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0A" w:rsidRPr="00CD2B38" w:rsidRDefault="00085F0A" w:rsidP="00B945DD">
      <w:pPr>
        <w:pStyle w:val="ConsPlusNormal"/>
        <w:widowControl/>
        <w:ind w:firstLine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D2B38">
        <w:rPr>
          <w:rFonts w:ascii="Times New Roman" w:hAnsi="Times New Roman"/>
          <w:sz w:val="36"/>
          <w:szCs w:val="36"/>
        </w:rPr>
        <w:t>Сводный отчет о реализации программ за 201</w:t>
      </w:r>
      <w:r w:rsidR="00795120">
        <w:rPr>
          <w:rFonts w:ascii="Times New Roman" w:hAnsi="Times New Roman"/>
          <w:sz w:val="36"/>
          <w:szCs w:val="36"/>
        </w:rPr>
        <w:t>4</w:t>
      </w:r>
      <w:r w:rsidRPr="00CD2B38">
        <w:rPr>
          <w:rFonts w:ascii="Times New Roman" w:hAnsi="Times New Roman"/>
          <w:sz w:val="36"/>
          <w:szCs w:val="36"/>
        </w:rPr>
        <w:t xml:space="preserve"> год.</w:t>
      </w:r>
    </w:p>
    <w:p w:rsidR="00D751A5" w:rsidRPr="00CD2B38" w:rsidRDefault="00D751A5" w:rsidP="00B945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53" w:rsidRPr="00347EFE" w:rsidRDefault="00D751A5" w:rsidP="00347EFE">
      <w:pPr>
        <w:ind w:firstLine="708"/>
        <w:jc w:val="both"/>
      </w:pPr>
      <w:r w:rsidRPr="00CD2B38">
        <w:t>В 201</w:t>
      </w:r>
      <w:r w:rsidR="00795120">
        <w:t>4</w:t>
      </w:r>
      <w:r w:rsidRPr="00CD2B38">
        <w:t xml:space="preserve"> году администрацией города Кировска </w:t>
      </w:r>
      <w:r w:rsidR="00795120">
        <w:t>реализовывалась</w:t>
      </w:r>
      <w:r w:rsidRPr="00CD2B38">
        <w:t xml:space="preserve"> </w:t>
      </w:r>
      <w:r w:rsidR="00795120">
        <w:t>21</w:t>
      </w:r>
      <w:r w:rsidRPr="00CD2B38">
        <w:t xml:space="preserve"> муниципальн</w:t>
      </w:r>
      <w:r w:rsidR="00795120">
        <w:t>ая</w:t>
      </w:r>
      <w:r w:rsidRPr="00CD2B38">
        <w:t xml:space="preserve"> программ</w:t>
      </w:r>
      <w:r w:rsidR="00795120">
        <w:t>а</w:t>
      </w:r>
      <w:r w:rsidRPr="00CD2B38">
        <w:t xml:space="preserve"> (далее – программы). Общий объем финанс</w:t>
      </w:r>
      <w:r w:rsidR="00C464D3" w:rsidRPr="00CD2B38">
        <w:t>ового обеспечения</w:t>
      </w:r>
      <w:r w:rsidRPr="00CD2B38">
        <w:t xml:space="preserve"> мероприятий программ составил </w:t>
      </w:r>
      <w:r w:rsidR="00943253" w:rsidRPr="00943253">
        <w:t>211</w:t>
      </w:r>
      <w:r w:rsidR="00943253">
        <w:t> </w:t>
      </w:r>
      <w:r w:rsidR="00943253" w:rsidRPr="00943253">
        <w:t>834</w:t>
      </w:r>
      <w:r w:rsidR="00943253">
        <w:t> </w:t>
      </w:r>
      <w:r w:rsidR="00943253" w:rsidRPr="00943253">
        <w:t>423,06</w:t>
      </w:r>
      <w:r w:rsidRPr="00CD2B38">
        <w:t xml:space="preserve"> руб.</w:t>
      </w:r>
      <w:r w:rsidR="00C464D3" w:rsidRPr="00CD2B38">
        <w:t xml:space="preserve"> или </w:t>
      </w:r>
      <w:r w:rsidR="00943253">
        <w:t>94,55</w:t>
      </w:r>
      <w:r w:rsidR="00C464D3" w:rsidRPr="00CD2B38">
        <w:t>% от плановых сумм утвержденных муниципальными правовыми актами программ.</w:t>
      </w:r>
      <w:r w:rsidRPr="00CD2B38">
        <w:t xml:space="preserve"> Исполнение программных мероприятий было произведено на сумму </w:t>
      </w:r>
      <w:r w:rsidR="00943253" w:rsidRPr="00943253">
        <w:rPr>
          <w:color w:val="000000"/>
        </w:rPr>
        <w:t>188</w:t>
      </w:r>
      <w:r w:rsidR="00943253">
        <w:rPr>
          <w:color w:val="000000"/>
        </w:rPr>
        <w:t> </w:t>
      </w:r>
      <w:r w:rsidR="00943253" w:rsidRPr="00943253">
        <w:rPr>
          <w:color w:val="000000"/>
        </w:rPr>
        <w:t>480</w:t>
      </w:r>
      <w:r w:rsidR="00943253">
        <w:rPr>
          <w:color w:val="000000"/>
        </w:rPr>
        <w:t> </w:t>
      </w:r>
      <w:r w:rsidR="00943253" w:rsidRPr="00943253">
        <w:rPr>
          <w:color w:val="000000"/>
        </w:rPr>
        <w:t>792,13</w:t>
      </w:r>
      <w:r w:rsidRPr="00943253">
        <w:t>.</w:t>
      </w:r>
      <w:r w:rsidRPr="00CD2B38">
        <w:t xml:space="preserve"> руб. или </w:t>
      </w:r>
      <w:r w:rsidR="00347EFE">
        <w:t>84,12%</w:t>
      </w:r>
      <w:r w:rsidR="00347EFE" w:rsidRPr="00347EFE">
        <w:t xml:space="preserve"> </w:t>
      </w:r>
      <w:r w:rsidR="00347EFE" w:rsidRPr="00CD2B38">
        <w:t>от запланированного муниципальными правовыми актами объема финансовых средств</w:t>
      </w:r>
      <w:r w:rsidR="00347EFE">
        <w:t xml:space="preserve"> и 88,98% </w:t>
      </w:r>
      <w:r w:rsidRPr="00CD2B38">
        <w:t xml:space="preserve">от </w:t>
      </w:r>
      <w:r w:rsidR="00347EFE">
        <w:t>утвержденного бюджетной росписью</w:t>
      </w:r>
      <w:r w:rsidR="00C464D3" w:rsidRPr="00CD2B38">
        <w:t xml:space="preserve"> объема</w:t>
      </w:r>
      <w:r w:rsidRPr="00CD2B38">
        <w:t xml:space="preserve"> финансовых средств</w:t>
      </w:r>
      <w:r w:rsidR="00CD2B38" w:rsidRPr="00CD2B38">
        <w:t>.</w:t>
      </w:r>
      <w:r w:rsidRPr="00CD2B38">
        <w:t xml:space="preserve"> </w:t>
      </w:r>
      <w:r w:rsidRPr="00CD2B38">
        <w:rPr>
          <w:bCs/>
        </w:rPr>
        <w:t>Перечень долгосрочных целевых программ, реализовывавшихся в 201</w:t>
      </w:r>
      <w:r w:rsidR="00347EFE">
        <w:rPr>
          <w:bCs/>
        </w:rPr>
        <w:t>4</w:t>
      </w:r>
      <w:r w:rsidRPr="00CD2B38">
        <w:rPr>
          <w:bCs/>
        </w:rPr>
        <w:t xml:space="preserve"> году</w:t>
      </w:r>
      <w:r w:rsidR="00C464D3" w:rsidRPr="00CD2B38">
        <w:rPr>
          <w:bCs/>
        </w:rPr>
        <w:t>, приведен в таблице:</w:t>
      </w:r>
    </w:p>
    <w:tbl>
      <w:tblPr>
        <w:tblW w:w="10136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361"/>
        <w:gridCol w:w="3844"/>
        <w:gridCol w:w="1400"/>
        <w:gridCol w:w="1394"/>
        <w:gridCol w:w="1428"/>
        <w:gridCol w:w="858"/>
        <w:gridCol w:w="851"/>
      </w:tblGrid>
      <w:tr w:rsidR="00943253" w:rsidRPr="00943253" w:rsidTr="00347EFE">
        <w:trPr>
          <w:trHeight w:val="1338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Утверждено программой по состоянию на 31.12.2014г., руб.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Утверждено бюджетной росписью,с учетом изменений, руб.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Исполнено,</w:t>
            </w:r>
          </w:p>
          <w:p w:rsidR="00943253" w:rsidRPr="00943253" w:rsidRDefault="00943253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% исполения от утвержденных программой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% исполения от утвержденн ых росписью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 МП «Развитие образования города Кировска на 2014 – 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24 923 869,00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24 923 869,00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24 876 024,33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99,81%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 МП "Энергосбережение и повышение энергетической эффективности в муниципальном  образовании город Кировск с подведомственной  территорией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17 670 337,00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10 195 804,00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10 192 040,93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57,68%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99,96%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"Развитие туризма в муниципальном образовании город Кировск с подведомственной территорией на 2014-2016 гг"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61664200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61664200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61662178,1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«Благоустройство территории муниципального  образования город Кировск с подведомственной  территорией на 2014 -2016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20571561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16 464 661,00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16 464 443,93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80,03%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43253" w:rsidRPr="00943253" w:rsidTr="00943253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 МП «SOS на 2014-2016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95,83%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95,83%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"Развитие малого и среднего предпринимательства в городе Кировске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935 000,00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924 000,00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98,82%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98,82%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«Дополнительная социальная поддержка населения города Кировска  с подведомственной территорией на 2014 – 2016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4 469 600,00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4 469 600,00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4 278 941,08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95,73%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95,73%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«Общегородские, праздничные, выездные мероприятия муниципального образования город Кировск   с подведомственной территорией на 2014-2016 годы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2783500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2 783 500,00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2721859,89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97,79%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97,79%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"Развитие физической культуры и спорта в городе Кировске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2 943 900,00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2 943 900,00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2 939 781,54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99,86%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99,86%</w:t>
            </w:r>
          </w:p>
        </w:tc>
      </w:tr>
      <w:tr w:rsidR="00943253" w:rsidRPr="00943253" w:rsidTr="00943253">
        <w:trPr>
          <w:trHeight w:val="3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МП "Развитие культуры города Кировска на 2014-2016 годы"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24 721 498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24 721 498,00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24 721 496,01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"Повышение эффективности бюджетных расходов в муниципальном образовании город Кировск с подведомственной территорией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10 539 712,00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10 539 712,00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10 243 817,62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97,19%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97,19%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 МП "Охрана окружающей среды на территории муниципального образования город Кировск с подведомственной территорией в 2014-2016 годах"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5294820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4 965 820,00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4 650 235,79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87,83%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93,64%</w:t>
            </w:r>
          </w:p>
        </w:tc>
      </w:tr>
      <w:tr w:rsidR="00943253" w:rsidRPr="00943253" w:rsidTr="00943253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«Подготовка объектов  жилищно-коммунального хозяйства  муниципального образования город Кировск  с подведомственной территорией к работе  в осенне-зимний период на 2014 – 2016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3 707 310,00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3 707 310,00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3 707 079,66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"Обеспечение безопасности дорожного движения в муниципальном образовании город Кировск с подведомственной территорией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10 713 770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10 408 970,00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10 333 741,90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96,45%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99,28%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«Профилактика правонарушений в  муниципальном образовании город Кировск на 2014-2016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29 999,99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43253" w:rsidRPr="00943253" w:rsidTr="00943253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"Реализация проекта "Salla Gate - Партнерство в области бизнеса и туризма" на территории муниципального образования город Кировск с подведомственной территорией на 2014-2015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5 805 890,00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5 805 890,00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5 100 363,96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87,85%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87,85%</w:t>
            </w:r>
          </w:p>
        </w:tc>
      </w:tr>
      <w:tr w:rsidR="00943253" w:rsidRPr="00943253" w:rsidTr="00943253">
        <w:trPr>
          <w:trHeight w:val="9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 xml:space="preserve"> МП «Организация отдыха и занятости детей и подростков муниципального образования город Кировск  с подведомственной территорией на 2014-2016 годы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966 976,00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966 976,00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966 805,38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"Обеспечение жильем молодых семей в городе Кировске на 2014-2015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2 842 516,00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2 842 516,00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1 653 268,00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58,16%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58,16%</w:t>
            </w:r>
          </w:p>
        </w:tc>
      </w:tr>
      <w:tr w:rsidR="00943253" w:rsidRPr="00943253" w:rsidTr="00943253">
        <w:trPr>
          <w:trHeight w:val="6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"Поддержка социально-ориентированных некоммерческих организаций на 2014-2016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1370894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1 370 894,00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1 162 927,02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84,83%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84,83%</w:t>
            </w:r>
          </w:p>
        </w:tc>
      </w:tr>
      <w:tr w:rsidR="00943253" w:rsidRPr="00943253" w:rsidTr="00943253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«Капитальный ремонт общего имущества в многоквартирных домах, расположенных на территории муниципального образования город Кировск  с подведомственной территорией на 2014-2043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21 227 023,06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21 227 023,06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1 366 935,00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6,44%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6,44%</w:t>
            </w:r>
          </w:p>
        </w:tc>
      </w:tr>
      <w:tr w:rsidR="00943253" w:rsidRPr="00943253" w:rsidTr="00943253">
        <w:trPr>
          <w:trHeight w:val="121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rPr>
                <w:color w:val="000000"/>
                <w:sz w:val="22"/>
                <w:szCs w:val="22"/>
              </w:rPr>
            </w:pPr>
            <w:r w:rsidRPr="00943253">
              <w:rPr>
                <w:color w:val="000000"/>
                <w:sz w:val="22"/>
                <w:szCs w:val="22"/>
              </w:rPr>
              <w:t>МП "Обеспечение земельных участков на территории города Кировска, предоставляемых на безвозмездной основе многодетным семьям, объектами коммунальной и дорожной инфраструктуры" на 2014-2015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747280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747 280,00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369 852,00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49,49%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color w:val="000000"/>
                <w:sz w:val="20"/>
                <w:szCs w:val="20"/>
              </w:rPr>
            </w:pPr>
            <w:r w:rsidRPr="00943253">
              <w:rPr>
                <w:color w:val="000000"/>
                <w:sz w:val="20"/>
                <w:szCs w:val="20"/>
              </w:rPr>
              <w:t>49,49%</w:t>
            </w:r>
          </w:p>
        </w:tc>
      </w:tr>
      <w:tr w:rsidR="00943253" w:rsidRPr="00943253" w:rsidTr="00943253">
        <w:trPr>
          <w:trHeight w:val="315"/>
        </w:trPr>
        <w:tc>
          <w:tcPr>
            <w:tcW w:w="42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43253" w:rsidRPr="00943253" w:rsidRDefault="00943253" w:rsidP="00943253">
            <w:pPr>
              <w:rPr>
                <w:b/>
                <w:color w:val="000000"/>
                <w:sz w:val="22"/>
                <w:szCs w:val="22"/>
              </w:rPr>
            </w:pPr>
            <w:r w:rsidRPr="00943253">
              <w:rPr>
                <w:b/>
                <w:color w:val="000000"/>
                <w:sz w:val="22"/>
                <w:szCs w:val="22"/>
              </w:rPr>
              <w:t> ИТОГО ПО ПРОГРАММАМ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253">
              <w:rPr>
                <w:b/>
                <w:color w:val="000000"/>
                <w:sz w:val="20"/>
                <w:szCs w:val="20"/>
              </w:rPr>
              <w:t>224 049 656,06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253">
              <w:rPr>
                <w:b/>
                <w:color w:val="000000"/>
                <w:sz w:val="20"/>
                <w:szCs w:val="20"/>
              </w:rPr>
              <w:t>211 834 423,06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3253">
              <w:rPr>
                <w:b/>
                <w:color w:val="000000"/>
                <w:sz w:val="20"/>
                <w:szCs w:val="20"/>
              </w:rPr>
              <w:t>188 480 792,13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3253">
              <w:rPr>
                <w:b/>
                <w:color w:val="000000"/>
                <w:sz w:val="20"/>
                <w:szCs w:val="20"/>
              </w:rPr>
              <w:t>84,12%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3253" w:rsidRPr="00943253" w:rsidRDefault="009432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3253">
              <w:rPr>
                <w:b/>
                <w:color w:val="000000"/>
                <w:sz w:val="20"/>
                <w:szCs w:val="20"/>
              </w:rPr>
              <w:t>88,98%</w:t>
            </w:r>
          </w:p>
        </w:tc>
      </w:tr>
    </w:tbl>
    <w:p w:rsidR="00E32E7C" w:rsidRDefault="00E32E7C" w:rsidP="00E32E7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32E7C" w:rsidRDefault="00E32E7C" w:rsidP="00F65432">
      <w:pPr>
        <w:jc w:val="center"/>
        <w:sectPr w:rsidR="00E32E7C" w:rsidSect="005A61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29F" w:rsidRDefault="0089129F" w:rsidP="00E0169C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Отчет по М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 образования  города Кировска на 2014- 2016 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2014 год.</w:t>
      </w:r>
    </w:p>
    <w:p w:rsidR="0089129F" w:rsidRPr="007003D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F">
        <w:rPr>
          <w:rFonts w:ascii="Times New Roman" w:hAnsi="Times New Roman" w:cs="Times New Roman"/>
          <w:b/>
          <w:sz w:val="24"/>
          <w:szCs w:val="24"/>
        </w:rPr>
        <w:t>Оценка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003DF">
        <w:rPr>
          <w:rFonts w:ascii="Times New Roman" w:hAnsi="Times New Roman" w:cs="Times New Roman"/>
          <w:b/>
          <w:sz w:val="24"/>
          <w:szCs w:val="24"/>
        </w:rPr>
        <w:t>эффективности ее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2014 год</w:t>
      </w:r>
    </w:p>
    <w:p w:rsidR="0089129F" w:rsidRPr="007003D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3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  <w:gridCol w:w="40"/>
        <w:gridCol w:w="1485"/>
        <w:gridCol w:w="40"/>
        <w:gridCol w:w="20"/>
        <w:gridCol w:w="1175"/>
        <w:gridCol w:w="1410"/>
      </w:tblGrid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целей и    </w:t>
            </w:r>
            <w:r w:rsidRPr="0028641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показателя в базовом году</w:t>
            </w:r>
            <w:r>
              <w:rPr>
                <w:rFonts w:ascii="Times New Roman" w:hAnsi="Times New Roman" w:cs="Times New Roman"/>
              </w:rPr>
              <w:br/>
              <w:t xml:space="preserve">(до начала реализации  </w:t>
            </w:r>
            <w:r w:rsidRPr="00286410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29F" w:rsidRPr="00286410" w:rsidRDefault="0089129F" w:rsidP="008912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86410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факт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7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720D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образования»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2A9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F2A9C">
              <w:rPr>
                <w:rFonts w:ascii="Times New Roman" w:hAnsi="Times New Roman" w:cs="Times New Roman"/>
                <w:b/>
              </w:rPr>
              <w:t>Цель 1. Развитие системы образования города Кировска путем повышения доступности качественного образования для населения города и приведение ее в соответствие с современными образовательными стандартами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2A9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F2A9C">
              <w:rPr>
                <w:rFonts w:ascii="Times New Roman" w:hAnsi="Times New Roman" w:cs="Times New Roman"/>
                <w:b/>
              </w:rPr>
              <w:t xml:space="preserve"> Задача 1.1. Совершенствование учительского корпуса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 xml:space="preserve"> Доля педагогических работников,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</w:p>
          <w:p w:rsidR="0089129F" w:rsidRPr="005A124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  <w:r w:rsidRPr="005A124E">
              <w:rPr>
                <w:sz w:val="20"/>
                <w:szCs w:val="20"/>
              </w:rPr>
              <w:t>%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Число  молодых специалистов, работающих в системе образования Кировска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124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Доля педагогических и руководящих работников, прошедших курсовую профессиональную подготовку и (или)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87,4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</w:p>
          <w:p w:rsidR="0089129F" w:rsidRPr="005A124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5A124E">
              <w:rPr>
                <w:sz w:val="20"/>
                <w:szCs w:val="20"/>
              </w:rPr>
              <w:t>%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124E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9F3">
              <w:rPr>
                <w:rFonts w:ascii="Times New Roman" w:hAnsi="Times New Roman" w:cs="Times New Roman"/>
                <w:b/>
              </w:rPr>
              <w:t>Задача 1.2. Повышение доступности и качества образования для всех категорий обучающихся и приведение ее в соответствии с современными образовательными стандартами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 xml:space="preserve"> Доля школьников, обучающихся по федеральным государственным образовательным стандартам в численности обучающихся по программам начального общего образования, </w:t>
            </w:r>
            <w:r>
              <w:rPr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124E" w:rsidRDefault="0089129F" w:rsidP="0089129F">
            <w:pPr>
              <w:jc w:val="center"/>
              <w:rPr>
                <w:sz w:val="20"/>
                <w:szCs w:val="20"/>
              </w:rPr>
            </w:pPr>
          </w:p>
          <w:p w:rsidR="0089129F" w:rsidRPr="005A124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59,7 </w:t>
            </w:r>
            <w:r w:rsidRPr="005A124E">
              <w:rPr>
                <w:sz w:val="20"/>
                <w:szCs w:val="20"/>
              </w:rPr>
              <w:t>%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Количество детей в возрасте от 5 до 18 лет, занятых в объединениях МАОУДОД «ЦДТ «Хибины»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A124E" w:rsidRDefault="0089129F" w:rsidP="0089129F">
            <w:pPr>
              <w:pStyle w:val="a4"/>
              <w:ind w:hanging="10"/>
              <w:rPr>
                <w:sz w:val="20"/>
                <w:szCs w:val="20"/>
              </w:rPr>
            </w:pP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Среднее количество обучающихся на один современный персональный компьютер в общеобразовательных учреждениях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A124E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Количество учащихся на один ПК, имеющий доступ к Интернет в общеобразовательных учреждениях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Доля общеобразовательных учреждений, имеющих компьютерные классы в составе не менее 7 персональных компьютеров, работающих в единой локально – вычислительной сети с широкополосным доступом в Интернет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66,6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Доля образовательных учреждений, имеющих официальные веб- сайты, соответствующие современным требованиям, активно функционирующие и регулярно обновляемые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 w:rsidRPr="004D7079">
              <w:rPr>
                <w:sz w:val="20"/>
                <w:szCs w:val="20"/>
              </w:rPr>
              <w:t>Доля общеобразовательных учреждений, имеющих регулярно обновляемую электронн</w:t>
            </w:r>
            <w:r>
              <w:rPr>
                <w:sz w:val="20"/>
                <w:szCs w:val="20"/>
              </w:rPr>
              <w:t>ую библиотеку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4D7079" w:rsidRDefault="0089129F" w:rsidP="008912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зданий городских образовательных учреждений, имеющих на территории спортивную площадку, в т.ч. МАОДОД «ЦДТ «Хибины»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5A124E">
              <w:rPr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33E6E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133E6E">
              <w:rPr>
                <w:b/>
                <w:sz w:val="22"/>
                <w:szCs w:val="22"/>
              </w:rPr>
              <w:t>Подпрограмма «Доступная среда»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FD59F3" w:rsidRDefault="0089129F" w:rsidP="0089129F">
            <w:pPr>
              <w:pStyle w:val="a4"/>
              <w:rPr>
                <w:b/>
                <w:sz w:val="20"/>
              </w:rPr>
            </w:pPr>
            <w:r w:rsidRPr="00FD59F3">
              <w:rPr>
                <w:b/>
                <w:sz w:val="20"/>
              </w:rPr>
              <w:t>Цель 2. Создание универсальной безбарьерной среды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FD59F3" w:rsidRDefault="0089129F" w:rsidP="0089129F">
            <w:pPr>
              <w:pStyle w:val="a4"/>
              <w:rPr>
                <w:b/>
                <w:sz w:val="20"/>
              </w:rPr>
            </w:pPr>
            <w:r w:rsidRPr="00FD59F3">
              <w:rPr>
                <w:b/>
                <w:sz w:val="20"/>
              </w:rPr>
              <w:lastRenderedPageBreak/>
              <w:t>Задача 2.1. Формирование доступной среды для детей – инвалидов и других маломобильных групп населения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D59F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9F3">
              <w:rPr>
                <w:rFonts w:ascii="Times New Roman" w:hAnsi="Times New Roman" w:cs="Times New Roman"/>
              </w:rPr>
              <w:t>Доля общеобразовательных учреждений, обеспечивающих доступную среду для детей – инвалидов и других маломобильных групп населения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16,6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33E6E" w:rsidRDefault="0089129F" w:rsidP="0089129F">
            <w:pPr>
              <w:rPr>
                <w:sz w:val="20"/>
                <w:szCs w:val="20"/>
              </w:rPr>
            </w:pPr>
            <w:r w:rsidRPr="00133E6E">
              <w:rPr>
                <w:b/>
                <w:sz w:val="20"/>
                <w:szCs w:val="20"/>
              </w:rPr>
              <w:t>Задача 2.2. Оснащение образовательных учреждений  специальным, в т.ч. учебным, реабилитационным, компьютерным оборудованием для организации обучения детей – инвалидов.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D59F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33E6E">
              <w:rPr>
                <w:rFonts w:ascii="Times New Roman" w:hAnsi="Times New Roman" w:cs="Times New Roman"/>
              </w:rPr>
              <w:t>Доля общеобразовательных учреждений, оснащенных   специальным, в т.ч. учебным, реабилитационным, компьютерным оборудованием для организации обучения детей – инвалидов.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16,6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33E6E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E6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«Комплексная безопасность образовательных учреждений»</w:t>
            </w:r>
          </w:p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sz w:val="18"/>
                <w:szCs w:val="18"/>
              </w:rPr>
            </w:pPr>
            <w:r w:rsidRPr="00133E6E">
              <w:rPr>
                <w:b/>
                <w:sz w:val="20"/>
              </w:rPr>
              <w:t>Цель 3. Обеспечение безопасных, комфортных условий пребывания всех участников образовательного процесса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sz w:val="18"/>
                <w:szCs w:val="18"/>
              </w:rPr>
            </w:pPr>
            <w:r w:rsidRPr="00133E6E">
              <w:rPr>
                <w:b/>
                <w:sz w:val="20"/>
              </w:rPr>
              <w:t>Задача 3.1.</w:t>
            </w:r>
            <w:r w:rsidRPr="00133E6E">
              <w:rPr>
                <w:b/>
              </w:rPr>
              <w:t xml:space="preserve"> </w:t>
            </w:r>
            <w:r w:rsidRPr="00133E6E">
              <w:rPr>
                <w:b/>
                <w:sz w:val="20"/>
              </w:rPr>
              <w:t>Выполнение образовательными учреждениями предписаний надзорных органов, требований законодательства в сфере обеспечения безопасности учреждений системы образования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a4"/>
              <w:rPr>
                <w:sz w:val="20"/>
                <w:szCs w:val="20"/>
              </w:rPr>
            </w:pPr>
            <w:r w:rsidRPr="008651A7">
              <w:rPr>
                <w:sz w:val="20"/>
                <w:szCs w:val="20"/>
              </w:rPr>
              <w:t>Доля образовательных учреждений, обеспеч</w:t>
            </w:r>
            <w:r>
              <w:rPr>
                <w:sz w:val="20"/>
                <w:szCs w:val="20"/>
              </w:rPr>
              <w:t>ивающих</w:t>
            </w:r>
            <w:r w:rsidRPr="00865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требования пожарной безопасности</w:t>
            </w:r>
            <w:r w:rsidRPr="00865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в т.ч.:</w:t>
            </w:r>
          </w:p>
          <w:p w:rsidR="0089129F" w:rsidRPr="008651A7" w:rsidRDefault="0089129F" w:rsidP="0089129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выполнения ГОСТа – Р – 12.2.143 -2009 (фотолюминесцентная система эвакуации);</w:t>
            </w:r>
          </w:p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обеспеченных автоматическими противопожарными дверями  в помещениях ОУ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1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129F" w:rsidRPr="00133E6E" w:rsidRDefault="0089129F" w:rsidP="0089129F">
            <w:pPr>
              <w:pStyle w:val="a4"/>
              <w:rPr>
                <w:sz w:val="20"/>
                <w:szCs w:val="20"/>
              </w:rPr>
            </w:pPr>
            <w:r w:rsidRPr="00133E6E">
              <w:rPr>
                <w:sz w:val="20"/>
                <w:szCs w:val="20"/>
              </w:rPr>
              <w:t>Доля образовательных учреждений, обеспечивающих требования электрической безопасности, в т.ч.:</w:t>
            </w:r>
          </w:p>
          <w:p w:rsidR="0089129F" w:rsidRPr="00133E6E" w:rsidRDefault="0089129F" w:rsidP="0089129F">
            <w:pPr>
              <w:pStyle w:val="a4"/>
              <w:rPr>
                <w:sz w:val="20"/>
                <w:szCs w:val="20"/>
              </w:rPr>
            </w:pPr>
            <w:r w:rsidRPr="00133E6E">
              <w:rPr>
                <w:sz w:val="20"/>
                <w:szCs w:val="20"/>
              </w:rPr>
              <w:t>- осуществивших ремонт системы наружного и внутреннего освещения светодиодными энергосберегающими светильниками ;</w:t>
            </w:r>
          </w:p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  <w:r w:rsidRPr="00133E6E">
              <w:rPr>
                <w:sz w:val="20"/>
                <w:szCs w:val="20"/>
              </w:rPr>
              <w:t>- осуществивших ремонт  (замену) оборудования  электрощитовых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33E6E" w:rsidRDefault="0089129F" w:rsidP="0089129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2A9C" w:rsidRDefault="0089129F" w:rsidP="0089129F">
            <w:pPr>
              <w:pStyle w:val="a4"/>
              <w:jc w:val="center"/>
              <w:rPr>
                <w:sz w:val="20"/>
                <w:szCs w:val="20"/>
              </w:rPr>
            </w:pPr>
            <w:r w:rsidRPr="007F2A9C">
              <w:rPr>
                <w:sz w:val="20"/>
                <w:szCs w:val="20"/>
              </w:rPr>
              <w:t>70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  <w:r w:rsidRPr="00133E6E">
              <w:rPr>
                <w:sz w:val="20"/>
                <w:szCs w:val="20"/>
              </w:rPr>
              <w:t>Доля образовательных учреждений, обеспечивающих требования технической безопасности (с учетом проектов зданий), до 100 %;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90A7E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A9C">
              <w:rPr>
                <w:rFonts w:ascii="Times New Roman" w:hAnsi="Times New Roman" w:cs="Times New Roman"/>
                <w:b/>
              </w:rPr>
              <w:t>Задача 3.2. Обеспечение антитеррористической и противокриминальной  безопасности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tabs>
                <w:tab w:val="left" w:pos="360"/>
              </w:tabs>
              <w:rPr>
                <w:sz w:val="20"/>
                <w:szCs w:val="20"/>
              </w:rPr>
            </w:pPr>
            <w:r w:rsidRPr="008651A7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зданий</w:t>
            </w:r>
            <w:r w:rsidRPr="008651A7">
              <w:rPr>
                <w:sz w:val="20"/>
                <w:szCs w:val="20"/>
              </w:rPr>
              <w:t xml:space="preserve"> образовательных учреждений, имеющих ограждения,</w:t>
            </w:r>
            <w:r>
              <w:rPr>
                <w:sz w:val="20"/>
                <w:szCs w:val="20"/>
              </w:rPr>
              <w:t xml:space="preserve"> отвечающие требованиям антитеррористической безопасности</w:t>
            </w:r>
            <w:r w:rsidRPr="008651A7">
              <w:rPr>
                <w:sz w:val="20"/>
                <w:szCs w:val="20"/>
              </w:rPr>
              <w:t xml:space="preserve"> до 100 %;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66,2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F97EBC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EBC">
              <w:rPr>
                <w:rFonts w:ascii="Times New Roman" w:hAnsi="Times New Roman" w:cs="Times New Roman"/>
                <w:szCs w:val="28"/>
              </w:rPr>
              <w:t>57,9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зданий образовательных учреждений, имеющих охранную сигнализацию 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a4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зданий образовательных учреждений, обеспеченных системами видеонаблюдения в необходимом количестве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24,1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90A7E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3845" w:rsidRDefault="0089129F" w:rsidP="0089129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A384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«Школьное здоровое питание»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2A9C" w:rsidRDefault="0089129F" w:rsidP="0089129F">
            <w:pPr>
              <w:pStyle w:val="a4"/>
              <w:rPr>
                <w:b/>
                <w:sz w:val="20"/>
              </w:rPr>
            </w:pPr>
            <w:r w:rsidRPr="007F2A9C">
              <w:rPr>
                <w:b/>
                <w:sz w:val="20"/>
              </w:rPr>
              <w:t>Цель 4. Внедрение современных моделей организации питания обучающихся, позволяющих обеспечить школьников доступным, качественным, полезным питанием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2A9C" w:rsidRDefault="0089129F" w:rsidP="0089129F">
            <w:pPr>
              <w:pStyle w:val="a4"/>
              <w:rPr>
                <w:b/>
                <w:sz w:val="20"/>
              </w:rPr>
            </w:pPr>
            <w:r w:rsidRPr="007F2A9C">
              <w:rPr>
                <w:b/>
                <w:sz w:val="20"/>
              </w:rPr>
              <w:t>Задача 4.1.</w:t>
            </w:r>
            <w:r w:rsidRPr="007F2A9C">
              <w:rPr>
                <w:b/>
              </w:rPr>
              <w:t xml:space="preserve"> </w:t>
            </w:r>
            <w:r w:rsidRPr="007F2A9C">
              <w:rPr>
                <w:b/>
                <w:sz w:val="20"/>
              </w:rPr>
              <w:t>Ремонт, реконструкция и модернизация школьных столовых и пищеблоков в соответствии с СаНПиН 2.4.5.2409- 08 от 23.07.08.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8651A7">
              <w:rPr>
                <w:sz w:val="20"/>
                <w:szCs w:val="20"/>
              </w:rPr>
              <w:t xml:space="preserve"> общеобразовательных учреждений, оснащенных  современным, технологическим оборудованием в пищеблоках и столовых</w:t>
            </w:r>
            <w:r>
              <w:rPr>
                <w:sz w:val="20"/>
                <w:szCs w:val="20"/>
              </w:rPr>
              <w:t xml:space="preserve"> в соответствии с современными требованиями и требованиями санитарных правил</w:t>
            </w:r>
            <w:r w:rsidRPr="008651A7">
              <w:rPr>
                <w:sz w:val="20"/>
                <w:szCs w:val="20"/>
              </w:rPr>
              <w:t>, до 100 %;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83,3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83,3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D01BB" w:rsidRDefault="0089129F" w:rsidP="008912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651A7" w:rsidRDefault="0089129F" w:rsidP="0089129F">
            <w:pPr>
              <w:pStyle w:val="a4"/>
              <w:rPr>
                <w:sz w:val="20"/>
                <w:szCs w:val="20"/>
              </w:rPr>
            </w:pPr>
            <w:r w:rsidRPr="008651A7">
              <w:rPr>
                <w:sz w:val="20"/>
                <w:szCs w:val="20"/>
              </w:rPr>
              <w:t xml:space="preserve">Доля образовательных учреждений, обеспечивающих </w:t>
            </w:r>
            <w:r>
              <w:rPr>
                <w:sz w:val="20"/>
                <w:szCs w:val="20"/>
              </w:rPr>
              <w:t xml:space="preserve">ремонт, отвечающий современным требованиям </w:t>
            </w:r>
            <w:r w:rsidRPr="008651A7">
              <w:rPr>
                <w:sz w:val="20"/>
                <w:szCs w:val="20"/>
              </w:rPr>
              <w:t>к школьным столовым, пищеблокам, до 100 %.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7F7AD0" w:rsidRDefault="0089129F" w:rsidP="0089129F">
            <w:pPr>
              <w:pStyle w:val="a4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D01BB" w:rsidRDefault="0089129F" w:rsidP="008912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</w:tbl>
    <w:p w:rsidR="0089129F" w:rsidRDefault="0089129F" w:rsidP="0089129F">
      <w:pPr>
        <w:pStyle w:val="a7"/>
        <w:outlineLvl w:val="0"/>
        <w:rPr>
          <w:sz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F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программных мероприятий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  образования  города Кировска на 2014 - 2016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003DF">
        <w:rPr>
          <w:rFonts w:ascii="Times New Roman" w:hAnsi="Times New Roman" w:cs="Times New Roman"/>
          <w:b/>
          <w:sz w:val="24"/>
          <w:szCs w:val="24"/>
        </w:rPr>
        <w:t>и эффективности расходования финансовых средств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 год</w:t>
      </w:r>
      <w:r w:rsidRPr="002864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418"/>
        <w:gridCol w:w="1275"/>
        <w:gridCol w:w="54"/>
        <w:gridCol w:w="1680"/>
        <w:gridCol w:w="2700"/>
      </w:tblGrid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ъемы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-  всего, в т.ч. по  </w:t>
            </w:r>
            <w:r w:rsidRPr="00286410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м и источникам </w:t>
            </w:r>
            <w:r>
              <w:rPr>
                <w:rFonts w:ascii="Times New Roman" w:hAnsi="Times New Roman" w:cs="Times New Roman"/>
              </w:rPr>
              <w:br/>
              <w:t>финансирования *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Оценка выполнения  </w:t>
            </w:r>
            <w:r w:rsidRPr="00286410">
              <w:rPr>
                <w:rFonts w:ascii="Times New Roman" w:hAnsi="Times New Roman" w:cs="Times New Roman"/>
              </w:rPr>
              <w:br/>
              <w:t>(Выполнено / Если</w:t>
            </w:r>
            <w:r>
              <w:rPr>
                <w:rFonts w:ascii="Times New Roman" w:hAnsi="Times New Roman" w:cs="Times New Roman"/>
              </w:rPr>
              <w:t xml:space="preserve"> не выполнено - указать </w:t>
            </w:r>
            <w:r w:rsidRPr="00286410">
              <w:rPr>
                <w:rFonts w:ascii="Times New Roman" w:hAnsi="Times New Roman" w:cs="Times New Roman"/>
              </w:rPr>
              <w:t xml:space="preserve">причины)      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>программе /</w:t>
            </w:r>
            <w:r w:rsidRPr="00286410">
              <w:rPr>
                <w:rFonts w:ascii="Times New Roman" w:hAnsi="Times New Roman" w:cs="Times New Roman"/>
              </w:rPr>
              <w:br/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 xml:space="preserve">бюджету  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9129F" w:rsidRPr="00F47D16" w:rsidTr="0089129F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46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47D16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образования города Кировска»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Совершенствование учительского корпуса:</w:t>
            </w:r>
          </w:p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дальнейшего развития системы повышения квалификации работников образования; </w:t>
            </w:r>
          </w:p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развитие системы подготовки и переподготовки кадров;</w:t>
            </w:r>
          </w:p>
          <w:p w:rsidR="0089129F" w:rsidRPr="00715683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организация конкурсов педагогического мастерства, стимулирование педагогов, участников профессиональных конкурсов разных уровней, в т.ч. в рамках реализации ПНПО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</w:rPr>
            </w:pPr>
            <w:r w:rsidRPr="00884958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1 256 095,0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1 254 619,87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99,8 %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1.2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повышения квалификации, подготовки и переподготовки педагогов и руководителей образовательных учреждений, в т.ч. </w:t>
            </w:r>
          </w:p>
          <w:p w:rsidR="0089129F" w:rsidRPr="001F5164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через деятельность городских методических сообществ, обучения на курсах в российских центрах подготовки и переподготовки педагогов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1 056 095,0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1 054 619,87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1.3.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Проведение конкурсов профессионального мастерства педагогических работников, направление победителей конкурсов для участия в региональных мероприятиях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200  000,0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доступности качественного образования для всех категорий обучающихся:</w:t>
            </w:r>
          </w:p>
          <w:p w:rsidR="0089129F" w:rsidRPr="007C43F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совершенствование образовательной среды;</w:t>
            </w:r>
          </w:p>
          <w:p w:rsidR="0089129F" w:rsidRPr="007C43F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предоставление качественных услуг детям – инвалидам, детям с ОВЗ;</w:t>
            </w:r>
          </w:p>
          <w:p w:rsidR="0089129F" w:rsidRPr="00715683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</w:t>
            </w: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ние деятельности ТПМПК г. Кировска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103F61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3 495 102,0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625 000,0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3 475 744,44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A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99,91 %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- Обеспечение качественного образования (введение 3 часа физической культуры)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212 600,0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211 500,0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Обеспечение деятельности территориальной  психолого – медико – педагогической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180 000,0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179 990,84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  <w:p w:rsidR="0089129F" w:rsidRPr="008246EE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 xml:space="preserve">             2.3.                                                                                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Укрепление материально – технической базы МБОУ ДОД «ЦДТ «Хибины» (Клуб юного техника)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  <w:r w:rsidRPr="00103F61">
              <w:rPr>
                <w:b/>
                <w:sz w:val="16"/>
                <w:szCs w:val="16"/>
              </w:rPr>
              <w:t>МКУ «Управление образования,</w:t>
            </w:r>
            <w:r>
              <w:rPr>
                <w:b/>
                <w:sz w:val="16"/>
                <w:szCs w:val="16"/>
              </w:rPr>
              <w:t xml:space="preserve">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2 027 502,0</w:t>
            </w:r>
          </w:p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FF2D28" w:rsidRDefault="0089129F" w:rsidP="0089129F">
            <w:pPr>
              <w:pStyle w:val="31"/>
              <w:spacing w:after="0"/>
              <w:ind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2 026 602,0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СЗФК-1 498 300,0</w:t>
            </w:r>
          </w:p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  <w:lang w:val="en-US"/>
              </w:rPr>
              <w:t>99.95 %</w:t>
            </w:r>
          </w:p>
          <w:p w:rsidR="0089129F" w:rsidRPr="008246EE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 для </w:t>
            </w:r>
            <w:r>
              <w:rPr>
                <w:sz w:val="18"/>
                <w:szCs w:val="18"/>
              </w:rPr>
              <w:t>студии «Вокал»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F2FFC" w:rsidRDefault="0089129F" w:rsidP="0089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lastRenderedPageBreak/>
              <w:t>2.3.</w:t>
            </w:r>
            <w:r>
              <w:rPr>
                <w:sz w:val="18"/>
                <w:szCs w:val="18"/>
              </w:rPr>
              <w:t>2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оборудования, расходных материалов, командной формы для спортивно – технического объединения «Мотокросс»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  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1 000 000,0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sz w:val="18"/>
                <w:szCs w:val="18"/>
              </w:rPr>
              <w:t>средства СЗФК -</w:t>
            </w:r>
          </w:p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sz w:val="18"/>
                <w:szCs w:val="18"/>
              </w:rPr>
              <w:t>1 000 000,0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F2FFC" w:rsidRDefault="0089129F" w:rsidP="0089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3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учебного объединения «Межшкольный факультатив «Химия»</w:t>
            </w:r>
            <w:r w:rsidRPr="001F51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F2FFC" w:rsidRDefault="0089129F" w:rsidP="0089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 </w:t>
            </w:r>
            <w:r>
              <w:rPr>
                <w:sz w:val="18"/>
                <w:szCs w:val="18"/>
              </w:rPr>
              <w:t xml:space="preserve">для военно – патриотического клуба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249 074,0</w:t>
            </w:r>
          </w:p>
          <w:p w:rsidR="0089129F" w:rsidRPr="003F3E9D" w:rsidRDefault="0089129F" w:rsidP="0089129F">
            <w:pPr>
              <w:pStyle w:val="ConsPlusCell"/>
              <w:ind w:firstLine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249 074,0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F2FFC" w:rsidRDefault="0089129F" w:rsidP="0089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5.</w:t>
            </w:r>
          </w:p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Приобретение оргтехники в связи с открытием нового учебного объединения «Робототехника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148 530,0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758,0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</w:rPr>
              <w:t>,13%</w:t>
            </w:r>
          </w:p>
          <w:p w:rsidR="0089129F" w:rsidRPr="000F2FFC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2.3.6.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кресел в зрительный зал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498 300,0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99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498 300,0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2.3.7.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спортивной площадки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sz w:val="16"/>
                <w:szCs w:val="16"/>
              </w:rPr>
            </w:pPr>
            <w:r w:rsidRPr="008456F6">
              <w:rPr>
                <w:sz w:val="16"/>
                <w:szCs w:val="16"/>
              </w:rPr>
              <w:t>МКУ «Управление образования, ЦДТ «Хибины»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657 900,0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 -32 900,0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-652 000,0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640 000,0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МБ- 32 000,0</w:t>
            </w:r>
          </w:p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- 608 000,0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jc w:val="both"/>
              <w:rPr>
                <w:b/>
                <w:sz w:val="16"/>
                <w:szCs w:val="16"/>
              </w:rPr>
            </w:pPr>
            <w:r w:rsidRPr="007C43FE">
              <w:rPr>
                <w:b/>
                <w:sz w:val="16"/>
                <w:szCs w:val="16"/>
              </w:rPr>
              <w:t>Укрепление материально – технической базы муниципальных бюджетных дошкольных образовательных учреждений в целях реализации основных образовательных программ в соответствии с Федеральными государственными требованиями, в т.ч.: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6AFD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>450 000,0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449 651,6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99,92 %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>1</w:t>
            </w:r>
            <w:r w:rsidRPr="00715683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Приобретение оборудования для обеспечения коррекционной деятельности МБДОУ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150 000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149 930,0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>2</w:t>
            </w:r>
            <w:r w:rsidRPr="00715683">
              <w:rPr>
                <w:sz w:val="20"/>
                <w:szCs w:val="20"/>
              </w:rPr>
              <w:t>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Приобретение материалов и оборудования для игровой, продуктивной, познавательно – исследовательской деятельности, двигательной активности, игровые модули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F3E9D">
              <w:rPr>
                <w:sz w:val="18"/>
                <w:szCs w:val="18"/>
              </w:rPr>
              <w:t>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299 721,6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F22D6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Оснащение образовательных учреждений средствами информатизации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6AFD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520 000,0</w:t>
            </w:r>
          </w:p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518 403,0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99,69 %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41102A">
              <w:rPr>
                <w:sz w:val="20"/>
                <w:szCs w:val="20"/>
              </w:rPr>
              <w:t xml:space="preserve">Оснащение образовательных учреждений </w:t>
            </w:r>
            <w:r>
              <w:rPr>
                <w:sz w:val="20"/>
                <w:szCs w:val="20"/>
              </w:rPr>
              <w:t xml:space="preserve">техническими </w:t>
            </w:r>
            <w:r w:rsidRPr="0041102A">
              <w:rPr>
                <w:sz w:val="20"/>
                <w:szCs w:val="20"/>
              </w:rPr>
              <w:t>средствами информатизации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6B0D0E">
              <w:rPr>
                <w:sz w:val="18"/>
                <w:szCs w:val="18"/>
              </w:rPr>
              <w:t>520 000,0</w:t>
            </w:r>
          </w:p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6B0D0E">
              <w:rPr>
                <w:sz w:val="18"/>
                <w:szCs w:val="18"/>
              </w:rPr>
              <w:t>518 403,0</w:t>
            </w:r>
          </w:p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715683">
              <w:rPr>
                <w:rFonts w:ascii="Times New Roman" w:hAnsi="Times New Roman"/>
                <w:b/>
              </w:rPr>
              <w:t>Итого: подпрограмма «Модернизация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5 271 197,0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625 000,0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5 248 767,31</w:t>
            </w:r>
            <w:r w:rsidRPr="002E1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</w:p>
          <w:p w:rsidR="0089129F" w:rsidRPr="00513754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99,88 %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C15DE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5C15DE">
              <w:rPr>
                <w:b/>
                <w:sz w:val="20"/>
                <w:szCs w:val="20"/>
              </w:rPr>
              <w:t>Подпрограмма «Доступная среда»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универсальной безбарьерной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  <w:r w:rsidRPr="00884958">
              <w:rPr>
                <w:b/>
                <w:sz w:val="16"/>
                <w:szCs w:val="16"/>
              </w:rPr>
              <w:t>МКУ «Управление образования</w:t>
            </w:r>
            <w:r>
              <w:rPr>
                <w:b/>
                <w:sz w:val="16"/>
                <w:szCs w:val="16"/>
              </w:rPr>
              <w:t>, СОШ № 5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806 414,27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99,99 %</w:t>
            </w:r>
          </w:p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AA3D5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</w:t>
            </w:r>
            <w:r w:rsidRPr="00AA3D52">
              <w:rPr>
                <w:sz w:val="18"/>
                <w:szCs w:val="18"/>
              </w:rPr>
              <w:t>ние универсальной безбарьерной среды, позволяющей обеспечить полноценную интеграцию детей - 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СОШ № 5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534 748,0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534 477,27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rPr>
                <w:sz w:val="18"/>
                <w:szCs w:val="18"/>
              </w:rPr>
            </w:pPr>
            <w:r w:rsidRPr="00AA3D52">
              <w:rPr>
                <w:sz w:val="18"/>
                <w:szCs w:val="18"/>
              </w:rPr>
              <w:t>Оснащение образовательных учреждений  специальным, в т.ч. учебным, реабилитационным, компьютерным оборудованием для организации обучения детей – 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СОШ № 5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271 937,0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271 937,0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подпрограмма «Доступная среда»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806 414,27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3F3E9D">
              <w:rPr>
                <w:b/>
                <w:bCs/>
                <w:sz w:val="18"/>
                <w:szCs w:val="18"/>
              </w:rPr>
              <w:t>Подпрограмма «Комплексная безопасность образовательных учреждений города Кировска»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1 321 987,0</w:t>
            </w: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1 321 594,8</w:t>
            </w: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99,97 %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Текущий ремонт эвакуационных выходов, путей эвакуации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45 000,0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Обеспечение системы противопожарной защиты в помещениях 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1 276 987,0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0B777F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1 276 594,8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0B777F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99,96 %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электрической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245 550,0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245 549,15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Ремонт электр.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sz w:val="18"/>
                <w:szCs w:val="18"/>
              </w:rPr>
              <w:t xml:space="preserve">245 550,0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sz w:val="18"/>
                <w:szCs w:val="18"/>
              </w:rPr>
              <w:t>245 549,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</w:t>
            </w:r>
            <w:r w:rsidRPr="00715683">
              <w:rPr>
                <w:sz w:val="20"/>
                <w:szCs w:val="20"/>
              </w:rPr>
              <w:t xml:space="preserve"> </w:t>
            </w:r>
            <w:r w:rsidRPr="00715683">
              <w:rPr>
                <w:b/>
                <w:sz w:val="20"/>
                <w:szCs w:val="20"/>
              </w:rPr>
              <w:t>технической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13 572 022,89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D4B97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7 979 970,82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99,81 %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Текущий ремонт ОУ. В т.ч.: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</w:p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13 572 022,89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6C647A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7 979 970,82</w:t>
            </w:r>
          </w:p>
          <w:p w:rsidR="0089129F" w:rsidRPr="003D4B97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99,81 %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системы отопления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31"/>
              <w:ind w:right="-77" w:hanging="81"/>
              <w:jc w:val="center"/>
              <w:rPr>
                <w:sz w:val="18"/>
                <w:szCs w:val="18"/>
              </w:rPr>
            </w:pPr>
            <w:r w:rsidRPr="00D21C30">
              <w:rPr>
                <w:sz w:val="18"/>
                <w:szCs w:val="18"/>
              </w:rPr>
              <w:t>749 581,0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749 579,8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Выполнение обязательных требований (ремонт и реконструкция медкабинетов; ремонт и реконструкция спортивных залов, классов и групп)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8 431 992,0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6 907 433,0</w:t>
            </w:r>
          </w:p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8 428 239,48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 xml:space="preserve">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6 904 063,12</w:t>
            </w: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Аварийный 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2 676 315,0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259 217,0</w:t>
            </w:r>
          </w:p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2 671 921,37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259 201,0</w:t>
            </w: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 и замена козырьков зданий образовательных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379 584,0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364 143,54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95,93 %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Благоустройство территорий (устройство веранд)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 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</w:t>
            </w:r>
          </w:p>
          <w:p w:rsidR="0089129F" w:rsidRPr="00D21C30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737 706,70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 средства СЗФК 737 706,70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Ремонт трубопроводов наружных тепловых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79 000,0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79 000,0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98,31 %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лифта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432,00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432,00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антитеррористической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1 563 200,0</w:t>
            </w:r>
          </w:p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1 463 200,0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1 563 110,23</w:t>
            </w:r>
          </w:p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1 463 118,23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99,99 %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4.1.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Установка, модернизация и ремонт ограждения территорий 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1 463 200,0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1 463 200,0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1 463 118,23</w:t>
            </w:r>
            <w:r w:rsidRPr="003F3E9D">
              <w:rPr>
                <w:sz w:val="18"/>
                <w:szCs w:val="18"/>
              </w:rPr>
              <w:t>средства СЗФ</w:t>
            </w:r>
            <w:r>
              <w:rPr>
                <w:sz w:val="18"/>
                <w:szCs w:val="18"/>
              </w:rPr>
              <w:t>К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1 463 118,23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100 000,0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99 992,0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482F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Консервация здания</w:t>
            </w:r>
            <w:r w:rsidRPr="00482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</w:pPr>
            <w:r w:rsidRPr="008456F6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Итого: подпрограмма «Комплексная безопасность образовательных учреждений города Кировска»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18 106 091,0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11 056 300,0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7748B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18 080 677,07</w:t>
            </w:r>
          </w:p>
          <w:p w:rsidR="0089129F" w:rsidRPr="0087748B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8B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87748B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11 051 489,05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84228">
              <w:rPr>
                <w:b/>
                <w:sz w:val="20"/>
                <w:szCs w:val="20"/>
              </w:rPr>
              <w:t>99,85 %</w:t>
            </w:r>
          </w:p>
          <w:p w:rsidR="0089129F" w:rsidRPr="00B84228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 w:rsidRPr="003F3E9D">
              <w:rPr>
                <w:b/>
                <w:bCs/>
                <w:sz w:val="18"/>
                <w:szCs w:val="18"/>
              </w:rPr>
              <w:t>Подпрограмма «Школьное здоровое питание»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Ремонт, реконструкция и модернизация школьных столовых и пищеблоков в соответствии с СанПиН 2.4.5.2409-08 от 23.07.08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456F6" w:rsidRDefault="0089129F" w:rsidP="0089129F">
            <w:pPr>
              <w:jc w:val="center"/>
              <w:rPr>
                <w:b/>
              </w:rPr>
            </w:pPr>
            <w:r w:rsidRPr="008456F6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740 165,68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Ремонт школьных столовых и пищеблоков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9A277F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740 166,0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740 165,68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Итого: подпрограмма «Школьное здоровое питание»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740 165,68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89129F" w:rsidRPr="00FF370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580D">
              <w:rPr>
                <w:rFonts w:ascii="Times New Roman" w:hAnsi="Times New Roman" w:cs="Times New Roman"/>
                <w:b/>
              </w:rPr>
              <w:t>Итого: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84958" w:rsidRDefault="0089129F" w:rsidP="008912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24 923 869,0</w:t>
            </w:r>
          </w:p>
          <w:p w:rsidR="0089129F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12 554 600,0</w:t>
            </w:r>
          </w:p>
          <w:p w:rsidR="0089129F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ОБ-</w:t>
            </w:r>
          </w:p>
          <w:p w:rsidR="0089129F" w:rsidRPr="00850022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625 000,0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24 876 024,33</w:t>
            </w:r>
          </w:p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12 549 789,05</w:t>
            </w:r>
          </w:p>
          <w:p w:rsidR="0089129F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ОБ-</w:t>
            </w:r>
          </w:p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608 000,0</w:t>
            </w:r>
          </w:p>
          <w:p w:rsidR="0089129F" w:rsidRPr="003F3E9D" w:rsidRDefault="0089129F" w:rsidP="0089129F">
            <w:pPr>
              <w:pStyle w:val="ConsPlusNormal"/>
              <w:ind w:hanging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99,87 %</w:t>
            </w:r>
          </w:p>
          <w:p w:rsidR="0089129F" w:rsidRPr="00FF3702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9F" w:rsidRPr="0036601C" w:rsidRDefault="0089129F" w:rsidP="0089129F">
      <w:pPr>
        <w:pStyle w:val="a7"/>
        <w:outlineLvl w:val="0"/>
        <w:rPr>
          <w:sz w:val="24"/>
        </w:rPr>
      </w:pPr>
      <w:r w:rsidRPr="0036601C">
        <w:rPr>
          <w:sz w:val="24"/>
        </w:rPr>
        <w:t xml:space="preserve">Отчет </w:t>
      </w:r>
      <w:r>
        <w:rPr>
          <w:sz w:val="24"/>
        </w:rPr>
        <w:t>об освоении финансовых средств и выполнении мероприятий</w:t>
      </w:r>
    </w:p>
    <w:p w:rsidR="0089129F" w:rsidRPr="00D61A1E" w:rsidRDefault="0089129F" w:rsidP="0089129F">
      <w:pPr>
        <w:jc w:val="center"/>
        <w:rPr>
          <w:b/>
          <w:bCs/>
          <w:sz w:val="28"/>
        </w:rPr>
      </w:pPr>
      <w:r>
        <w:rPr>
          <w:b/>
          <w:bCs/>
        </w:rPr>
        <w:t>муниципальной программы</w:t>
      </w:r>
      <w:r w:rsidRPr="0036601C">
        <w:rPr>
          <w:b/>
          <w:bCs/>
        </w:rPr>
        <w:t xml:space="preserve"> «Развитие образовани</w:t>
      </w:r>
      <w:r>
        <w:rPr>
          <w:b/>
          <w:bCs/>
        </w:rPr>
        <w:t>я города Кировска на 2014 – 2016</w:t>
      </w:r>
      <w:r w:rsidRPr="0036601C">
        <w:rPr>
          <w:b/>
          <w:bCs/>
        </w:rPr>
        <w:t xml:space="preserve"> годы»</w:t>
      </w:r>
      <w:r>
        <w:rPr>
          <w:b/>
          <w:bCs/>
        </w:rPr>
        <w:t xml:space="preserve"> </w:t>
      </w:r>
      <w:r w:rsidRPr="005B37B5">
        <w:rPr>
          <w:b/>
          <w:bCs/>
        </w:rPr>
        <w:t>за 201</w:t>
      </w:r>
      <w:r>
        <w:rPr>
          <w:b/>
          <w:bCs/>
        </w:rPr>
        <w:t>4</w:t>
      </w:r>
      <w:r w:rsidRPr="005B37B5">
        <w:rPr>
          <w:b/>
          <w:bCs/>
        </w:rPr>
        <w:t xml:space="preserve"> год</w:t>
      </w:r>
    </w:p>
    <w:p w:rsidR="0089129F" w:rsidRPr="007E713F" w:rsidRDefault="0089129F" w:rsidP="0089129F">
      <w:pPr>
        <w:jc w:val="right"/>
        <w:rPr>
          <w:bCs/>
        </w:rPr>
      </w:pPr>
      <w:r w:rsidRPr="007E713F">
        <w:rPr>
          <w:bCs/>
        </w:rPr>
        <w:t>руб., в ценах отчетного года</w:t>
      </w:r>
    </w:p>
    <w:tbl>
      <w:tblPr>
        <w:tblW w:w="1596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691"/>
        <w:gridCol w:w="1241"/>
        <w:gridCol w:w="1051"/>
        <w:gridCol w:w="36"/>
        <w:gridCol w:w="1213"/>
        <w:gridCol w:w="36"/>
        <w:gridCol w:w="52"/>
        <w:gridCol w:w="1260"/>
        <w:gridCol w:w="63"/>
        <w:gridCol w:w="1197"/>
        <w:gridCol w:w="103"/>
        <w:gridCol w:w="1150"/>
        <w:gridCol w:w="1073"/>
        <w:gridCol w:w="1080"/>
        <w:gridCol w:w="1004"/>
        <w:gridCol w:w="36"/>
      </w:tblGrid>
      <w:tr w:rsidR="0089129F" w:rsidTr="0089129F">
        <w:trPr>
          <w:cantSplit/>
          <w:trHeight w:val="600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 </w:t>
            </w:r>
            <w:r>
              <w:rPr>
                <w:rFonts w:ascii="Times New Roman" w:hAnsi="Times New Roman"/>
                <w:szCs w:val="16"/>
              </w:rPr>
              <w:br/>
              <w:t>п/п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Наименование  </w:t>
            </w:r>
            <w:r>
              <w:rPr>
                <w:rFonts w:ascii="Times New Roman" w:hAnsi="Times New Roman"/>
                <w:szCs w:val="16"/>
              </w:rPr>
              <w:br/>
              <w:t>мероприятий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Сроки   </w:t>
            </w:r>
            <w:r>
              <w:rPr>
                <w:rFonts w:ascii="Times New Roman" w:hAnsi="Times New Roman"/>
                <w:szCs w:val="16"/>
              </w:rPr>
              <w:br/>
              <w:t>выполнения</w:t>
            </w:r>
            <w:r>
              <w:rPr>
                <w:rFonts w:ascii="Times New Roman" w:hAnsi="Times New Roman"/>
                <w:szCs w:val="16"/>
              </w:rPr>
              <w:br/>
              <w:t xml:space="preserve">(квартал, </w:t>
            </w:r>
            <w:r>
              <w:rPr>
                <w:rFonts w:ascii="Times New Roman" w:hAnsi="Times New Roman"/>
                <w:szCs w:val="16"/>
              </w:rPr>
              <w:br/>
              <w:t>месяц)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Фактически  предусмотрено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Профинан-сировано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Исполне-но</w:t>
            </w:r>
            <w:r>
              <w:rPr>
                <w:rFonts w:ascii="Times New Roman" w:hAnsi="Times New Roman"/>
                <w:szCs w:val="16"/>
              </w:rPr>
              <w:br/>
              <w:t>(кассо-вые</w:t>
            </w:r>
            <w:r>
              <w:rPr>
                <w:rFonts w:ascii="Times New Roman" w:hAnsi="Times New Roman"/>
                <w:szCs w:val="16"/>
              </w:rPr>
              <w:br/>
              <w:t>расходы)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Остаток </w:t>
            </w:r>
            <w:r>
              <w:rPr>
                <w:rFonts w:ascii="Times New Roman" w:hAnsi="Times New Roman"/>
                <w:szCs w:val="16"/>
              </w:rPr>
              <w:br/>
              <w:t>денежных</w:t>
            </w:r>
            <w:r>
              <w:rPr>
                <w:rFonts w:ascii="Times New Roman" w:hAnsi="Times New Roman"/>
                <w:szCs w:val="16"/>
              </w:rPr>
              <w:br/>
              <w:t xml:space="preserve">средств </w:t>
            </w:r>
            <w:r>
              <w:rPr>
                <w:rFonts w:ascii="Times New Roman" w:hAnsi="Times New Roman"/>
                <w:szCs w:val="16"/>
              </w:rPr>
              <w:br/>
              <w:t>(6 - 7)</w:t>
            </w:r>
          </w:p>
        </w:tc>
        <w:tc>
          <w:tcPr>
            <w:tcW w:w="3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Финансирование из других источников</w:t>
            </w:r>
          </w:p>
        </w:tc>
      </w:tr>
      <w:tr w:rsidR="0089129F" w:rsidTr="0089129F">
        <w:trPr>
          <w:gridAfter w:val="1"/>
          <w:wAfter w:w="36" w:type="dxa"/>
          <w:cantSplit/>
          <w:trHeight w:val="480"/>
        </w:trPr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4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план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факт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Бюджет  </w:t>
            </w:r>
            <w:r>
              <w:rPr>
                <w:rFonts w:ascii="Times New Roman" w:hAnsi="Times New Roman"/>
                <w:szCs w:val="16"/>
              </w:rPr>
              <w:br/>
              <w:t>Мурманс-кой</w:t>
            </w:r>
            <w:r>
              <w:rPr>
                <w:rFonts w:ascii="Times New Roman" w:hAnsi="Times New Roman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Внебюджет-ные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источники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  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11     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159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«Модернизация образования города Кировска»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b/>
                <w:sz w:val="16"/>
                <w:szCs w:val="16"/>
              </w:rPr>
              <w:t>Совершенствование учительского корпуса:</w:t>
            </w:r>
          </w:p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дальнейшего развития системы повышения квалификации работников образования; </w:t>
            </w:r>
          </w:p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развитие системы подготовки и переподготовки кадров;</w:t>
            </w:r>
          </w:p>
          <w:p w:rsidR="0089129F" w:rsidRPr="00715683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организация конкурсов педагогического мастерства, стимулирование педагогов, участников профессиональных конкурсов разных уровней, в т.ч. в рамках реализации ПНПО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4373E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D4373E">
              <w:rPr>
                <w:sz w:val="18"/>
                <w:szCs w:val="18"/>
              </w:rPr>
              <w:t xml:space="preserve"> 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ind w:right="-70" w:hanging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кв.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1 256 095,0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1 256 095,0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1 254 619,87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1 475,13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1.2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повышения квалификации, подготовки и переподготовки педагогов и руководителей образовательных учреждений, в т.ч. </w:t>
            </w:r>
          </w:p>
          <w:p w:rsidR="0089129F" w:rsidRPr="001F5164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через деятельность городских методических сообществ, обучения на курсах в российских центрах подготовки и переподготовки педагогов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445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E7445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right="-70" w:hanging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1 056 095,0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1 056 095,0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1 054 619,87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1 475,13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1.3.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Проведение конкурсов профессионального мастерства педагогических работников, направление победителей конкурсов для участия в региональных мероприятиях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41" w:rsidRDefault="0089129F" w:rsidP="0089129F">
            <w:pPr>
              <w:pStyle w:val="31"/>
              <w:ind w:right="-70" w:hanging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F5164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200  000,0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доступности качественного образования для всех категорий обучающихся:</w:t>
            </w:r>
          </w:p>
          <w:p w:rsidR="0089129F" w:rsidRPr="007C43F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совершенствование образовательной среды;</w:t>
            </w:r>
          </w:p>
          <w:p w:rsidR="0089129F" w:rsidRPr="007C43F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- предоставление качественных услуг детям – инвалидам, детям с ОВЗ;</w:t>
            </w:r>
          </w:p>
          <w:p w:rsidR="0089129F" w:rsidRPr="00715683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</w:t>
            </w:r>
            <w:r w:rsidRPr="007C43FE">
              <w:rPr>
                <w:rFonts w:ascii="Times New Roman" w:hAnsi="Times New Roman" w:cs="Times New Roman"/>
                <w:sz w:val="16"/>
                <w:szCs w:val="16"/>
              </w:rPr>
              <w:t>ние деятельности ТПМПК г. Кировска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4373E" w:rsidRDefault="0089129F" w:rsidP="0089129F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73E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pStyle w:val="ConsPlusNormal"/>
              <w:ind w:right="-70" w:hanging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A239C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2 870 102,0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2 870 102,0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A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970D99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89129F" w:rsidRPr="00970D99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  <w:p w:rsidR="0089129F" w:rsidRPr="00970D99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color w:val="FF99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2 867 744,44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A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29F" w:rsidRPr="009D48A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D48A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2 357,56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A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9D48A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8A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9D48A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  <w:p w:rsidR="0089129F" w:rsidRPr="006B0D0E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006CB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6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006CB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6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- Обеспечение качественного образования (введение 3 часа физической культуры)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D4524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212 600,0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212 600,0</w:t>
            </w:r>
          </w:p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211 500,0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Обеспечение деятельности территориальной  психолого – медико – педагогической комиссии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r w:rsidRPr="001D4F5E">
              <w:rPr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D4524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180 000,0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180 000,0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179 990,84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100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 xml:space="preserve">             2.3.                                                                                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Укрепление материально – технической базы МБОУ ДОД «ЦДТ «Хибины» (Клуб юного техника)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B7808" w:rsidRDefault="0089129F" w:rsidP="0089129F">
            <w:pPr>
              <w:rPr>
                <w:b/>
              </w:rPr>
            </w:pPr>
            <w:r w:rsidRPr="00FB7808">
              <w:rPr>
                <w:b/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2 027 502,0</w:t>
            </w:r>
          </w:p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FF2D28" w:rsidRDefault="0089129F" w:rsidP="0089129F">
            <w:pPr>
              <w:pStyle w:val="31"/>
              <w:spacing w:after="0"/>
              <w:ind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2 027 502,0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2 026 602,0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СЗФК-1 498 300,0</w:t>
            </w:r>
          </w:p>
          <w:p w:rsidR="0089129F" w:rsidRPr="00FF2D2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900,0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FF2D28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FF2D28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93718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71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93718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71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 для </w:t>
            </w:r>
            <w:r>
              <w:rPr>
                <w:sz w:val="18"/>
                <w:szCs w:val="18"/>
              </w:rPr>
              <w:t>студии «Вокал»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D4524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330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2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оборудования, расходных материалов, командной формы для спортивно – технического объединения «Мотокросс»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3, 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  -</w:t>
            </w:r>
          </w:p>
          <w:p w:rsidR="0089129F" w:rsidRPr="003F3E9D" w:rsidRDefault="0089129F" w:rsidP="00891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1 000 000,0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1 000 000,0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sz w:val="18"/>
                <w:szCs w:val="18"/>
              </w:rPr>
              <w:t>средства СЗФК -</w:t>
            </w:r>
          </w:p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sz w:val="18"/>
                <w:szCs w:val="18"/>
              </w:rPr>
              <w:t>1 000 000,0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3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учебного объединения «Межшкольный факультатив «Химия»</w:t>
            </w:r>
            <w:r w:rsidRPr="001F51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1F5164">
              <w:rPr>
                <w:sz w:val="18"/>
                <w:szCs w:val="18"/>
              </w:rPr>
              <w:t>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 xml:space="preserve">Приобретение оборудования </w:t>
            </w:r>
            <w:r>
              <w:rPr>
                <w:sz w:val="18"/>
                <w:szCs w:val="18"/>
              </w:rPr>
              <w:t xml:space="preserve">для военно – патриотического клуба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249 074,0</w:t>
            </w:r>
          </w:p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249 074,0</w:t>
            </w:r>
          </w:p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F2D28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249 074,0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5.</w:t>
            </w:r>
          </w:p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Приобретение оргтехники в связи с открытием нового учебного объединения «Робототехника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 w:rsidRPr="001F5164">
              <w:rPr>
                <w:sz w:val="18"/>
                <w:szCs w:val="18"/>
              </w:rPr>
              <w:t>3,4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148 530,0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145 758,0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758,0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2.3.6.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кресел в зрительный зал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 –</w:t>
            </w:r>
          </w:p>
          <w:p w:rsidR="0089129F" w:rsidRPr="003F3E9D" w:rsidRDefault="0089129F" w:rsidP="0089129F">
            <w:pPr>
              <w:pStyle w:val="ConsPlusCell"/>
              <w:ind w:firstLine="2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99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498 300,0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99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498 300,0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1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2.3.7.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спортивной площадки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FF48B1">
              <w:rPr>
                <w:sz w:val="18"/>
                <w:szCs w:val="18"/>
              </w:rPr>
              <w:t>4кв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32 900,0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70D9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900,0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5164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jc w:val="both"/>
              <w:rPr>
                <w:b/>
                <w:sz w:val="16"/>
                <w:szCs w:val="16"/>
              </w:rPr>
            </w:pPr>
            <w:r w:rsidRPr="007C43FE">
              <w:rPr>
                <w:b/>
                <w:sz w:val="16"/>
                <w:szCs w:val="16"/>
              </w:rPr>
              <w:t>Обновление и модернизация материально-технической базы: оснащение учреждений образования  современным  учебно- лабораторным оборудованием; оборудованием для мастерских, кабинетов обслуживающего труда, кабинетов начальных классов в рамках реализации ФГОС начального общего образования, в т.ч.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rPr>
                <w:b/>
              </w:rPr>
            </w:pPr>
            <w:r w:rsidRPr="007800F5">
              <w:rPr>
                <w:b/>
                <w:sz w:val="18"/>
                <w:szCs w:val="18"/>
              </w:rPr>
              <w:t>2,3,4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800F5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F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Приобретение учебно – лабораторного, учебно – производственного оборудования в кабинеты начальных классов</w:t>
            </w:r>
            <w:r>
              <w:rPr>
                <w:sz w:val="20"/>
                <w:szCs w:val="20"/>
              </w:rPr>
              <w:t>, среднего звена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r w:rsidRPr="001A0899">
              <w:rPr>
                <w:sz w:val="18"/>
                <w:szCs w:val="18"/>
              </w:rPr>
              <w:t>2,3,4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129F" w:rsidRPr="006B0D0E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129F" w:rsidRPr="006B0D0E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129F" w:rsidRPr="006B0D0E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129F" w:rsidRPr="006B0D0E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C43FE" w:rsidRDefault="0089129F" w:rsidP="0089129F">
            <w:pPr>
              <w:jc w:val="both"/>
              <w:rPr>
                <w:b/>
                <w:sz w:val="16"/>
                <w:szCs w:val="16"/>
              </w:rPr>
            </w:pPr>
            <w:r w:rsidRPr="007C43FE">
              <w:rPr>
                <w:b/>
                <w:sz w:val="16"/>
                <w:szCs w:val="16"/>
              </w:rPr>
              <w:t>Укрепление материально – технической базы муниципальных бюджетных дошкольных образовательных учреждений в целях реализации основных образовательных программ в соответствии с Федеральными государственными требованиями, в т.ч.: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A0899" w:rsidRDefault="0089129F" w:rsidP="0089129F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>450 000,0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450 000,0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449 651,6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>1</w:t>
            </w:r>
            <w:r w:rsidRPr="00715683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Приобретение оборудования для обеспечения коррекционной деятельности МБДОУ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93E2F" w:rsidRDefault="0089129F" w:rsidP="0089129F">
            <w:r w:rsidRPr="00893E2F">
              <w:rPr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150 000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</w:t>
            </w:r>
          </w:p>
          <w:p w:rsidR="0089129F" w:rsidRPr="003F3E9D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149 930,0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>2</w:t>
            </w:r>
            <w:r w:rsidRPr="00715683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Приобретение материалов и оборудования для игровой, продуктивной, познавательно – исследовательской деятельности, двигательной активности, игровые модули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93E2F" w:rsidRDefault="0089129F" w:rsidP="0089129F">
            <w:r w:rsidRPr="00893E2F">
              <w:rPr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F3E9D">
              <w:rPr>
                <w:sz w:val="18"/>
                <w:szCs w:val="18"/>
              </w:rPr>
              <w:t>0 000,0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</w:t>
            </w:r>
          </w:p>
          <w:p w:rsidR="0089129F" w:rsidRPr="003D4B97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299 721,6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F22D6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Оснащение образовательных учреждений средствами информатизации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520 000,0</w:t>
            </w:r>
          </w:p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520 000,0</w:t>
            </w:r>
          </w:p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firstLine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518 403,0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1 597,0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22D61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02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02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41102A">
              <w:rPr>
                <w:sz w:val="20"/>
                <w:szCs w:val="20"/>
              </w:rPr>
              <w:t xml:space="preserve">Оснащение образовательных учреждений </w:t>
            </w:r>
            <w:r>
              <w:rPr>
                <w:sz w:val="20"/>
                <w:szCs w:val="20"/>
              </w:rPr>
              <w:t xml:space="preserve">техническими </w:t>
            </w:r>
            <w:r w:rsidRPr="0041102A">
              <w:rPr>
                <w:sz w:val="20"/>
                <w:szCs w:val="20"/>
              </w:rPr>
              <w:t>средствами информатизации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6B0D0E">
              <w:rPr>
                <w:sz w:val="18"/>
                <w:szCs w:val="18"/>
              </w:rPr>
              <w:t>520 000,0</w:t>
            </w:r>
          </w:p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6B0D0E">
              <w:rPr>
                <w:sz w:val="18"/>
                <w:szCs w:val="18"/>
              </w:rPr>
              <w:t>520 000,0</w:t>
            </w:r>
          </w:p>
          <w:p w:rsidR="0089129F" w:rsidRPr="006B0D0E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31"/>
              <w:spacing w:after="0"/>
              <w:ind w:firstLine="81"/>
              <w:jc w:val="center"/>
              <w:rPr>
                <w:sz w:val="18"/>
                <w:szCs w:val="18"/>
              </w:rPr>
            </w:pPr>
            <w:r w:rsidRPr="006B0D0E">
              <w:rPr>
                <w:sz w:val="18"/>
                <w:szCs w:val="18"/>
              </w:rPr>
              <w:t>518 403,0</w:t>
            </w:r>
          </w:p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0E">
              <w:rPr>
                <w:rFonts w:ascii="Times New Roman" w:hAnsi="Times New Roman" w:cs="Times New Roman"/>
                <w:sz w:val="18"/>
                <w:szCs w:val="18"/>
              </w:rPr>
              <w:t>1 597,0</w:t>
            </w:r>
          </w:p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715683">
              <w:rPr>
                <w:rFonts w:ascii="Times New Roman" w:hAnsi="Times New Roman"/>
                <w:b/>
              </w:rPr>
              <w:t>Итого: подпрограмма «Модернизация образования»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4 646 197,0</w:t>
            </w:r>
          </w:p>
          <w:p w:rsidR="0089129F" w:rsidRPr="00D903A2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3F3E9D" w:rsidRDefault="0089129F" w:rsidP="0089129F">
            <w:pPr>
              <w:pStyle w:val="ConsPlusNormal"/>
              <w:ind w:hanging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E174A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4 646 197,0</w:t>
            </w:r>
          </w:p>
          <w:p w:rsidR="0089129F" w:rsidRPr="00D903A2" w:rsidRDefault="0089129F" w:rsidP="008912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  <w:p w:rsidR="0089129F" w:rsidRPr="003D4B97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4 640 767,31</w:t>
            </w:r>
            <w:r w:rsidRPr="002E1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  <w:r w:rsidRPr="00FF2D28">
              <w:rPr>
                <w:rFonts w:ascii="Times New Roman" w:hAnsi="Times New Roman" w:cs="Times New Roman"/>
                <w:b/>
                <w:sz w:val="18"/>
                <w:szCs w:val="18"/>
              </w:rPr>
              <w:t>1 498 300,0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E174A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5 429,69</w:t>
            </w:r>
          </w:p>
          <w:p w:rsidR="0089129F" w:rsidRPr="002E174A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D4B97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2E174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  <w:p w:rsidR="0089129F" w:rsidRPr="006B0D0E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608 00,0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tabs>
                <w:tab w:val="left" w:pos="587"/>
              </w:tabs>
              <w:ind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159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116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«Доступная среда»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универсальной безбарьерной среды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11E77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811E77">
              <w:rPr>
                <w:b/>
                <w:sz w:val="18"/>
                <w:szCs w:val="18"/>
              </w:rPr>
              <w:t>1,2, 3, 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806 414,27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11E77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811E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11E77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E7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349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49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 w:rsidRPr="00AA3D52">
              <w:rPr>
                <w:sz w:val="20"/>
                <w:szCs w:val="20"/>
              </w:rPr>
              <w:t>1.1.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</w:t>
            </w:r>
            <w:r w:rsidRPr="00AA3D52">
              <w:rPr>
                <w:sz w:val="18"/>
                <w:szCs w:val="18"/>
              </w:rPr>
              <w:t>ние универсальной безбарьерной среды, позволяющей обеспечить полноценную интеграцию детей - инвалидов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1,</w:t>
            </w:r>
            <w:r w:rsidRPr="00C87DDF">
              <w:rPr>
                <w:sz w:val="18"/>
                <w:szCs w:val="18"/>
              </w:rPr>
              <w:t>2, 3, 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534 748,0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534 748,0</w:t>
            </w:r>
          </w:p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534 477,27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3498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A3D52" w:rsidRDefault="0089129F" w:rsidP="0089129F">
            <w:pPr>
              <w:rPr>
                <w:sz w:val="18"/>
                <w:szCs w:val="18"/>
              </w:rPr>
            </w:pPr>
            <w:r w:rsidRPr="00AA3D52">
              <w:rPr>
                <w:sz w:val="18"/>
                <w:szCs w:val="18"/>
              </w:rPr>
              <w:t>Оснащение образовательных учреждений  специальным, в т.ч. учебным, реабилитационным, компьютерным оборудованием для организации обучения детей – инвалидов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1,</w:t>
            </w:r>
            <w:r w:rsidRPr="00C87DDF">
              <w:rPr>
                <w:sz w:val="18"/>
                <w:szCs w:val="18"/>
              </w:rPr>
              <w:t>2, 3, 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271 937,0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271 937,0</w:t>
            </w:r>
          </w:p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271 937,0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1102A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41102A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tabs>
                <w:tab w:val="left" w:pos="11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подпрограмма «Доступная среда»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806 415,0</w:t>
            </w:r>
          </w:p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806 414,27</w:t>
            </w:r>
          </w:p>
          <w:p w:rsidR="0089129F" w:rsidRPr="003F3E9D" w:rsidRDefault="0089129F" w:rsidP="0089129F">
            <w:pPr>
              <w:pStyle w:val="31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3498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3498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49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349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49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159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«Комплексная безопасность образовательных учреждений города Кировска»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4373E" w:rsidRDefault="0089129F" w:rsidP="0089129F">
            <w:pPr>
              <w:pStyle w:val="ConsPlusNormal"/>
              <w:ind w:left="99" w:right="-7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73E">
              <w:rPr>
                <w:rFonts w:ascii="Times New Roman" w:hAnsi="Times New Roman" w:cs="Times New Roman"/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1 321 987,0</w:t>
            </w: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1 321 987,0</w:t>
            </w: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1 321 594,8</w:t>
            </w: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392,2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16F62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Текущий ремонт эвакуационных выходов, путей эвакуации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45 000,0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Обеспечение системы противопожарной защиты в помещениях ОУ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1 276 987,0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0B777F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1 276 987,0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0B777F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1 276 594,8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0B777F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230 000,0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392,2 в т.ч. 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77F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СЗФК-0,0</w:t>
            </w:r>
          </w:p>
          <w:p w:rsidR="0089129F" w:rsidRPr="000B777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электрической безопасности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1127E" w:rsidRDefault="0089129F" w:rsidP="0089129F">
            <w:pPr>
              <w:pStyle w:val="31"/>
              <w:ind w:right="-77" w:hanging="81"/>
              <w:jc w:val="center"/>
              <w:rPr>
                <w:b/>
                <w:sz w:val="18"/>
                <w:szCs w:val="18"/>
              </w:rPr>
            </w:pPr>
            <w:r w:rsidRPr="0051127E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245 550,0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245 550,0 </w:t>
            </w:r>
          </w:p>
          <w:p w:rsidR="0089129F" w:rsidRPr="00291E58" w:rsidRDefault="0089129F" w:rsidP="0089129F">
            <w:pPr>
              <w:pStyle w:val="ConsPlusNormal"/>
              <w:ind w:right="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245 549,15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B777F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 w:rsidRPr="000B777F">
              <w:rPr>
                <w:b/>
                <w:sz w:val="18"/>
                <w:szCs w:val="18"/>
              </w:rPr>
              <w:t>0,85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1127E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2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2.2.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Ремонт электр. Оборудования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1127E" w:rsidRDefault="0089129F" w:rsidP="0089129F">
            <w:pPr>
              <w:pStyle w:val="31"/>
              <w:ind w:right="-77" w:hanging="81"/>
              <w:jc w:val="center"/>
              <w:rPr>
                <w:sz w:val="18"/>
                <w:szCs w:val="18"/>
              </w:rPr>
            </w:pPr>
            <w:r w:rsidRPr="0051127E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sz w:val="18"/>
                <w:szCs w:val="18"/>
              </w:rPr>
              <w:t xml:space="preserve">245 550,0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sz w:val="18"/>
                <w:szCs w:val="18"/>
              </w:rPr>
              <w:t xml:space="preserve">245 550,0 </w:t>
            </w:r>
          </w:p>
          <w:p w:rsidR="0089129F" w:rsidRPr="00291E58" w:rsidRDefault="0089129F" w:rsidP="0089129F">
            <w:pPr>
              <w:pStyle w:val="ConsPlusNormal"/>
              <w:ind w:right="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E58">
              <w:rPr>
                <w:rFonts w:ascii="Times New Roman" w:hAnsi="Times New Roman" w:cs="Times New Roman"/>
                <w:sz w:val="18"/>
                <w:szCs w:val="18"/>
              </w:rPr>
              <w:t>245 549,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91E58" w:rsidRDefault="0089129F" w:rsidP="0089129F">
            <w:pPr>
              <w:jc w:val="center"/>
              <w:rPr>
                <w:sz w:val="18"/>
                <w:szCs w:val="18"/>
              </w:rPr>
            </w:pPr>
            <w:r w:rsidRPr="00291E58">
              <w:rPr>
                <w:sz w:val="18"/>
                <w:szCs w:val="18"/>
              </w:rPr>
              <w:t>0,85</w:t>
            </w:r>
          </w:p>
          <w:p w:rsidR="0089129F" w:rsidRPr="00291E58" w:rsidRDefault="0089129F" w:rsidP="0089129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</w:t>
            </w:r>
            <w:r w:rsidRPr="00715683">
              <w:rPr>
                <w:sz w:val="20"/>
                <w:szCs w:val="20"/>
              </w:rPr>
              <w:t xml:space="preserve"> </w:t>
            </w:r>
            <w:r w:rsidRPr="00715683">
              <w:rPr>
                <w:b/>
                <w:sz w:val="20"/>
                <w:szCs w:val="20"/>
              </w:rPr>
              <w:t>технической безопасности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7" w:hanging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35D40">
              <w:rPr>
                <w:rFonts w:ascii="Times New Roman" w:hAnsi="Times New Roman" w:cs="Times New Roman"/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6C647A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</w:p>
          <w:p w:rsidR="0089129F" w:rsidRPr="003D4B97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13 572 022,89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D4B97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7 979 970,82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24 013,10</w:t>
            </w: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6C647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4 729,18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Проведение инвентаризации и паспортизации зданий, сооружений, инженерных сетей и оборудования ОУ, проектные работы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31"/>
              <w:ind w:right="-77"/>
              <w:rPr>
                <w:b/>
                <w:sz w:val="18"/>
                <w:szCs w:val="18"/>
              </w:rPr>
            </w:pPr>
            <w:r w:rsidRPr="00535D40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Текущий ремонт ОУ. В т.ч.: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31"/>
              <w:ind w:right="-77"/>
              <w:rPr>
                <w:b/>
                <w:sz w:val="18"/>
                <w:szCs w:val="18"/>
              </w:rPr>
            </w:pPr>
            <w:r w:rsidRPr="00535D40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</w:t>
            </w:r>
          </w:p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</w:p>
          <w:p w:rsidR="0089129F" w:rsidRPr="003F3E9D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13 596 954,0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6C647A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7 984 700,0</w:t>
            </w:r>
          </w:p>
          <w:p w:rsidR="0089129F" w:rsidRPr="003D4B97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13 572 022,89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6C647A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7 979 970,82</w:t>
            </w:r>
          </w:p>
          <w:p w:rsidR="0089129F" w:rsidRPr="003D4B97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24 013,10</w:t>
            </w:r>
            <w:r w:rsidRPr="003D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6C647A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4 729,18</w:t>
            </w:r>
          </w:p>
          <w:p w:rsidR="0089129F" w:rsidRPr="003D4B97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системы отопления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31"/>
              <w:ind w:right="-77" w:hanging="81"/>
              <w:jc w:val="center"/>
              <w:rPr>
                <w:sz w:val="18"/>
                <w:szCs w:val="18"/>
              </w:rPr>
            </w:pPr>
            <w:r w:rsidRPr="00D21C30">
              <w:rPr>
                <w:sz w:val="18"/>
                <w:szCs w:val="18"/>
              </w:rPr>
              <w:t>749 581,0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749 581,0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749 579,8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Выполнение обязательных требований (ремонт и реконструкция медкабинетов; ремонт и реконструкция спортивных залов, классов и групп)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8 431 992,0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6 907 433,0</w:t>
            </w:r>
          </w:p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8 431 992,0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 xml:space="preserve">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6 907 433,0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8 428 239,48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 xml:space="preserve">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6 904 063,12</w:t>
            </w: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3 752,51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 xml:space="preserve">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3 369,88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Аварийный резерв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2 676 315,0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259 217,0</w:t>
            </w:r>
          </w:p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2 676 315,0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259 217,0</w:t>
            </w:r>
          </w:p>
          <w:p w:rsidR="0089129F" w:rsidRPr="00D21C30" w:rsidRDefault="0089129F" w:rsidP="00891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2 671 921,37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259 201,0</w:t>
            </w: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3 475,63 в т.ч. 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 и замена козырьков зданий образовательных учреждений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379 584,0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379 584,0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364 143,54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15 440,46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8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Благоустройство территорий (устройство веранд)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 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</w:t>
            </w:r>
          </w:p>
          <w:p w:rsidR="0089129F" w:rsidRPr="00D21C30" w:rsidRDefault="0089129F" w:rsidP="0089129F">
            <w:pPr>
              <w:pStyle w:val="31"/>
              <w:ind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 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737 750,0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737 706,70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 средства СЗФК 737 706,70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43,30 в т.ч. средства СЗФК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43,30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Ремонт трубопроводов наружных тепловых сетей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D21C30" w:rsidRDefault="0089129F" w:rsidP="0089129F">
            <w:pPr>
              <w:pStyle w:val="ConsPlusNormal"/>
              <w:ind w:right="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80 300,0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79 000,0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79 000,0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1300,0 в т.ч.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средства СЗФК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30"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  <w:p w:rsidR="0089129F" w:rsidRPr="00D21C30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3.2.9.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лифта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A1808" w:rsidRDefault="0089129F" w:rsidP="0089129F">
            <w:pPr>
              <w:pStyle w:val="31"/>
              <w:ind w:right="-77"/>
              <w:rPr>
                <w:sz w:val="18"/>
                <w:szCs w:val="18"/>
              </w:rPr>
            </w:pPr>
            <w:r w:rsidRPr="004A1808">
              <w:rPr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432,00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432,00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432,00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Обеспечение антитеррористической безопасности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1 563 200,0</w:t>
            </w:r>
          </w:p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1 463 200,0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1 563 200,0</w:t>
            </w:r>
          </w:p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1 463 200,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1 563 110,23</w:t>
            </w:r>
          </w:p>
          <w:p w:rsidR="0089129F" w:rsidRPr="003F3E9D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1 463 118,23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89,77</w:t>
            </w: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92B33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92B33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92B33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B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4.1.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Установка, модернизация и ремонт ограждения территорий ОУ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15282" w:rsidRDefault="0089129F" w:rsidP="0089129F">
            <w:pPr>
              <w:pStyle w:val="ConsPlusNormal"/>
              <w:ind w:right="-77"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215282">
              <w:rPr>
                <w:rFonts w:ascii="Times New Roman" w:hAnsi="Times New Roman" w:cs="Times New Roman"/>
                <w:sz w:val="18"/>
                <w:szCs w:val="18"/>
              </w:rPr>
              <w:t>2,3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1 463 200,0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1 463 200,0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1 463 200,0</w:t>
            </w:r>
          </w:p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 w:rsidRPr="003F3E9D">
              <w:rPr>
                <w:sz w:val="18"/>
                <w:szCs w:val="18"/>
              </w:rPr>
              <w:t>средства СЗФК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1 463 200,0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1 463 118,23</w:t>
            </w:r>
            <w:r w:rsidRPr="003F3E9D">
              <w:rPr>
                <w:sz w:val="18"/>
                <w:szCs w:val="18"/>
              </w:rPr>
              <w:t>средства СЗФ</w:t>
            </w:r>
            <w:r>
              <w:rPr>
                <w:sz w:val="18"/>
                <w:szCs w:val="18"/>
              </w:rPr>
              <w:t>К</w:t>
            </w:r>
          </w:p>
          <w:p w:rsidR="0089129F" w:rsidRPr="003F3E9D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1 463 118,23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81,77</w:t>
            </w:r>
            <w:r w:rsidRPr="00D903A2">
              <w:rPr>
                <w:rFonts w:ascii="Times New Roman" w:hAnsi="Times New Roman" w:cs="Times New Roman"/>
                <w:sz w:val="18"/>
                <w:szCs w:val="18"/>
              </w:rPr>
              <w:t xml:space="preserve"> в т.ч. средства СЗФК-</w:t>
            </w:r>
          </w:p>
          <w:p w:rsidR="0089129F" w:rsidRPr="00D903A2" w:rsidRDefault="0089129F" w:rsidP="0089129F">
            <w:pPr>
              <w:pStyle w:val="ConsPlusNormal"/>
              <w:ind w:left="-327" w:right="293" w:firstLine="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 3, 4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sz w:val="18"/>
                <w:szCs w:val="18"/>
              </w:rPr>
              <w:t>100 000,0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99 992,0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left="-327" w:right="293" w:firstLine="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482F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Консервация здания</w:t>
            </w:r>
            <w:r w:rsidRPr="00482F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B23FC" w:rsidRDefault="0089129F" w:rsidP="0089129F">
            <w:pPr>
              <w:pStyle w:val="ConsPlusNormal"/>
              <w:ind w:right="-77" w:hanging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3FC">
              <w:rPr>
                <w:rFonts w:ascii="Times New Roman" w:hAnsi="Times New Roman" w:cs="Times New Roman"/>
                <w:b/>
                <w:sz w:val="18"/>
                <w:szCs w:val="18"/>
              </w:rPr>
              <w:t>2,3,4 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СЗФК-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1 378 400,0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-средства </w:t>
            </w:r>
          </w:p>
          <w:p w:rsidR="0089129F" w:rsidRPr="00D903A2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3A2">
              <w:rPr>
                <w:rFonts w:ascii="Times New Roman" w:hAnsi="Times New Roman" w:cs="Times New Roman"/>
                <w:b/>
                <w:sz w:val="18"/>
                <w:szCs w:val="18"/>
              </w:rPr>
              <w:t>СЗФК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F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116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2F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здания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77"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F5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482F5C">
              <w:rPr>
                <w:rFonts w:ascii="Times New Roman" w:hAnsi="Times New Roman" w:cs="Times New Roman"/>
                <w:sz w:val="18"/>
                <w:szCs w:val="18"/>
              </w:rPr>
              <w:t xml:space="preserve"> 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5C011D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средства СЗФК-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1 378 400,0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 xml:space="preserve">-средства </w:t>
            </w:r>
          </w:p>
          <w:p w:rsidR="0089129F" w:rsidRPr="006C647A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47A">
              <w:rPr>
                <w:rFonts w:ascii="Times New Roman" w:hAnsi="Times New Roman" w:cs="Times New Roman"/>
                <w:sz w:val="18"/>
                <w:szCs w:val="18"/>
              </w:rPr>
              <w:t>СЗФК-0,0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1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82F5C" w:rsidRDefault="0089129F" w:rsidP="0089129F">
            <w:pPr>
              <w:pStyle w:val="ConsPlusNormal"/>
              <w:ind w:righ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Итого: подпрограмма «Комплексная безопасность образовательных учреждений города Кировска»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31"/>
              <w:ind w:right="-77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18 106 091,0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11 056 300,0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18 106 091,0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>в т.ч. средства СЗФК-</w:t>
            </w:r>
          </w:p>
          <w:p w:rsidR="0089129F" w:rsidRPr="003F3E9D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11 056 300,0</w:t>
            </w:r>
          </w:p>
          <w:p w:rsidR="0089129F" w:rsidRPr="003F3E9D" w:rsidRDefault="0089129F" w:rsidP="0089129F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87748B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18 080 677,07</w:t>
            </w:r>
          </w:p>
          <w:p w:rsidR="0089129F" w:rsidRPr="0087748B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8B">
              <w:rPr>
                <w:rFonts w:ascii="Times New Roman" w:hAnsi="Times New Roman" w:cs="Times New Roman"/>
                <w:b/>
                <w:sz w:val="18"/>
                <w:szCs w:val="18"/>
              </w:rPr>
              <w:t>в т.ч. средства СЗФК-</w:t>
            </w:r>
          </w:p>
          <w:p w:rsidR="0089129F" w:rsidRPr="0087748B" w:rsidRDefault="0089129F" w:rsidP="0089129F">
            <w:pPr>
              <w:pStyle w:val="31"/>
              <w:spacing w:after="0"/>
              <w:ind w:hanging="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11 051 489,05 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24 495,92</w:t>
            </w:r>
          </w:p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5 810,95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159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ind w:right="-116"/>
              <w:jc w:val="center"/>
              <w:rPr>
                <w:b/>
                <w:bCs/>
                <w:sz w:val="18"/>
                <w:szCs w:val="18"/>
              </w:rPr>
            </w:pPr>
            <w:r w:rsidRPr="003F3E9D">
              <w:rPr>
                <w:b/>
                <w:bCs/>
                <w:sz w:val="18"/>
                <w:szCs w:val="18"/>
              </w:rPr>
              <w:t>Подпрограмма «Школьное здоровое питание»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Ремонт, реконструкция и модернизация школьных столовых и пищеблоков в соответствии с СанПиН 2.4.5.2409-08 от 23.07.08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92B33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 w:rsidRPr="00192B33">
              <w:rPr>
                <w:b/>
                <w:sz w:val="18"/>
                <w:szCs w:val="18"/>
              </w:rPr>
              <w:t>2,3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A239C" w:rsidRDefault="0089129F" w:rsidP="0089129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A239C">
              <w:rPr>
                <w:b/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740 165,68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left="26" w:hanging="1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61C3F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4" w:firstLine="0"/>
              <w:jc w:val="center"/>
              <w:rPr>
                <w:b/>
                <w:sz w:val="18"/>
                <w:szCs w:val="18"/>
              </w:rPr>
            </w:pPr>
            <w:r w:rsidRPr="00535D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pStyle w:val="ConsPlusNormal"/>
              <w:ind w:right="-116" w:firstLine="0"/>
              <w:jc w:val="center"/>
              <w:rPr>
                <w:b/>
                <w:sz w:val="18"/>
                <w:szCs w:val="18"/>
              </w:rPr>
            </w:pPr>
            <w:r w:rsidRPr="00535D40">
              <w:rPr>
                <w:b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>1.1.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sz w:val="20"/>
                <w:szCs w:val="20"/>
              </w:rPr>
            </w:pPr>
            <w:r w:rsidRPr="00715683">
              <w:rPr>
                <w:sz w:val="20"/>
                <w:szCs w:val="20"/>
              </w:rPr>
              <w:t xml:space="preserve">Ремонт школьных столовых и пищеблоков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35D40" w:rsidRDefault="0089129F" w:rsidP="0089129F">
            <w:pPr>
              <w:jc w:val="center"/>
              <w:rPr>
                <w:sz w:val="18"/>
                <w:szCs w:val="18"/>
              </w:rPr>
            </w:pPr>
            <w:r w:rsidRPr="00535D40">
              <w:rPr>
                <w:sz w:val="18"/>
                <w:szCs w:val="18"/>
              </w:rPr>
              <w:t>3 кв.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B77C8E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740 166,0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740 166,0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740 165,68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D0DC8" w:rsidRDefault="0089129F" w:rsidP="0089129F">
            <w:pPr>
              <w:pStyle w:val="ConsPlusNormal"/>
              <w:ind w:left="26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DC8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B0C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Tr="0089129F">
        <w:trPr>
          <w:gridAfter w:val="1"/>
          <w:wAfter w:w="36" w:type="dxa"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715683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715683">
              <w:rPr>
                <w:b/>
                <w:sz w:val="20"/>
                <w:szCs w:val="20"/>
              </w:rPr>
              <w:t>Итого: подпрограмма «Школьное здоровое питание»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F0E9A" w:rsidRDefault="0089129F" w:rsidP="00891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B77C8E">
              <w:rPr>
                <w:sz w:val="18"/>
                <w:szCs w:val="18"/>
              </w:rPr>
              <w:t>кв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7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740 166,0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right="-70" w:hanging="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740 165,68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left="26" w:hanging="1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02FA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F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RPr="007A5AF1" w:rsidTr="0089129F">
        <w:trPr>
          <w:gridAfter w:val="1"/>
          <w:wAfter w:w="36" w:type="dxa"/>
          <w:trHeight w:val="107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7580D">
              <w:rPr>
                <w:rFonts w:ascii="Times New Roman" w:hAnsi="Times New Roman" w:cs="Times New Roman"/>
                <w:b/>
              </w:rPr>
              <w:t>Итого: по программе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31"/>
              <w:ind w:right="-77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580D" w:rsidRDefault="0089129F" w:rsidP="0089129F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24 298 869,0</w:t>
            </w:r>
          </w:p>
          <w:p w:rsidR="0089129F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850022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12 554 600,0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24 298 869,0</w:t>
            </w:r>
          </w:p>
          <w:p w:rsidR="0089129F" w:rsidRPr="003F3E9D" w:rsidRDefault="0089129F" w:rsidP="0089129F">
            <w:pPr>
              <w:pStyle w:val="31"/>
              <w:spacing w:after="0"/>
              <w:jc w:val="center"/>
              <w:rPr>
                <w:b/>
                <w:sz w:val="18"/>
                <w:szCs w:val="18"/>
              </w:rPr>
            </w:pPr>
            <w:r w:rsidRPr="003F3E9D">
              <w:rPr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850022" w:rsidRDefault="0089129F" w:rsidP="0089129F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12 554 600,0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24 268 024,33</w:t>
            </w:r>
          </w:p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166563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12 549 789,05</w:t>
            </w:r>
          </w:p>
          <w:p w:rsidR="0089129F" w:rsidRPr="003F3E9D" w:rsidRDefault="0089129F" w:rsidP="0089129F">
            <w:pPr>
              <w:pStyle w:val="ConsPlusNormal"/>
              <w:ind w:hanging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29 926,66</w:t>
            </w:r>
          </w:p>
          <w:p w:rsidR="0089129F" w:rsidRPr="003F3E9D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E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 средства СЗФК-</w:t>
            </w:r>
          </w:p>
          <w:p w:rsidR="0089129F" w:rsidRPr="003F3E9D" w:rsidRDefault="0089129F" w:rsidP="0089129F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5 810,95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63B4E" w:rsidRDefault="0089129F" w:rsidP="0089129F">
            <w:pPr>
              <w:pStyle w:val="ConsPlusNormal"/>
              <w:ind w:right="-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608 000,0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63B4E" w:rsidRDefault="0089129F" w:rsidP="0089129F">
            <w:pPr>
              <w:pStyle w:val="ConsPlusNormal"/>
              <w:tabs>
                <w:tab w:val="left" w:pos="587"/>
              </w:tabs>
              <w:ind w:left="-133" w:right="-14" w:firstLine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4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63B4E" w:rsidRDefault="0089129F" w:rsidP="0089129F">
            <w:pPr>
              <w:pStyle w:val="ConsPlusNormal"/>
              <w:ind w:right="-116" w:hanging="1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4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89129F" w:rsidRDefault="0089129F" w:rsidP="0089129F">
      <w:pPr>
        <w:jc w:val="both"/>
        <w:rPr>
          <w:b/>
          <w:bCs/>
        </w:rPr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9129F" w:rsidRDefault="0089129F" w:rsidP="00E0169C">
      <w:pPr>
        <w:pStyle w:val="ConsPlusTitle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9129F" w:rsidRPr="0098205E" w:rsidRDefault="0089129F" w:rsidP="0089129F">
      <w:pPr>
        <w:pStyle w:val="ac"/>
        <w:jc w:val="center"/>
        <w:rPr>
          <w:rFonts w:ascii="Times New Roman" w:hAnsi="Times New Roman"/>
        </w:rPr>
      </w:pPr>
      <w:r w:rsidRPr="0098205E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8205E">
        <w:rPr>
          <w:rFonts w:ascii="Times New Roman" w:hAnsi="Times New Roman"/>
          <w:sz w:val="24"/>
          <w:szCs w:val="24"/>
        </w:rPr>
        <w:t xml:space="preserve"> ПРОГРАММЫ «</w:t>
      </w: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МУНИЦИПАЛЬНОМ ОБРАЗОВАНИИ ГОРОД КИРОВСК С ПОДВЕДОМСТВЕННОЙ ТЕРРИТОРИЕЙ НА 2014 – 2016 ГОДЫ</w:t>
      </w:r>
      <w:r w:rsidRPr="0098205E">
        <w:rPr>
          <w:rFonts w:ascii="Times New Roman" w:hAnsi="Times New Roman"/>
          <w:sz w:val="24"/>
          <w:szCs w:val="24"/>
        </w:rPr>
        <w:t>»</w:t>
      </w:r>
    </w:p>
    <w:p w:rsidR="0089129F" w:rsidRPr="0098205E" w:rsidRDefault="0089129F" w:rsidP="008912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129F" w:rsidRPr="0098205E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89129F" w:rsidRDefault="0089129F" w:rsidP="0089129F">
      <w:pPr>
        <w:ind w:firstLine="708"/>
        <w:jc w:val="both"/>
        <w:rPr>
          <w:b/>
        </w:rPr>
      </w:pPr>
      <w:r w:rsidRPr="003726E3">
        <w:t xml:space="preserve">Муниципальная программа </w:t>
      </w:r>
      <w:r w:rsidRPr="003726E3">
        <w:rPr>
          <w:sz w:val="26"/>
          <w:szCs w:val="26"/>
        </w:rPr>
        <w:t>«Энергосбережение и повышение энергетической эффективности в муниципальном  образовании город Кировск с подведомственной территорией на 2014-2016 годы»</w:t>
      </w:r>
      <w:r w:rsidRPr="00FD431C">
        <w:t xml:space="preserve"> (далее - программа) утверждена Постановлением Главы администрац</w:t>
      </w:r>
      <w:r>
        <w:t>ии города Кировска от 15.10.2013 года № 1422</w:t>
      </w:r>
      <w:r w:rsidRPr="00FD431C">
        <w:t xml:space="preserve"> с внесенными изменениями </w:t>
      </w:r>
      <w:r w:rsidRPr="007D7158">
        <w:t xml:space="preserve">от </w:t>
      </w:r>
      <w:r>
        <w:t>11.12.2013</w:t>
      </w:r>
      <w:r w:rsidRPr="007D7158">
        <w:t xml:space="preserve"> №</w:t>
      </w:r>
      <w:r>
        <w:t>1697</w:t>
      </w:r>
      <w:r w:rsidRPr="007D7158">
        <w:t>, от 10.07.201</w:t>
      </w:r>
      <w:r>
        <w:t>4</w:t>
      </w:r>
      <w:r w:rsidRPr="007D7158">
        <w:t xml:space="preserve"> №</w:t>
      </w:r>
      <w:r>
        <w:t>932).</w:t>
      </w:r>
    </w:p>
    <w:p w:rsidR="0089129F" w:rsidRPr="007D7158" w:rsidRDefault="0089129F" w:rsidP="0089129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89129F" w:rsidRDefault="0089129F" w:rsidP="0089129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является </w:t>
      </w:r>
      <w:r w:rsidRPr="007818C4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при производстве, передаче и потреблении энергетических ресурсов в муниципальном образовании город Кировск с подведомственной территорией за счет внедрения организационных, технических и технологических мероприятий направленных на рациональное и экономное использование энергоресурсов при их производстве и потреблении</w:t>
      </w:r>
    </w:p>
    <w:p w:rsidR="0089129F" w:rsidRPr="007818C4" w:rsidRDefault="0089129F" w:rsidP="0089129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559"/>
        <w:gridCol w:w="1559"/>
        <w:gridCol w:w="1666"/>
      </w:tblGrid>
      <w:tr w:rsidR="0089129F" w:rsidRPr="002D6430" w:rsidTr="0089129F">
        <w:tc>
          <w:tcPr>
            <w:tcW w:w="817" w:type="dxa"/>
            <w:vMerge w:val="restart"/>
          </w:tcPr>
          <w:p w:rsidR="0089129F" w:rsidRPr="002D6430" w:rsidRDefault="0089129F" w:rsidP="0089129F">
            <w:pPr>
              <w:jc w:val="center"/>
            </w:pPr>
            <w:r w:rsidRPr="002D6430">
              <w:t>№ п/п</w:t>
            </w:r>
          </w:p>
        </w:tc>
        <w:tc>
          <w:tcPr>
            <w:tcW w:w="3119" w:type="dxa"/>
            <w:vMerge w:val="restart"/>
          </w:tcPr>
          <w:p w:rsidR="0089129F" w:rsidRPr="002D6430" w:rsidRDefault="0089129F" w:rsidP="0089129F">
            <w:pPr>
              <w:jc w:val="center"/>
            </w:pPr>
            <w:r w:rsidRPr="002D6430">
              <w:t>Мероприятия</w:t>
            </w:r>
          </w:p>
        </w:tc>
        <w:tc>
          <w:tcPr>
            <w:tcW w:w="1134" w:type="dxa"/>
            <w:vMerge w:val="restart"/>
          </w:tcPr>
          <w:p w:rsidR="0089129F" w:rsidRPr="002D6430" w:rsidRDefault="0089129F" w:rsidP="0089129F">
            <w:pPr>
              <w:jc w:val="center"/>
            </w:pPr>
            <w:r w:rsidRPr="002D6430">
              <w:t>Срок выполнения план/факт</w:t>
            </w:r>
          </w:p>
        </w:tc>
        <w:tc>
          <w:tcPr>
            <w:tcW w:w="3118" w:type="dxa"/>
            <w:gridSpan w:val="2"/>
          </w:tcPr>
          <w:p w:rsidR="0089129F" w:rsidRPr="002D6430" w:rsidRDefault="0089129F" w:rsidP="0089129F">
            <w:pPr>
              <w:jc w:val="center"/>
            </w:pPr>
            <w:r w:rsidRPr="002D6430">
              <w:t>Объемы финансирования – всего, в т.ч. по годам и источникам финансирования</w:t>
            </w:r>
          </w:p>
        </w:tc>
        <w:tc>
          <w:tcPr>
            <w:tcW w:w="1666" w:type="dxa"/>
            <w:vMerge w:val="restart"/>
          </w:tcPr>
          <w:p w:rsidR="0089129F" w:rsidRPr="002D6430" w:rsidRDefault="0089129F" w:rsidP="0089129F">
            <w:pPr>
              <w:jc w:val="center"/>
            </w:pPr>
            <w:r w:rsidRPr="002D6430">
              <w:t>Оценка выполнения (выполнено/ если не выполнено- указать причины)</w:t>
            </w:r>
          </w:p>
        </w:tc>
      </w:tr>
      <w:tr w:rsidR="0089129F" w:rsidRPr="002D6430" w:rsidTr="0089129F">
        <w:tc>
          <w:tcPr>
            <w:tcW w:w="817" w:type="dxa"/>
            <w:vMerge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3119" w:type="dxa"/>
            <w:vMerge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134" w:type="dxa"/>
            <w:vMerge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план по программе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факт</w:t>
            </w:r>
          </w:p>
        </w:tc>
        <w:tc>
          <w:tcPr>
            <w:tcW w:w="1666" w:type="dxa"/>
            <w:vMerge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center"/>
            </w:pPr>
            <w:r w:rsidRPr="002D6430">
              <w:t>Раздел 1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1.1.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1.1.1.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Проведение собраний собственников жилых помещений МКД по вопросам:</w:t>
            </w:r>
          </w:p>
          <w:p w:rsidR="0089129F" w:rsidRPr="002D6430" w:rsidRDefault="0089129F" w:rsidP="0089129F">
            <w:pPr>
              <w:jc w:val="both"/>
            </w:pPr>
            <w:r w:rsidRPr="002D6430">
              <w:t>- проведения энергетического обследования МКД</w:t>
            </w:r>
          </w:p>
        </w:tc>
        <w:tc>
          <w:tcPr>
            <w:tcW w:w="1134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2D6430">
              <w:t>2014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66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1.2.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1.1.2.</w:t>
            </w:r>
          </w:p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Сбор информации об энергопотреблении МКД</w:t>
            </w:r>
          </w:p>
        </w:tc>
        <w:tc>
          <w:tcPr>
            <w:tcW w:w="1134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2D6430">
              <w:t>2014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66" w:type="dxa"/>
            <w:vAlign w:val="center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1.3.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1.1.3.</w:t>
            </w:r>
          </w:p>
          <w:p w:rsidR="0089129F" w:rsidRPr="002D6430" w:rsidRDefault="0089129F" w:rsidP="0089129F">
            <w:r w:rsidRPr="002D6430">
              <w:t>Анализ (ранжирование многоквартирных домов по уровню энергоэффективности)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1.4.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1.1.4.</w:t>
            </w:r>
          </w:p>
          <w:p w:rsidR="0089129F" w:rsidRPr="002D6430" w:rsidRDefault="0089129F" w:rsidP="0089129F">
            <w:r w:rsidRPr="002D6430">
              <w:t>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1.5.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1.1.5.</w:t>
            </w:r>
          </w:p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Разработка мероприятий содействующих привлечению частных инвестиций, в том числе в рамках реализации энергосервисных договоров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1.6.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1.1.6.</w:t>
            </w:r>
          </w:p>
          <w:p w:rsidR="0089129F" w:rsidRPr="002D6430" w:rsidRDefault="0089129F" w:rsidP="0089129F">
            <w:r w:rsidRPr="002D6430">
              <w:t>Регулярное информирование жителей о нерациональном использовании энергетических ресурсов, о способах экономии и изменениях в законодательстве в области энергосбережения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26 200,0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>(</w:t>
            </w:r>
            <w:r>
              <w:t>Решением Совета депутатов от 26.08.2014 №58 ЛБО уменьшены</w:t>
            </w:r>
            <w:r w:rsidRPr="002D6430">
              <w:t xml:space="preserve">) 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1.7.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1.1.7.</w:t>
            </w:r>
          </w:p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Пропаганда применения энергоэффективной бытовой техники класса А, А+, А++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1.8.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1.1.8.</w:t>
            </w:r>
          </w:p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1.9.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Мероприятие 1.1.9.</w:t>
            </w:r>
          </w:p>
          <w:p w:rsidR="0089129F" w:rsidRPr="002D6430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2D6430">
              <w:t>Обучение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center"/>
            </w:pPr>
            <w:r w:rsidRPr="002D6430">
              <w:t>Раздел 2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2.1.</w:t>
            </w:r>
          </w:p>
        </w:tc>
        <w:tc>
          <w:tcPr>
            <w:tcW w:w="3119" w:type="dxa"/>
          </w:tcPr>
          <w:p w:rsidR="0089129F" w:rsidRPr="002D6430" w:rsidRDefault="0089129F" w:rsidP="0089129F">
            <w:r w:rsidRPr="002D6430">
              <w:t>Мероприятие 1.2.1.</w:t>
            </w:r>
          </w:p>
          <w:p w:rsidR="0089129F" w:rsidRPr="002D6430" w:rsidRDefault="0089129F" w:rsidP="0089129F">
            <w:r w:rsidRPr="002D6430"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28 800,0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2.2.</w:t>
            </w:r>
          </w:p>
        </w:tc>
        <w:tc>
          <w:tcPr>
            <w:tcW w:w="3119" w:type="dxa"/>
          </w:tcPr>
          <w:p w:rsidR="0089129F" w:rsidRPr="002D6430" w:rsidRDefault="0089129F" w:rsidP="0089129F">
            <w:r w:rsidRPr="002D6430">
              <w:t>Мероприятие 1.2.2.</w:t>
            </w:r>
          </w:p>
          <w:p w:rsidR="0089129F" w:rsidRPr="002D6430" w:rsidRDefault="0089129F" w:rsidP="0089129F">
            <w:r w:rsidRPr="002D6430">
              <w:t>Замена ламп накаливания в подъездах на люминесцентные энергосберегающие светильники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2.3.</w:t>
            </w:r>
          </w:p>
        </w:tc>
        <w:tc>
          <w:tcPr>
            <w:tcW w:w="3119" w:type="dxa"/>
          </w:tcPr>
          <w:p w:rsidR="0089129F" w:rsidRPr="002D6430" w:rsidRDefault="0089129F" w:rsidP="0089129F">
            <w:r w:rsidRPr="002D6430">
              <w:t>Мероприятие 1.2.3.</w:t>
            </w:r>
          </w:p>
          <w:p w:rsidR="0089129F" w:rsidRPr="002D6430" w:rsidRDefault="0089129F" w:rsidP="0089129F">
            <w:r w:rsidRPr="002D6430">
              <w:t>Модернизация сетей наружного дворового и уличного освещения города Кировска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1 671 000,0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>(</w:t>
            </w:r>
            <w:r>
              <w:t>Решением Совета депутатов от 26.08.2014 №58 ЛБО уменьшены,</w:t>
            </w:r>
            <w:r w:rsidRPr="002D6430">
              <w:t xml:space="preserve"> 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9854" w:type="dxa"/>
            <w:gridSpan w:val="6"/>
          </w:tcPr>
          <w:p w:rsidR="0089129F" w:rsidRPr="002D6430" w:rsidRDefault="0089129F" w:rsidP="0089129F">
            <w:pPr>
              <w:jc w:val="center"/>
            </w:pPr>
            <w:r w:rsidRPr="002D6430">
              <w:t>МКУ «Управление образования города Кировска»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2.4.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1.2.5.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Повышение тепловой защиты здания - ремонт кровли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1 075 094,0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1 074 987,69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2.5.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1.2.6.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Изоляция внутренних трубопроводов теплосетей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698 913,0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 xml:space="preserve">(мероприятие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2.6.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1.2.7.</w:t>
            </w:r>
          </w:p>
          <w:p w:rsidR="0089129F" w:rsidRPr="002D6430" w:rsidRDefault="0089129F" w:rsidP="0089129F">
            <w:pPr>
              <w:jc w:val="both"/>
            </w:pPr>
            <w:r w:rsidRPr="002D6430">
              <w:t xml:space="preserve">Замена тепловых узлов на автоматические 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4 340 000,0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3 223 532,01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2.7.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1.2.8.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Повышение тепловой защиты здания – замена оконных блоков на блоки ПВХ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1 000 000,0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 xml:space="preserve">(мероприятие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9854" w:type="dxa"/>
            <w:gridSpan w:val="6"/>
          </w:tcPr>
          <w:p w:rsidR="0089129F" w:rsidRPr="002D6430" w:rsidRDefault="0089129F" w:rsidP="0089129F">
            <w:pPr>
              <w:jc w:val="center"/>
            </w:pPr>
            <w:r w:rsidRPr="002D6430">
              <w:t>МКУ «Управление культуры города Кировска»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2.8.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1.2.9.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Повышение тепловой защиты  здания – ремонт  кровли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1 219 000,0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381 207,0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2.9.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1.2.10.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Повышение тепловой защиты  здания – замена оконных блоков на блоки ПВХ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3 000 000,0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3 000 000,0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2.10.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1.2.11.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Замена дверей (лестничные клетки, складские помещения, уличные двери (по заключению энергоаудита))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1 600 000,0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1 600 000,0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2.11.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1.2.12.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Замена тепловых узлов на автоматические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800 000,0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 xml:space="preserve">(мероприятие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2.12.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1.2.13.</w:t>
            </w:r>
          </w:p>
          <w:p w:rsidR="0089129F" w:rsidRPr="002D6430" w:rsidRDefault="0089129F" w:rsidP="0089129F">
            <w:pPr>
              <w:jc w:val="both"/>
            </w:pPr>
            <w:r w:rsidRPr="002D6430">
              <w:t>Установка теплоотражающих экранов за отопительными приборами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40 000,0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 xml:space="preserve">(мероприятие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2.13.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1.2.14.</w:t>
            </w:r>
          </w:p>
          <w:p w:rsidR="0089129F" w:rsidRPr="002D6430" w:rsidRDefault="0089129F" w:rsidP="0089129F">
            <w:pPr>
              <w:jc w:val="both"/>
            </w:pPr>
            <w:r w:rsidRPr="002D6430">
              <w:t>Установка терморегуляторов на отопительные приборы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22 300,0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 xml:space="preserve">(мероприятие перенесено в </w:t>
            </w:r>
            <w:r>
              <w:t>МП «</w:t>
            </w:r>
            <w:r w:rsidRPr="008E008E">
              <w:t>Повышение эффективности бюджетных расходов в МО г.Кировск с подведомственной территорией на 2014-2016гг</w:t>
            </w:r>
            <w:r>
              <w:t>»</w:t>
            </w:r>
            <w:r w:rsidRPr="002D6430">
              <w:t>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2.14.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1.2.15.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Замена ламп накаливания на энергосберегающие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40 000,0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20 183,0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3.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Раздел 3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3.1.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Мероприятие 1.3.1.</w:t>
            </w:r>
          </w:p>
          <w:p w:rsidR="0089129F" w:rsidRPr="002D6430" w:rsidRDefault="0089129F" w:rsidP="0089129F">
            <w:pPr>
              <w:jc w:val="both"/>
            </w:pPr>
            <w:r w:rsidRPr="002D6430">
              <w:t>Организация проведения энергетических обследований многоквартирных домов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2 750 000,0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  <w:rPr>
                <w:highlight w:val="yellow"/>
              </w:rPr>
            </w:pPr>
            <w:r w:rsidRPr="002D6430">
              <w:t>не выполнено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4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jc w:val="both"/>
            </w:pPr>
            <w:r w:rsidRPr="002D6430">
              <w:t>Раздел 4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4.1.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D6430">
              <w:t>Мероприятие 1.4.1.</w:t>
            </w:r>
          </w:p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6430">
              <w:t>Установка приборов учета гражданам, проживающим в помещениях, принадлежащих на праве собственности муниципальному образованию город Кировск с подведомственной территорией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  <w:r w:rsidRPr="002D6430">
              <w:t>695 530,0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</w:p>
          <w:p w:rsidR="0089129F" w:rsidRPr="002D6430" w:rsidRDefault="0089129F" w:rsidP="0089129F">
            <w:pPr>
              <w:jc w:val="center"/>
            </w:pPr>
            <w:r w:rsidRPr="002D6430">
              <w:t>724</w:t>
            </w:r>
            <w:r>
              <w:t> 441,23</w:t>
            </w:r>
          </w:p>
        </w:tc>
        <w:tc>
          <w:tcPr>
            <w:tcW w:w="1666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выполнено</w:t>
            </w:r>
          </w:p>
          <w:p w:rsidR="0089129F" w:rsidRPr="002D6430" w:rsidRDefault="0089129F" w:rsidP="0089129F">
            <w:pPr>
              <w:jc w:val="center"/>
            </w:pP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4.2.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D6430">
              <w:t>Мероприятие 1.4.2.</w:t>
            </w:r>
          </w:p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D6430">
              <w:t>Меры социальной поддержки на установку индивидуальных приборов учета холодной и горячей воды малоимущим гражданам, проживающим в муниципальных жилых помещениях</w:t>
            </w:r>
          </w:p>
        </w:tc>
        <w:tc>
          <w:tcPr>
            <w:tcW w:w="1134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3 500,0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  <w:r>
              <w:t xml:space="preserve"> (не было обращений граждан)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  <w:r w:rsidRPr="002D6430">
              <w:t>4.3.</w:t>
            </w:r>
          </w:p>
        </w:tc>
        <w:tc>
          <w:tcPr>
            <w:tcW w:w="3119" w:type="dxa"/>
          </w:tcPr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D6430">
              <w:t>Мероприятие 1.4.</w:t>
            </w:r>
            <w:r>
              <w:t>3</w:t>
            </w:r>
            <w:r w:rsidRPr="002D6430">
              <w:t>.</w:t>
            </w:r>
          </w:p>
          <w:p w:rsidR="0089129F" w:rsidRPr="002D6430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D6430">
              <w:t>Резерв (инвентаризация инженерных сетей)</w:t>
            </w:r>
          </w:p>
        </w:tc>
        <w:tc>
          <w:tcPr>
            <w:tcW w:w="1134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2014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595 000,0</w:t>
            </w:r>
          </w:p>
        </w:tc>
        <w:tc>
          <w:tcPr>
            <w:tcW w:w="1559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0,0</w:t>
            </w:r>
          </w:p>
        </w:tc>
        <w:tc>
          <w:tcPr>
            <w:tcW w:w="1666" w:type="dxa"/>
            <w:vAlign w:val="center"/>
          </w:tcPr>
          <w:p w:rsidR="0089129F" w:rsidRPr="002D6430" w:rsidRDefault="0089129F" w:rsidP="0089129F">
            <w:pPr>
              <w:jc w:val="center"/>
            </w:pPr>
            <w:r w:rsidRPr="002D6430">
              <w:t>не выполнено</w:t>
            </w:r>
          </w:p>
          <w:p w:rsidR="0089129F" w:rsidRPr="002D6430" w:rsidRDefault="0089129F" w:rsidP="0089129F">
            <w:pPr>
              <w:jc w:val="center"/>
            </w:pPr>
            <w:r w:rsidRPr="002D6430">
              <w:t>(</w:t>
            </w:r>
            <w:r>
              <w:t>Решением Совета депутатов от 26.08.2014 №58 ЛБО уменьшены)</w:t>
            </w:r>
          </w:p>
        </w:tc>
      </w:tr>
      <w:tr w:rsidR="0089129F" w:rsidRPr="002D6430" w:rsidTr="0089129F">
        <w:tc>
          <w:tcPr>
            <w:tcW w:w="817" w:type="dxa"/>
          </w:tcPr>
          <w:p w:rsidR="0089129F" w:rsidRPr="002D6430" w:rsidRDefault="0089129F" w:rsidP="0089129F">
            <w:pPr>
              <w:jc w:val="center"/>
            </w:pPr>
          </w:p>
        </w:tc>
        <w:tc>
          <w:tcPr>
            <w:tcW w:w="3119" w:type="dxa"/>
          </w:tcPr>
          <w:p w:rsidR="0089129F" w:rsidRPr="002D6430" w:rsidRDefault="0089129F" w:rsidP="0089129F">
            <w:r w:rsidRPr="002D6430">
              <w:t>ИТОГО</w:t>
            </w:r>
          </w:p>
        </w:tc>
        <w:tc>
          <w:tcPr>
            <w:tcW w:w="1134" w:type="dxa"/>
          </w:tcPr>
          <w:p w:rsidR="0089129F" w:rsidRPr="002D6430" w:rsidRDefault="0089129F" w:rsidP="0089129F">
            <w:pPr>
              <w:jc w:val="center"/>
            </w:pPr>
            <w:r w:rsidRPr="002D6430">
              <w:t>Х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19 605 337,0</w:t>
            </w:r>
          </w:p>
        </w:tc>
        <w:tc>
          <w:tcPr>
            <w:tcW w:w="1559" w:type="dxa"/>
          </w:tcPr>
          <w:p w:rsidR="0089129F" w:rsidRPr="002D6430" w:rsidRDefault="0089129F" w:rsidP="0089129F">
            <w:pPr>
              <w:jc w:val="center"/>
            </w:pPr>
            <w:r w:rsidRPr="002D6430">
              <w:t>10 024</w:t>
            </w:r>
            <w:r>
              <w:t> 350,93</w:t>
            </w:r>
          </w:p>
        </w:tc>
        <w:tc>
          <w:tcPr>
            <w:tcW w:w="1666" w:type="dxa"/>
          </w:tcPr>
          <w:p w:rsidR="0089129F" w:rsidRPr="002D6430" w:rsidRDefault="0089129F" w:rsidP="0089129F">
            <w:pPr>
              <w:jc w:val="center"/>
            </w:pPr>
          </w:p>
        </w:tc>
      </w:tr>
    </w:tbl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8"/>
        <w:gridCol w:w="992"/>
        <w:gridCol w:w="850"/>
        <w:gridCol w:w="850"/>
        <w:gridCol w:w="993"/>
        <w:gridCol w:w="1276"/>
        <w:gridCol w:w="1275"/>
      </w:tblGrid>
      <w:tr w:rsidR="0089129F" w:rsidRPr="005E1311" w:rsidTr="0089129F">
        <w:tc>
          <w:tcPr>
            <w:tcW w:w="2802" w:type="dxa"/>
            <w:vMerge w:val="restart"/>
          </w:tcPr>
          <w:p w:rsidR="0089129F" w:rsidRPr="005E1311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Cs/>
              </w:rPr>
              <w:t>Наименование ц</w:t>
            </w:r>
            <w:r w:rsidRPr="005E1311">
              <w:rPr>
                <w:bCs/>
              </w:rPr>
              <w:t>ел</w:t>
            </w:r>
            <w:r>
              <w:rPr>
                <w:bCs/>
              </w:rPr>
              <w:t>ей и показателей программы</w:t>
            </w:r>
          </w:p>
          <w:p w:rsidR="0089129F" w:rsidRPr="005E1311" w:rsidRDefault="0089129F" w:rsidP="0089129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9129F" w:rsidRPr="005E1311" w:rsidRDefault="0089129F" w:rsidP="0089129F">
            <w:pPr>
              <w:ind w:left="-108" w:right="-108"/>
              <w:jc w:val="center"/>
              <w:rPr>
                <w:bCs/>
              </w:rPr>
            </w:pPr>
            <w:r w:rsidRPr="005E1311">
              <w:rPr>
                <w:bCs/>
              </w:rPr>
              <w:t xml:space="preserve">Величина показателя в </w:t>
            </w:r>
            <w:r>
              <w:rPr>
                <w:bCs/>
              </w:rPr>
              <w:t>базовом году (до начала реализации программы)</w:t>
            </w:r>
          </w:p>
          <w:p w:rsidR="0089129F" w:rsidRPr="005E1311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5E1311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</w:tc>
        <w:tc>
          <w:tcPr>
            <w:tcW w:w="6236" w:type="dxa"/>
            <w:gridSpan w:val="6"/>
          </w:tcPr>
          <w:p w:rsidR="0089129F" w:rsidRPr="005E1311" w:rsidRDefault="0089129F" w:rsidP="0089129F">
            <w:pPr>
              <w:jc w:val="center"/>
            </w:pPr>
            <w:r>
              <w:rPr>
                <w:bCs/>
              </w:rPr>
              <w:t>Период действия программы</w:t>
            </w:r>
          </w:p>
        </w:tc>
      </w:tr>
      <w:tr w:rsidR="0089129F" w:rsidRPr="005E1311" w:rsidTr="0089129F">
        <w:trPr>
          <w:trHeight w:val="115"/>
        </w:trPr>
        <w:tc>
          <w:tcPr>
            <w:tcW w:w="2802" w:type="dxa"/>
            <w:vMerge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</w:tcPr>
          <w:p w:rsidR="0089129F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период 1</w:t>
            </w:r>
          </w:p>
          <w:p w:rsidR="0089129F" w:rsidRPr="005E1311" w:rsidRDefault="0089129F" w:rsidP="0089129F">
            <w:pPr>
              <w:jc w:val="center"/>
              <w:rPr>
                <w:bCs/>
              </w:rPr>
            </w:pPr>
            <w:r w:rsidRPr="005E1311">
              <w:rPr>
                <w:bCs/>
              </w:rPr>
              <w:t>201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gridSpan w:val="2"/>
          </w:tcPr>
          <w:p w:rsidR="0089129F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период 2</w:t>
            </w:r>
          </w:p>
          <w:p w:rsidR="0089129F" w:rsidRPr="005E1311" w:rsidRDefault="0089129F" w:rsidP="0089129F">
            <w:pPr>
              <w:jc w:val="center"/>
              <w:rPr>
                <w:bCs/>
              </w:rPr>
            </w:pPr>
            <w:r w:rsidRPr="005E1311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2551" w:type="dxa"/>
            <w:gridSpan w:val="2"/>
          </w:tcPr>
          <w:p w:rsidR="0089129F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период 3</w:t>
            </w:r>
          </w:p>
          <w:p w:rsidR="0089129F" w:rsidRPr="005E1311" w:rsidRDefault="0089129F" w:rsidP="0089129F">
            <w:pPr>
              <w:jc w:val="center"/>
              <w:rPr>
                <w:bCs/>
              </w:rPr>
            </w:pPr>
            <w:r w:rsidRPr="005E1311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</w:tr>
      <w:tr w:rsidR="0089129F" w:rsidRPr="005E1311" w:rsidTr="0089129F">
        <w:tc>
          <w:tcPr>
            <w:tcW w:w="2802" w:type="dxa"/>
            <w:vMerge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850" w:type="dxa"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850" w:type="dxa"/>
          </w:tcPr>
          <w:p w:rsidR="0089129F" w:rsidRPr="005E1311" w:rsidRDefault="0089129F" w:rsidP="0089129F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jc w:val="center"/>
              <w:rPr>
                <w:bCs/>
              </w:rPr>
            </w:pPr>
            <w:r w:rsidRPr="001A688F">
              <w:rPr>
                <w:bCs/>
              </w:rPr>
              <w:t>факт</w:t>
            </w:r>
          </w:p>
        </w:tc>
        <w:tc>
          <w:tcPr>
            <w:tcW w:w="1276" w:type="dxa"/>
          </w:tcPr>
          <w:p w:rsidR="0089129F" w:rsidRPr="001A688F" w:rsidRDefault="0089129F" w:rsidP="0089129F">
            <w:pPr>
              <w:jc w:val="center"/>
              <w:rPr>
                <w:bCs/>
              </w:rPr>
            </w:pPr>
            <w:r w:rsidRPr="001A688F">
              <w:rPr>
                <w:bCs/>
              </w:rPr>
              <w:t>план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jc w:val="center"/>
              <w:rPr>
                <w:bCs/>
              </w:rPr>
            </w:pPr>
            <w:r w:rsidRPr="001A688F">
              <w:rPr>
                <w:bCs/>
              </w:rPr>
              <w:t>факт</w:t>
            </w: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pStyle w:val="311"/>
              <w:shd w:val="clear" w:color="auto" w:fill="auto"/>
              <w:spacing w:after="0" w:line="240" w:lineRule="auto"/>
              <w:ind w:firstLine="34"/>
              <w:jc w:val="both"/>
              <w:rPr>
                <w:sz w:val="22"/>
                <w:szCs w:val="22"/>
                <w:u w:val="single"/>
              </w:rPr>
            </w:pPr>
            <w:r w:rsidRPr="001A688F">
              <w:rPr>
                <w:b/>
                <w:sz w:val="22"/>
                <w:szCs w:val="22"/>
              </w:rPr>
              <w:t>Цель:</w:t>
            </w:r>
            <w:r w:rsidRPr="001A688F">
              <w:rPr>
                <w:sz w:val="22"/>
                <w:szCs w:val="22"/>
              </w:rPr>
              <w:t xml:space="preserve"> Обеспечение рационального и экономного использования энергетических ресурсов в муниципальном образовании город Кировск с подведомственной территорией за счет внедрения организационно-правовых, технических и технологических мероприятий по </w:t>
            </w:r>
            <w:r w:rsidRPr="001A688F">
              <w:rPr>
                <w:sz w:val="22"/>
                <w:szCs w:val="22"/>
                <w:u w:val="single"/>
              </w:rPr>
              <w:t>энергосбережению и повышению энергетической эффективности с учетом результатов обязательного энергетического обследования.</w:t>
            </w:r>
          </w:p>
          <w:p w:rsidR="0089129F" w:rsidRPr="001A688F" w:rsidRDefault="0089129F" w:rsidP="0089129F">
            <w:pPr>
              <w:pStyle w:val="311"/>
              <w:shd w:val="clear" w:color="auto" w:fill="auto"/>
              <w:spacing w:after="0" w:line="240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 xml:space="preserve"> </w:t>
            </w:r>
            <w:r w:rsidRPr="001A688F">
              <w:rPr>
                <w:b/>
                <w:sz w:val="22"/>
                <w:szCs w:val="22"/>
              </w:rPr>
              <w:t>Задача 1:</w:t>
            </w:r>
            <w:r w:rsidRPr="001A688F">
              <w:rPr>
                <w:sz w:val="22"/>
                <w:szCs w:val="22"/>
              </w:rPr>
              <w:t xml:space="preserve"> Разработка и проведение комплекса организационно-правовых мероприятий по  энергосбережению и повышению энергоэффективности, а также сбор и анализ информации об энергоемкости бюджетной сферы и жилищного фонда муниципального образования.</w:t>
            </w: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1.1.1.</w:t>
            </w:r>
          </w:p>
          <w:p w:rsidR="0089129F" w:rsidRPr="001A688F" w:rsidRDefault="0089129F" w:rsidP="0089129F">
            <w:pPr>
              <w:jc w:val="both"/>
            </w:pPr>
            <w:r w:rsidRPr="001A688F">
              <w:t>Проведение собраний собственников жилых помещений МКД по вопросам:</w:t>
            </w:r>
          </w:p>
          <w:p w:rsidR="0089129F" w:rsidRPr="001A688F" w:rsidRDefault="0089129F" w:rsidP="0089129F">
            <w:pPr>
              <w:jc w:val="both"/>
            </w:pPr>
            <w:r w:rsidRPr="001A688F">
              <w:t>- проведения энергетического обследования МКД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40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1.1.2.</w:t>
            </w:r>
          </w:p>
          <w:p w:rsidR="0089129F" w:rsidRPr="001A688F" w:rsidRDefault="0089129F" w:rsidP="0089129F">
            <w:pPr>
              <w:jc w:val="both"/>
            </w:pPr>
            <w:r w:rsidRPr="001A688F">
              <w:t>Анализ (ранжирование многоквартирных домов по уровню энергоэффективности)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40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1.1.3.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Выявление многоквартирных домов, требующих реализации первоочередных мер по повышению энергоэффективности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jc w:val="center"/>
            </w:pPr>
            <w:r w:rsidRPr="001A688F">
              <w:t>*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jc w:val="center"/>
            </w:pPr>
          </w:p>
        </w:tc>
      </w:tr>
      <w:tr w:rsidR="0089129F" w:rsidRPr="005E1311" w:rsidTr="0089129F">
        <w:tc>
          <w:tcPr>
            <w:tcW w:w="280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1.1.4.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Регулярное информирование жителей о нерациональном использовании энергетических ресурсов, о способах экономии и изменениях в законодательстве в области энергосбережения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3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3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pStyle w:val="311"/>
              <w:shd w:val="clear" w:color="auto" w:fill="auto"/>
              <w:tabs>
                <w:tab w:val="left" w:pos="1252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A688F">
              <w:rPr>
                <w:b/>
                <w:sz w:val="22"/>
                <w:szCs w:val="22"/>
              </w:rPr>
              <w:t>Задача 2:</w:t>
            </w:r>
            <w:r w:rsidRPr="001A688F">
              <w:rPr>
                <w:sz w:val="22"/>
                <w:szCs w:val="22"/>
              </w:rPr>
              <w:t xml:space="preserve"> Обязательное применение энергосберегающих технологий при модернизации, реконструкции и капитальном ремонте объектов недвижимости бюджетной сферы, жилищного фонда: повышение эффективности зданий (объектов) учреждений бюджетной сферы, жилищного фонда; повышение эффективности системы теплоснабжения, повышение эффективности системы электроснабжения</w:t>
            </w: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1.2.1.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Размещение на фасадах многоквартирных домов указателей классов их энергетической эффективности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40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rPr>
          <w:trHeight w:val="70"/>
        </w:trPr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1.2.2.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Модернизации сетей наружного дворового и уличного освещения города Кировска: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- замена неизолированного провода наружного освещения на СИП</w:t>
            </w:r>
            <w:r>
              <w:rPr>
                <w:sz w:val="22"/>
                <w:szCs w:val="22"/>
              </w:rPr>
              <w:t>, км</w:t>
            </w:r>
            <w:r w:rsidRPr="001A688F">
              <w:rPr>
                <w:sz w:val="22"/>
                <w:szCs w:val="22"/>
              </w:rPr>
              <w:t>;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- замена светильников наружного освещения на энергосберегающие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9,69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6,8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248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172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A688F">
              <w:rPr>
                <w:b/>
              </w:rPr>
              <w:t>МКУ «Управление образования города Кировска»</w:t>
            </w: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1.2.3.</w:t>
            </w:r>
          </w:p>
          <w:p w:rsidR="0089129F" w:rsidRPr="001A688F" w:rsidRDefault="0089129F" w:rsidP="0089129F">
            <w:pPr>
              <w:jc w:val="both"/>
            </w:pPr>
            <w:r w:rsidRPr="001A688F">
              <w:t>Замена светильников наружного освещения на энергосберегающие светодиодные светильники (с заменой или ремонтом опор)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0453D5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0453D5">
              <w:t>0</w:t>
            </w:r>
          </w:p>
        </w:tc>
        <w:tc>
          <w:tcPr>
            <w:tcW w:w="850" w:type="dxa"/>
            <w:vAlign w:val="center"/>
          </w:tcPr>
          <w:p w:rsidR="0089129F" w:rsidRPr="000453D5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0453D5"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262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1.2.4.</w:t>
            </w:r>
          </w:p>
          <w:p w:rsidR="0089129F" w:rsidRDefault="0089129F" w:rsidP="0089129F">
            <w:pPr>
              <w:jc w:val="both"/>
            </w:pPr>
            <w:r w:rsidRPr="001A688F">
              <w:t>Повышение тепловой защиты здания - ремонт кровли</w:t>
            </w:r>
            <w:r>
              <w:t>, м2</w:t>
            </w:r>
          </w:p>
          <w:p w:rsidR="0089129F" w:rsidRPr="001A688F" w:rsidRDefault="0089129F" w:rsidP="0089129F">
            <w:pPr>
              <w:jc w:val="both"/>
            </w:pPr>
            <w:r w:rsidRPr="001A688F">
              <w:t xml:space="preserve">Повышение тепловой защиты здания </w:t>
            </w:r>
            <w:r>
              <w:t>–</w:t>
            </w:r>
            <w:r w:rsidRPr="001A688F">
              <w:t xml:space="preserve"> </w:t>
            </w:r>
            <w:r>
              <w:t>замена оконных блоков на блоки ПВХ, ед.</w:t>
            </w:r>
          </w:p>
        </w:tc>
        <w:tc>
          <w:tcPr>
            <w:tcW w:w="1418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0453D5">
              <w:t>250,0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0453D5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0453D5">
              <w:t>1171,8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0453D5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1.2.5.</w:t>
            </w:r>
          </w:p>
          <w:p w:rsidR="0089129F" w:rsidRPr="001A688F" w:rsidRDefault="0089129F" w:rsidP="0089129F">
            <w:pPr>
              <w:jc w:val="both"/>
            </w:pPr>
            <w:r w:rsidRPr="001A688F">
              <w:t>Замена  тепловых узлов на автоматические</w:t>
            </w:r>
            <w:r>
              <w:t>, ед.</w:t>
            </w:r>
            <w:r w:rsidRPr="001A688F">
              <w:t xml:space="preserve"> </w:t>
            </w:r>
          </w:p>
        </w:tc>
        <w:tc>
          <w:tcPr>
            <w:tcW w:w="1418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</w:tcPr>
          <w:p w:rsidR="0089129F" w:rsidRPr="00206E1D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850" w:type="dxa"/>
          </w:tcPr>
          <w:p w:rsidR="0089129F" w:rsidRPr="00206E1D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206E1D">
              <w:t>7</w:t>
            </w:r>
          </w:p>
        </w:tc>
        <w:tc>
          <w:tcPr>
            <w:tcW w:w="850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2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8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outlineLvl w:val="1"/>
            </w:pPr>
            <w:r>
              <w:t>Показатель 1.2.6.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>
              <w:t>Изоляция внутренних трубопроводов теплосетей, м.п.</w:t>
            </w:r>
          </w:p>
        </w:tc>
        <w:tc>
          <w:tcPr>
            <w:tcW w:w="1418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350</w:t>
            </w:r>
          </w:p>
        </w:tc>
        <w:tc>
          <w:tcPr>
            <w:tcW w:w="850" w:type="dxa"/>
          </w:tcPr>
          <w:p w:rsidR="0089129F" w:rsidRPr="00206E1D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A688F">
              <w:rPr>
                <w:b/>
              </w:rPr>
              <w:t>МКУ «Управление культуры города Кировска»</w:t>
            </w:r>
          </w:p>
        </w:tc>
      </w:tr>
      <w:tr w:rsidR="0089129F" w:rsidRPr="005E1311" w:rsidTr="0089129F">
        <w:tc>
          <w:tcPr>
            <w:tcW w:w="280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</w:t>
            </w:r>
            <w:r>
              <w:t>7</w:t>
            </w:r>
            <w:r w:rsidRPr="001A688F">
              <w:t>.</w:t>
            </w:r>
          </w:p>
          <w:p w:rsidR="0089129F" w:rsidRDefault="0089129F" w:rsidP="0089129F">
            <w:pPr>
              <w:outlineLvl w:val="0"/>
            </w:pPr>
            <w:r w:rsidRPr="001A688F">
              <w:t>Повышение тепловой защиты здания – ремонт кровли</w:t>
            </w:r>
            <w:r>
              <w:t>, м2</w:t>
            </w:r>
          </w:p>
          <w:p w:rsidR="0089129F" w:rsidRDefault="0089129F" w:rsidP="0089129F">
            <w:pPr>
              <w:outlineLvl w:val="0"/>
              <w:rPr>
                <w:spacing w:val="-6"/>
              </w:rPr>
            </w:pPr>
            <w:r w:rsidRPr="001A688F">
              <w:rPr>
                <w:spacing w:val="-6"/>
              </w:rPr>
              <w:t>Повышение тепловой защиты здания - замена оконных блоков на блоки ПВХ</w:t>
            </w:r>
            <w:r>
              <w:rPr>
                <w:spacing w:val="-6"/>
              </w:rPr>
              <w:t>, ед.</w:t>
            </w:r>
          </w:p>
          <w:p w:rsidR="0089129F" w:rsidRPr="001A688F" w:rsidRDefault="0089129F" w:rsidP="0089129F">
            <w:pPr>
              <w:outlineLvl w:val="0"/>
              <w:rPr>
                <w:b/>
              </w:rPr>
            </w:pPr>
            <w:r w:rsidRPr="001A688F">
              <w:t>Повышение тепловой защиты здания - замена входных дверей</w:t>
            </w:r>
            <w:r>
              <w:t>, ед.</w:t>
            </w:r>
          </w:p>
        </w:tc>
        <w:tc>
          <w:tcPr>
            <w:tcW w:w="1418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30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206E1D">
              <w:t>93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9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A27EC4">
              <w:t>30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93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A27EC4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1696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jc w:val="both"/>
              <w:outlineLvl w:val="0"/>
              <w:rPr>
                <w:spacing w:val="-6"/>
              </w:rPr>
            </w:pPr>
            <w:r w:rsidRPr="001A688F">
              <w:rPr>
                <w:spacing w:val="-6"/>
              </w:rPr>
              <w:t>Показатель 1.2.</w:t>
            </w:r>
            <w:r>
              <w:rPr>
                <w:spacing w:val="-6"/>
              </w:rPr>
              <w:t>8</w:t>
            </w:r>
            <w:r w:rsidRPr="001A688F">
              <w:rPr>
                <w:spacing w:val="-6"/>
              </w:rPr>
              <w:t>.</w:t>
            </w:r>
          </w:p>
          <w:p w:rsidR="0089129F" w:rsidRPr="001A688F" w:rsidRDefault="0089129F" w:rsidP="0089129F">
            <w:pPr>
              <w:jc w:val="both"/>
              <w:outlineLvl w:val="0"/>
              <w:rPr>
                <w:spacing w:val="-6"/>
              </w:rPr>
            </w:pPr>
            <w:r w:rsidRPr="001A688F">
              <w:t>Замена тепловых узлов на автоматические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9129F" w:rsidRPr="00A27EC4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Default="0089129F" w:rsidP="0089129F">
            <w:pPr>
              <w:jc w:val="both"/>
              <w:outlineLvl w:val="0"/>
            </w:pPr>
            <w:r w:rsidRPr="001A688F">
              <w:t>Показатель 1.2.</w:t>
            </w:r>
            <w:r>
              <w:t>9</w:t>
            </w:r>
            <w:r w:rsidRPr="001A688F">
              <w:t>.</w:t>
            </w:r>
          </w:p>
          <w:p w:rsidR="0089129F" w:rsidRPr="001A688F" w:rsidRDefault="0089129F" w:rsidP="0089129F">
            <w:pPr>
              <w:jc w:val="both"/>
              <w:outlineLvl w:val="0"/>
            </w:pPr>
            <w:r>
              <w:t>Установка теплоотражающих экранов за отопительными приборами, ед</w:t>
            </w:r>
          </w:p>
          <w:p w:rsidR="0089129F" w:rsidRPr="001A688F" w:rsidRDefault="0089129F" w:rsidP="0089129F">
            <w:pPr>
              <w:jc w:val="both"/>
              <w:outlineLvl w:val="0"/>
            </w:pP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131</w:t>
            </w:r>
          </w:p>
        </w:tc>
        <w:tc>
          <w:tcPr>
            <w:tcW w:w="850" w:type="dxa"/>
            <w:vAlign w:val="center"/>
          </w:tcPr>
          <w:p w:rsidR="0089129F" w:rsidRPr="00A27EC4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166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*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1.2.1</w:t>
            </w:r>
            <w:r>
              <w:t>0</w:t>
            </w:r>
            <w:r w:rsidRPr="001A688F">
              <w:t>.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Установка терморегуляторов на отопительные приборы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9129F" w:rsidRPr="00A27EC4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A27EC4"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54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1.2.1</w:t>
            </w:r>
            <w:r>
              <w:t>1</w:t>
            </w:r>
            <w:r w:rsidRPr="001A688F">
              <w:t>.</w:t>
            </w:r>
          </w:p>
          <w:p w:rsidR="0089129F" w:rsidRPr="001A688F" w:rsidRDefault="0089129F" w:rsidP="0089129F">
            <w:pPr>
              <w:outlineLvl w:val="0"/>
            </w:pPr>
            <w:r w:rsidRPr="001A688F">
              <w:t>Замена ламп накаливания на энергосбегающие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667</w:t>
            </w:r>
          </w:p>
        </w:tc>
        <w:tc>
          <w:tcPr>
            <w:tcW w:w="850" w:type="dxa"/>
            <w:vAlign w:val="center"/>
          </w:tcPr>
          <w:p w:rsidR="0089129F" w:rsidRPr="00A27EC4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A27EC4">
              <w:t>136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933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198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A688F">
              <w:rPr>
                <w:b/>
              </w:rPr>
              <w:t>МКУ «Управление Кировским городским хозяйством»</w:t>
            </w:r>
          </w:p>
        </w:tc>
      </w:tr>
      <w:tr w:rsidR="0089129F" w:rsidRPr="005E1311" w:rsidTr="0089129F">
        <w:tc>
          <w:tcPr>
            <w:tcW w:w="280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1.2.1</w:t>
            </w:r>
            <w:r>
              <w:t>2</w:t>
            </w:r>
            <w:r w:rsidRPr="001A688F">
              <w:t>.</w:t>
            </w:r>
          </w:p>
          <w:p w:rsidR="0089129F" w:rsidRPr="001A688F" w:rsidRDefault="0089129F" w:rsidP="0089129F">
            <w:pPr>
              <w:outlineLvl w:val="0"/>
            </w:pPr>
            <w:r w:rsidRPr="001A688F">
              <w:t>Замена тепловых узлов на автоматические</w:t>
            </w:r>
            <w:r>
              <w:t>, ед.</w:t>
            </w:r>
          </w:p>
        </w:tc>
        <w:tc>
          <w:tcPr>
            <w:tcW w:w="1418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3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</w:t>
            </w:r>
          </w:p>
        </w:tc>
        <w:tc>
          <w:tcPr>
            <w:tcW w:w="1275" w:type="dxa"/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pStyle w:val="311"/>
              <w:shd w:val="clear" w:color="auto" w:fill="auto"/>
              <w:tabs>
                <w:tab w:val="left" w:pos="1252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A688F">
              <w:rPr>
                <w:b/>
                <w:sz w:val="22"/>
                <w:szCs w:val="22"/>
              </w:rPr>
              <w:t>Задача 3:</w:t>
            </w:r>
            <w:r w:rsidRPr="001A688F">
              <w:rPr>
                <w:sz w:val="22"/>
                <w:szCs w:val="22"/>
              </w:rPr>
              <w:t xml:space="preserve"> Проведение обязательного энергетического обследования жилищного фонда и ведение энергетических паспортов</w:t>
            </w:r>
          </w:p>
        </w:tc>
      </w:tr>
      <w:tr w:rsidR="0089129F" w:rsidRPr="005E1311" w:rsidTr="0089129F">
        <w:tc>
          <w:tcPr>
            <w:tcW w:w="280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1.3.1.</w:t>
            </w:r>
          </w:p>
          <w:p w:rsidR="0089129F" w:rsidRPr="001A688F" w:rsidRDefault="0089129F" w:rsidP="0089129F">
            <w:pPr>
              <w:jc w:val="both"/>
              <w:outlineLvl w:val="0"/>
            </w:pPr>
            <w:r w:rsidRPr="001A688F">
              <w:t>Организация проведения энергетических обследований многоквартирных домов</w:t>
            </w:r>
            <w:r>
              <w:t>, ед.</w:t>
            </w:r>
          </w:p>
        </w:tc>
        <w:tc>
          <w:tcPr>
            <w:tcW w:w="1418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0</w:t>
            </w:r>
          </w:p>
        </w:tc>
        <w:tc>
          <w:tcPr>
            <w:tcW w:w="992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850" w:type="dxa"/>
          </w:tcPr>
          <w:p w:rsidR="0089129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40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10456" w:type="dxa"/>
            <w:gridSpan w:val="8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1A688F">
              <w:rPr>
                <w:b/>
              </w:rPr>
              <w:t>Задача 4:</w:t>
            </w:r>
            <w:r w:rsidRPr="001A688F">
              <w:t xml:space="preserve"> Обеспечение полного учета потребляемых энергетических ресурсов разработка и ведение энергетических балансов систем электроснабжения и теплоснабжения, баланса водопотребления системы водоснабжения</w:t>
            </w:r>
          </w:p>
        </w:tc>
      </w:tr>
      <w:tr w:rsidR="0089129F" w:rsidRPr="005E1311" w:rsidTr="0089129F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1.4.1.</w:t>
            </w:r>
          </w:p>
          <w:p w:rsidR="0089129F" w:rsidRPr="001A688F" w:rsidRDefault="0089129F" w:rsidP="0089129F">
            <w:pPr>
              <w:pStyle w:val="af4"/>
              <w:autoSpaceDE w:val="0"/>
              <w:autoSpaceDN w:val="0"/>
              <w:adjustRightInd w:val="0"/>
              <w:ind w:left="0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Установка приборов учета гражданам, проживающим в помещениях, принадлежащих на праве собственности муниципальному образованию город Кировск с подведомственной территорией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17</w:t>
            </w: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177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1A688F"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9129F" w:rsidRPr="005E1311" w:rsidTr="0089129F">
        <w:tc>
          <w:tcPr>
            <w:tcW w:w="2802" w:type="dxa"/>
            <w:shd w:val="clear" w:color="auto" w:fill="auto"/>
          </w:tcPr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1.4.2.</w:t>
            </w:r>
          </w:p>
          <w:p w:rsidR="0089129F" w:rsidRPr="001A688F" w:rsidRDefault="0089129F" w:rsidP="0089129F">
            <w:pPr>
              <w:pStyle w:val="af4"/>
              <w:tabs>
                <w:tab w:val="left" w:pos="141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1A688F">
              <w:rPr>
                <w:sz w:val="22"/>
                <w:szCs w:val="22"/>
              </w:rPr>
              <w:t>Предоставление мер социальной поддержки на установку индивидуальных приборов учета холодной и горячей воды малоимущим гражданам, проживающим в муниципальных жилых помещениях</w:t>
            </w:r>
            <w:r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89129F" w:rsidRPr="001A688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 w:rsidRPr="001A688F">
              <w:t>0</w:t>
            </w:r>
          </w:p>
        </w:tc>
        <w:tc>
          <w:tcPr>
            <w:tcW w:w="992" w:type="dxa"/>
            <w:shd w:val="clear" w:color="auto" w:fill="auto"/>
          </w:tcPr>
          <w:p w:rsidR="0089129F" w:rsidRPr="001A688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 w:rsidRPr="001A688F">
              <w:t>1</w:t>
            </w:r>
          </w:p>
        </w:tc>
        <w:tc>
          <w:tcPr>
            <w:tcW w:w="850" w:type="dxa"/>
          </w:tcPr>
          <w:p w:rsidR="0089129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9129F" w:rsidRPr="001A688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 w:rsidRPr="001A688F">
              <w:t>0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129F" w:rsidRPr="001A688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 w:rsidRPr="001A688F">
              <w:t>0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jc w:val="center"/>
            </w:pPr>
          </w:p>
        </w:tc>
      </w:tr>
      <w:tr w:rsidR="0089129F" w:rsidRPr="005E1311" w:rsidTr="0089129F">
        <w:tc>
          <w:tcPr>
            <w:tcW w:w="2802" w:type="dxa"/>
            <w:shd w:val="clear" w:color="auto" w:fill="auto"/>
          </w:tcPr>
          <w:p w:rsidR="0089129F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1A688F">
              <w:t>Показатель 1.4.</w:t>
            </w:r>
            <w:r>
              <w:t>3</w:t>
            </w:r>
            <w:r w:rsidRPr="001A688F">
              <w:t>.</w:t>
            </w:r>
          </w:p>
          <w:p w:rsidR="0089129F" w:rsidRPr="001A688F" w:rsidRDefault="0089129F" w:rsidP="0089129F">
            <w:pPr>
              <w:autoSpaceDE w:val="0"/>
              <w:autoSpaceDN w:val="0"/>
              <w:adjustRightInd w:val="0"/>
              <w:outlineLvl w:val="1"/>
            </w:pPr>
            <w:r>
              <w:t>Резерв (инвентаризация инженерных сетей)</w:t>
            </w:r>
          </w:p>
        </w:tc>
        <w:tc>
          <w:tcPr>
            <w:tcW w:w="1418" w:type="dxa"/>
            <w:shd w:val="clear" w:color="auto" w:fill="auto"/>
          </w:tcPr>
          <w:p w:rsidR="0089129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89129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89129F" w:rsidRDefault="0089129F" w:rsidP="0089129F">
            <w:pPr>
              <w:jc w:val="center"/>
            </w:pPr>
          </w:p>
          <w:p w:rsidR="0089129F" w:rsidRDefault="0089129F" w:rsidP="0089129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9129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89129F" w:rsidRPr="001A688F" w:rsidRDefault="0089129F" w:rsidP="0089129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9129F" w:rsidRDefault="0089129F" w:rsidP="0089129F">
            <w:pPr>
              <w:jc w:val="center"/>
            </w:pPr>
          </w:p>
          <w:p w:rsidR="0089129F" w:rsidRPr="001A688F" w:rsidRDefault="0089129F" w:rsidP="0089129F">
            <w:pPr>
              <w:jc w:val="center"/>
            </w:pPr>
            <w:r>
              <w:t>*</w:t>
            </w:r>
          </w:p>
        </w:tc>
        <w:tc>
          <w:tcPr>
            <w:tcW w:w="1275" w:type="dxa"/>
          </w:tcPr>
          <w:p w:rsidR="0089129F" w:rsidRPr="001A688F" w:rsidRDefault="0089129F" w:rsidP="0089129F">
            <w:pPr>
              <w:jc w:val="center"/>
            </w:pPr>
          </w:p>
        </w:tc>
      </w:tr>
    </w:tbl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/>
    <w:p w:rsidR="0089129F" w:rsidRDefault="0089129F" w:rsidP="0089129F">
      <w:pPr>
        <w:sectPr w:rsidR="0089129F" w:rsidSect="0089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89129F" w:rsidRDefault="0089129F" w:rsidP="008912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руб., в ценах отчетного года</w:t>
      </w:r>
    </w:p>
    <w:tbl>
      <w:tblPr>
        <w:tblW w:w="15594" w:type="dxa"/>
        <w:tblInd w:w="-5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0"/>
        <w:gridCol w:w="994"/>
        <w:gridCol w:w="1248"/>
        <w:gridCol w:w="1418"/>
        <w:gridCol w:w="1445"/>
        <w:gridCol w:w="1531"/>
        <w:gridCol w:w="1276"/>
        <w:gridCol w:w="1134"/>
        <w:gridCol w:w="141"/>
        <w:gridCol w:w="710"/>
        <w:gridCol w:w="830"/>
        <w:gridCol w:w="1438"/>
      </w:tblGrid>
      <w:tr w:rsidR="0089129F" w:rsidRPr="00DA2217" w:rsidTr="0089129F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(квартал,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месяц)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предусмотрено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(кассовые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расходы)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Остаток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денежных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(6 - 7)</w:t>
            </w:r>
          </w:p>
        </w:tc>
        <w:tc>
          <w:tcPr>
            <w:tcW w:w="2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Финансирование из других источников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Привлечено из других.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источников на 1 руб. 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(9 + 10 + 11) / 6</w:t>
            </w:r>
          </w:p>
        </w:tc>
      </w:tr>
      <w:tr w:rsidR="0089129F" w:rsidRPr="00DA2217" w:rsidTr="0089129F">
        <w:trPr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>Мурманской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/>
        </w:tc>
      </w:tr>
      <w:tr w:rsidR="0089129F" w:rsidRPr="00DA2217" w:rsidTr="008912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311"/>
              <w:shd w:val="clear" w:color="auto" w:fill="auto"/>
              <w:spacing w:after="0" w:line="240" w:lineRule="auto"/>
              <w:ind w:firstLine="34"/>
              <w:jc w:val="both"/>
              <w:rPr>
                <w:sz w:val="22"/>
                <w:szCs w:val="22"/>
              </w:rPr>
            </w:pPr>
            <w:r w:rsidRPr="00DA2217">
              <w:rPr>
                <w:b/>
                <w:sz w:val="22"/>
                <w:szCs w:val="22"/>
              </w:rPr>
              <w:t>Цель:</w:t>
            </w:r>
            <w:r w:rsidRPr="00DA2217">
              <w:rPr>
                <w:sz w:val="22"/>
                <w:szCs w:val="22"/>
              </w:rPr>
              <w:t xml:space="preserve"> Обеспечение рационального и экономного использования энергетических ресурсов в муниципальном образовании город Кировск с подведомственной территорией за счет внедрения организационно-правовых, технических и технологических мероприятий по </w:t>
            </w:r>
            <w:r w:rsidRPr="00DA2217">
              <w:rPr>
                <w:sz w:val="22"/>
                <w:szCs w:val="22"/>
                <w:u w:val="single"/>
              </w:rPr>
              <w:t>энергосбережению и повышению энергетической эффективности с учетом результатов обязательного энергетического обследования.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1: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и проведение комплекса организационно-правовых мероприятий по  энергосбережению и повышению энергоэффективности, а также сбор и анализ информации об энергоемкости бюджетной сферы и жилищного фонда муниципального образования.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1.1.1.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Проведение собраний собственников жилых помещений МКД по вопросам:</w:t>
            </w:r>
          </w:p>
          <w:p w:rsidR="0089129F" w:rsidRPr="00DA2217" w:rsidRDefault="0089129F" w:rsidP="0089129F">
            <w:pPr>
              <w:jc w:val="both"/>
            </w:pPr>
            <w:r w:rsidRPr="00DA2217">
              <w:t>- проведения энергетического обследования МКД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1.2.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1.1.2.</w:t>
            </w:r>
          </w:p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Сбор информации об энергопотреблении МКД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jc w:val="center"/>
              <w:outlineLvl w:val="1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1.3.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1.1.3.</w:t>
            </w:r>
          </w:p>
          <w:p w:rsidR="0089129F" w:rsidRPr="00DA2217" w:rsidRDefault="0089129F" w:rsidP="0089129F">
            <w:r w:rsidRPr="00DA2217">
              <w:t>Анализ (ранжирование многоквартирных домов по уровню энергоэффективности)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1.4.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1.1.4.</w:t>
            </w:r>
          </w:p>
          <w:p w:rsidR="0089129F" w:rsidRPr="00DA2217" w:rsidRDefault="0089129F" w:rsidP="0089129F">
            <w:r w:rsidRPr="00DA2217">
              <w:t>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1.5.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1.1.5.</w:t>
            </w:r>
          </w:p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Разработка мероприятий содействующих привлечению частных инвестиций, в том числе в рамках реализации энергосервисных договоров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1.6.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1.1.6.</w:t>
            </w:r>
          </w:p>
          <w:p w:rsidR="0089129F" w:rsidRPr="00DA2217" w:rsidRDefault="0089129F" w:rsidP="0089129F">
            <w:r w:rsidRPr="00DA2217">
              <w:t>Регулярное информирование жителей о нерациональном использовании энергетических ресурсов, о способах экономии и изменениях в законодательстве в области энергосбережения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26 200,0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1.7.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1.1.7.</w:t>
            </w:r>
          </w:p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Пропаганда применения энергоэффективной бытовой техники класса А, А+, А++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1.8.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1.1.8. 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1.9.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Мероприятие 1.1.9.</w:t>
            </w:r>
          </w:p>
          <w:p w:rsidR="0089129F" w:rsidRPr="00DA2217" w:rsidRDefault="0089129F" w:rsidP="0089129F">
            <w:pPr>
              <w:autoSpaceDE w:val="0"/>
              <w:autoSpaceDN w:val="0"/>
              <w:adjustRightInd w:val="0"/>
              <w:outlineLvl w:val="1"/>
            </w:pPr>
            <w:r w:rsidRPr="00DA2217">
              <w:t>Обучение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</w:t>
            </w: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2: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Обязательное применение энергосберегающих технологий при модернизации, реконструкции и капитальном ремонте объектов недвижимости бюджетной сферы, жилищного фонда: повышение эффективности зданий (объектов) учреждений бюджетной сферы, жилищного фонда; повышение эффективности системы теплоснабжения, повышение эффективности системы электроснабжения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Мероприятие 1.2.1.</w:t>
            </w:r>
          </w:p>
          <w:p w:rsidR="0089129F" w:rsidRPr="00DA2217" w:rsidRDefault="0089129F" w:rsidP="0089129F">
            <w:r w:rsidRPr="00DA2217"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28 800,0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Мероприятие 1.2.2.</w:t>
            </w:r>
          </w:p>
          <w:p w:rsidR="0089129F" w:rsidRPr="00DA2217" w:rsidRDefault="0089129F" w:rsidP="0089129F">
            <w:r w:rsidRPr="00DA2217">
              <w:t>Замена ламп накаливания в подъездах на люминесцентные энергосберегающие светильники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Мероприятие 1.2.3.</w:t>
            </w:r>
          </w:p>
          <w:p w:rsidR="0089129F" w:rsidRPr="00DA2217" w:rsidRDefault="0089129F" w:rsidP="0089129F">
            <w:r w:rsidRPr="00DA2217">
              <w:t>Модернизация сетей наружного дворового и уличного освещения города Кировска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1 671 000,0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/>
                <w:sz w:val="22"/>
                <w:szCs w:val="22"/>
              </w:rPr>
              <w:t>МКУ «Управление образования города Кировска»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2.4.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1.2.5.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Повышение тепловой защиты здания - ремонт кровли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1 075 094,0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1 074 987,69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1 074 987,69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2.5.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1.2.6.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Изоляция внутренних трубопроводов теплосетей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698 913,0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2.6.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1.2.7.</w:t>
            </w:r>
          </w:p>
          <w:p w:rsidR="0089129F" w:rsidRPr="00DA2217" w:rsidRDefault="0089129F" w:rsidP="0089129F">
            <w:pPr>
              <w:jc w:val="both"/>
            </w:pPr>
            <w:r w:rsidRPr="00DA2217">
              <w:t xml:space="preserve">Замена тепловых узлов на автоматические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4 340 000,0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3 223 532,01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3 223 532,01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2.7.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1.2.8.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Повышение тепловой защиты здания – замена оконных блоков на блоки 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1 000 000,0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/>
                <w:sz w:val="22"/>
                <w:szCs w:val="22"/>
              </w:rPr>
              <w:t>МКУ «Управление культуры города Кировска»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2.8.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1.2.9.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Повышение тепловой защиты  здания – ремонт  кровли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1 219 000,0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381 207,0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381 207,0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2.9.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1.2.10.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Повышение тепловой защиты  здания – замена оконных блоков на блоки 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3 000 000,0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3 000 000,0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3 000 000,0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2.10.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1.2.11.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Замена дверей (лестничные клетки, складские помещения, уличные двери (по заключению энергоаудита))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1 600 000,0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1 600 000,0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1 600 000,0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2.11.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1.2.12.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Замена тепловых узлов на автоматические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800 000,0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2.12.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1.2.13.</w:t>
            </w:r>
          </w:p>
          <w:p w:rsidR="0089129F" w:rsidRPr="00DA2217" w:rsidRDefault="0089129F" w:rsidP="0089129F">
            <w:pPr>
              <w:jc w:val="both"/>
            </w:pPr>
            <w:r w:rsidRPr="00DA2217">
              <w:t>Установка теплоотражающих экранов за отопительными приборами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40 000,0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2.13.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1.2.14.</w:t>
            </w:r>
          </w:p>
          <w:p w:rsidR="0089129F" w:rsidRPr="00DA2217" w:rsidRDefault="0089129F" w:rsidP="0089129F">
            <w:pPr>
              <w:jc w:val="both"/>
            </w:pPr>
            <w:r w:rsidRPr="00DA2217">
              <w:t>Установка терморегуляторов на отопительные приборы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22 300,0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2.14.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1.2.15.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Замена ламп накаливания на энергосберегающие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40 000,0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20 183,0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3.</w:t>
            </w: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: Проведение обязательного энергетического обследования жилищного фонда и ведение энергетических паспортов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3.1.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both"/>
            </w:pPr>
            <w:r w:rsidRPr="00DA2217">
              <w:t>Мероприятие 1.3.1.</w:t>
            </w:r>
          </w:p>
          <w:p w:rsidR="0089129F" w:rsidRPr="00DA2217" w:rsidRDefault="0089129F" w:rsidP="0089129F">
            <w:pPr>
              <w:jc w:val="both"/>
            </w:pPr>
            <w:r w:rsidRPr="00DA2217">
              <w:t>Организация проведения энергетических обследований многоквартирных домов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2 750 000,0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4.</w:t>
            </w: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b/>
                <w:sz w:val="22"/>
                <w:szCs w:val="22"/>
              </w:rPr>
              <w:t>Задача 4:</w:t>
            </w: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полного учета потребляемых энергетических ресурсов разработка и ведение энергетических балансов систем электроснабжения и теплоснабжения, баланса водопотребления системы водоснабжения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4.1.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A2217">
              <w:t>Мероприятие 1.4.1.</w:t>
            </w:r>
          </w:p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2217">
              <w:t>Установка приборов учета гражданам, проживающим в помещениях, принадлежащих на праве собственности муниципальному образованию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  <w:r w:rsidRPr="00DA2217">
              <w:t>695 530,0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  <w:r w:rsidRPr="00DA2217">
              <w:t>724</w:t>
            </w:r>
            <w:r>
              <w:t> 441,23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</w:p>
          <w:p w:rsidR="0089129F" w:rsidRPr="00DA2217" w:rsidRDefault="0089129F" w:rsidP="0089129F">
            <w:pPr>
              <w:jc w:val="center"/>
            </w:pPr>
            <w:r w:rsidRPr="00DA2217">
              <w:t>724</w:t>
            </w:r>
            <w:r>
              <w:t> 441,23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4.2.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A2217">
              <w:t>Мероприятие 1.4.2.</w:t>
            </w:r>
          </w:p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A2217">
              <w:t>Меры социальной поддержки на установку индивидуальных приборов учета холодной и горячей воды малоимущим гражданам, проживающим в муниципальных жилых помещениях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3 500,0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4.3.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A2217">
              <w:t>Мероприятие 1.4.3.</w:t>
            </w:r>
          </w:p>
          <w:p w:rsidR="0089129F" w:rsidRPr="00DA2217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DA2217">
              <w:t>Резерв (инвентаризация инженерных сетей)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595 000,0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21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Всего по программе: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/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b/>
              </w:rPr>
            </w:pPr>
            <w:r w:rsidRPr="00DA2217">
              <w:rPr>
                <w:b/>
              </w:rPr>
              <w:t>19 605 337,0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rPr>
                <w:b/>
              </w:rPr>
              <w:t>10 024</w:t>
            </w:r>
            <w:r>
              <w:rPr>
                <w:b/>
              </w:rPr>
              <w:t> 350,93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  <w:r w:rsidRPr="00DA2217">
              <w:rPr>
                <w:b/>
              </w:rPr>
              <w:t>10 024</w:t>
            </w:r>
            <w:r>
              <w:rPr>
                <w:b/>
              </w:rPr>
              <w:t> 350,93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Из общего объема расходов расходы на: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/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Увеличение стоимости основных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rPr>
                <w:highlight w:val="yellow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Капитальный ремонт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rPr>
                <w:highlight w:val="yellow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  <w:r w:rsidRPr="00DA2217">
              <w:t>9 299 909,7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  <w:r w:rsidRPr="00DA2217">
              <w:t>9 299 909,7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r w:rsidRPr="00DA2217">
              <w:t>НИОКР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rPr>
                <w:highlight w:val="yellow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DA2217" w:rsidRDefault="0089129F" w:rsidP="0089129F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9F" w:rsidRPr="00DA2217" w:rsidTr="0089129F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/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89129F" w:rsidRPr="00DA2217" w:rsidRDefault="0089129F" w:rsidP="008912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89129F" w:rsidRPr="00DA2217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29F" w:rsidRDefault="0089129F" w:rsidP="0089129F">
      <w:pPr>
        <w:pBdr>
          <w:bottom w:val="single" w:sz="4" w:space="1" w:color="auto"/>
        </w:pBdr>
        <w:rPr>
          <w:sz w:val="20"/>
          <w:szCs w:val="20"/>
        </w:rPr>
        <w:sectPr w:rsidR="0089129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129F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Выводы:</w:t>
      </w:r>
    </w:p>
    <w:p w:rsidR="0089129F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программных мероприятий была достигнута следующая</w:t>
      </w:r>
      <w:r w:rsidRPr="0052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цель: п</w:t>
      </w:r>
      <w:r w:rsidRPr="00F56888">
        <w:rPr>
          <w:rFonts w:ascii="Times New Roman" w:hAnsi="Times New Roman" w:cs="Times New Roman"/>
          <w:sz w:val="24"/>
          <w:szCs w:val="24"/>
        </w:rPr>
        <w:t>овышение энергетической эффективности при производстве, передаче и потреблении энергетических ресурсов в муниципальном образовании город Кировск с подведомственной территорией за счет внедрения организационных, технических и технологических мероприятий направленных на рациональное и экономное использование энергоресурсов при их производстве и потреблении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29F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были решены следующие задачи:</w:t>
      </w:r>
    </w:p>
    <w:p w:rsidR="0089129F" w:rsidRDefault="0089129F" w:rsidP="0089129F">
      <w:pPr>
        <w:pStyle w:val="ConsPlusNormal"/>
        <w:widowControl/>
        <w:ind w:firstLine="708"/>
        <w:jc w:val="both"/>
      </w:pPr>
      <w:r>
        <w:t xml:space="preserve">- </w:t>
      </w:r>
      <w:r w:rsidRPr="00F56888">
        <w:rPr>
          <w:rFonts w:ascii="Times New Roman" w:hAnsi="Times New Roman" w:cs="Times New Roman"/>
          <w:sz w:val="24"/>
          <w:szCs w:val="24"/>
        </w:rPr>
        <w:t>разработка и проведение комплекса организационно- правовых мероприятий по управлению энергосбережением, их мониторинг, а также сбор и анализ информации об энергоемкости бюджетной сферы и жилищного фонда муниципального образования</w:t>
      </w:r>
      <w:r>
        <w:t>;</w:t>
      </w:r>
    </w:p>
    <w:p w:rsidR="0089129F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88">
        <w:rPr>
          <w:rFonts w:ascii="Times New Roman" w:hAnsi="Times New Roman" w:cs="Times New Roman"/>
          <w:sz w:val="24"/>
          <w:szCs w:val="24"/>
        </w:rPr>
        <w:t>- применение энергосберегающих технологий при модернизации, реконструкции и капитальном ремонте объектов недвижимости бюджетной сферы,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29F" w:rsidRDefault="0089129F" w:rsidP="0089129F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данные мероприятия успешно выполнились, что привело к повышению комфортности проживания и качества жизни населения города Кировска.</w:t>
      </w:r>
    </w:p>
    <w:p w:rsidR="0089129F" w:rsidRDefault="0089129F" w:rsidP="0089129F">
      <w:pPr>
        <w:jc w:val="both"/>
        <w:rPr>
          <w:sz w:val="20"/>
          <w:szCs w:val="20"/>
        </w:rPr>
      </w:pPr>
    </w:p>
    <w:p w:rsidR="0089129F" w:rsidRDefault="0089129F" w:rsidP="0089129F">
      <w:pPr>
        <w:jc w:val="both"/>
        <w:rPr>
          <w:b/>
          <w:bCs/>
        </w:rPr>
        <w:sectPr w:rsidR="0089129F" w:rsidSect="0089129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9129F" w:rsidRPr="00877E10" w:rsidRDefault="0089129F" w:rsidP="00E0169C">
      <w:pPr>
        <w:numPr>
          <w:ilvl w:val="0"/>
          <w:numId w:val="1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 xml:space="preserve">Отчет о реализации </w:t>
      </w:r>
    </w:p>
    <w:p w:rsidR="0089129F" w:rsidRPr="00877E10" w:rsidRDefault="0089129F" w:rsidP="0089129F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  <w:r w:rsidRPr="00877E10">
        <w:rPr>
          <w:b/>
          <w:sz w:val="28"/>
          <w:szCs w:val="28"/>
        </w:rPr>
        <w:t xml:space="preserve"> «Развитие туризма в муниципальном образовании город Кировск с подведомственной территорией на 201</w:t>
      </w:r>
      <w:r>
        <w:rPr>
          <w:b/>
          <w:sz w:val="28"/>
          <w:szCs w:val="28"/>
        </w:rPr>
        <w:t>4</w:t>
      </w:r>
      <w:r w:rsidRPr="00877E1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877E10">
        <w:rPr>
          <w:b/>
          <w:sz w:val="28"/>
          <w:szCs w:val="28"/>
        </w:rPr>
        <w:t xml:space="preserve"> гг.» за 201</w:t>
      </w:r>
      <w:r w:rsidRPr="001A1304">
        <w:rPr>
          <w:b/>
          <w:sz w:val="28"/>
          <w:szCs w:val="28"/>
        </w:rPr>
        <w:t>4</w:t>
      </w:r>
      <w:r w:rsidRPr="00877E10">
        <w:rPr>
          <w:b/>
          <w:sz w:val="28"/>
          <w:szCs w:val="28"/>
        </w:rPr>
        <w:t xml:space="preserve"> год.</w:t>
      </w:r>
    </w:p>
    <w:p w:rsidR="0089129F" w:rsidRPr="00877E10" w:rsidRDefault="0089129F" w:rsidP="0089129F">
      <w:pPr>
        <w:rPr>
          <w:sz w:val="28"/>
          <w:szCs w:val="28"/>
        </w:rPr>
      </w:pPr>
    </w:p>
    <w:p w:rsidR="0089129F" w:rsidRPr="00877E10" w:rsidRDefault="0089129F" w:rsidP="0089129F">
      <w:pPr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>1. Основания для реализации программы</w:t>
      </w:r>
    </w:p>
    <w:p w:rsidR="0089129F" w:rsidRPr="00877E10" w:rsidRDefault="0089129F" w:rsidP="0089129F">
      <w:pPr>
        <w:rPr>
          <w:sz w:val="28"/>
          <w:szCs w:val="28"/>
        </w:rPr>
      </w:pPr>
    </w:p>
    <w:p w:rsidR="0089129F" w:rsidRPr="00877E10" w:rsidRDefault="0089129F" w:rsidP="0089129F">
      <w:pPr>
        <w:ind w:firstLine="709"/>
        <w:jc w:val="both"/>
        <w:rPr>
          <w:sz w:val="28"/>
          <w:szCs w:val="28"/>
        </w:rPr>
      </w:pPr>
      <w:r w:rsidRPr="00877E10">
        <w:rPr>
          <w:sz w:val="28"/>
          <w:szCs w:val="28"/>
        </w:rPr>
        <w:t xml:space="preserve">Основанием реализации </w:t>
      </w:r>
      <w:r>
        <w:rPr>
          <w:sz w:val="28"/>
          <w:szCs w:val="28"/>
        </w:rPr>
        <w:t>муниципальной</w:t>
      </w:r>
      <w:r w:rsidRPr="00877E10">
        <w:rPr>
          <w:sz w:val="28"/>
          <w:szCs w:val="28"/>
        </w:rPr>
        <w:t xml:space="preserve"> программы «Развитие туризма в муниципальном образовании город Кировск с подведомственной территорией на 201</w:t>
      </w:r>
      <w:r>
        <w:rPr>
          <w:sz w:val="28"/>
          <w:szCs w:val="28"/>
        </w:rPr>
        <w:t>4</w:t>
      </w:r>
      <w:r w:rsidRPr="00877E1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77E10">
        <w:rPr>
          <w:sz w:val="28"/>
          <w:szCs w:val="28"/>
        </w:rPr>
        <w:t xml:space="preserve"> гг.» (далее - Программа) является </w:t>
      </w:r>
      <w:r w:rsidRPr="00627583">
        <w:rPr>
          <w:sz w:val="28"/>
          <w:szCs w:val="28"/>
        </w:rPr>
        <w:t>постановление администрации г. Кировска от 31.10.2014 № 1362</w:t>
      </w:r>
      <w:r w:rsidRPr="00877E10">
        <w:rPr>
          <w:sz w:val="28"/>
          <w:szCs w:val="28"/>
        </w:rPr>
        <w:t>.</w:t>
      </w:r>
    </w:p>
    <w:p w:rsidR="0089129F" w:rsidRPr="00877E10" w:rsidRDefault="0089129F" w:rsidP="0089129F">
      <w:pPr>
        <w:jc w:val="both"/>
        <w:rPr>
          <w:sz w:val="28"/>
          <w:szCs w:val="28"/>
        </w:rPr>
      </w:pPr>
    </w:p>
    <w:p w:rsidR="0089129F" w:rsidRPr="00877E10" w:rsidRDefault="0089129F" w:rsidP="0089129F">
      <w:pPr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>2. Результаты выполнения программы</w:t>
      </w:r>
    </w:p>
    <w:p w:rsidR="0089129F" w:rsidRPr="00877E10" w:rsidRDefault="0089129F" w:rsidP="0089129F">
      <w:pPr>
        <w:jc w:val="both"/>
        <w:rPr>
          <w:sz w:val="28"/>
          <w:szCs w:val="28"/>
        </w:rPr>
      </w:pPr>
    </w:p>
    <w:p w:rsidR="0089129F" w:rsidRPr="00877E10" w:rsidRDefault="0089129F" w:rsidP="0089129F">
      <w:pPr>
        <w:ind w:firstLine="709"/>
        <w:jc w:val="both"/>
        <w:rPr>
          <w:sz w:val="28"/>
          <w:szCs w:val="28"/>
        </w:rPr>
      </w:pPr>
      <w:r w:rsidRPr="00877E10">
        <w:rPr>
          <w:sz w:val="28"/>
          <w:szCs w:val="28"/>
        </w:rPr>
        <w:t xml:space="preserve">Отчет о результатах выполнения мероприятий программы представлен в </w:t>
      </w:r>
      <w:r>
        <w:rPr>
          <w:sz w:val="28"/>
          <w:szCs w:val="28"/>
        </w:rPr>
        <w:t>таблице</w:t>
      </w:r>
      <w:r w:rsidRPr="00877E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77E10">
        <w:rPr>
          <w:sz w:val="28"/>
          <w:szCs w:val="28"/>
        </w:rPr>
        <w:t>.</w:t>
      </w:r>
    </w:p>
    <w:p w:rsidR="0089129F" w:rsidRPr="00877E10" w:rsidRDefault="0089129F" w:rsidP="0089129F">
      <w:pPr>
        <w:jc w:val="both"/>
        <w:rPr>
          <w:sz w:val="28"/>
          <w:szCs w:val="28"/>
        </w:rPr>
      </w:pPr>
    </w:p>
    <w:p w:rsidR="0089129F" w:rsidRPr="00877E10" w:rsidRDefault="0089129F" w:rsidP="0089129F">
      <w:pPr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>3. Оценка достижения целей программы</w:t>
      </w:r>
    </w:p>
    <w:p w:rsidR="0089129F" w:rsidRPr="00877E10" w:rsidRDefault="0089129F" w:rsidP="0089129F">
      <w:pPr>
        <w:jc w:val="center"/>
        <w:rPr>
          <w:b/>
          <w:sz w:val="28"/>
          <w:szCs w:val="28"/>
        </w:rPr>
      </w:pPr>
    </w:p>
    <w:p w:rsidR="0089129F" w:rsidRPr="00877E10" w:rsidRDefault="0089129F" w:rsidP="0089129F">
      <w:pPr>
        <w:ind w:firstLine="709"/>
        <w:jc w:val="both"/>
        <w:rPr>
          <w:sz w:val="28"/>
          <w:szCs w:val="28"/>
        </w:rPr>
      </w:pPr>
      <w:r w:rsidRPr="001A1304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1A1304">
        <w:rPr>
          <w:sz w:val="28"/>
          <w:szCs w:val="28"/>
        </w:rPr>
        <w:t>рограммы является повышение конкурентоспособности местного турпродукта, удовлетворяющего потребности населения региона, российских и иностранных граждан в качественных туристских услугах, что, в свою очередь, обеспечивает существенный вклад в экономику города Кировска не только от непосредственных доходов, но и оказывая стимулирующее воздействие на такие секторы экономики, как информатизация и телекоммуникация, торговля, общественное питание, строительство, производство товаров народного потребления.</w:t>
      </w:r>
    </w:p>
    <w:p w:rsidR="0089129F" w:rsidRPr="00877E10" w:rsidRDefault="0089129F" w:rsidP="0089129F">
      <w:pPr>
        <w:ind w:firstLine="709"/>
        <w:jc w:val="both"/>
        <w:rPr>
          <w:sz w:val="28"/>
          <w:szCs w:val="28"/>
        </w:rPr>
      </w:pPr>
      <w:r w:rsidRPr="00877E10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77E10">
        <w:rPr>
          <w:sz w:val="28"/>
          <w:szCs w:val="28"/>
        </w:rPr>
        <w:t xml:space="preserve"> году были выполнены следующие мероприятия Программы:</w:t>
      </w:r>
    </w:p>
    <w:p w:rsidR="0089129F" w:rsidRPr="00EC2447" w:rsidRDefault="0089129F" w:rsidP="0089129F">
      <w:pPr>
        <w:ind w:firstLine="709"/>
        <w:jc w:val="both"/>
        <w:rPr>
          <w:b/>
          <w:sz w:val="28"/>
          <w:szCs w:val="28"/>
        </w:rPr>
      </w:pPr>
      <w:r w:rsidRPr="00EC2447">
        <w:rPr>
          <w:b/>
          <w:sz w:val="28"/>
          <w:szCs w:val="28"/>
        </w:rPr>
        <w:t>1. Подготовка, изготовление и распространение буклетов, каталогов, другой информационной и сувенирной продукции о туристских возможностях и ресурсах города Кировска.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рамках международного проекта «Salla Gate» был переиздан тираж двуязычного буклета «Лапландия. Горнолыжные курорты. Россия». Сотрудниками отдела «Туристско-информационный центр» во взаимодействии с отделом по проектной деятельности проведена работа по сбору обновленной информации, ее согласованию, координации изготовления. В рамках международного проекта «Kola Sport» издан тираж карт горнолыжных курортов города Кировска.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Проведена работа по подготовке туристского буклета «По маршруту саамских сказаний»: проведена выборка объектов, сформировано содержание, приобретены авторские фотоматериалы, объявлены конкурсные процедуры для разработки дизайн-макета.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Для включения в раздаточные пакеты изготовлена сувенирная продукция: салфетки для оптики с нанесением изображений карт горнолыжных курортов города Кировска, магниты с нанесением тематических изображений.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течение 2014 года для продвижения туристских возможностей и ресурсов города Кировска использовались ранее изданные информационные материалы: каталог «Хибины. Кировск. Зима», буклет «Хибины. Кировск. Зима», карта-схема туристских объектов города Кировска, а также буклеты «Лапландия. Горнолыжные курорты. Россия», «Лапаландия. Россия. Туризм», изданные в рамках международных проектов «Salla Gate» и «Kola Sport».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Министерство экономического развития Мурманской области направлены предложения по включению в систему дорожных указателей знаков в городе Кировске и на подведомственной территории. Часть знаков, в т.ч. знак о рекомендуемом порядке регистрации туристских групп, установлены в 2014 году по заказу Министерства экономического развития.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При организационной и технической поддержке Туристско-информационного центра на территории Кировска проведены съемки передачи о туристских возможностях региона «Pro туризм». Программа транслировалась на телеканале «Россия 24».</w:t>
      </w:r>
    </w:p>
    <w:p w:rsidR="0089129F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C2447">
        <w:rPr>
          <w:b/>
          <w:sz w:val="28"/>
          <w:szCs w:val="28"/>
        </w:rPr>
        <w:t>Организация экспозиций города Кировска на региональных, российских и международных выставках, на объединенных стендах, участие в туристских и иных форумах</w:t>
      </w:r>
      <w:r>
        <w:rPr>
          <w:b/>
          <w:sz w:val="28"/>
          <w:szCs w:val="28"/>
        </w:rPr>
        <w:t>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2014 году сотрудники отдела «Туристско-информационный центр» приняли активное участие</w:t>
      </w:r>
      <w:r>
        <w:rPr>
          <w:sz w:val="28"/>
          <w:szCs w:val="28"/>
        </w:rPr>
        <w:t xml:space="preserve"> в работе комплексной экспозиции</w:t>
      </w:r>
      <w:r w:rsidRPr="00EC2447">
        <w:rPr>
          <w:sz w:val="28"/>
          <w:szCs w:val="28"/>
        </w:rPr>
        <w:t xml:space="preserve"> предприятий туриндустрии Мурманской области на международной выставке «Интурмаркет – 2014». За время работы было распространено более 600 информационных материалов о туристских возможностях Кировска. Представители города Кировска стали также участниками Всероссийского совещания по актуальным вопросам развития сферы туризма, а также конференции Ассоциации туристско-информационных центров.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Город Кировск в 2014 году в очередной раз был представлен на крупнейшей международной туристической выставке на северо-западе России «INWETEX-CIS TRAVEL MARKET 2014» (7 - 12 октября 2014 г., г. Санкт-Петербург), в т.ч.: сотрудниками отдела «Туристско-информационный центр» была организована доставка, выгрузка, погрузка выставочных и раздаточных материалов; монтаж и демонтаж экспозиции; проведена активная непосредственная работа с посетителями на выставочных стендах. Выставку посетили более 6 000 человек из них – 4 872 специалисты турбизнеса. 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Туристские ресурсы города Кировска были представлены на Международной выставке «XXI Московский Лыжный Салон» (22 - 27 октября 2014 г., г. Москва): подготовлены новые экспозиционные материалы; организована доставка; выгрузка, погрузка выставочных и раздаточных материалов; монтаж и демонтаж экспозиции; проведена активная непосредственная работа с посетителями на выставочных стендах. «Московский Лыжный Салон» – это самая популярная и крупная выставка в России, посвященная туризму, строительству горнолыжных курортов и активным видам спорта. Количество посетителей этой тематической выставки составляет 50 тысяч человек за три дня.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За время работы на выставках «INWETEX-CIS TRAVEL MARKET 2014» и «XXI Московский Лыжный Салон» было распространено более 3000 информационных материалов о туристских возможностях Кировска, в том числе брошюры и буклеты, карты кировских горнолыжных комплексов, материалы, предоставленные предприятиями туриндустрии. Участие в этих мероприятиях позволяет Кировску формировать репутацию туристического центра, информировать туристов о возможностях региона, влиять на формирование туристского потока на предстоящий сезон.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Впервые возможности Кировска были представлены на Международной выставке «Путешествия и туризм» (SITT) (г. Новосибирск).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течение года сотрудники отдела «Туристско-информационный центр» приняли участие в различных конференция, семинарах, форумах, связанных с развитием туризма, формированием туристских брендов и другими отраслевыми вопросами.</w:t>
      </w:r>
    </w:p>
    <w:p w:rsidR="0089129F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C2447">
        <w:rPr>
          <w:b/>
          <w:sz w:val="28"/>
          <w:szCs w:val="28"/>
        </w:rPr>
        <w:t>Рекламно-информационное продвижение туристских ресурсов, нацеленное на формирование имиджа города Кировска как благоприятного для туризма и рекреации</w:t>
      </w:r>
      <w:r>
        <w:rPr>
          <w:b/>
          <w:sz w:val="28"/>
          <w:szCs w:val="28"/>
        </w:rPr>
        <w:t>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С целью рекламно-информационного продвижение туристских ресурсов, нацеленное на формирование имиджа города Кировска как благоприятного для туризма и рекреации в 2014 году начата работа по созданию туристского сайта города Кировска. Определена общая концепция сайта, дизайн, структура содержания, информационные модули.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Изготовленные ранее два промо-ролика о зимних и летних возможностях для отдыха в городе Кировске успешно транслировались на выставочных мероприятиях, раздавались туристам. Один из роликов занял второе место на Всероссийском конкурсе видеороликов «ПереДвижение-2014».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2014 году Туристско-информационный центр города Кировска стал лауреатом национальной премия «Russian Event Awards». Премия учреждена как отраслевая награда, присуждаемая по итогам открытого конкурса проектов за достижения в области развития событийного туризма. В 2014 году в рамках Национальной премии были проведены 5 региональных конкурсов по федеральным округам, в которых приняли участие 498 проектов из 196 населенных пунктов, представляющих 72 региона страны.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ТИЦ города Кировска стал также финалистом всероссийской туристской премии «Маршрут года» – отраслевой награды, присуждаемой по итогам открытого всероссийского конкурса проектов за достижения в области создания и развития туристских маршрутов. В конкурсе приняли участие 263 проекта из 63 регионов страны. В номинации «Лучший туристический информационный центр» к финалу были допущены 16 участников. Туристско-информационный центр города Кировска занял пятое место.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2014 году объекты туристской инфраструктуры города Кировска включены в приложение «TopTripTip» (интерактивный путеводитель для устройств на платформе Apple), изготовленное по заказу Министерства экономического развития Мурманской области.</w:t>
      </w:r>
    </w:p>
    <w:p w:rsidR="0089129F" w:rsidRDefault="0089129F" w:rsidP="008912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C2447">
        <w:rPr>
          <w:b/>
          <w:sz w:val="28"/>
          <w:szCs w:val="28"/>
        </w:rPr>
        <w:t>Организация и проведение фестиваля снежно-ледовых скульптур «Снеголед»</w:t>
      </w:r>
      <w:r>
        <w:rPr>
          <w:b/>
          <w:sz w:val="28"/>
          <w:szCs w:val="28"/>
        </w:rPr>
        <w:t>.</w:t>
      </w:r>
      <w:r w:rsidRPr="00FB3A5A">
        <w:rPr>
          <w:sz w:val="28"/>
          <w:szCs w:val="28"/>
        </w:rPr>
        <w:t xml:space="preserve"> </w:t>
      </w:r>
    </w:p>
    <w:p w:rsidR="0089129F" w:rsidRPr="00EC2447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В 2014 году в очередной раз на территории муниципального образования экскурсионно-туристским центром «Снежная деревня» при поддержке туристско-информационного центра был проведен фестиваль снежно-ледовых скульптур «Снеголед» - крупнейшее туристское событийное мероприятие. Проект занял второе место во Всероссийской туристской премии «Маршрут года» (2014 год).</w:t>
      </w:r>
    </w:p>
    <w:p w:rsidR="0089129F" w:rsidRPr="00EC2447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2447">
        <w:rPr>
          <w:b/>
          <w:sz w:val="28"/>
          <w:szCs w:val="28"/>
        </w:rPr>
        <w:t>. Развитие деятельности «Туристско-информационного центра».</w:t>
      </w:r>
    </w:p>
    <w:p w:rsidR="0089129F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Формирование пилотного в Мурманской области туристско-рекреационного кластера «Хибины», как первого шага на пути создания в регионе конкурентоспособной туристической территории и поиска механизмов привлечения инвестиций в отрасль для создания современной инфраструктуры обусловило необходимость создания на базе Туристско-информационного центра «Центра развития туризма». Главной задачей, которая поставлена перед «Центром развития туризма в г. Кировске», является координация усилий и ресурсов государственного и частного сектора в создании туристской и сопутствующей инфраструктуры, а также реализации мер поддержки субъектов малого и среднего предпринимательства в сфере туризма. Повышение инвестиционной привлекательности, создание благоприятных условий для ведения предпринимательской и инвестиционной деятельности является одним из приоритетных направлений деятельности Центра. Для реализации проекта создания «Центра развития туризма» в 2014 году выбрано место для офисных помещений общей площадью около 120 кв.м., переданное в оперативное управление МКУ «Управление физической культуры, спорта и туризма г. Кировска», подготовлена проектная документации для проведения ремонтных работ новых офисных помещений, путем открытого аукциона в электронной форме проводится закупка оборудования для оснащения Центра.</w:t>
      </w:r>
    </w:p>
    <w:p w:rsidR="0089129F" w:rsidRPr="00EC2447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2447">
        <w:rPr>
          <w:b/>
          <w:sz w:val="28"/>
          <w:szCs w:val="28"/>
        </w:rPr>
        <w:t>. Создание туристско-рекреационного кластера «Хибины» (ТРК «Хибины»).</w:t>
      </w:r>
    </w:p>
    <w:p w:rsidR="0089129F" w:rsidRDefault="0089129F" w:rsidP="0089129F">
      <w:pPr>
        <w:ind w:firstLine="709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При координации Министерства экономического развития Мурманской области подготовлен установочный пакет финансово-экономической, нормативной и технической документации для прохождения конкурсного отбора укрупненного инвестиционного проекта «Туристско-рекреационный кластер «Хибины» на включение в перечень мероприятий Федеральной целевой программы «Развитие внутреннего и въездного туризма в Российской Федерации». Основным проектом, предполагаемым к частичному финансированию из федерального бюджета, является «Реконструкция автоподъезда к ТРК «Хибины». Проект предусматривает реконструкцию транспортной развязки в связи с существующими недостатками улично-дорожной сети города и на основании перспективной интенсивности движения и конфигурации существующего пересечения. Предполагается устройство кольцевого пересечения с эллиптическим центральным островком для обеспечения лучших условий движения для транзитного движения по наиболее загруженному направлению пр. Ленина. В ТРК «Хибины» включены также следующие инвестиционные проекты: строительство 8-местной скоростной гондольной пассажирской подвесной канатной дороги (ОАО «Апатит», администрация г. Кировска, Правительство Мурманской области); строительство развлекательного комплекса и объектов сферы обслуживания туристов; строительство гостиницы (ИП А.В. Пекарь); Строительство торгового центра (ООО «Русинвест»). Проект «Туристско-рекреационный кластер «Хибины» включен в перечень мероприятий Федеральной целевой программы «Развитие внутреннего и въездного туризма в Российской Федерации».</w:t>
      </w:r>
    </w:p>
    <w:p w:rsidR="0089129F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C2447">
        <w:rPr>
          <w:b/>
          <w:sz w:val="28"/>
          <w:szCs w:val="28"/>
        </w:rPr>
        <w:t>Организация и проведение социологических исследований, сбор статистических и информационно-аналитических материалов о состоянии и перспективах развития туристских ресурсов</w:t>
      </w:r>
      <w:r>
        <w:rPr>
          <w:b/>
          <w:sz w:val="28"/>
          <w:szCs w:val="28"/>
        </w:rPr>
        <w:t>.</w:t>
      </w:r>
    </w:p>
    <w:p w:rsidR="0089129F" w:rsidRPr="00727227" w:rsidRDefault="0089129F" w:rsidP="0089129F">
      <w:pPr>
        <w:ind w:firstLine="709"/>
        <w:jc w:val="both"/>
        <w:rPr>
          <w:sz w:val="28"/>
          <w:szCs w:val="28"/>
        </w:rPr>
      </w:pPr>
      <w:r w:rsidRPr="00727227">
        <w:rPr>
          <w:sz w:val="28"/>
          <w:szCs w:val="28"/>
        </w:rPr>
        <w:t>Изготовлены бланки анкет обследования удовлетворенности качеством оказываемых услуг в сфере туризма.</w:t>
      </w:r>
    </w:p>
    <w:p w:rsidR="0089129F" w:rsidRDefault="0089129F" w:rsidP="008912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C2447">
        <w:rPr>
          <w:b/>
          <w:sz w:val="28"/>
          <w:szCs w:val="28"/>
        </w:rPr>
        <w:t>Участие в хозяйственном обществе с целью реализации инвестиционного проекта строительства горнолыжного подъемника</w:t>
      </w:r>
      <w:r>
        <w:rPr>
          <w:b/>
          <w:sz w:val="28"/>
          <w:szCs w:val="28"/>
        </w:rPr>
        <w:t>.</w:t>
      </w:r>
    </w:p>
    <w:p w:rsidR="0089129F" w:rsidRPr="00727227" w:rsidRDefault="0089129F" w:rsidP="0089129F">
      <w:pPr>
        <w:ind w:firstLine="709"/>
        <w:jc w:val="both"/>
        <w:rPr>
          <w:sz w:val="28"/>
          <w:szCs w:val="28"/>
        </w:rPr>
      </w:pPr>
      <w:r w:rsidRPr="00727227">
        <w:rPr>
          <w:sz w:val="28"/>
          <w:szCs w:val="28"/>
        </w:rPr>
        <w:t>В 2014 году реализован инвестиционный проект «Строительство 8-местной скоростной гондольной пассажирской подвесной канатной дороги».</w:t>
      </w:r>
    </w:p>
    <w:p w:rsidR="0089129F" w:rsidRPr="00727227" w:rsidRDefault="0089129F" w:rsidP="0089129F">
      <w:pPr>
        <w:jc w:val="both"/>
        <w:rPr>
          <w:sz w:val="28"/>
          <w:szCs w:val="28"/>
        </w:rPr>
      </w:pPr>
      <w:r w:rsidRPr="00727227">
        <w:rPr>
          <w:sz w:val="28"/>
          <w:szCs w:val="28"/>
        </w:rPr>
        <w:t>Участники проекта: АО «Апатит», администрация города Кировска, Правительство Мурманской области.</w:t>
      </w:r>
      <w:r>
        <w:rPr>
          <w:sz w:val="28"/>
          <w:szCs w:val="28"/>
        </w:rPr>
        <w:t xml:space="preserve"> </w:t>
      </w:r>
      <w:r w:rsidRPr="00727227">
        <w:rPr>
          <w:sz w:val="28"/>
          <w:szCs w:val="28"/>
        </w:rPr>
        <w:t>В рамках реализации проекта осуществлено приобретение современного оборудования и осуществление строительно-монтажных работ по строительству канатной дороги. Поставщиком и генеральным подрядчиком яв</w:t>
      </w:r>
      <w:r>
        <w:rPr>
          <w:sz w:val="28"/>
          <w:szCs w:val="28"/>
        </w:rPr>
        <w:t xml:space="preserve">ляется ЗАО «СКАДО» (г. Самара). </w:t>
      </w:r>
      <w:r w:rsidRPr="00727227">
        <w:rPr>
          <w:sz w:val="28"/>
          <w:szCs w:val="28"/>
        </w:rPr>
        <w:t>В 2014 году 8-местная скоростная гондольная пассажирская подвесная канатная дорога введена в эксплуатацию.</w:t>
      </w:r>
    </w:p>
    <w:p w:rsidR="0089129F" w:rsidRDefault="0089129F" w:rsidP="0089129F">
      <w:pPr>
        <w:ind w:firstLine="708"/>
        <w:jc w:val="both"/>
        <w:rPr>
          <w:sz w:val="28"/>
          <w:szCs w:val="28"/>
        </w:rPr>
      </w:pPr>
    </w:p>
    <w:p w:rsidR="0089129F" w:rsidRDefault="0089129F" w:rsidP="0089129F">
      <w:pPr>
        <w:ind w:firstLine="708"/>
        <w:jc w:val="both"/>
        <w:rPr>
          <w:sz w:val="28"/>
          <w:szCs w:val="28"/>
        </w:rPr>
      </w:pPr>
    </w:p>
    <w:p w:rsidR="0089129F" w:rsidRDefault="0089129F" w:rsidP="0089129F">
      <w:pPr>
        <w:ind w:firstLine="708"/>
        <w:jc w:val="center"/>
        <w:rPr>
          <w:b/>
          <w:sz w:val="28"/>
          <w:szCs w:val="28"/>
        </w:rPr>
      </w:pPr>
      <w:r w:rsidRPr="00477605">
        <w:rPr>
          <w:b/>
          <w:sz w:val="28"/>
          <w:szCs w:val="28"/>
        </w:rPr>
        <w:t>Оце</w:t>
      </w:r>
      <w:r>
        <w:rPr>
          <w:b/>
          <w:sz w:val="28"/>
          <w:szCs w:val="28"/>
        </w:rPr>
        <w:t>нка достижения целей программы,</w:t>
      </w:r>
    </w:p>
    <w:p w:rsidR="0089129F" w:rsidRPr="00477605" w:rsidRDefault="0089129F" w:rsidP="0089129F">
      <w:pPr>
        <w:ind w:firstLine="708"/>
        <w:jc w:val="center"/>
        <w:rPr>
          <w:b/>
          <w:sz w:val="28"/>
          <w:szCs w:val="28"/>
        </w:rPr>
      </w:pPr>
      <w:r w:rsidRPr="00477605">
        <w:rPr>
          <w:b/>
          <w:sz w:val="28"/>
          <w:szCs w:val="28"/>
        </w:rPr>
        <w:t>эффективности ее реализации</w:t>
      </w:r>
    </w:p>
    <w:p w:rsidR="0089129F" w:rsidRDefault="0089129F" w:rsidP="0089129F">
      <w:pPr>
        <w:autoSpaceDE w:val="0"/>
        <w:autoSpaceDN w:val="0"/>
        <w:adjustRightInd w:val="0"/>
        <w:jc w:val="both"/>
      </w:pPr>
    </w:p>
    <w:tbl>
      <w:tblPr>
        <w:tblW w:w="9361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993"/>
        <w:gridCol w:w="1275"/>
        <w:gridCol w:w="851"/>
        <w:gridCol w:w="779"/>
        <w:gridCol w:w="656"/>
        <w:gridCol w:w="660"/>
        <w:gridCol w:w="651"/>
        <w:gridCol w:w="656"/>
      </w:tblGrid>
      <w:tr w:rsidR="0089129F" w:rsidRPr="0082656C" w:rsidTr="0089129F">
        <w:trPr>
          <w:cantSplit/>
          <w:trHeight w:val="240"/>
        </w:trPr>
        <w:tc>
          <w:tcPr>
            <w:tcW w:w="2840" w:type="dxa"/>
            <w:vMerge w:val="restart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Наименование целей и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 w:rsidRPr="006719EF">
              <w:rPr>
                <w:rFonts w:ascii="Times New Roman" w:hAnsi="Times New Roman" w:cs="Times New Roman"/>
              </w:rPr>
              <w:t>измерения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Величина показателя в базовом году (до начала реализации программы)</w:t>
            </w:r>
          </w:p>
        </w:tc>
        <w:tc>
          <w:tcPr>
            <w:tcW w:w="4253" w:type="dxa"/>
            <w:gridSpan w:val="6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Период действия программы</w:t>
            </w:r>
          </w:p>
        </w:tc>
      </w:tr>
      <w:tr w:rsidR="0089129F" w:rsidRPr="0082656C" w:rsidTr="0089129F">
        <w:trPr>
          <w:cantSplit/>
          <w:trHeight w:val="508"/>
        </w:trPr>
        <w:tc>
          <w:tcPr>
            <w:tcW w:w="2840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719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6" w:type="dxa"/>
            <w:gridSpan w:val="2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719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7" w:type="dxa"/>
            <w:gridSpan w:val="2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719E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9129F" w:rsidRPr="0082656C" w:rsidTr="0089129F">
        <w:trPr>
          <w:cantSplit/>
          <w:trHeight w:val="360"/>
        </w:trPr>
        <w:tc>
          <w:tcPr>
            <w:tcW w:w="2840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9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6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1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56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19EF">
              <w:rPr>
                <w:rFonts w:ascii="Times New Roman" w:hAnsi="Times New Roman" w:cs="Times New Roman"/>
              </w:rPr>
              <w:t>факт</w:t>
            </w:r>
          </w:p>
        </w:tc>
      </w:tr>
    </w:tbl>
    <w:p w:rsidR="0089129F" w:rsidRPr="00DF1B1D" w:rsidRDefault="0089129F" w:rsidP="0089129F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361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993"/>
        <w:gridCol w:w="1275"/>
        <w:gridCol w:w="851"/>
        <w:gridCol w:w="779"/>
        <w:gridCol w:w="656"/>
        <w:gridCol w:w="660"/>
        <w:gridCol w:w="651"/>
        <w:gridCol w:w="656"/>
      </w:tblGrid>
      <w:tr w:rsidR="0089129F" w:rsidRPr="00DF1B1D" w:rsidTr="0089129F">
        <w:trPr>
          <w:cantSplit/>
          <w:trHeight w:val="67"/>
          <w:tblHeader/>
        </w:trPr>
        <w:tc>
          <w:tcPr>
            <w:tcW w:w="2840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79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656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660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651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656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F1B1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9361" w:type="dxa"/>
            <w:gridSpan w:val="9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Цель: повышение конкурентоспособности местного турпродукта, удовлетворяющего потребности населения региона, российских и иностранных граждан в качественных туристских услугах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Показатель 1: Объем въездного туристского потока (количество лиц, размещенных в КСР)</w:t>
            </w:r>
          </w:p>
        </w:tc>
        <w:tc>
          <w:tcPr>
            <w:tcW w:w="993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89129F" w:rsidRPr="00525976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5976">
              <w:rPr>
                <w:rFonts w:ascii="Times New Roman" w:hAnsi="Times New Roman" w:cs="Times New Roman"/>
              </w:rPr>
              <w:t>8566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9504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2F2A72">
              <w:rPr>
                <w:rFonts w:eastAsia="Calibri"/>
                <w:sz w:val="20"/>
                <w:szCs w:val="20"/>
              </w:rPr>
              <w:t xml:space="preserve">- </w:t>
            </w:r>
            <w:r w:rsidRPr="002F2A72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1C4FBB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1C4FBB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1C4FBB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1C4FBB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Показатель 2: Доходы от предоставляемых услуг в КСР</w:t>
            </w:r>
          </w:p>
        </w:tc>
        <w:tc>
          <w:tcPr>
            <w:tcW w:w="993" w:type="dxa"/>
            <w:vAlign w:val="center"/>
          </w:tcPr>
          <w:p w:rsidR="0089129F" w:rsidRPr="00DF1B1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DC6">
              <w:rPr>
                <w:rFonts w:ascii="Times New Roman" w:hAnsi="Times New Roman" w:cs="Times New Roman"/>
              </w:rPr>
              <w:t>млн. руб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89129F" w:rsidRPr="00525976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5976">
              <w:rPr>
                <w:rFonts w:ascii="Times New Roman" w:hAnsi="Times New Roman" w:cs="Times New Roman"/>
              </w:rPr>
              <w:t>21415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23760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2F2A72">
              <w:rPr>
                <w:rFonts w:eastAsia="Calibri"/>
                <w:sz w:val="20"/>
                <w:szCs w:val="20"/>
              </w:rPr>
              <w:t xml:space="preserve">- </w:t>
            </w:r>
            <w:r w:rsidRPr="002F2A72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7B4072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7B4072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7B4072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7B4072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9361" w:type="dxa"/>
            <w:gridSpan w:val="9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Задача 1: обеспечение организационной поддержки и информационного обеспечения туристской отрасли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Показатель 1: Число иностранных граждан, размещенных за год в КСР</w:t>
            </w:r>
          </w:p>
        </w:tc>
        <w:tc>
          <w:tcPr>
            <w:tcW w:w="993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896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3EE">
              <w:rPr>
                <w:rFonts w:eastAsia="Calibri"/>
                <w:sz w:val="20"/>
                <w:szCs w:val="20"/>
              </w:rPr>
              <w:t>948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9B19C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9B19CB">
              <w:rPr>
                <w:rFonts w:eastAsia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  <w:vAlign w:val="center"/>
          </w:tcPr>
          <w:p w:rsidR="0089129F" w:rsidRPr="00EC2447" w:rsidRDefault="0089129F" w:rsidP="0089129F">
            <w:pPr>
              <w:rPr>
                <w:color w:val="000000"/>
                <w:sz w:val="20"/>
                <w:szCs w:val="20"/>
                <w:lang w:eastAsia="en-US"/>
              </w:rPr>
            </w:pPr>
            <w:r w:rsidRPr="00EC2447">
              <w:rPr>
                <w:sz w:val="20"/>
                <w:szCs w:val="20"/>
                <w:lang w:eastAsia="en-US"/>
              </w:rPr>
              <w:t>Показатель 2: Количество организаций, осуществляющих туристскую деятельность</w:t>
            </w:r>
          </w:p>
        </w:tc>
        <w:tc>
          <w:tcPr>
            <w:tcW w:w="993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3E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9B19CB">
              <w:rPr>
                <w:rFonts w:eastAsia="Calibri"/>
                <w:sz w:val="20"/>
                <w:szCs w:val="20"/>
              </w:rPr>
              <w:t xml:space="preserve">- </w:t>
            </w:r>
            <w:r w:rsidRPr="009B19CB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6DC6">
              <w:rPr>
                <w:rFonts w:ascii="Times New Roman" w:hAnsi="Times New Roman" w:cs="Times New Roman"/>
              </w:rPr>
              <w:t>Показатель 3: Количество граждан, обратившихся в ТИЦ за информацией</w:t>
            </w:r>
          </w:p>
        </w:tc>
        <w:tc>
          <w:tcPr>
            <w:tcW w:w="993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524</w:t>
            </w:r>
          </w:p>
        </w:tc>
        <w:tc>
          <w:tcPr>
            <w:tcW w:w="851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79" w:type="dxa"/>
            <w:vAlign w:val="center"/>
          </w:tcPr>
          <w:p w:rsidR="0089129F" w:rsidRPr="006719E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681F1A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9361" w:type="dxa"/>
            <w:gridSpan w:val="9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3D4">
              <w:rPr>
                <w:rFonts w:ascii="Times New Roman" w:hAnsi="Times New Roman" w:cs="Times New Roman"/>
              </w:rPr>
              <w:t>Задача 2: создание туристско-рекреационного кластера «Хибины»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</w:tcPr>
          <w:p w:rsidR="0089129F" w:rsidRPr="006719E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5976">
              <w:rPr>
                <w:rFonts w:ascii="Times New Roman" w:hAnsi="Times New Roman" w:cs="Times New Roman"/>
              </w:rPr>
              <w:t>Показатель 1: Количество КСР</w:t>
            </w:r>
          </w:p>
        </w:tc>
        <w:tc>
          <w:tcPr>
            <w:tcW w:w="993" w:type="dxa"/>
          </w:tcPr>
          <w:p w:rsidR="0089129F" w:rsidRPr="00EC2447" w:rsidRDefault="0089129F" w:rsidP="0089129F">
            <w:pPr>
              <w:jc w:val="center"/>
              <w:rPr>
                <w:sz w:val="20"/>
                <w:szCs w:val="20"/>
              </w:rPr>
            </w:pPr>
            <w:r w:rsidRPr="00EC2447"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2F2A72">
              <w:rPr>
                <w:rFonts w:eastAsia="Calibri"/>
                <w:sz w:val="20"/>
                <w:szCs w:val="20"/>
              </w:rPr>
              <w:t xml:space="preserve">- </w:t>
            </w:r>
            <w:r w:rsidRPr="002F2A72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Показатель 2: Совокупный номерной фонд КСР</w:t>
            </w:r>
          </w:p>
        </w:tc>
        <w:tc>
          <w:tcPr>
            <w:tcW w:w="993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265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271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2F2A72">
              <w:rPr>
                <w:rFonts w:eastAsia="Calibri"/>
                <w:sz w:val="20"/>
                <w:szCs w:val="20"/>
              </w:rPr>
              <w:t xml:space="preserve">- </w:t>
            </w:r>
            <w:r w:rsidRPr="002F2A72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</w:tr>
      <w:tr w:rsidR="0089129F" w:rsidRPr="0082656C" w:rsidTr="0089129F">
        <w:trPr>
          <w:cantSplit/>
          <w:trHeight w:val="240"/>
        </w:trPr>
        <w:tc>
          <w:tcPr>
            <w:tcW w:w="2840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>Показатель 3: Единовременная вместимость КСР</w:t>
            </w:r>
          </w:p>
        </w:tc>
        <w:tc>
          <w:tcPr>
            <w:tcW w:w="993" w:type="dxa"/>
            <w:vAlign w:val="center"/>
          </w:tcPr>
          <w:p w:rsidR="0089129F" w:rsidRPr="00EC2447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C2447">
              <w:rPr>
                <w:rFonts w:eastAsia="Calibri"/>
                <w:sz w:val="20"/>
                <w:szCs w:val="20"/>
              </w:rPr>
              <w:t xml:space="preserve">коек </w:t>
            </w:r>
          </w:p>
        </w:tc>
        <w:tc>
          <w:tcPr>
            <w:tcW w:w="1275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758</w:t>
            </w:r>
          </w:p>
        </w:tc>
        <w:tc>
          <w:tcPr>
            <w:tcW w:w="851" w:type="dxa"/>
            <w:vAlign w:val="center"/>
          </w:tcPr>
          <w:p w:rsidR="0089129F" w:rsidRPr="008933EE" w:rsidRDefault="0089129F" w:rsidP="0089129F">
            <w:pPr>
              <w:jc w:val="center"/>
              <w:rPr>
                <w:sz w:val="20"/>
                <w:szCs w:val="20"/>
              </w:rPr>
            </w:pPr>
            <w:r w:rsidRPr="008933EE">
              <w:rPr>
                <w:sz w:val="20"/>
                <w:szCs w:val="20"/>
              </w:rPr>
              <w:t>798</w:t>
            </w:r>
          </w:p>
        </w:tc>
        <w:tc>
          <w:tcPr>
            <w:tcW w:w="779" w:type="dxa"/>
            <w:vAlign w:val="center"/>
          </w:tcPr>
          <w:p w:rsidR="0089129F" w:rsidRDefault="0089129F" w:rsidP="0089129F">
            <w:pPr>
              <w:jc w:val="center"/>
            </w:pPr>
            <w:r w:rsidRPr="002F2A72">
              <w:rPr>
                <w:rFonts w:eastAsia="Calibri"/>
                <w:sz w:val="20"/>
                <w:szCs w:val="20"/>
              </w:rPr>
              <w:t xml:space="preserve">- </w:t>
            </w:r>
            <w:r w:rsidRPr="002F2A72">
              <w:rPr>
                <w:rFonts w:eastAsia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60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1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  <w:tc>
          <w:tcPr>
            <w:tcW w:w="656" w:type="dxa"/>
            <w:vAlign w:val="center"/>
          </w:tcPr>
          <w:p w:rsidR="0089129F" w:rsidRDefault="0089129F" w:rsidP="0089129F">
            <w:pPr>
              <w:jc w:val="center"/>
            </w:pPr>
            <w:r w:rsidRPr="009F783B">
              <w:t>-</w:t>
            </w:r>
          </w:p>
        </w:tc>
      </w:tr>
    </w:tbl>
    <w:p w:rsidR="0089129F" w:rsidRDefault="0089129F" w:rsidP="008912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129F" w:rsidRPr="00237C40" w:rsidRDefault="0089129F" w:rsidP="008912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37C40">
        <w:rPr>
          <w:sz w:val="16"/>
          <w:szCs w:val="16"/>
        </w:rPr>
        <w:t>1) Данные не приводятся, так как в 201</w:t>
      </w:r>
      <w:r>
        <w:rPr>
          <w:sz w:val="16"/>
          <w:szCs w:val="16"/>
        </w:rPr>
        <w:t>4</w:t>
      </w:r>
      <w:r w:rsidRPr="00237C40">
        <w:rPr>
          <w:sz w:val="16"/>
          <w:szCs w:val="16"/>
        </w:rPr>
        <w:t xml:space="preserve"> году в Территориальный орган Федеральной службы государственной статистики по Мурманской области средствами размещения были предоставлены сведения за 201</w:t>
      </w:r>
      <w:r>
        <w:rPr>
          <w:sz w:val="16"/>
          <w:szCs w:val="16"/>
        </w:rPr>
        <w:t>3</w:t>
      </w:r>
      <w:r w:rsidRPr="00237C40">
        <w:rPr>
          <w:sz w:val="16"/>
          <w:szCs w:val="16"/>
        </w:rPr>
        <w:t xml:space="preserve"> год. На момент составления отчета данные за 201</w:t>
      </w:r>
      <w:r>
        <w:rPr>
          <w:sz w:val="16"/>
          <w:szCs w:val="16"/>
        </w:rPr>
        <w:t>4</w:t>
      </w:r>
      <w:r w:rsidRPr="00237C40">
        <w:rPr>
          <w:sz w:val="16"/>
          <w:szCs w:val="16"/>
        </w:rPr>
        <w:t xml:space="preserve"> год отсутствуют.</w:t>
      </w:r>
    </w:p>
    <w:p w:rsidR="0089129F" w:rsidRPr="00C670CA" w:rsidRDefault="0089129F" w:rsidP="0089129F">
      <w:pPr>
        <w:autoSpaceDE w:val="0"/>
        <w:autoSpaceDN w:val="0"/>
        <w:adjustRightInd w:val="0"/>
        <w:jc w:val="both"/>
      </w:pPr>
      <w:r w:rsidRPr="00237C40">
        <w:rPr>
          <w:sz w:val="16"/>
          <w:szCs w:val="16"/>
        </w:rPr>
        <w:t>2) Данные не приводятся, так как не указываются в информации Территориального органа Федеральной службы государственной статистики по Мурманской области по форме «Коллективные средства размещения по муниципальному образованию г. Кировск с подведомственной территорией за 2012 год»</w:t>
      </w:r>
      <w:r>
        <w:rPr>
          <w:sz w:val="16"/>
          <w:szCs w:val="16"/>
        </w:rPr>
        <w:t>.</w:t>
      </w:r>
    </w:p>
    <w:p w:rsidR="0089129F" w:rsidRDefault="0089129F" w:rsidP="0089129F">
      <w:pPr>
        <w:spacing w:after="160" w:line="259" w:lineRule="auto"/>
        <w:rPr>
          <w:b/>
          <w:sz w:val="28"/>
          <w:szCs w:val="28"/>
        </w:rPr>
      </w:pPr>
    </w:p>
    <w:p w:rsidR="0089129F" w:rsidRDefault="0089129F" w:rsidP="0089129F">
      <w:pPr>
        <w:spacing w:after="160" w:line="259" w:lineRule="auto"/>
        <w:rPr>
          <w:b/>
          <w:sz w:val="28"/>
          <w:szCs w:val="28"/>
        </w:rPr>
      </w:pPr>
    </w:p>
    <w:p w:rsidR="0089129F" w:rsidRPr="00B83023" w:rsidRDefault="0089129F" w:rsidP="0089129F">
      <w:pPr>
        <w:spacing w:after="160" w:line="259" w:lineRule="auto"/>
        <w:jc w:val="center"/>
        <w:rPr>
          <w:b/>
          <w:sz w:val="28"/>
          <w:szCs w:val="28"/>
        </w:rPr>
      </w:pPr>
      <w:r w:rsidRPr="00B83023">
        <w:rPr>
          <w:b/>
          <w:sz w:val="28"/>
          <w:szCs w:val="28"/>
        </w:rPr>
        <w:t>4. Оценка результативности расходования бюджетных средств</w:t>
      </w:r>
    </w:p>
    <w:p w:rsidR="0089129F" w:rsidRPr="00B83023" w:rsidRDefault="0089129F" w:rsidP="0089129F">
      <w:pPr>
        <w:jc w:val="both"/>
        <w:rPr>
          <w:sz w:val="28"/>
          <w:szCs w:val="28"/>
        </w:rPr>
      </w:pPr>
    </w:p>
    <w:p w:rsidR="0089129F" w:rsidRPr="00E361CC" w:rsidRDefault="0089129F" w:rsidP="0089129F">
      <w:pPr>
        <w:ind w:firstLine="709"/>
        <w:jc w:val="both"/>
        <w:rPr>
          <w:sz w:val="28"/>
          <w:szCs w:val="28"/>
        </w:rPr>
      </w:pPr>
      <w:r w:rsidRPr="00E361CC">
        <w:rPr>
          <w:sz w:val="28"/>
          <w:szCs w:val="28"/>
        </w:rPr>
        <w:t>Общий объем средств, выделенных в 2014 году из бюджета города Кировска в рамках муниципальной программы «Развитие туризма в муниципальном образовании город Кировск с подведомственной территорией на 2014-2016 гг.» составил 61</w:t>
      </w:r>
      <w:r>
        <w:rPr>
          <w:sz w:val="28"/>
          <w:szCs w:val="28"/>
        </w:rPr>
        <w:t xml:space="preserve"> </w:t>
      </w:r>
      <w:r w:rsidRPr="00E361CC">
        <w:rPr>
          <w:sz w:val="28"/>
          <w:szCs w:val="28"/>
        </w:rPr>
        <w:t>664</w:t>
      </w:r>
      <w:r>
        <w:rPr>
          <w:sz w:val="28"/>
          <w:szCs w:val="28"/>
        </w:rPr>
        <w:t xml:space="preserve"> </w:t>
      </w:r>
      <w:r w:rsidRPr="00E361CC">
        <w:rPr>
          <w:sz w:val="28"/>
          <w:szCs w:val="28"/>
        </w:rPr>
        <w:t>200,00 рублей, в т.ч. на финансирование следующих мероприятий:</w:t>
      </w:r>
    </w:p>
    <w:p w:rsidR="0089129F" w:rsidRDefault="0089129F" w:rsidP="0089129F">
      <w:pPr>
        <w:ind w:firstLine="708"/>
        <w:jc w:val="both"/>
        <w:rPr>
          <w:sz w:val="28"/>
          <w:szCs w:val="28"/>
        </w:rPr>
      </w:pPr>
      <w:r w:rsidRPr="00C71429">
        <w:rPr>
          <w:sz w:val="28"/>
          <w:szCs w:val="28"/>
        </w:rPr>
        <w:t>Отчет об освоении выделенных финансовых средств</w:t>
      </w:r>
      <w:r>
        <w:rPr>
          <w:sz w:val="28"/>
          <w:szCs w:val="28"/>
        </w:rPr>
        <w:t xml:space="preserve"> </w:t>
      </w:r>
      <w:r w:rsidRPr="00C71429">
        <w:rPr>
          <w:sz w:val="28"/>
          <w:szCs w:val="28"/>
        </w:rPr>
        <w:t>и выполнении мероприятий программы</w:t>
      </w:r>
      <w:r>
        <w:rPr>
          <w:sz w:val="28"/>
          <w:szCs w:val="28"/>
        </w:rPr>
        <w:t xml:space="preserve"> представлен в таблице 1.</w:t>
      </w:r>
    </w:p>
    <w:p w:rsidR="0089129F" w:rsidRDefault="0089129F" w:rsidP="0089129F">
      <w:pPr>
        <w:jc w:val="both"/>
        <w:rPr>
          <w:sz w:val="28"/>
          <w:szCs w:val="28"/>
        </w:rPr>
        <w:sectPr w:rsidR="0089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29F" w:rsidRDefault="0089129F" w:rsidP="0089129F">
      <w:pPr>
        <w:autoSpaceDE w:val="0"/>
        <w:autoSpaceDN w:val="0"/>
        <w:adjustRightInd w:val="0"/>
        <w:jc w:val="right"/>
      </w:pPr>
      <w:r>
        <w:t>Таблица 1</w:t>
      </w:r>
    </w:p>
    <w:p w:rsidR="0089129F" w:rsidRDefault="0089129F" w:rsidP="0089129F">
      <w:pPr>
        <w:autoSpaceDE w:val="0"/>
        <w:autoSpaceDN w:val="0"/>
        <w:adjustRightInd w:val="0"/>
        <w:jc w:val="center"/>
      </w:pPr>
    </w:p>
    <w:p w:rsidR="0089129F" w:rsidRPr="00696018" w:rsidRDefault="0089129F" w:rsidP="0089129F">
      <w:pPr>
        <w:autoSpaceDE w:val="0"/>
        <w:autoSpaceDN w:val="0"/>
        <w:adjustRightInd w:val="0"/>
        <w:jc w:val="center"/>
        <w:rPr>
          <w:b/>
        </w:rPr>
      </w:pPr>
      <w:r w:rsidRPr="00696018">
        <w:rPr>
          <w:b/>
        </w:rPr>
        <w:t>Отчет об освоении выделенных финансовых средств</w:t>
      </w:r>
    </w:p>
    <w:p w:rsidR="0089129F" w:rsidRPr="00E361CC" w:rsidRDefault="0089129F" w:rsidP="0089129F">
      <w:pPr>
        <w:autoSpaceDE w:val="0"/>
        <w:autoSpaceDN w:val="0"/>
        <w:adjustRightInd w:val="0"/>
        <w:jc w:val="center"/>
        <w:rPr>
          <w:b/>
        </w:rPr>
      </w:pPr>
      <w:r w:rsidRPr="00696018">
        <w:rPr>
          <w:b/>
        </w:rPr>
        <w:t>и выполнении мероприятий программы</w:t>
      </w:r>
      <w:r w:rsidRPr="00E361CC">
        <w:rPr>
          <w:b/>
        </w:rPr>
        <w:t xml:space="preserve"> </w:t>
      </w:r>
      <w:r>
        <w:rPr>
          <w:b/>
        </w:rPr>
        <w:t>за 2014 год</w:t>
      </w:r>
    </w:p>
    <w:p w:rsidR="0089129F" w:rsidRPr="00595954" w:rsidRDefault="0089129F" w:rsidP="0089129F">
      <w:pPr>
        <w:autoSpaceDE w:val="0"/>
        <w:autoSpaceDN w:val="0"/>
        <w:adjustRightInd w:val="0"/>
        <w:ind w:firstLine="540"/>
        <w:jc w:val="both"/>
      </w:pPr>
    </w:p>
    <w:p w:rsidR="0089129F" w:rsidRPr="00C0476E" w:rsidRDefault="0089129F" w:rsidP="0089129F">
      <w:pPr>
        <w:autoSpaceDE w:val="0"/>
        <w:autoSpaceDN w:val="0"/>
        <w:adjustRightInd w:val="0"/>
        <w:jc w:val="right"/>
      </w:pPr>
      <w:r w:rsidRPr="00C0476E">
        <w:t>руб., в ценах отчетного года</w:t>
      </w:r>
    </w:p>
    <w:tbl>
      <w:tblPr>
        <w:tblW w:w="15218" w:type="dxa"/>
        <w:tblInd w:w="-15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709"/>
        <w:gridCol w:w="3635"/>
        <w:gridCol w:w="901"/>
        <w:gridCol w:w="851"/>
        <w:gridCol w:w="1015"/>
        <w:gridCol w:w="1060"/>
        <w:gridCol w:w="1134"/>
        <w:gridCol w:w="1043"/>
        <w:gridCol w:w="1119"/>
        <w:gridCol w:w="866"/>
        <w:gridCol w:w="1191"/>
        <w:gridCol w:w="1694"/>
      </w:tblGrid>
      <w:tr w:rsidR="0089129F" w:rsidRPr="00C0476E" w:rsidTr="0089129F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Сроки выполнения (квартал, месяц)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 предусмотрено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Профинансировано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денежных средств (6 - 7)</w:t>
            </w:r>
          </w:p>
        </w:tc>
        <w:tc>
          <w:tcPr>
            <w:tcW w:w="3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 из других источников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Привлечено из других источников на 1 руб. бюджетных средств</w:t>
            </w:r>
          </w:p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(9 + 10 + 11) / 6</w:t>
            </w:r>
          </w:p>
        </w:tc>
      </w:tr>
      <w:tr w:rsidR="0089129F" w:rsidRPr="00C0476E" w:rsidTr="0089129F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Мурманской области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29F" w:rsidRPr="00C0476E" w:rsidRDefault="0089129F" w:rsidP="0089129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5228" w:type="dxa"/>
        <w:tblInd w:w="-150" w:type="dxa"/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709"/>
        <w:gridCol w:w="3635"/>
        <w:gridCol w:w="901"/>
        <w:gridCol w:w="851"/>
        <w:gridCol w:w="1015"/>
        <w:gridCol w:w="1060"/>
        <w:gridCol w:w="1134"/>
        <w:gridCol w:w="1043"/>
        <w:gridCol w:w="1120"/>
        <w:gridCol w:w="865"/>
        <w:gridCol w:w="1194"/>
        <w:gridCol w:w="1701"/>
      </w:tblGrid>
      <w:tr w:rsidR="0089129F" w:rsidRPr="00C0476E" w:rsidTr="0089129F">
        <w:trPr>
          <w:cantSplit/>
          <w:trHeight w:val="7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89129F" w:rsidRPr="00C0476E" w:rsidTr="0089129F">
        <w:trPr>
          <w:cantSplit/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Задача 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54E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организационной поддержки и информационного обеспечения туристской отрасли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нормативного и информационного обеспечения туристской отрасли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3469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3469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600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213,0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Подготовка, изготовление и распространение буклетов, каталогов, другой информационной и сувенирной продукции о туристских возможностях и ресурсах города Кировска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3469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3469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3469D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600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213,0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Содействие формированию и продвижению туристских продуктов на российском и международном рынках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199 663,10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</w:t>
            </w: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F0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экспозиций города Кировска на региональных, российских и международных выставках, на объединенных стендах, участие в туристских и иных форумах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6 663,1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Рекламно-информационное продвижение туристских ресурсов, нацеленное на формирование имиджа города Кировска как благоприятного для туризма и рекреации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фестиваля снежно-ледовых скульптур «Снеголед»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52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CD450B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D450B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Содействие повышению качества туристских услуг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130 000,0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130 000,0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D450B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RPr="00C06FA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27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деятельности «Туристско-информационного центра»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6FA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C0476E" w:rsidTr="0089129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A73A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туристско-рекреационного кластера «Хибины» (ТРК «Хибины»)</w:t>
            </w:r>
          </w:p>
        </w:tc>
      </w:tr>
      <w:tr w:rsidR="0089129F" w:rsidRPr="002059CC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059CC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Организационно-методическое обеспечение ТРК «Хибины», в том числе: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1, 2, 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1, 2, 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7 915,0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</w:t>
            </w: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2059CC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9129F" w:rsidRPr="00C0476E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социологических исследований, сбор статистических и информационно-аналитических материалов о состоянии и перспективах развития туристских ресурсов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</w:t>
            </w:r>
            <w:r w:rsidRPr="00CD4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</w:t>
            </w:r>
            <w:r w:rsidRPr="00CD4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7 915,0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0476E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129F" w:rsidRPr="005826DF" w:rsidTr="0089129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826D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826DF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Участие в хозяйственном обществе с целью реализации инвестиционного проекта строительства горнолыжного подъемника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1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1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61 200 000,0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61 200 000,0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61 200 000,0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82 715 000,0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303 400 000,0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6,31</w:t>
            </w:r>
          </w:p>
        </w:tc>
      </w:tr>
      <w:tr w:rsidR="0089129F" w:rsidRPr="00C0476E" w:rsidTr="0089129F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0476E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6"/>
                <w:szCs w:val="16"/>
              </w:rPr>
              <w:t>61 664 200,0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6"/>
                <w:szCs w:val="16"/>
              </w:rPr>
              <w:t>61 664 200,0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6"/>
                <w:szCs w:val="16"/>
              </w:rPr>
              <w:t>61 664 200,0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82 715 000,0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>303 400 000,0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5826DF" w:rsidRDefault="0089129F" w:rsidP="008912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6,26</w:t>
            </w:r>
          </w:p>
        </w:tc>
      </w:tr>
    </w:tbl>
    <w:p w:rsidR="0089129F" w:rsidRDefault="0089129F" w:rsidP="0089129F">
      <w:pPr>
        <w:jc w:val="both"/>
        <w:sectPr w:rsidR="0089129F" w:rsidSect="008912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129F" w:rsidRDefault="0089129F" w:rsidP="0089129F">
      <w:pPr>
        <w:jc w:val="right"/>
        <w:rPr>
          <w:sz w:val="28"/>
          <w:szCs w:val="28"/>
        </w:rPr>
      </w:pPr>
      <w:r>
        <w:t>Таблица 2</w:t>
      </w:r>
    </w:p>
    <w:p w:rsidR="0089129F" w:rsidRDefault="0089129F" w:rsidP="0089129F">
      <w:pPr>
        <w:rPr>
          <w:sz w:val="28"/>
          <w:szCs w:val="28"/>
        </w:rPr>
      </w:pPr>
    </w:p>
    <w:p w:rsidR="0089129F" w:rsidRPr="00696018" w:rsidRDefault="0089129F" w:rsidP="0089129F">
      <w:pPr>
        <w:jc w:val="center"/>
        <w:rPr>
          <w:b/>
        </w:rPr>
      </w:pPr>
      <w:r w:rsidRPr="00696018">
        <w:rPr>
          <w:b/>
        </w:rPr>
        <w:t>Информация</w:t>
      </w:r>
    </w:p>
    <w:p w:rsidR="0089129F" w:rsidRPr="00E361CC" w:rsidRDefault="0089129F" w:rsidP="0089129F">
      <w:pPr>
        <w:jc w:val="center"/>
        <w:rPr>
          <w:b/>
        </w:rPr>
      </w:pPr>
      <w:r w:rsidRPr="00696018">
        <w:rPr>
          <w:b/>
        </w:rPr>
        <w:t>о выполнении программных мероприятий и эффективности расходования финансовых средств</w:t>
      </w:r>
      <w:r>
        <w:rPr>
          <w:b/>
        </w:rPr>
        <w:t xml:space="preserve"> за 2014 год</w:t>
      </w:r>
    </w:p>
    <w:p w:rsidR="0089129F" w:rsidRDefault="0089129F" w:rsidP="0089129F">
      <w:pPr>
        <w:ind w:firstLine="709"/>
        <w:jc w:val="both"/>
      </w:pPr>
    </w:p>
    <w:tbl>
      <w:tblPr>
        <w:tblW w:w="147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430"/>
        <w:gridCol w:w="1701"/>
        <w:gridCol w:w="1418"/>
        <w:gridCol w:w="1417"/>
        <w:gridCol w:w="6095"/>
      </w:tblGrid>
      <w:tr w:rsidR="0089129F" w:rsidRPr="00285B6A" w:rsidTr="0089129F">
        <w:trPr>
          <w:trHeight w:val="713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3430" w:type="dxa"/>
            <w:vMerge w:val="restart"/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Срок выполнения план/факт</w:t>
            </w:r>
          </w:p>
        </w:tc>
        <w:tc>
          <w:tcPr>
            <w:tcW w:w="283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Объемы финансирования - всего, в т.ч. по годам и источникам финансирования*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 xml:space="preserve">Оценка выполнения </w:t>
            </w:r>
          </w:p>
        </w:tc>
      </w:tr>
      <w:tr w:rsidR="0089129F" w:rsidRPr="00285B6A" w:rsidTr="0089129F">
        <w:trPr>
          <w:trHeight w:val="364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5B6A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9129F" w:rsidRPr="007748B1" w:rsidRDefault="0089129F" w:rsidP="0089129F">
      <w:pPr>
        <w:rPr>
          <w:sz w:val="2"/>
          <w:szCs w:val="2"/>
        </w:rPr>
      </w:pPr>
    </w:p>
    <w:tbl>
      <w:tblPr>
        <w:tblW w:w="147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430"/>
        <w:gridCol w:w="1701"/>
        <w:gridCol w:w="1418"/>
        <w:gridCol w:w="1417"/>
        <w:gridCol w:w="6095"/>
      </w:tblGrid>
      <w:tr w:rsidR="0089129F" w:rsidRPr="00285B6A" w:rsidTr="0089129F">
        <w:trPr>
          <w:trHeight w:val="50"/>
          <w:tblHeader/>
        </w:trPr>
        <w:tc>
          <w:tcPr>
            <w:tcW w:w="680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0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85B6A">
              <w:rPr>
                <w:i/>
                <w:color w:val="000000"/>
                <w:sz w:val="16"/>
                <w:szCs w:val="16"/>
              </w:rPr>
              <w:t>7</w:t>
            </w:r>
          </w:p>
        </w:tc>
      </w:tr>
      <w:tr w:rsidR="0089129F" w:rsidRPr="00285B6A" w:rsidTr="0089129F">
        <w:trPr>
          <w:trHeight w:val="288"/>
        </w:trPr>
        <w:tc>
          <w:tcPr>
            <w:tcW w:w="14741" w:type="dxa"/>
            <w:gridSpan w:val="6"/>
            <w:noWrap/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Задача </w:t>
            </w:r>
            <w:r w:rsidRPr="00285B6A">
              <w:rPr>
                <w:b/>
                <w:color w:val="000000"/>
                <w:sz w:val="18"/>
                <w:szCs w:val="18"/>
              </w:rPr>
              <w:t xml:space="preserve">1. </w:t>
            </w:r>
            <w:r w:rsidRPr="00E54E09">
              <w:rPr>
                <w:b/>
                <w:color w:val="000000"/>
                <w:sz w:val="18"/>
                <w:szCs w:val="18"/>
              </w:rPr>
              <w:t>Обеспечение организационной поддержки и информационного обеспечения туристской отрасли</w:t>
            </w:r>
          </w:p>
        </w:tc>
      </w:tr>
      <w:tr w:rsidR="0089129F" w:rsidRPr="00FF0A75" w:rsidTr="0089129F">
        <w:trPr>
          <w:trHeight w:val="663"/>
        </w:trPr>
        <w:tc>
          <w:tcPr>
            <w:tcW w:w="680" w:type="dxa"/>
            <w:vMerge w:val="restart"/>
            <w:noWrap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1.1</w:t>
            </w:r>
          </w:p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FF0A75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Совершенствование нормативного и информационного обеспечения туристской отрасли</w:t>
            </w:r>
          </w:p>
        </w:tc>
        <w:tc>
          <w:tcPr>
            <w:tcW w:w="1701" w:type="dxa"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124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124</w:t>
            </w:r>
            <w:r>
              <w:rPr>
                <w:b/>
                <w:color w:val="000000"/>
                <w:sz w:val="18"/>
                <w:szCs w:val="18"/>
              </w:rPr>
              <w:t> 600</w:t>
            </w:r>
            <w:r w:rsidRPr="00E4512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ind w:left="114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Выполнено, в том числе: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124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124</w:t>
            </w:r>
            <w:r>
              <w:rPr>
                <w:b/>
                <w:color w:val="000000"/>
                <w:sz w:val="18"/>
                <w:szCs w:val="18"/>
              </w:rPr>
              <w:t> 600</w:t>
            </w:r>
            <w:r w:rsidRPr="00E45120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1114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E54E09">
              <w:rPr>
                <w:color w:val="000000"/>
                <w:sz w:val="18"/>
                <w:szCs w:val="18"/>
              </w:rPr>
              <w:t>Подготовка, изготовление и распространение буклетов, каталогов, другой информационной и сувенирной продукции о туристских возможностях и ресурсах города Кировска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 600</w:t>
            </w:r>
            <w:r w:rsidRPr="00E4512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 xml:space="preserve">Проведена работа по подготовке туристского буклета «По маршруту саамских сказаний»: проведена выборка объектов, сформировано содержание, приобретены авторские фотоматериалы, </w:t>
            </w:r>
            <w:r>
              <w:rPr>
                <w:color w:val="000000"/>
                <w:sz w:val="18"/>
                <w:szCs w:val="18"/>
              </w:rPr>
              <w:t>проведена закупка услуги</w:t>
            </w:r>
            <w:r w:rsidRPr="00FF0A7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 </w:t>
            </w:r>
            <w:r w:rsidRPr="00FF0A75">
              <w:rPr>
                <w:color w:val="000000"/>
                <w:sz w:val="18"/>
                <w:szCs w:val="18"/>
              </w:rPr>
              <w:t>разработк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FF0A75">
              <w:rPr>
                <w:color w:val="000000"/>
                <w:sz w:val="18"/>
                <w:szCs w:val="18"/>
              </w:rPr>
              <w:t xml:space="preserve"> дизайн-макета.</w:t>
            </w:r>
          </w:p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Для включения в раздаточные пакеты изготовлена сувенирная продукция: салфетки для оптики с нанесением изображений карт горнолыжных курортов города Кировска, магниты с нанесением тематических изображений.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 600</w:t>
            </w:r>
            <w:r w:rsidRPr="00E4512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769"/>
        </w:trPr>
        <w:tc>
          <w:tcPr>
            <w:tcW w:w="680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Участие в работе официального сайта органов местного самоуправления города Кировска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связи с оплатой в</w:t>
            </w:r>
            <w:r w:rsidRPr="00285B6A">
              <w:rPr>
                <w:color w:val="000000"/>
                <w:sz w:val="18"/>
                <w:szCs w:val="18"/>
              </w:rPr>
              <w:t xml:space="preserve"> 2013 году по договору на сервисное обслуживание с ООО «ЮМИСОФТ» администрации города Кировска сервисно</w:t>
            </w:r>
            <w:r>
              <w:rPr>
                <w:color w:val="000000"/>
                <w:sz w:val="18"/>
                <w:szCs w:val="18"/>
              </w:rPr>
              <w:t>го</w:t>
            </w:r>
            <w:r w:rsidRPr="00285B6A">
              <w:rPr>
                <w:color w:val="000000"/>
                <w:sz w:val="18"/>
                <w:szCs w:val="18"/>
              </w:rPr>
              <w:t xml:space="preserve"> обслуживани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285B6A">
              <w:rPr>
                <w:color w:val="000000"/>
                <w:sz w:val="18"/>
                <w:szCs w:val="18"/>
              </w:rPr>
              <w:t xml:space="preserve"> по использованию неисключительной лицензии на использование программного обеспечения - «Системы управления сайтами UMI.CMS»</w:t>
            </w:r>
            <w:r>
              <w:rPr>
                <w:color w:val="000000"/>
                <w:sz w:val="18"/>
                <w:szCs w:val="18"/>
              </w:rPr>
              <w:t xml:space="preserve"> сроком на 3 года в 2014 году финансирование мероприятия программы не требовалось.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FF0A75" w:rsidTr="0089129F">
        <w:trPr>
          <w:trHeight w:val="482"/>
        </w:trPr>
        <w:tc>
          <w:tcPr>
            <w:tcW w:w="680" w:type="dxa"/>
            <w:vMerge w:val="restart"/>
            <w:noWrap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1.2</w:t>
            </w:r>
          </w:p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FF0A75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Содействие формированию и продвижению туристских продуктов на российском и международном рынках</w:t>
            </w:r>
          </w:p>
        </w:tc>
        <w:tc>
          <w:tcPr>
            <w:tcW w:w="1701" w:type="dxa"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199 663,10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ind w:left="114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Выполнено, в том числе:</w:t>
            </w:r>
          </w:p>
        </w:tc>
      </w:tr>
      <w:tr w:rsidR="0089129F" w:rsidRPr="00FF0A75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FF0A75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A75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199 663,10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8007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Организация экспозиций города Кировска на региональных, российских и международных выставках, на объединенных стендах, участие в туристских и иных форумах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126 663,1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FF0A75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В 2014 году сотрудники отдела «Туристско-информационный центр» приняли активное участие в работе комплексной экспозиций предприятий туриндустрии Мурманской области на международной выставке «Интурмаркет – 2014». За время работы было распространено более 600 информационных материалов о туристских возможностях Кировска. Представители города Кировска стали также участниками Всероссийского совещания по актуальным вопросам развития сферы туризма, а также конференции Ассоциации туристско-информационных центров.</w:t>
            </w:r>
          </w:p>
          <w:p w:rsidR="0089129F" w:rsidRPr="00FF0A75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 xml:space="preserve">Город Кировск в 2014 году в очередной раз был представлен на крупнейшей международной туристической выставке на северо-западе России «INWETEX-CIS TRAVEL MARKET 2014» (7 - 12 октября 2014 г., г. Санкт-Петербург), в т.ч.: сотрудниками отдела «Туристско-информационный центр» была организована доставка, выгрузка, погрузка выставочных и раздаточных материалов; монтаж и демонтаж экспозиции; проведена активная непосредственная работа с посетителями на выставочных стендах. Выставку посетили более 6 000 человек из них – 4 872 специалисты турбизнеса. </w:t>
            </w:r>
          </w:p>
          <w:p w:rsidR="0089129F" w:rsidRPr="00FF0A75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Туристские ресурсы города Кировска были представлены на Международной выставке «XXI Московский Лыжный Салон» (22 - 27 октября 2014 г., г. Москва): подготовлены новые экспозиционные материалы; организована доставка; выгрузка, погрузка выставочных и раздаточных материалов; монтаж и демонтаж экспозиции; проведена активная непосредственная работа с посетителями на выставочных стендах. «Московский Лыжный Салон» – это самая популярная и крупная выставка в России, посвященная туризму, строительству горнолыжных курортов и активным видам спорта. Количество посетителей этой тематической выставки составляет 50 тысяч человек за три дня.</w:t>
            </w:r>
          </w:p>
          <w:p w:rsidR="0089129F" w:rsidRPr="00FF0A75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За время работы на выставках «INWETEX-CIS TRAVEL MARKET 2014» и «XXI Московский Лыжный Салон» было распространено более 3000 информационных материалов о туристских возможностях Кировска, в том числе брошюры и буклеты, карты кировских горнолыжных комплексов, материалы, предоставленные предприятиями туриндустрии. Участие в этих мероприятиях позволяет Кировску формировать репутацию туристического центра, информировать туристов о возможностях региона, влиять на формирование туристского потока на предстоящий сезон.</w:t>
            </w:r>
          </w:p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Впервые возможности Кировска были представлены на Международной выставке «Путешествия и т</w:t>
            </w:r>
            <w:r>
              <w:rPr>
                <w:color w:val="000000"/>
                <w:sz w:val="18"/>
                <w:szCs w:val="18"/>
              </w:rPr>
              <w:t>уризм» (SITT) (г. Новосибирск).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128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126 663,10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353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285B6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Рекламно-информационное продвижение туристских ресурсов, нацеленное на формирование имиджа города Кировска как благоприятного для туризма и рекреации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Заключен муниципальный контракт на </w:t>
            </w:r>
            <w:r w:rsidRPr="00552566">
              <w:rPr>
                <w:color w:val="000000"/>
                <w:sz w:val="18"/>
                <w:szCs w:val="18"/>
              </w:rPr>
              <w:t>оказа</w:t>
            </w:r>
            <w:r>
              <w:rPr>
                <w:color w:val="000000"/>
                <w:sz w:val="18"/>
                <w:szCs w:val="18"/>
              </w:rPr>
              <w:t>ние</w:t>
            </w:r>
            <w:r w:rsidRPr="00552566">
              <w:rPr>
                <w:color w:val="000000"/>
                <w:sz w:val="18"/>
                <w:szCs w:val="18"/>
              </w:rPr>
              <w:t xml:space="preserve"> услуг (выполн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552566">
              <w:rPr>
                <w:color w:val="000000"/>
                <w:sz w:val="18"/>
                <w:szCs w:val="18"/>
              </w:rPr>
              <w:t xml:space="preserve"> работ) по разработке веб-сайта, регистрации доменного имени, обеспечению предоставления хостинга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55256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650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1.2.3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Организация и проведение фестиваля снежно-ледовых скульптур «Снеголед»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При поддержке администрации города Кировска проведен фестиваль «Снеголёд», в т.ч. ледовое шоу «Бешеная пила».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52566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650"/>
        </w:trPr>
        <w:tc>
          <w:tcPr>
            <w:tcW w:w="680" w:type="dxa"/>
            <w:vMerge w:val="restart"/>
            <w:noWrap/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EF1">
              <w:rPr>
                <w:b/>
                <w:color w:val="000000"/>
                <w:sz w:val="18"/>
                <w:szCs w:val="18"/>
              </w:rPr>
              <w:t>1.3</w:t>
            </w:r>
          </w:p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EF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427EF1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427EF1">
              <w:rPr>
                <w:b/>
                <w:color w:val="000000"/>
                <w:sz w:val="18"/>
                <w:szCs w:val="18"/>
              </w:rPr>
              <w:t>Содействие повышению качества туристских услуг</w:t>
            </w:r>
          </w:p>
        </w:tc>
        <w:tc>
          <w:tcPr>
            <w:tcW w:w="1701" w:type="dxa"/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EF1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Выполнено, в том числе: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427EF1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427EF1"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427EF1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427EF1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130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4402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427EF1">
              <w:rPr>
                <w:color w:val="000000"/>
                <w:sz w:val="18"/>
                <w:szCs w:val="18"/>
              </w:rPr>
              <w:t>Развитие деятельности «Туристско-информационного центра»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427EF1">
              <w:rPr>
                <w:color w:val="000000"/>
                <w:sz w:val="18"/>
                <w:szCs w:val="18"/>
              </w:rPr>
              <w:t>Формирование пилотного в Мурманской области туристско-рекреационного кластера «Хибины», как первого шага на пути создания в регионе конкурентоспособной туристической территории и поиска механизмов привлечения инвестиций в отрасль для создания современной инфраструктуры обусловило необходимость создания на базе Туристско-информационного центра «Центра развития туризма». Главной задачей, которая поставлена перед «Центром развития туризма в г. Кировске», является координация усилий и ресурсов государственного и частного сектора в создании туристской и сопутствующей инфраструктуры, а также реализации мер поддержки субъектов малого и среднего предпринимательства в сфере туризма. Повышение инвестиционной привлекательности, создание благоприятных условий для ведения предпринимательской и инвестиционной деятельности является одним из приоритетных направлений деятельности Центра. Для реализации проекта создания «Центра развития туризма» в 2014 году выбрано место для офисных помещений общей площадью около 120 кв.м., переданное в оперативное управление МКУ «Управление физической культуры, спорта и туризма г. Кировска», подготовлена проектная документации для проведения ремонтных работ новых офисных помещений, путем открытого аукциона в электронной форме проводится закупка оборудования для оснащения Центра.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130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650"/>
        </w:trPr>
        <w:tc>
          <w:tcPr>
            <w:tcW w:w="680" w:type="dxa"/>
            <w:vMerge w:val="restart"/>
            <w:noWrap/>
            <w:vAlign w:val="center"/>
          </w:tcPr>
          <w:p w:rsidR="0089129F" w:rsidRPr="00427EF1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Организация и участие в конференциях, семинарах, рабочих группах по развитию туризма, участие в международных проектах в области туризма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FF0A75">
              <w:rPr>
                <w:color w:val="000000"/>
                <w:sz w:val="18"/>
                <w:szCs w:val="18"/>
              </w:rPr>
              <w:t>В течение года сотрудники отдела «Туристско-информационный центр» приняли участие в различных конференция, семинарах, форумах, связанных с развитием туризма, формированием туристских брендов и другими отраслевыми вопросами.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5525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650"/>
        </w:trPr>
        <w:tc>
          <w:tcPr>
            <w:tcW w:w="680" w:type="dxa"/>
            <w:vMerge w:val="restart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E92960">
              <w:rPr>
                <w:color w:val="000000"/>
                <w:sz w:val="18"/>
                <w:szCs w:val="18"/>
              </w:rPr>
              <w:t>ИТОГО ПО ЗАДАЧЕ 1: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92960">
              <w:rPr>
                <w:color w:val="000000"/>
                <w:sz w:val="18"/>
                <w:szCs w:val="18"/>
              </w:rPr>
              <w:t>453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9296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92960">
              <w:rPr>
                <w:color w:val="000000"/>
                <w:sz w:val="18"/>
                <w:szCs w:val="18"/>
              </w:rPr>
              <w:t>453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92960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456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456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288"/>
        </w:trPr>
        <w:tc>
          <w:tcPr>
            <w:tcW w:w="14741" w:type="dxa"/>
            <w:gridSpan w:val="6"/>
            <w:noWrap/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Задача 2</w:t>
            </w:r>
            <w:r w:rsidRPr="00285B6A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A73AF5">
              <w:rPr>
                <w:b/>
                <w:color w:val="000000"/>
                <w:sz w:val="18"/>
                <w:szCs w:val="18"/>
              </w:rPr>
              <w:t>Создание туристско-рекреационного кластера «Хибины» (ТРК «Хибины»)</w:t>
            </w:r>
          </w:p>
        </w:tc>
      </w:tr>
      <w:tr w:rsidR="0089129F" w:rsidRPr="00A73AF5" w:rsidTr="0089129F">
        <w:trPr>
          <w:trHeight w:val="521"/>
        </w:trPr>
        <w:tc>
          <w:tcPr>
            <w:tcW w:w="680" w:type="dxa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3AF5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A73AF5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3430" w:type="dxa"/>
            <w:vAlign w:val="center"/>
          </w:tcPr>
          <w:p w:rsidR="0089129F" w:rsidRPr="00A73AF5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A73AF5">
              <w:rPr>
                <w:b/>
                <w:color w:val="000000"/>
                <w:sz w:val="18"/>
                <w:szCs w:val="18"/>
              </w:rPr>
              <w:t>Организационно-методическое обеспечение ТРК «Хибины», в том числе:</w:t>
            </w:r>
          </w:p>
        </w:tc>
        <w:tc>
          <w:tcPr>
            <w:tcW w:w="1701" w:type="dxa"/>
            <w:vAlign w:val="center"/>
          </w:tcPr>
          <w:p w:rsidR="0089129F" w:rsidRPr="00A73AF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3AF5">
              <w:rPr>
                <w:b/>
                <w:color w:val="000000"/>
                <w:sz w:val="18"/>
                <w:szCs w:val="18"/>
              </w:rPr>
              <w:t>201</w:t>
            </w:r>
            <w:r w:rsidRPr="00A73AF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A73AF5">
              <w:rPr>
                <w:b/>
                <w:color w:val="000000"/>
                <w:sz w:val="18"/>
                <w:szCs w:val="18"/>
              </w:rPr>
              <w:t xml:space="preserve"> год/201</w:t>
            </w:r>
            <w:r w:rsidRPr="00A73AF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A73AF5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A73AF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A73AF5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7 915,0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A73AF5" w:rsidRDefault="0089129F" w:rsidP="0089129F">
            <w:pPr>
              <w:ind w:left="114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A73AF5">
              <w:rPr>
                <w:b/>
                <w:color w:val="000000"/>
                <w:sz w:val="18"/>
                <w:szCs w:val="18"/>
              </w:rPr>
              <w:t>Выполнено, в том числе:</w:t>
            </w:r>
          </w:p>
        </w:tc>
      </w:tr>
      <w:tr w:rsidR="0089129F" w:rsidRPr="00285B6A" w:rsidTr="0089129F">
        <w:trPr>
          <w:trHeight w:val="5030"/>
        </w:trPr>
        <w:tc>
          <w:tcPr>
            <w:tcW w:w="680" w:type="dxa"/>
            <w:vMerge w:val="restart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85B6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Подготовка и направление заявки на включение туристских проектов города Кировска в федеральную целевую программу «Развитие внутреннего и въездного туризма в Российской Федерации (2011 -2018 годы)»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При координации Министерства экономического развития Мурманской области подготовлен установочный пакет финансово-экономической, нормативной и технической документации для прохождения конкурсного отбора укрупненного инвестиционного проекта «Туристско-рекреационный кластер «Хибины» на включение в перечень мероприятий Федеральной целевой программы «Развитие внутреннего и въездного туризма в Российской Федерации». Основным проектом, предполагаемым к частичному финансированию из федерального бюджета, является «Реконструкция автоподъезда к ТРК «Хибины». Проект предусматривает реконструкцию транспортной развязки в связи с существующими недостатками улично-дорожной сети города и на основании перспективной интенсивности движения и конфигурации существующего пересечения. Предполагается устройство кольцевого пересечения с эллиптическим центральным островком для обеспечения лучших условий движения для транзитного движения по наиболее загруженному направлению пр. Ленина. В ТРК «Хибины» включены также следующие инвестиционные проекты: строительство 8-местной скоростной гондольной пассажирской подвесной канатной дороги (ОАО «Апатит», администрация г. Кировска, Правительство Мурманской области); строительство развлекательного комплекса и объектов сферы обслуживания туристов; строительство гостиницы (ИП А.В. Пекарь); Строительство торгового центра (ООО «Русинвест»). Проект «Туристско-рекреационный кластер «Хибины» включен в перечень мероприятий Федеральной целевой программы «Развитие внутреннего и въездного туризма в Российской Федерации».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85B6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Организация и проведение социологических исследований, сбор статистических и информационно-аналитических материалов о состоянии и перспективах развития туристских ресурсов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7 915,0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Изготовлены бланки анкет обследования удовлетворенности качеством оказываемых услуг в сфере туризма.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E4512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45120">
              <w:rPr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7 915,0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85B6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3F1443">
              <w:rPr>
                <w:color w:val="000000"/>
                <w:sz w:val="18"/>
                <w:szCs w:val="18"/>
              </w:rPr>
              <w:t>Пополнение информационной базы данных информацией о туристских ресурсах и туристской инфраструктуре города Кировска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3F1443">
              <w:rPr>
                <w:color w:val="000000"/>
                <w:sz w:val="18"/>
                <w:szCs w:val="18"/>
              </w:rPr>
              <w:t>нформационн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3F1443">
              <w:rPr>
                <w:color w:val="000000"/>
                <w:sz w:val="18"/>
                <w:szCs w:val="18"/>
              </w:rPr>
              <w:t xml:space="preserve"> баз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F1443">
              <w:rPr>
                <w:color w:val="000000"/>
                <w:sz w:val="18"/>
                <w:szCs w:val="18"/>
              </w:rPr>
              <w:t xml:space="preserve"> данных туристских ресурс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3F1443">
              <w:rPr>
                <w:color w:val="000000"/>
                <w:sz w:val="18"/>
                <w:szCs w:val="18"/>
              </w:rPr>
              <w:t xml:space="preserve"> и туристской инфраструктур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3F1443">
              <w:rPr>
                <w:color w:val="000000"/>
                <w:sz w:val="18"/>
                <w:szCs w:val="18"/>
              </w:rPr>
              <w:t xml:space="preserve"> города Кировска</w:t>
            </w:r>
            <w:r>
              <w:rPr>
                <w:color w:val="000000"/>
                <w:sz w:val="18"/>
                <w:szCs w:val="18"/>
              </w:rPr>
              <w:t xml:space="preserve"> поддерживается в актуальном состоянии.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3F1443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3F1443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3F1443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3430" w:type="dxa"/>
            <w:vAlign w:val="center"/>
          </w:tcPr>
          <w:p w:rsidR="0089129F" w:rsidRPr="003F1443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</w:rPr>
              <w:t>Разработка концепции и финансово-экономического обоснования укрупненного инвестиционного проекта ТРК «Хибины», в том числе:</w:t>
            </w:r>
          </w:p>
        </w:tc>
        <w:tc>
          <w:tcPr>
            <w:tcW w:w="1701" w:type="dxa"/>
            <w:vAlign w:val="center"/>
          </w:tcPr>
          <w:p w:rsidR="0089129F" w:rsidRPr="003F1443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3F1443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3F1443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3F1443" w:rsidRDefault="0089129F" w:rsidP="0089129F">
            <w:pPr>
              <w:ind w:left="114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F1443">
              <w:rPr>
                <w:b/>
                <w:color w:val="000000"/>
                <w:sz w:val="18"/>
                <w:szCs w:val="18"/>
              </w:rPr>
              <w:t>Выполнено, в том числе: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85B6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3F1443">
              <w:rPr>
                <w:color w:val="000000"/>
                <w:sz w:val="18"/>
                <w:szCs w:val="18"/>
              </w:rPr>
              <w:t>Формирование перечня инвестиционных проектов для включения в укрупненный инвестиционный план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3F1443">
              <w:rPr>
                <w:color w:val="000000"/>
                <w:sz w:val="18"/>
                <w:szCs w:val="18"/>
              </w:rPr>
              <w:t>ереч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F1443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3F1443">
              <w:rPr>
                <w:color w:val="000000"/>
                <w:sz w:val="18"/>
                <w:szCs w:val="18"/>
              </w:rPr>
              <w:t xml:space="preserve"> инвестиционных проектов для включения в укрупненный инвестиционный план</w:t>
            </w:r>
            <w:r>
              <w:rPr>
                <w:color w:val="000000"/>
                <w:sz w:val="18"/>
                <w:szCs w:val="18"/>
              </w:rPr>
              <w:t xml:space="preserve"> сформирован.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285B6A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A73AF5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85B6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3F1443">
              <w:rPr>
                <w:color w:val="000000"/>
                <w:sz w:val="18"/>
                <w:szCs w:val="18"/>
              </w:rPr>
              <w:t>Разработка сводного плана развития туристско-рекреационного кластера</w:t>
            </w:r>
          </w:p>
        </w:tc>
        <w:tc>
          <w:tcPr>
            <w:tcW w:w="1701" w:type="dxa"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год/201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85B6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ind w:left="114" w:right="1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3F1443">
              <w:rPr>
                <w:color w:val="000000"/>
                <w:sz w:val="18"/>
                <w:szCs w:val="18"/>
              </w:rPr>
              <w:t>водн</w:t>
            </w:r>
            <w:r>
              <w:rPr>
                <w:color w:val="000000"/>
                <w:sz w:val="18"/>
                <w:szCs w:val="18"/>
              </w:rPr>
              <w:t>ый план</w:t>
            </w:r>
            <w:r w:rsidRPr="003F1443">
              <w:rPr>
                <w:color w:val="000000"/>
                <w:sz w:val="18"/>
                <w:szCs w:val="18"/>
              </w:rPr>
              <w:t xml:space="preserve"> развития туристско-рекреационного кластера</w:t>
            </w:r>
            <w:r>
              <w:rPr>
                <w:color w:val="000000"/>
                <w:sz w:val="18"/>
                <w:szCs w:val="18"/>
              </w:rPr>
              <w:t xml:space="preserve"> определен.</w:t>
            </w:r>
          </w:p>
        </w:tc>
      </w:tr>
      <w:tr w:rsidR="0089129F" w:rsidRPr="00285B6A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285B6A" w:rsidRDefault="0089129F" w:rsidP="0089129F">
            <w:pPr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285B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  <w:r w:rsidRPr="00A73A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285B6A" w:rsidRDefault="0089129F" w:rsidP="008912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1510"/>
        </w:trPr>
        <w:tc>
          <w:tcPr>
            <w:tcW w:w="680" w:type="dxa"/>
            <w:vMerge w:val="restart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960E36">
              <w:rPr>
                <w:b/>
                <w:color w:val="000000"/>
                <w:sz w:val="18"/>
                <w:szCs w:val="18"/>
              </w:rPr>
              <w:t>.3</w:t>
            </w: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Участие в хозяйственном обществе с целью реализации инвестиционного проекта строительства горнолыжного подъемника</w:t>
            </w:r>
          </w:p>
        </w:tc>
        <w:tc>
          <w:tcPr>
            <w:tcW w:w="1701" w:type="dxa"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2014 год/2014 год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447315000,0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447315000,0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В 2014 году реализован инвестиционный проект «Строительство 8-местной скоростной гондольной пассажирской подвесной канатной дороги».</w:t>
            </w:r>
          </w:p>
          <w:p w:rsidR="0089129F" w:rsidRPr="00960E36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Участники проекта: АО «Апатит», администрация города Кировска, Правительство Мурманской области.</w:t>
            </w:r>
          </w:p>
          <w:p w:rsidR="0089129F" w:rsidRPr="00960E36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В рамках реализации проекта осуществлено приобретение современного оборудования и осуществление строительно-монтажных работ по строительству канатной дороги. Поставщиком и генеральным подрядчиком является ЗАО «СКАДО» (г. Самара).</w:t>
            </w:r>
          </w:p>
          <w:p w:rsidR="0089129F" w:rsidRPr="00960E36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В 2014 году 8-местная скоростная гондольная пассажирская подвесная канатная дорога введена в эксплуатацию.</w:t>
            </w: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61 200 000,0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61 200 000,0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82 715 000,0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82 715 000,0 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303 400 000,0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303 400 000,0 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1510"/>
        </w:trPr>
        <w:tc>
          <w:tcPr>
            <w:tcW w:w="680" w:type="dxa"/>
            <w:vMerge w:val="restart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960E36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Реконструкция автотранспортной развязки, расположенной на въезде в город Кировск</w:t>
            </w:r>
          </w:p>
        </w:tc>
        <w:tc>
          <w:tcPr>
            <w:tcW w:w="1701" w:type="dxa"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2014 год/2014 год</w:t>
            </w:r>
          </w:p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рамках создания т</w:t>
            </w:r>
            <w:r w:rsidRPr="00E92960">
              <w:rPr>
                <w:b/>
                <w:color w:val="000000"/>
                <w:sz w:val="18"/>
                <w:szCs w:val="18"/>
              </w:rPr>
              <w:t>уристско-рекреационн</w:t>
            </w:r>
            <w:r>
              <w:rPr>
                <w:b/>
                <w:color w:val="000000"/>
                <w:sz w:val="18"/>
                <w:szCs w:val="18"/>
              </w:rPr>
              <w:t>ого</w:t>
            </w:r>
            <w:r w:rsidRPr="00E92960">
              <w:rPr>
                <w:b/>
                <w:color w:val="000000"/>
                <w:sz w:val="18"/>
                <w:szCs w:val="18"/>
              </w:rPr>
              <w:t xml:space="preserve"> кластер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92960">
              <w:rPr>
                <w:b/>
                <w:color w:val="000000"/>
                <w:sz w:val="18"/>
                <w:szCs w:val="18"/>
              </w:rPr>
              <w:t xml:space="preserve"> «Хибины»</w:t>
            </w:r>
            <w:r>
              <w:rPr>
                <w:b/>
                <w:color w:val="000000"/>
                <w:sz w:val="18"/>
                <w:szCs w:val="18"/>
              </w:rPr>
              <w:t xml:space="preserve"> о</w:t>
            </w:r>
            <w:r w:rsidRPr="00E92960">
              <w:rPr>
                <w:b/>
                <w:color w:val="000000"/>
                <w:sz w:val="18"/>
                <w:szCs w:val="18"/>
              </w:rPr>
              <w:t>сновным проектом, предполагаемым к частичному финансированию из федерального бюджета, является «Реконструкция автоподъезда к ТРК «Хибины». Проект предусматривает реконструкцию транспортной развязки в связи с существующими недостатками улично-дорожной сети города и на основании перспективной интенсивности движения и конфигурации существующего пересечения. Проект «Туристско-рекреационный кластер «Хибины» включен в перечень мероприятий Федеральной целевой программы «Развитие внутреннего и въездного туризма в Российской Федерации».</w:t>
            </w: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960E36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960E36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701" w:type="dxa"/>
            <w:noWrap/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0E36">
              <w:rPr>
                <w:b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960E36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E92960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E92960">
              <w:rPr>
                <w:b/>
                <w:color w:val="000000"/>
                <w:sz w:val="18"/>
                <w:szCs w:val="18"/>
              </w:rPr>
              <w:t>.5</w:t>
            </w: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Строительство развлекательного комплекса и объектов сферы обслуживания туристов (ИП А.В. Пекарь)</w:t>
            </w:r>
          </w:p>
        </w:tc>
        <w:tc>
          <w:tcPr>
            <w:tcW w:w="1701" w:type="dxa"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Проект включен в туристско-рекреационн</w:t>
            </w:r>
            <w:r>
              <w:rPr>
                <w:b/>
                <w:color w:val="000000"/>
                <w:sz w:val="18"/>
                <w:szCs w:val="18"/>
              </w:rPr>
              <w:t>ый</w:t>
            </w:r>
            <w:r w:rsidRPr="00E92960">
              <w:rPr>
                <w:b/>
                <w:color w:val="000000"/>
                <w:sz w:val="18"/>
                <w:szCs w:val="18"/>
              </w:rPr>
              <w:t xml:space="preserve"> кластер «Хибины».</w:t>
            </w:r>
          </w:p>
        </w:tc>
      </w:tr>
      <w:tr w:rsidR="0089129F" w:rsidRPr="00E92960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E92960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E92960">
              <w:rPr>
                <w:b/>
                <w:color w:val="000000"/>
                <w:sz w:val="18"/>
                <w:szCs w:val="18"/>
              </w:rPr>
              <w:t>.6</w:t>
            </w: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Строительство гостиницы (ИП А.В. Пекарь)</w:t>
            </w:r>
          </w:p>
        </w:tc>
        <w:tc>
          <w:tcPr>
            <w:tcW w:w="1701" w:type="dxa"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Проект включен в туристско-рекреационн</w:t>
            </w:r>
            <w:r>
              <w:rPr>
                <w:b/>
                <w:color w:val="000000"/>
                <w:sz w:val="18"/>
                <w:szCs w:val="18"/>
              </w:rPr>
              <w:t>ый</w:t>
            </w:r>
            <w:r w:rsidRPr="00E92960">
              <w:rPr>
                <w:b/>
                <w:color w:val="000000"/>
                <w:sz w:val="18"/>
                <w:szCs w:val="18"/>
              </w:rPr>
              <w:t xml:space="preserve"> кластер «Хибины».</w:t>
            </w:r>
          </w:p>
        </w:tc>
      </w:tr>
      <w:tr w:rsidR="0089129F" w:rsidRPr="00E92960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E92960" w:rsidTr="0089129F">
        <w:trPr>
          <w:trHeight w:val="494"/>
        </w:trPr>
        <w:tc>
          <w:tcPr>
            <w:tcW w:w="680" w:type="dxa"/>
            <w:vMerge w:val="restart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E92960">
              <w:rPr>
                <w:b/>
                <w:color w:val="000000"/>
                <w:sz w:val="18"/>
                <w:szCs w:val="18"/>
              </w:rPr>
              <w:t>.7</w:t>
            </w: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 xml:space="preserve">Строительство торгового центра </w:t>
            </w:r>
          </w:p>
        </w:tc>
        <w:tc>
          <w:tcPr>
            <w:tcW w:w="1701" w:type="dxa"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ООО «Русинвест»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Проект включен в туристско-рекреационн</w:t>
            </w:r>
            <w:r>
              <w:rPr>
                <w:b/>
                <w:color w:val="000000"/>
                <w:sz w:val="18"/>
                <w:szCs w:val="18"/>
              </w:rPr>
              <w:t>ый</w:t>
            </w:r>
            <w:r w:rsidRPr="00E92960">
              <w:rPr>
                <w:b/>
                <w:color w:val="000000"/>
                <w:sz w:val="18"/>
                <w:szCs w:val="18"/>
              </w:rPr>
              <w:t xml:space="preserve"> кластер «Хибины».</w:t>
            </w:r>
          </w:p>
        </w:tc>
      </w:tr>
      <w:tr w:rsidR="0089129F" w:rsidRPr="00E92960" w:rsidTr="0089129F">
        <w:trPr>
          <w:trHeight w:val="315"/>
        </w:trPr>
        <w:tc>
          <w:tcPr>
            <w:tcW w:w="680" w:type="dxa"/>
            <w:vMerge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E92960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noWrap/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2960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E92960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9046E" w:rsidTr="0089129F">
        <w:trPr>
          <w:trHeight w:val="650"/>
        </w:trPr>
        <w:tc>
          <w:tcPr>
            <w:tcW w:w="680" w:type="dxa"/>
            <w:noWrap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w="1701" w:type="dxa"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19CA">
              <w:rPr>
                <w:b/>
                <w:color w:val="000000"/>
                <w:sz w:val="18"/>
                <w:szCs w:val="18"/>
                <w:highlight w:val="yellow"/>
              </w:rPr>
              <w:t>447 323 015,0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447 32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79046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915</w:t>
            </w:r>
            <w:r w:rsidRPr="0079046E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ind w:left="114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9046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61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208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015,0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45120">
              <w:rPr>
                <w:b/>
                <w:color w:val="000000"/>
                <w:sz w:val="18"/>
                <w:szCs w:val="18"/>
              </w:rPr>
              <w:t>61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E45120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7 9</w:t>
            </w:r>
            <w:r w:rsidRPr="00E45120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9046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01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82 715 000,0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82 715 000,0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9046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701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9046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vAlign w:val="center"/>
          </w:tcPr>
          <w:p w:rsidR="0089129F" w:rsidRPr="0079046E" w:rsidRDefault="0089129F" w:rsidP="008912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303 400 000,0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046E">
              <w:rPr>
                <w:b/>
                <w:color w:val="000000"/>
                <w:sz w:val="18"/>
                <w:szCs w:val="18"/>
              </w:rPr>
              <w:t>303 400 000,0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9046E" w:rsidRDefault="0089129F" w:rsidP="008912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9129F" w:rsidRPr="0072245E" w:rsidTr="0089129F">
        <w:trPr>
          <w:trHeight w:val="650"/>
        </w:trPr>
        <w:tc>
          <w:tcPr>
            <w:tcW w:w="680" w:type="dxa"/>
            <w:vMerge w:val="restart"/>
            <w:noWrap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2014 год/2014 год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319CA">
              <w:rPr>
                <w:b/>
                <w:i/>
                <w:color w:val="000000"/>
                <w:sz w:val="18"/>
                <w:szCs w:val="18"/>
                <w:highlight w:val="yellow"/>
              </w:rPr>
              <w:t>447 779 200,0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447</w:t>
            </w:r>
            <w:r>
              <w:rPr>
                <w:b/>
                <w:i/>
                <w:color w:val="000000"/>
                <w:sz w:val="18"/>
                <w:szCs w:val="18"/>
              </w:rPr>
              <w:t> 777 178,10</w:t>
            </w:r>
          </w:p>
        </w:tc>
        <w:tc>
          <w:tcPr>
            <w:tcW w:w="6095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ind w:left="114" w:right="113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9129F" w:rsidRPr="0072245E" w:rsidTr="0089129F">
        <w:trPr>
          <w:trHeight w:val="315"/>
        </w:trPr>
        <w:tc>
          <w:tcPr>
            <w:tcW w:w="680" w:type="dxa"/>
            <w:vMerge/>
            <w:noWrap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701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61 664 200,0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61 66</w:t>
            </w:r>
            <w:r>
              <w:rPr>
                <w:b/>
                <w:i/>
                <w:color w:val="000000"/>
                <w:sz w:val="18"/>
                <w:szCs w:val="18"/>
              </w:rPr>
              <w:t>2 178,10</w:t>
            </w:r>
          </w:p>
        </w:tc>
        <w:tc>
          <w:tcPr>
            <w:tcW w:w="6095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9129F" w:rsidRPr="0072245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701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82 715 000,0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82 715 000,0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9129F" w:rsidRPr="0072245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701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9129F" w:rsidRPr="0072245E" w:rsidTr="0089129F">
        <w:trPr>
          <w:trHeight w:val="315"/>
        </w:trPr>
        <w:tc>
          <w:tcPr>
            <w:tcW w:w="680" w:type="dxa"/>
            <w:noWrap/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ВБС</w:t>
            </w:r>
          </w:p>
        </w:tc>
        <w:tc>
          <w:tcPr>
            <w:tcW w:w="1701" w:type="dxa"/>
            <w:vAlign w:val="center"/>
          </w:tcPr>
          <w:p w:rsidR="0089129F" w:rsidRPr="0072245E" w:rsidRDefault="0089129F" w:rsidP="0089129F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303 400 000,0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245E">
              <w:rPr>
                <w:b/>
                <w:i/>
                <w:color w:val="000000"/>
                <w:sz w:val="18"/>
                <w:szCs w:val="18"/>
              </w:rPr>
              <w:t>303 400 000,0</w:t>
            </w:r>
          </w:p>
        </w:tc>
        <w:tc>
          <w:tcPr>
            <w:tcW w:w="6095" w:type="dxa"/>
            <w:noWrap/>
            <w:tcMar>
              <w:left w:w="28" w:type="dxa"/>
              <w:right w:w="28" w:type="dxa"/>
            </w:tcMar>
            <w:vAlign w:val="center"/>
          </w:tcPr>
          <w:p w:rsidR="0089129F" w:rsidRPr="0072245E" w:rsidRDefault="0089129F" w:rsidP="0089129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89129F" w:rsidRDefault="0089129F" w:rsidP="0089129F">
      <w:pPr>
        <w:ind w:firstLine="709"/>
        <w:jc w:val="both"/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9129F" w:rsidRDefault="0089129F" w:rsidP="008912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E0169C">
      <w:pPr>
        <w:pStyle w:val="ConsPlusTitle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9129F" w:rsidRPr="0098205E" w:rsidRDefault="0089129F" w:rsidP="0089129F">
      <w:pPr>
        <w:pStyle w:val="ac"/>
        <w:jc w:val="center"/>
        <w:rPr>
          <w:rFonts w:ascii="Times New Roman" w:hAnsi="Times New Roman"/>
        </w:rPr>
      </w:pPr>
      <w:r w:rsidRPr="0098205E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8205E">
        <w:rPr>
          <w:rFonts w:ascii="Times New Roman" w:hAnsi="Times New Roman"/>
          <w:sz w:val="24"/>
          <w:szCs w:val="24"/>
        </w:rPr>
        <w:t xml:space="preserve"> ПРОГРАММЫ «БЛАГОУСТРОЙСТВО ТЕРРИТОРИИ МУНИЦИПАЛЬНОГО ОБРАЗОВАНИЯ ГОРОД КИРОВСК С ПОДВ</w:t>
      </w:r>
      <w:r>
        <w:rPr>
          <w:rFonts w:ascii="Times New Roman" w:hAnsi="Times New Roman"/>
          <w:sz w:val="24"/>
          <w:szCs w:val="24"/>
        </w:rPr>
        <w:t>ЕДОМСТВЕННОЙ ТЕРРИТОРИЕЙ НА 2014-2016</w:t>
      </w:r>
      <w:r w:rsidRPr="0098205E">
        <w:rPr>
          <w:rFonts w:ascii="Times New Roman" w:hAnsi="Times New Roman"/>
          <w:sz w:val="24"/>
          <w:szCs w:val="24"/>
        </w:rPr>
        <w:t xml:space="preserve"> ГОДЫ»</w:t>
      </w:r>
    </w:p>
    <w:p w:rsidR="0089129F" w:rsidRPr="0098205E" w:rsidRDefault="0089129F" w:rsidP="008912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129F" w:rsidRPr="0098205E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89129F" w:rsidRDefault="0089129F" w:rsidP="0089129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bookmarkStart w:id="1" w:name="OLE_LINK3"/>
      <w:r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город Кировск с подведомственной территорией на 2014-2016 годы»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(далее - программа) утверждена Постановлением Главы администрации города Кировска от 14.04.2014 года № 506 с внесенными изменениями от 08.05.2014 № 655, от 30.06.2014 № 875, от 17.09.2014 № 1209, от 28.11.2014 № 1511.</w:t>
      </w:r>
    </w:p>
    <w:p w:rsidR="0089129F" w:rsidRDefault="0089129F" w:rsidP="0089129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89129F" w:rsidRPr="00276586" w:rsidRDefault="0089129F" w:rsidP="0089129F">
      <w:pPr>
        <w:jc w:val="both"/>
      </w:pPr>
      <w:r>
        <w:t>Результатом реализации программы является п</w:t>
      </w:r>
      <w:r w:rsidRPr="00276586">
        <w:t>овышение комфортности проживания и качества жизни населения города Кировска, совершенствование</w:t>
      </w:r>
      <w:r>
        <w:t xml:space="preserve"> </w:t>
      </w:r>
      <w:r w:rsidRPr="00276586">
        <w:t>архитектурного облика и л</w:t>
      </w:r>
      <w:r>
        <w:t>андшафтного дизайна улиц города, п</w:t>
      </w:r>
      <w:r w:rsidRPr="00276586">
        <w:rPr>
          <w:snapToGrid w:val="0"/>
          <w:color w:val="000000"/>
        </w:rPr>
        <w:t>риведение в качественное состояние э</w:t>
      </w:r>
      <w:r>
        <w:rPr>
          <w:snapToGrid w:val="0"/>
          <w:color w:val="000000"/>
        </w:rPr>
        <w:t>лементов благоустройства города, у</w:t>
      </w:r>
      <w:r w:rsidRPr="00276586">
        <w:rPr>
          <w:snapToGrid w:val="0"/>
          <w:color w:val="000000"/>
        </w:rPr>
        <w:t xml:space="preserve">лучшение санитарного и </w:t>
      </w:r>
      <w:r>
        <w:rPr>
          <w:snapToGrid w:val="0"/>
          <w:color w:val="000000"/>
        </w:rPr>
        <w:t>эстетического состояния города, в</w:t>
      </w:r>
      <w:r w:rsidRPr="00276586">
        <w:t>озможность организации занятости детей и подростков, формирование культурно - досуговой и воспитательной среды для молодежи.</w:t>
      </w:r>
    </w:p>
    <w:p w:rsidR="0089129F" w:rsidRDefault="0089129F" w:rsidP="0089129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89129F" w:rsidRPr="00627151" w:rsidRDefault="0089129F" w:rsidP="0089129F">
      <w:pPr>
        <w:pStyle w:val="ac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1417"/>
        <w:gridCol w:w="1560"/>
        <w:gridCol w:w="1701"/>
        <w:gridCol w:w="1417"/>
      </w:tblGrid>
      <w:tr w:rsidR="0089129F" w:rsidTr="00E0169C">
        <w:tc>
          <w:tcPr>
            <w:tcW w:w="528" w:type="dxa"/>
            <w:vMerge w:val="restart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 w:rsidRPr="00421811">
              <w:t>№ п/п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Срок выполнения план/факт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Объемы финансирования – всего, в т.ч. по годам и  источниками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Оценка выполнения (выполнено/ если не выполнено - указать причины)</w:t>
            </w:r>
          </w:p>
        </w:tc>
      </w:tr>
      <w:tr w:rsidR="0089129F" w:rsidTr="00E0169C">
        <w:tc>
          <w:tcPr>
            <w:tcW w:w="528" w:type="dxa"/>
            <w:vMerge/>
            <w:shd w:val="clear" w:color="auto" w:fill="auto"/>
          </w:tcPr>
          <w:p w:rsidR="0089129F" w:rsidRPr="00421811" w:rsidRDefault="0089129F" w:rsidP="00E0169C">
            <w:pPr>
              <w:jc w:val="center"/>
            </w:pPr>
          </w:p>
        </w:tc>
        <w:tc>
          <w:tcPr>
            <w:tcW w:w="3266" w:type="dxa"/>
            <w:vMerge/>
            <w:shd w:val="clear" w:color="auto" w:fill="auto"/>
          </w:tcPr>
          <w:p w:rsidR="0089129F" w:rsidRPr="00421811" w:rsidRDefault="0089129F" w:rsidP="00E0169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9129F" w:rsidRPr="00421811" w:rsidRDefault="0089129F" w:rsidP="00E016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План по программе 2014 год</w:t>
            </w:r>
          </w:p>
        </w:tc>
        <w:tc>
          <w:tcPr>
            <w:tcW w:w="1701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 xml:space="preserve">Факт </w:t>
            </w:r>
          </w:p>
          <w:p w:rsidR="0089129F" w:rsidRPr="00421811" w:rsidRDefault="0089129F" w:rsidP="00E0169C">
            <w:pPr>
              <w:jc w:val="center"/>
            </w:pPr>
            <w:r>
              <w:t>2014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89129F" w:rsidRPr="00421811" w:rsidRDefault="0089129F" w:rsidP="00E0169C">
            <w:pPr>
              <w:jc w:val="center"/>
            </w:pP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89129F" w:rsidRPr="00421811" w:rsidRDefault="0089129F" w:rsidP="0089129F">
            <w:r w:rsidRPr="009F3D08">
              <w:t>Раздел 1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1.1</w:t>
            </w:r>
          </w:p>
          <w:p w:rsidR="0089129F" w:rsidRPr="009F3D08" w:rsidRDefault="0089129F" w:rsidP="00E0169C">
            <w:pPr>
              <w:jc w:val="both"/>
            </w:pPr>
            <w:r w:rsidRPr="00E0169C">
              <w:rPr>
                <w:color w:val="000000"/>
              </w:rPr>
              <w:t>Разработка проекта по озеленению и ландшафтному дизайну</w:t>
            </w:r>
          </w:p>
        </w:tc>
        <w:tc>
          <w:tcPr>
            <w:tcW w:w="1417" w:type="dxa"/>
            <w:shd w:val="clear" w:color="auto" w:fill="auto"/>
          </w:tcPr>
          <w:p w:rsidR="0089129F" w:rsidRPr="00B90B71" w:rsidRDefault="0089129F" w:rsidP="00E0169C">
            <w:pPr>
              <w:jc w:val="center"/>
            </w:pPr>
            <w:r>
              <w:t>3 кв-л 2014/3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1 440 900,00</w:t>
            </w:r>
          </w:p>
        </w:tc>
        <w:tc>
          <w:tcPr>
            <w:tcW w:w="1701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1 406 470,21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 xml:space="preserve">Выполнено 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89129F" w:rsidRPr="00421811" w:rsidRDefault="0089129F" w:rsidP="0089129F">
            <w:r>
              <w:t>Раздел 3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3.3</w:t>
            </w:r>
          </w:p>
          <w:p w:rsidR="0089129F" w:rsidRPr="00F34393" w:rsidRDefault="0089129F" w:rsidP="00E0169C">
            <w:pPr>
              <w:jc w:val="both"/>
            </w:pPr>
            <w:r w:rsidRPr="00E0169C">
              <w:rPr>
                <w:bCs/>
              </w:rPr>
              <w:t>Разборка здания, расположенного на территории (н. п. Коашва)*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5 500 000,00</w:t>
            </w:r>
          </w:p>
        </w:tc>
        <w:tc>
          <w:tcPr>
            <w:tcW w:w="1701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1 466 249,13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Pr="00421811" w:rsidRDefault="0089129F" w:rsidP="0089129F">
            <w:r>
              <w:t xml:space="preserve">3. </w:t>
            </w:r>
            <w:r w:rsidRPr="00E0169C">
              <w:rPr>
                <w:color w:val="000000"/>
              </w:rPr>
              <w:t>Раздел 4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3.1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4.1</w:t>
            </w:r>
          </w:p>
          <w:p w:rsidR="0089129F" w:rsidRPr="00E0169C" w:rsidRDefault="0089129F" w:rsidP="00E01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169C">
              <w:rPr>
                <w:color w:val="000000"/>
              </w:rPr>
              <w:t>Строительство автостоянок и мест парковки транспортных средств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1 106 900,00</w:t>
            </w:r>
          </w:p>
        </w:tc>
        <w:tc>
          <w:tcPr>
            <w:tcW w:w="1701" w:type="dxa"/>
            <w:shd w:val="clear" w:color="auto" w:fill="auto"/>
          </w:tcPr>
          <w:p w:rsidR="0089129F" w:rsidRPr="00B90B71" w:rsidRDefault="0089129F" w:rsidP="00E0169C">
            <w:pPr>
              <w:jc w:val="center"/>
            </w:pPr>
            <w:r>
              <w:t>1 106 868,97</w:t>
            </w:r>
          </w:p>
        </w:tc>
        <w:tc>
          <w:tcPr>
            <w:tcW w:w="1417" w:type="dxa"/>
            <w:shd w:val="clear" w:color="auto" w:fill="auto"/>
          </w:tcPr>
          <w:p w:rsidR="0089129F" w:rsidRPr="00CD6CE4" w:rsidRDefault="0089129F" w:rsidP="00E0169C">
            <w:pPr>
              <w:jc w:val="center"/>
            </w:pPr>
            <w:r w:rsidRPr="00CD6CE4">
              <w:t xml:space="preserve">Выполнено 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Pr="00421811" w:rsidRDefault="0089129F" w:rsidP="0089129F">
            <w:r>
              <w:t>4. Раздел 5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4.1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5.1</w:t>
            </w:r>
          </w:p>
          <w:p w:rsidR="0089129F" w:rsidRPr="007127B5" w:rsidRDefault="0089129F" w:rsidP="00E0169C">
            <w:pPr>
              <w:jc w:val="both"/>
            </w:pPr>
            <w:r>
              <w:t>Строительство</w:t>
            </w:r>
            <w:r w:rsidRPr="007127B5">
              <w:t xml:space="preserve"> дренажной системы</w:t>
            </w:r>
          </w:p>
        </w:tc>
        <w:tc>
          <w:tcPr>
            <w:tcW w:w="1417" w:type="dxa"/>
            <w:shd w:val="clear" w:color="auto" w:fill="auto"/>
          </w:tcPr>
          <w:p w:rsidR="0089129F" w:rsidRPr="009F6341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9F6341" w:rsidRDefault="0089129F" w:rsidP="00E0169C">
            <w:pPr>
              <w:jc w:val="center"/>
            </w:pPr>
            <w:r>
              <w:t>692 100,00</w:t>
            </w:r>
          </w:p>
        </w:tc>
        <w:tc>
          <w:tcPr>
            <w:tcW w:w="1701" w:type="dxa"/>
            <w:shd w:val="clear" w:color="auto" w:fill="auto"/>
          </w:tcPr>
          <w:p w:rsidR="0089129F" w:rsidRPr="009F6341" w:rsidRDefault="0089129F" w:rsidP="00E0169C">
            <w:pPr>
              <w:jc w:val="center"/>
            </w:pPr>
            <w:r>
              <w:t>692 055,00</w:t>
            </w:r>
          </w:p>
        </w:tc>
        <w:tc>
          <w:tcPr>
            <w:tcW w:w="1417" w:type="dxa"/>
            <w:shd w:val="clear" w:color="auto" w:fill="auto"/>
          </w:tcPr>
          <w:p w:rsidR="0089129F" w:rsidRPr="009F6341" w:rsidRDefault="0089129F" w:rsidP="00E0169C">
            <w:pPr>
              <w:jc w:val="center"/>
            </w:pPr>
            <w:r>
              <w:t xml:space="preserve">Выполнено 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Pr="00421811" w:rsidRDefault="0089129F" w:rsidP="0089129F">
            <w:r>
              <w:t>5. Раздел 6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5.1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6.1</w:t>
            </w:r>
          </w:p>
          <w:p w:rsidR="0089129F" w:rsidRPr="007127B5" w:rsidRDefault="0089129F" w:rsidP="00E0169C">
            <w:pPr>
              <w:jc w:val="both"/>
            </w:pPr>
            <w:r>
              <w:t>Строительство</w:t>
            </w:r>
            <w:r w:rsidRPr="007127B5">
              <w:t xml:space="preserve"> </w:t>
            </w:r>
            <w:r>
              <w:t>лестниц вновь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1 203 060,00</w:t>
            </w:r>
          </w:p>
        </w:tc>
        <w:tc>
          <w:tcPr>
            <w:tcW w:w="1701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1 164 240,57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 xml:space="preserve">Выполнено 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Pr="00421811" w:rsidRDefault="0089129F" w:rsidP="0089129F">
            <w:r>
              <w:t>6. Раздел 7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6.1</w:t>
            </w:r>
          </w:p>
        </w:tc>
        <w:tc>
          <w:tcPr>
            <w:tcW w:w="3266" w:type="dxa"/>
            <w:shd w:val="clear" w:color="auto" w:fill="auto"/>
          </w:tcPr>
          <w:p w:rsidR="0089129F" w:rsidRPr="009F3D08" w:rsidRDefault="0089129F" w:rsidP="0089129F">
            <w:r>
              <w:t>Мероприятие 7.1</w:t>
            </w:r>
          </w:p>
          <w:p w:rsidR="0089129F" w:rsidRPr="00F34393" w:rsidRDefault="0089129F" w:rsidP="00E0169C">
            <w:pPr>
              <w:jc w:val="both"/>
            </w:pPr>
            <w:r w:rsidRPr="00F34393">
              <w:t>Строительство площадки для свободного выгула собак</w:t>
            </w:r>
          </w:p>
        </w:tc>
        <w:tc>
          <w:tcPr>
            <w:tcW w:w="1417" w:type="dxa"/>
            <w:shd w:val="clear" w:color="auto" w:fill="auto"/>
          </w:tcPr>
          <w:p w:rsidR="0089129F" w:rsidRPr="009F6341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389 010,00</w:t>
            </w:r>
          </w:p>
        </w:tc>
        <w:tc>
          <w:tcPr>
            <w:tcW w:w="1701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389 001,04</w:t>
            </w:r>
          </w:p>
        </w:tc>
        <w:tc>
          <w:tcPr>
            <w:tcW w:w="1417" w:type="dxa"/>
            <w:shd w:val="clear" w:color="auto" w:fill="auto"/>
          </w:tcPr>
          <w:p w:rsidR="0089129F" w:rsidRPr="008D371B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Default="0089129F" w:rsidP="0089129F">
            <w:r>
              <w:t>7. Раздел 9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7.1</w:t>
            </w:r>
          </w:p>
        </w:tc>
        <w:tc>
          <w:tcPr>
            <w:tcW w:w="3266" w:type="dxa"/>
            <w:shd w:val="clear" w:color="auto" w:fill="auto"/>
          </w:tcPr>
          <w:p w:rsidR="0089129F" w:rsidRDefault="0089129F" w:rsidP="0089129F">
            <w:r>
              <w:t>Мероприятие 9.1</w:t>
            </w:r>
          </w:p>
          <w:p w:rsidR="0089129F" w:rsidRPr="00F34393" w:rsidRDefault="0089129F" w:rsidP="0089129F">
            <w:r w:rsidRPr="00E0169C">
              <w:rPr>
                <w:bCs/>
              </w:rPr>
              <w:t>Строительство административно -хозяйственной зоны на территории муниципального кладбища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2 800 030,00</w:t>
            </w:r>
          </w:p>
        </w:tc>
        <w:tc>
          <w:tcPr>
            <w:tcW w:w="1701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2 800 000,00</w:t>
            </w:r>
          </w:p>
        </w:tc>
        <w:tc>
          <w:tcPr>
            <w:tcW w:w="1417" w:type="dxa"/>
            <w:shd w:val="clear" w:color="auto" w:fill="auto"/>
          </w:tcPr>
          <w:p w:rsidR="0089129F" w:rsidRPr="00421811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Default="0089129F" w:rsidP="0089129F">
            <w:r>
              <w:t>8. Раздел 11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8.1</w:t>
            </w:r>
          </w:p>
        </w:tc>
        <w:tc>
          <w:tcPr>
            <w:tcW w:w="3266" w:type="dxa"/>
            <w:shd w:val="clear" w:color="auto" w:fill="auto"/>
          </w:tcPr>
          <w:p w:rsidR="0089129F" w:rsidRDefault="0089129F" w:rsidP="0089129F">
            <w:r>
              <w:t>Мероприятие 11.1</w:t>
            </w:r>
          </w:p>
          <w:p w:rsidR="0089129F" w:rsidRPr="00330A7E" w:rsidRDefault="0089129F" w:rsidP="0089129F">
            <w:r w:rsidRPr="00E0169C">
              <w:rPr>
                <w:bCs/>
              </w:rPr>
              <w:t>Капитальный ремонт памятника им. С.М.Кирова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1 900 000,00</w:t>
            </w:r>
          </w:p>
        </w:tc>
        <w:tc>
          <w:tcPr>
            <w:tcW w:w="1701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1 900 000,00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Default="0089129F" w:rsidP="0089129F">
            <w:r>
              <w:t>9. Раздел 12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9.1</w:t>
            </w:r>
          </w:p>
        </w:tc>
        <w:tc>
          <w:tcPr>
            <w:tcW w:w="3266" w:type="dxa"/>
            <w:shd w:val="clear" w:color="auto" w:fill="auto"/>
          </w:tcPr>
          <w:p w:rsidR="0089129F" w:rsidRPr="00330A7E" w:rsidRDefault="0089129F" w:rsidP="0089129F">
            <w:r w:rsidRPr="00330A7E">
              <w:t>Мероприятие 12.1</w:t>
            </w:r>
          </w:p>
          <w:p w:rsidR="0089129F" w:rsidRPr="00330A7E" w:rsidRDefault="0089129F" w:rsidP="0089129F">
            <w:r w:rsidRPr="00E0169C">
              <w:rPr>
                <w:bCs/>
              </w:rPr>
              <w:t>Разработка ПСД на строительство дренажной системы для отвода грунтовых вод от подпорной стены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2-3 кв-л 2014/2-3 кв-л 2014</w:t>
            </w:r>
          </w:p>
        </w:tc>
        <w:tc>
          <w:tcPr>
            <w:tcW w:w="1560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149 000,00</w:t>
            </w:r>
          </w:p>
        </w:tc>
        <w:tc>
          <w:tcPr>
            <w:tcW w:w="1701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149 000,00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9889" w:type="dxa"/>
            <w:gridSpan w:val="6"/>
            <w:shd w:val="clear" w:color="auto" w:fill="auto"/>
          </w:tcPr>
          <w:p w:rsidR="0089129F" w:rsidRPr="00330A7E" w:rsidRDefault="0089129F" w:rsidP="0089129F">
            <w:r w:rsidRPr="00330A7E">
              <w:t>10. Раздел 13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10.1</w:t>
            </w:r>
          </w:p>
        </w:tc>
        <w:tc>
          <w:tcPr>
            <w:tcW w:w="3266" w:type="dxa"/>
            <w:shd w:val="clear" w:color="auto" w:fill="auto"/>
          </w:tcPr>
          <w:p w:rsidR="0089129F" w:rsidRPr="00330A7E" w:rsidRDefault="0089129F" w:rsidP="0089129F">
            <w:r w:rsidRPr="00330A7E">
              <w:t>Мероприятие 13.1</w:t>
            </w:r>
          </w:p>
          <w:p w:rsidR="0089129F" w:rsidRPr="00330A7E" w:rsidRDefault="0089129F" w:rsidP="0089129F">
            <w:r w:rsidRPr="00330A7E">
              <w:t>Реконструкция подпорной стены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 кв-л 2014/1 кв-л 2014</w:t>
            </w:r>
          </w:p>
        </w:tc>
        <w:tc>
          <w:tcPr>
            <w:tcW w:w="1560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5 390 561,00</w:t>
            </w:r>
          </w:p>
        </w:tc>
        <w:tc>
          <w:tcPr>
            <w:tcW w:w="1701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5 390 559,01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Выполнено</w:t>
            </w:r>
          </w:p>
        </w:tc>
      </w:tr>
      <w:tr w:rsidR="0089129F" w:rsidTr="00E0169C">
        <w:tc>
          <w:tcPr>
            <w:tcW w:w="528" w:type="dxa"/>
            <w:shd w:val="clear" w:color="auto" w:fill="auto"/>
          </w:tcPr>
          <w:p w:rsidR="0089129F" w:rsidRDefault="0089129F" w:rsidP="00E0169C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89129F" w:rsidRPr="00330A7E" w:rsidRDefault="0089129F" w:rsidP="0089129F">
            <w: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20 571 561,00</w:t>
            </w:r>
          </w:p>
        </w:tc>
        <w:tc>
          <w:tcPr>
            <w:tcW w:w="1701" w:type="dxa"/>
            <w:shd w:val="clear" w:color="auto" w:fill="auto"/>
          </w:tcPr>
          <w:p w:rsidR="0089129F" w:rsidRDefault="0089129F" w:rsidP="00E0169C">
            <w:pPr>
              <w:jc w:val="center"/>
            </w:pPr>
            <w:r>
              <w:t>16 464 443,93</w:t>
            </w:r>
          </w:p>
        </w:tc>
        <w:tc>
          <w:tcPr>
            <w:tcW w:w="1417" w:type="dxa"/>
            <w:shd w:val="clear" w:color="auto" w:fill="auto"/>
          </w:tcPr>
          <w:p w:rsidR="0089129F" w:rsidRDefault="0089129F" w:rsidP="00E0169C">
            <w:pPr>
              <w:jc w:val="center"/>
            </w:pPr>
          </w:p>
        </w:tc>
      </w:tr>
    </w:tbl>
    <w:p w:rsidR="0089129F" w:rsidRPr="005A512F" w:rsidRDefault="0089129F" w:rsidP="0089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5A512F">
        <w:t>*по соглашению с ЗАО «Северо-Западная Фосфорная Компания» от 28.02.2014 № 01-35/17.</w:t>
      </w:r>
    </w:p>
    <w:p w:rsidR="0089129F" w:rsidRDefault="0089129F" w:rsidP="0089129F">
      <w:pPr>
        <w:jc w:val="center"/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целей программы,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ее реализации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850"/>
        <w:gridCol w:w="992"/>
        <w:gridCol w:w="1134"/>
        <w:gridCol w:w="1134"/>
        <w:gridCol w:w="993"/>
        <w:gridCol w:w="850"/>
      </w:tblGrid>
      <w:tr w:rsidR="0089129F" w:rsidTr="0089129F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целей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показателя в базовом году (до начала реализации программы)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Период действия программы  </w:t>
            </w:r>
          </w:p>
        </w:tc>
      </w:tr>
      <w:tr w:rsidR="0089129F" w:rsidTr="0089129F">
        <w:trPr>
          <w:trHeight w:val="2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2    </w:t>
            </w:r>
          </w:p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3</w:t>
            </w:r>
          </w:p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9129F" w:rsidTr="0089129F">
        <w:trPr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9129F" w:rsidRPr="00384D43" w:rsidTr="0089129F">
        <w:trPr>
          <w:trHeight w:val="36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Pr="00384D43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 (задача) 1: </w:t>
            </w:r>
            <w:r w:rsidRPr="00384D43">
              <w:rPr>
                <w:rFonts w:ascii="Times New Roman" w:hAnsi="Times New Roman" w:cs="Times New Roman"/>
                <w:sz w:val="24"/>
                <w:szCs w:val="24"/>
              </w:rPr>
              <w:t>Организация озеленения территории города и совершенствование архитектурного облика города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36" w:lineRule="atLeast"/>
              <w:ind w:left="57" w:hanging="57"/>
            </w:pPr>
            <w:r w:rsidRPr="00384D43">
              <w:t>Показатель 1.1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36" w:lineRule="atLeast"/>
              <w:ind w:left="57" w:hanging="57"/>
            </w:pPr>
            <w:r w:rsidRPr="00384D43">
              <w:t>Разработка проекта по озеленению и ландшафтному дизайну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 xml:space="preserve">Цель (задача) 3: </w:t>
            </w:r>
            <w:r w:rsidRPr="00384D43">
              <w:rPr>
                <w:color w:val="000000"/>
              </w:rPr>
              <w:t>Строительство</w:t>
            </w:r>
            <w:r w:rsidRPr="00384D43">
              <w:t xml:space="preserve"> детских-игровых, спортивных площадок и зон отдыха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36" w:lineRule="atLeast"/>
            </w:pPr>
            <w:r w:rsidRPr="00384D43">
              <w:t>Показатель 3.3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36" w:lineRule="atLeast"/>
            </w:pPr>
            <w:r w:rsidRPr="00384D43">
              <w:rPr>
                <w:bCs/>
              </w:rPr>
              <w:t>Разборка здания, расположенного на территории (н. п. Коашва)*</w:t>
            </w:r>
            <w:r w:rsidRPr="00384D43">
              <w:t xml:space="preserve">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 xml:space="preserve">Цель (задача) 4: </w:t>
            </w:r>
            <w:r w:rsidRPr="005D31AE">
              <w:rPr>
                <w:bCs/>
              </w:rPr>
              <w:t>Строительство</w:t>
            </w:r>
            <w:r w:rsidRPr="005D31AE">
              <w:t xml:space="preserve"> на городской территории мест парковки автотранспортных средств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4.1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Строительство автостоянок и мест парковки транспортных средств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5: Организация отвода поверхностных вод (ливневых и талых)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5.1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rPr>
                <w:color w:val="000000"/>
              </w:rPr>
              <w:t>Строительство дренажной системы</w:t>
            </w:r>
            <w:r w:rsidRPr="00384D43">
              <w:t xml:space="preserve">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6: Строительство новых лестниц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6.1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Строительство лестниц вновь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7: Строительство площадки для свободного выгула собак</w:t>
            </w:r>
          </w:p>
        </w:tc>
      </w:tr>
      <w:tr w:rsidR="0089129F" w:rsidRPr="00384D43" w:rsidTr="0089129F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7.1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Строительство площадок для свободного выгула собак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24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 xml:space="preserve">Цель (задача) 9: </w:t>
            </w:r>
            <w:r w:rsidRPr="00384D43">
              <w:rPr>
                <w:bCs/>
              </w:rPr>
              <w:t>Строительство административно – хозяйственной зоны на территории муниципального кладбища</w:t>
            </w:r>
          </w:p>
        </w:tc>
      </w:tr>
      <w:tr w:rsidR="0089129F" w:rsidRPr="00384D43" w:rsidTr="0089129F">
        <w:trPr>
          <w:trHeight w:val="20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 xml:space="preserve">Показатель 9.1 </w:t>
            </w:r>
            <w:r w:rsidRPr="00384D43">
              <w:rPr>
                <w:bCs/>
              </w:rPr>
              <w:t>Строительство административно -  хозяйственной зоны на территории муниципального кладбища (шт.)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32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11: Капитальный ремонт памятников</w:t>
            </w:r>
          </w:p>
        </w:tc>
      </w:tr>
      <w:tr w:rsidR="0089129F" w:rsidRPr="00384D43" w:rsidTr="0089129F">
        <w:trPr>
          <w:trHeight w:val="12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11.1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rPr>
                <w:bCs/>
              </w:rPr>
              <w:t xml:space="preserve">Капитальный ремонт памятника им. С.М. Кирова </w:t>
            </w:r>
            <w:r w:rsidRPr="00384D43">
              <w:t>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835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12: Разработка ПСД на строительство дренажных систем</w:t>
            </w:r>
          </w:p>
        </w:tc>
      </w:tr>
      <w:tr w:rsidR="0089129F" w:rsidRPr="00384D43" w:rsidTr="0089129F">
        <w:trPr>
          <w:trHeight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12.1</w:t>
            </w:r>
          </w:p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rPr>
                <w:bCs/>
              </w:rPr>
              <w:t xml:space="preserve">Разработка ПСД на строительство дренажной системы для отвода грунтовых вод от подпорной стены </w:t>
            </w:r>
            <w:r w:rsidRPr="00384D43">
              <w:t>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  <w:tr w:rsidR="0089129F" w:rsidRPr="00384D43" w:rsidTr="0089129F">
        <w:trPr>
          <w:trHeight w:val="835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</w:pPr>
            <w:r w:rsidRPr="00384D43">
              <w:t>Цель (задача) 13: Реконструкция подпорной стены</w:t>
            </w:r>
          </w:p>
        </w:tc>
      </w:tr>
      <w:tr w:rsidR="0089129F" w:rsidRPr="00384D43" w:rsidTr="0089129F">
        <w:trPr>
          <w:trHeight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384D43" w:rsidRDefault="0089129F" w:rsidP="0089129F">
            <w:pP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/>
            </w:pPr>
            <w:r w:rsidRPr="00384D43">
              <w:t>Показатель 13.1 Реконструкция подпорной стены (ед.)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384D4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384D43" w:rsidRDefault="0089129F" w:rsidP="0089129F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</w:tr>
    </w:tbl>
    <w:p w:rsidR="0089129F" w:rsidRPr="00384D43" w:rsidRDefault="0089129F" w:rsidP="0089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84D43">
        <w:t>*по соглашению с ЗАО «Северо-Западная Фосфорная Компания» от 28.02.2014 № 01-35/17.</w:t>
      </w:r>
    </w:p>
    <w:p w:rsidR="0089129F" w:rsidRPr="00B408AA" w:rsidRDefault="0089129F" w:rsidP="00891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</w:p>
    <w:p w:rsidR="0089129F" w:rsidRDefault="0089129F" w:rsidP="0089129F"/>
    <w:p w:rsidR="0089129F" w:rsidRDefault="0089129F" w:rsidP="0089129F"/>
    <w:p w:rsidR="0089129F" w:rsidRDefault="0089129F" w:rsidP="0089129F"/>
    <w:p w:rsidR="0089129F" w:rsidRDefault="0089129F" w:rsidP="0089129F">
      <w:pPr>
        <w:sectPr w:rsidR="0089129F" w:rsidSect="0089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89129F" w:rsidRDefault="0089129F" w:rsidP="008912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руб., в ценах отчетного года</w:t>
      </w:r>
    </w:p>
    <w:tbl>
      <w:tblPr>
        <w:tblW w:w="1630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994"/>
        <w:gridCol w:w="850"/>
        <w:gridCol w:w="1418"/>
        <w:gridCol w:w="1984"/>
        <w:gridCol w:w="1701"/>
        <w:gridCol w:w="1418"/>
        <w:gridCol w:w="1275"/>
        <w:gridCol w:w="142"/>
        <w:gridCol w:w="851"/>
        <w:gridCol w:w="830"/>
        <w:gridCol w:w="1579"/>
      </w:tblGrid>
      <w:tr w:rsidR="0089129F" w:rsidTr="0089129F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(6 - 7)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из других источников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из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1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 + 10 + 11) / 6</w:t>
            </w:r>
          </w:p>
        </w:tc>
      </w:tr>
      <w:tr w:rsidR="0089129F" w:rsidTr="0089129F">
        <w:trPr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29F" w:rsidRDefault="0089129F" w:rsidP="0089129F"/>
        </w:tc>
      </w:tr>
      <w:tr w:rsidR="0089129F" w:rsidTr="0089129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 w:rsidRPr="00076DBD">
              <w:t>1.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rPr>
                <w:color w:val="000000"/>
              </w:rPr>
              <w:t>Цель (Задача) 1:</w:t>
            </w:r>
            <w:r w:rsidRPr="00076DBD">
              <w:rPr>
                <w:rFonts w:eastAsia="Calibri"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076DBD">
              <w:rPr>
                <w:color w:val="000000"/>
              </w:rPr>
              <w:t>рганизация озеленения территории города и совершенствование архитектурного облика города</w:t>
            </w:r>
            <w:r w:rsidRPr="00076DBD">
              <w:t>.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 w:rsidRPr="00076DBD">
              <w:t>1.1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Мероприятие 1.1</w:t>
            </w:r>
          </w:p>
          <w:p w:rsidR="0089129F" w:rsidRPr="00076DBD" w:rsidRDefault="0089129F" w:rsidP="0089129F">
            <w:r w:rsidRPr="00076DBD">
              <w:rPr>
                <w:color w:val="000000"/>
              </w:rPr>
              <w:t>Разработка проекта по озеленению и ландшафтному дизайну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pPr>
              <w:jc w:val="center"/>
            </w:pP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pPr>
              <w:jc w:val="center"/>
            </w:pPr>
            <w:r>
              <w:t>1 440 900,00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pPr>
              <w:jc w:val="center"/>
            </w:pPr>
            <w:r>
              <w:t>1 406 470,21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pPr>
              <w:jc w:val="center"/>
            </w:pPr>
            <w:r>
              <w:t>1 406 470,21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2.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(Задача) 3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– игровых, спортивных площадок и зон отдыха</w:t>
            </w:r>
          </w:p>
        </w:tc>
      </w:tr>
      <w:tr w:rsidR="0089129F" w:rsidTr="0089129F">
        <w:trPr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2.1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3.3</w:t>
            </w:r>
          </w:p>
          <w:p w:rsidR="0089129F" w:rsidRPr="00E71A0C" w:rsidRDefault="0089129F" w:rsidP="0089129F">
            <w:r w:rsidRPr="00E71A0C">
              <w:rPr>
                <w:bCs/>
              </w:rPr>
              <w:t>Разборка здания, расположенного на территории (н. п. Коашва)*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5</w:t>
            </w:r>
            <w:r>
              <w:t> </w:t>
            </w:r>
            <w:r w:rsidRPr="00E71A0C">
              <w:t>500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466</w:t>
            </w:r>
            <w:r>
              <w:t> 249,13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466</w:t>
            </w:r>
            <w:r>
              <w:t> 249,13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3.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1A0C">
              <w:rPr>
                <w:color w:val="000000"/>
              </w:rPr>
              <w:t>Цель (Задача) 4</w:t>
            </w:r>
            <w:r w:rsidRPr="00E71A0C">
              <w:t xml:space="preserve">: </w:t>
            </w:r>
            <w:r w:rsidRPr="00E71A0C">
              <w:rPr>
                <w:bCs/>
              </w:rPr>
              <w:t>Строительство</w:t>
            </w:r>
            <w:r w:rsidRPr="00E71A0C">
              <w:t xml:space="preserve"> на городской территории мест парковки автотранспортных средств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3.1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4.1</w:t>
            </w:r>
          </w:p>
          <w:p w:rsidR="0089129F" w:rsidRPr="00E71A0C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1A0C">
              <w:rPr>
                <w:bCs/>
              </w:rPr>
              <w:t>Строительство автостоянок и мест парковки транспортных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106</w:t>
            </w:r>
            <w:r>
              <w:t> </w:t>
            </w:r>
            <w:r w:rsidRPr="00E71A0C">
              <w:t>9</w:t>
            </w:r>
            <w:r>
              <w:t>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106</w:t>
            </w:r>
            <w:r>
              <w:t> 868,97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106</w:t>
            </w:r>
            <w:r>
              <w:t> 868,97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4.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1A0C">
              <w:rPr>
                <w:color w:val="000000"/>
              </w:rPr>
              <w:t>Цель (Задача) 5</w:t>
            </w:r>
            <w:r w:rsidRPr="00E71A0C">
              <w:t>: Организация отвода поверхностных вод (ливневых и талых)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4.1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5.1</w:t>
            </w:r>
          </w:p>
          <w:p w:rsidR="0089129F" w:rsidRPr="00E71A0C" w:rsidRDefault="0089129F" w:rsidP="0089129F">
            <w:pPr>
              <w:jc w:val="both"/>
            </w:pPr>
            <w:r w:rsidRPr="00E71A0C">
              <w:rPr>
                <w:bCs/>
                <w:color w:val="000000"/>
              </w:rPr>
              <w:t>Строительство дренажной системы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692</w:t>
            </w:r>
            <w:r>
              <w:t> </w:t>
            </w:r>
            <w:r w:rsidRPr="00E71A0C">
              <w:t>1</w:t>
            </w:r>
            <w:r>
              <w:t>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692</w:t>
            </w:r>
            <w:r>
              <w:t> 055,00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692</w:t>
            </w:r>
            <w:r>
              <w:t> 055,00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717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5.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1A0C">
              <w:rPr>
                <w:color w:val="000000"/>
              </w:rPr>
              <w:t>Цель (Задача) 6</w:t>
            </w:r>
            <w:r w:rsidRPr="00E71A0C">
              <w:t>:  Строительство новых лестниц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5.1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6.1</w:t>
            </w:r>
          </w:p>
          <w:p w:rsidR="0089129F" w:rsidRPr="00E71A0C" w:rsidRDefault="0089129F" w:rsidP="0089129F">
            <w:pPr>
              <w:jc w:val="both"/>
            </w:pPr>
            <w:r w:rsidRPr="00E71A0C">
              <w:rPr>
                <w:bCs/>
              </w:rPr>
              <w:t>Строительство лестниц вновь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203</w:t>
            </w:r>
            <w:r>
              <w:t> </w:t>
            </w:r>
            <w:r w:rsidRPr="00E71A0C">
              <w:t>06</w:t>
            </w:r>
            <w: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164</w:t>
            </w:r>
            <w:r>
              <w:t> 240,57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164</w:t>
            </w:r>
            <w:r>
              <w:t> 240,57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717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6.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r w:rsidRPr="00E71A0C">
              <w:rPr>
                <w:color w:val="000000"/>
              </w:rPr>
              <w:t>Цель (Задача) 7</w:t>
            </w:r>
            <w:r w:rsidRPr="00E71A0C">
              <w:t>: Строительство площадки для свободного выгула собак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6.1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7.1</w:t>
            </w:r>
          </w:p>
          <w:p w:rsidR="0089129F" w:rsidRPr="00E71A0C" w:rsidRDefault="0089129F" w:rsidP="0089129F">
            <w:pPr>
              <w:jc w:val="both"/>
            </w:pPr>
            <w:r w:rsidRPr="00E71A0C">
              <w:t>Строительство площадки для свободного выгула собак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389</w:t>
            </w:r>
            <w:r>
              <w:t> </w:t>
            </w:r>
            <w:r w:rsidRPr="00E71A0C">
              <w:t>01</w:t>
            </w:r>
            <w: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>
              <w:t>389 001,04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>
              <w:t>389 001,04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7.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(Задача) 9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1A0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административно -хозяйственной зоны на территории муниципального кладбища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7.1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9.1</w:t>
            </w:r>
          </w:p>
          <w:p w:rsidR="0089129F" w:rsidRPr="00E71A0C" w:rsidRDefault="0089129F" w:rsidP="0089129F">
            <w:pPr>
              <w:jc w:val="both"/>
            </w:pPr>
            <w:r w:rsidRPr="00E71A0C">
              <w:rPr>
                <w:bCs/>
              </w:rPr>
              <w:t>Строительство административно -хозяйственной зоны на территории муниципального кладбища</w:t>
            </w:r>
          </w:p>
          <w:p w:rsidR="0089129F" w:rsidRPr="00E71A0C" w:rsidRDefault="0089129F" w:rsidP="0089129F">
            <w:pPr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</w:t>
            </w:r>
            <w:r>
              <w:t> </w:t>
            </w:r>
            <w:r w:rsidRPr="00E71A0C">
              <w:t>800</w:t>
            </w:r>
            <w:r>
              <w:t> </w:t>
            </w:r>
            <w:r w:rsidRPr="00E71A0C">
              <w:t>03</w:t>
            </w:r>
            <w: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</w:t>
            </w:r>
            <w:r>
              <w:t> </w:t>
            </w:r>
            <w:r w:rsidRPr="00E71A0C">
              <w:t>800</w:t>
            </w:r>
            <w: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</w:t>
            </w:r>
            <w:r>
              <w:t> </w:t>
            </w:r>
            <w:r w:rsidRPr="00E71A0C">
              <w:t>800</w:t>
            </w:r>
            <w: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8.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(Задача) 11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>: Капитальный ремонт памятников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8.1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11.1</w:t>
            </w:r>
          </w:p>
          <w:p w:rsidR="0089129F" w:rsidRPr="00E71A0C" w:rsidRDefault="0089129F" w:rsidP="0089129F">
            <w:pPr>
              <w:jc w:val="both"/>
            </w:pPr>
            <w:r w:rsidRPr="00E71A0C">
              <w:rPr>
                <w:bCs/>
              </w:rPr>
              <w:t>Капитальный ремонт памятника им. С.М.Кирова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900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900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> </w:t>
            </w:r>
            <w:r w:rsidRPr="00E71A0C">
              <w:t>900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717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9.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(Задача) 12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>: Разработка ПСД на строительство дренажных систем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9.1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12.1</w:t>
            </w:r>
          </w:p>
          <w:p w:rsidR="0089129F" w:rsidRPr="00E71A0C" w:rsidRDefault="0089129F" w:rsidP="0089129F">
            <w:pPr>
              <w:jc w:val="both"/>
            </w:pPr>
            <w:r w:rsidRPr="00E71A0C">
              <w:rPr>
                <w:bCs/>
              </w:rPr>
              <w:t>Разработка ПСД на строительство дренажной системы для отвода грунтовых вод от подпорной стены</w:t>
            </w:r>
          </w:p>
          <w:p w:rsidR="0089129F" w:rsidRPr="00E71A0C" w:rsidRDefault="0089129F" w:rsidP="0089129F">
            <w:pPr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2-</w:t>
            </w:r>
            <w:r>
              <w:t xml:space="preserve">3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149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149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149</w:t>
            </w:r>
            <w:r>
              <w:t> </w:t>
            </w:r>
            <w:r w:rsidRPr="00E71A0C">
              <w:t>0</w:t>
            </w:r>
            <w: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717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10.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(Задача) 13</w:t>
            </w:r>
            <w:r w:rsidRPr="00E71A0C">
              <w:rPr>
                <w:rFonts w:ascii="Times New Roman" w:hAnsi="Times New Roman" w:cs="Times New Roman"/>
                <w:sz w:val="24"/>
                <w:szCs w:val="24"/>
              </w:rPr>
              <w:t>: Реконструкция подпорной стены</w:t>
            </w: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center"/>
            </w:pPr>
            <w:r w:rsidRPr="00E71A0C">
              <w:t>10.1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E71A0C" w:rsidRDefault="0089129F" w:rsidP="0089129F">
            <w:pPr>
              <w:jc w:val="both"/>
            </w:pPr>
            <w:r w:rsidRPr="00E71A0C">
              <w:t>Мероприятие 13.1</w:t>
            </w:r>
          </w:p>
          <w:p w:rsidR="0089129F" w:rsidRPr="00E71A0C" w:rsidRDefault="0089129F" w:rsidP="0089129F">
            <w:pPr>
              <w:jc w:val="both"/>
            </w:pPr>
            <w:r w:rsidRPr="00E71A0C">
              <w:t>Реконструкция подпорной стены</w:t>
            </w:r>
          </w:p>
          <w:p w:rsidR="0089129F" w:rsidRPr="00E71A0C" w:rsidRDefault="0089129F" w:rsidP="0089129F">
            <w:pPr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 xml:space="preserve"> кв-л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1</w:t>
            </w:r>
            <w:r>
              <w:t xml:space="preserve"> кв-л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5</w:t>
            </w:r>
            <w:r>
              <w:t> </w:t>
            </w:r>
            <w:r w:rsidRPr="00E71A0C">
              <w:t>390</w:t>
            </w:r>
            <w:r>
              <w:t> </w:t>
            </w:r>
            <w:r w:rsidRPr="00E71A0C">
              <w:t>561</w:t>
            </w:r>
            <w: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5</w:t>
            </w:r>
            <w:r>
              <w:t> </w:t>
            </w:r>
            <w:r w:rsidRPr="00E71A0C">
              <w:t>390</w:t>
            </w:r>
            <w:r>
              <w:t> 559,01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E71A0C" w:rsidRDefault="0089129F" w:rsidP="0089129F">
            <w:pPr>
              <w:jc w:val="center"/>
            </w:pPr>
            <w:r w:rsidRPr="00E71A0C">
              <w:t>5</w:t>
            </w:r>
            <w:r>
              <w:t> </w:t>
            </w:r>
            <w:r w:rsidRPr="00E71A0C">
              <w:t>390</w:t>
            </w:r>
            <w:r>
              <w:t> 559,01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C7179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Всего по программе: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t>20 571 561,00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t>16 464 443,93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CC437A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37A">
              <w:rPr>
                <w:rFonts w:ascii="Times New Roman" w:hAnsi="Times New Roman" w:cs="Times New Roman"/>
                <w:sz w:val="22"/>
                <w:szCs w:val="22"/>
              </w:rPr>
              <w:t>16 464 443,93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Из общего объема расходов расходы на: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Увеличение стоимости основных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6 152 300,00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6 152 165,58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6 152 165,58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Капитальный ремонт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7 290 561,00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7 290 559,01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  <w:r>
              <w:t>7 290 559,01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r w:rsidRPr="00076DBD">
              <w:t>НИОКР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Tr="0089129F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/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9129F" w:rsidRPr="00076DBD" w:rsidRDefault="0089129F" w:rsidP="008912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129F" w:rsidRPr="00076DBD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9129F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9F" w:rsidRPr="005A512F" w:rsidRDefault="0089129F" w:rsidP="0089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5A512F">
        <w:t>*по соглашению с ЗАО «Северо-Западная Фосфорная Компания» от 28.02.2014 № 01-35/17.</w:t>
      </w:r>
    </w:p>
    <w:p w:rsidR="0089129F" w:rsidRDefault="0089129F" w:rsidP="0089129F">
      <w:pPr>
        <w:pBdr>
          <w:bottom w:val="single" w:sz="4" w:space="1" w:color="auto"/>
        </w:pBdr>
        <w:rPr>
          <w:sz w:val="20"/>
          <w:szCs w:val="20"/>
        </w:rPr>
        <w:sectPr w:rsidR="0089129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129F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Выводы:</w:t>
      </w:r>
    </w:p>
    <w:p w:rsidR="0089129F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программных мероприятий были достигнута</w:t>
      </w:r>
      <w:r w:rsidRPr="0052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A6E18">
        <w:rPr>
          <w:rFonts w:ascii="Times New Roman" w:hAnsi="Times New Roman" w:cs="Times New Roman"/>
          <w:sz w:val="24"/>
          <w:szCs w:val="24"/>
          <w:lang w:eastAsia="en-US"/>
        </w:rPr>
        <w:t xml:space="preserve">оздание условий для обеспечения комфортных, безопасных и доступных условий </w:t>
      </w:r>
      <w:r w:rsidRPr="002A6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проживания  </w:t>
      </w:r>
      <w:r w:rsidRPr="002A6E18">
        <w:rPr>
          <w:rFonts w:ascii="Times New Roman" w:hAnsi="Times New Roman" w:cs="Times New Roman"/>
          <w:sz w:val="24"/>
          <w:szCs w:val="24"/>
          <w:lang w:eastAsia="en-US"/>
        </w:rPr>
        <w:t>населения муниципального образования город Кировск с подведомственной территорией посредством организации благоустройства территории города и совершенствованию архитектурного облика города</w:t>
      </w:r>
      <w:r>
        <w:rPr>
          <w:lang w:eastAsia="en-US"/>
        </w:rPr>
        <w:t>.</w:t>
      </w:r>
    </w:p>
    <w:p w:rsidR="0089129F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были решены следующие задачи:</w:t>
      </w:r>
    </w:p>
    <w:p w:rsidR="0089129F" w:rsidRPr="00E64A4D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A043A">
        <w:rPr>
          <w:rFonts w:ascii="Times New Roman" w:hAnsi="Times New Roman" w:cs="Times New Roman"/>
          <w:bCs/>
          <w:sz w:val="24"/>
          <w:szCs w:val="24"/>
        </w:rPr>
        <w:t>оздание мест парковки для личного автомобильного транспорта;</w:t>
      </w:r>
    </w:p>
    <w:p w:rsidR="0089129F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отвода поверхностных вод (ливневых и талых);</w:t>
      </w:r>
    </w:p>
    <w:p w:rsidR="0089129F" w:rsidRPr="00E64A4D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43A">
        <w:rPr>
          <w:rFonts w:ascii="Times New Roman" w:hAnsi="Times New Roman" w:cs="Times New Roman"/>
          <w:color w:val="000000"/>
          <w:sz w:val="24"/>
          <w:szCs w:val="24"/>
        </w:rPr>
        <w:t>создание беспрепятственного движения жителей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29F" w:rsidRPr="00E64A4D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64A4D">
        <w:rPr>
          <w:rFonts w:ascii="Times New Roman" w:hAnsi="Times New Roman" w:cs="Times New Roman"/>
          <w:color w:val="000000"/>
          <w:sz w:val="24"/>
          <w:szCs w:val="24"/>
        </w:rPr>
        <w:t>езопасность проживания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29F" w:rsidRPr="00EA043A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EA043A">
        <w:rPr>
          <w:rFonts w:ascii="Times New Roman" w:hAnsi="Times New Roman" w:cs="Times New Roman"/>
          <w:bCs/>
          <w:sz w:val="24"/>
          <w:szCs w:val="24"/>
        </w:rPr>
        <w:t>езопасность дорожного движения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129F" w:rsidRPr="00EA043A" w:rsidRDefault="0089129F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A043A">
        <w:rPr>
          <w:rFonts w:ascii="Times New Roman" w:hAnsi="Times New Roman" w:cs="Times New Roman"/>
          <w:bCs/>
          <w:sz w:val="24"/>
          <w:szCs w:val="24"/>
        </w:rPr>
        <w:t xml:space="preserve">оздание мест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EA043A">
        <w:rPr>
          <w:rFonts w:ascii="Times New Roman" w:hAnsi="Times New Roman" w:cs="Times New Roman"/>
          <w:sz w:val="24"/>
          <w:szCs w:val="24"/>
        </w:rPr>
        <w:t>массового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89129F" w:rsidRDefault="0089129F" w:rsidP="0089129F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данные мероприятия успешно выполнились, что привело к повышению комфортности проживания и качества жизни населения города Кировска.</w:t>
      </w:r>
    </w:p>
    <w:p w:rsidR="0089129F" w:rsidRDefault="0089129F" w:rsidP="0089129F">
      <w:pPr>
        <w:jc w:val="both"/>
        <w:rPr>
          <w:sz w:val="20"/>
          <w:szCs w:val="20"/>
        </w:rPr>
      </w:pPr>
    </w:p>
    <w:p w:rsidR="0089129F" w:rsidRDefault="0089129F" w:rsidP="0089129F">
      <w:pPr>
        <w:ind w:firstLine="709"/>
        <w:jc w:val="both"/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9129F" w:rsidRPr="000F3648" w:rsidRDefault="0089129F" w:rsidP="00E0169C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по М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за 2014 год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F">
        <w:rPr>
          <w:rFonts w:ascii="Times New Roman" w:hAnsi="Times New Roman" w:cs="Times New Roman"/>
          <w:b/>
          <w:sz w:val="24"/>
          <w:szCs w:val="24"/>
        </w:rPr>
        <w:t>Оценка достижения целей</w:t>
      </w:r>
      <w:r w:rsidRPr="00914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03DF">
        <w:rPr>
          <w:rFonts w:ascii="Times New Roman" w:hAnsi="Times New Roman" w:cs="Times New Roman"/>
          <w:b/>
          <w:sz w:val="24"/>
          <w:szCs w:val="24"/>
        </w:rPr>
        <w:t>и эффективности расходования финансовых средств</w:t>
      </w:r>
      <w:r w:rsidRPr="000F3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89129F" w:rsidRDefault="0089129F" w:rsidP="0089129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3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  <w:gridCol w:w="1680"/>
        <w:gridCol w:w="1080"/>
        <w:gridCol w:w="1410"/>
      </w:tblGrid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целей и    </w:t>
            </w:r>
            <w:r w:rsidRPr="0028641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показателя в базовом году</w:t>
            </w:r>
            <w:r>
              <w:rPr>
                <w:rFonts w:ascii="Times New Roman" w:hAnsi="Times New Roman" w:cs="Times New Roman"/>
              </w:rPr>
              <w:br/>
              <w:t xml:space="preserve">(до начала реализации  </w:t>
            </w:r>
            <w:r w:rsidRPr="00286410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29F" w:rsidRPr="00286410" w:rsidRDefault="0089129F" w:rsidP="008912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86410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факт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144E8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1</w:t>
            </w:r>
            <w:r w:rsidRPr="009144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Организация системы мероприятий, направленных на формирование ЗОЖ, занятости детей и подростков в различных сферах жизнедеятельности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9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преступлений и правонарушений совершенных несовершеннолетними,  в % к предыдущим периодам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9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00A83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97</w:t>
            </w:r>
            <w:r w:rsidRPr="00600A8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9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 молодых людей группы «риска», принявших участие в мероприятиях программы, в % к предыдущим периодам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8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963389" w:rsidRDefault="0089129F" w:rsidP="0089129F">
            <w:pPr>
              <w:jc w:val="center"/>
            </w:pPr>
            <w:r w:rsidRPr="00963389">
              <w:t>100 %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00A83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600A83">
              <w:rPr>
                <w:rFonts w:ascii="Times New Roman" w:hAnsi="Times New Roman" w:cs="Times New Roman"/>
              </w:rPr>
              <w:t>%</w:t>
            </w:r>
          </w:p>
        </w:tc>
      </w:tr>
    </w:tbl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>
      <w:pPr>
        <w:jc w:val="center"/>
      </w:pPr>
    </w:p>
    <w:p w:rsidR="0089129F" w:rsidRDefault="0089129F" w:rsidP="0089129F"/>
    <w:p w:rsidR="0089129F" w:rsidRDefault="0089129F" w:rsidP="0089129F">
      <w:pPr>
        <w:jc w:val="center"/>
      </w:pPr>
    </w:p>
    <w:p w:rsidR="0089129F" w:rsidRDefault="0089129F" w:rsidP="0089129F">
      <w:pPr>
        <w:jc w:val="both"/>
        <w:rPr>
          <w:b/>
        </w:rPr>
      </w:pPr>
    </w:p>
    <w:p w:rsidR="0089129F" w:rsidRDefault="0089129F" w:rsidP="0089129F">
      <w:pPr>
        <w:jc w:val="both"/>
        <w:rPr>
          <w:b/>
        </w:rPr>
      </w:pPr>
    </w:p>
    <w:p w:rsidR="0089129F" w:rsidRPr="00B3798C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F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программных мероприятий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3B7F1B"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F">
        <w:rPr>
          <w:rFonts w:ascii="Times New Roman" w:hAnsi="Times New Roman" w:cs="Times New Roman"/>
          <w:b/>
          <w:sz w:val="24"/>
          <w:szCs w:val="24"/>
        </w:rPr>
        <w:t>и эффективности расходования финансовых средств</w:t>
      </w:r>
      <w:r w:rsidRPr="000F36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2014 год</w:t>
      </w:r>
    </w:p>
    <w:tbl>
      <w:tblPr>
        <w:tblpPr w:leftFromText="180" w:rightFromText="180" w:vertAnchor="text" w:tblpY="1"/>
        <w:tblOverlap w:val="never"/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418"/>
        <w:gridCol w:w="1275"/>
        <w:gridCol w:w="1134"/>
        <w:gridCol w:w="2700"/>
      </w:tblGrid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ъемы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-  всего, в т.ч. по  </w:t>
            </w:r>
            <w:r w:rsidRPr="00286410">
              <w:rPr>
                <w:rFonts w:ascii="Times New Roman" w:hAnsi="Times New Roman" w:cs="Times New Roman"/>
              </w:rPr>
              <w:t xml:space="preserve">годам и источникам </w:t>
            </w:r>
            <w:r w:rsidRPr="00286410">
              <w:rPr>
                <w:rFonts w:ascii="Times New Roman" w:hAnsi="Times New Roman" w:cs="Times New Roman"/>
              </w:rPr>
              <w:br/>
              <w:t xml:space="preserve">финансирования &lt;1&gt;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Оценка выполнения  </w:t>
            </w:r>
            <w:r w:rsidRPr="00286410">
              <w:rPr>
                <w:rFonts w:ascii="Times New Roman" w:hAnsi="Times New Roman" w:cs="Times New Roman"/>
              </w:rPr>
              <w:br/>
              <w:t>(Выполнено / Если</w:t>
            </w:r>
            <w:r>
              <w:rPr>
                <w:rFonts w:ascii="Times New Roman" w:hAnsi="Times New Roman" w:cs="Times New Roman"/>
              </w:rPr>
              <w:t xml:space="preserve"> не выполнено - указать </w:t>
            </w:r>
            <w:r w:rsidRPr="00286410">
              <w:rPr>
                <w:rFonts w:ascii="Times New Roman" w:hAnsi="Times New Roman" w:cs="Times New Roman"/>
              </w:rPr>
              <w:t xml:space="preserve">причины)      </w:t>
            </w:r>
          </w:p>
        </w:tc>
      </w:tr>
      <w:tr w:rsidR="0089129F" w:rsidRPr="00286410" w:rsidTr="008912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>программе /</w:t>
            </w:r>
            <w:r w:rsidRPr="00286410">
              <w:rPr>
                <w:rFonts w:ascii="Times New Roman" w:hAnsi="Times New Roman" w:cs="Times New Roman"/>
              </w:rPr>
              <w:br/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 xml:space="preserve">бюджету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28641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6BF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6BF0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Профилактические мероприятия, общественные акции, направленные на формирование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C3E12" w:rsidRDefault="0089129F" w:rsidP="00891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C3E12" w:rsidRDefault="0089129F" w:rsidP="0089129F">
            <w:pPr>
              <w:pStyle w:val="31"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C3E12" w:rsidRDefault="0089129F" w:rsidP="0089129F">
            <w:pPr>
              <w:pStyle w:val="31"/>
              <w:ind w:right="7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C3E12" w:rsidRDefault="0089129F" w:rsidP="0089129F">
            <w:pPr>
              <w:jc w:val="center"/>
            </w:pP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Эколого – этнографические соревнования с элементами туристкой техники «Лапландские легенды Хибин»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FC3E12" w:rsidRDefault="0089129F" w:rsidP="0089129F">
            <w:pPr>
              <w:jc w:val="center"/>
              <w:rPr>
                <w:sz w:val="16"/>
                <w:szCs w:val="16"/>
              </w:rPr>
            </w:pPr>
            <w:r w:rsidRPr="0005594C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Pr="00FC3E12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Городской профилактический марафон "Кировск- территория независимости!"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 xml:space="preserve">Городские военно-спортивные соревнования с элементами туристской техники "Большие игры Хибин" 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4.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Общегородской спортивный марафон "Здоровый город"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A36C2F" w:rsidRDefault="0089129F" w:rsidP="0089129F">
            <w:pPr>
              <w:jc w:val="center"/>
              <w:rPr>
                <w:sz w:val="20"/>
                <w:szCs w:val="20"/>
              </w:rPr>
            </w:pPr>
            <w:r w:rsidRPr="00A36C2F">
              <w:rPr>
                <w:sz w:val="20"/>
                <w:szCs w:val="20"/>
              </w:rPr>
              <w:t>66,66 %</w:t>
            </w:r>
          </w:p>
          <w:p w:rsidR="0089129F" w:rsidRDefault="0089129F" w:rsidP="0089129F">
            <w:pPr>
              <w:jc w:val="center"/>
            </w:pPr>
            <w:r w:rsidRPr="00A36C2F">
              <w:rPr>
                <w:sz w:val="20"/>
                <w:szCs w:val="20"/>
              </w:rPr>
              <w:t>не выполнено</w:t>
            </w:r>
            <w:r>
              <w:rPr>
                <w:sz w:val="20"/>
                <w:szCs w:val="20"/>
              </w:rPr>
              <w:t xml:space="preserve"> в связи с продлением сроков</w:t>
            </w:r>
            <w:r w:rsidRPr="00A36C2F">
              <w:rPr>
                <w:sz w:val="20"/>
                <w:szCs w:val="20"/>
              </w:rPr>
              <w:t xml:space="preserve"> проведения областного мероприятия на 2015 год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5.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Городская акция «Без риска» среди образовательных учреждений по пропаганде здорового образа жизни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6.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Тематическая игра «Для тех, кто выбирает жизнь»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7.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Концерт-акция «Творчеству – да! Наркомании – нет!»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jc w:val="center"/>
              <w:rPr>
                <w:sz w:val="18"/>
                <w:szCs w:val="18"/>
              </w:rPr>
            </w:pPr>
            <w:r w:rsidRPr="00DC2021">
              <w:rPr>
                <w:sz w:val="18"/>
                <w:szCs w:val="18"/>
              </w:rPr>
              <w:t>8.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Направление волонтеров на областные семинары, конференции, тренинги, посвященные проблемам злоупотреблений в молодежной среде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477297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454FC6" w:rsidRDefault="0089129F" w:rsidP="0089129F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89129F" w:rsidRDefault="0089129F" w:rsidP="0089129F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9129F" w:rsidRPr="00FC3E12" w:rsidTr="00891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tabs>
                <w:tab w:val="left" w:pos="113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C2021" w:rsidRDefault="0089129F" w:rsidP="0089129F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C2021">
              <w:rPr>
                <w:rFonts w:ascii="Times New Roman" w:hAnsi="Times New Roman"/>
                <w:b/>
                <w:sz w:val="18"/>
                <w:szCs w:val="18"/>
              </w:rPr>
              <w:t>Итого: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C4FCB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BC4F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115 000,0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6507B3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95, 83</w:t>
            </w:r>
            <w:r w:rsidRPr="006507B3">
              <w:rPr>
                <w:b/>
                <w:sz w:val="20"/>
                <w:szCs w:val="20"/>
              </w:rPr>
              <w:t xml:space="preserve"> %</w:t>
            </w:r>
          </w:p>
          <w:p w:rsidR="0089129F" w:rsidRDefault="0089129F" w:rsidP="0089129F">
            <w:pPr>
              <w:jc w:val="center"/>
            </w:pPr>
            <w:r>
              <w:rPr>
                <w:b/>
                <w:sz w:val="20"/>
                <w:szCs w:val="20"/>
              </w:rPr>
              <w:t>выполнено</w:t>
            </w:r>
          </w:p>
        </w:tc>
      </w:tr>
    </w:tbl>
    <w:p w:rsidR="0089129F" w:rsidRDefault="0089129F" w:rsidP="0089129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129F" w:rsidRDefault="0089129F" w:rsidP="0089129F">
      <w:pPr>
        <w:jc w:val="both"/>
        <w:rPr>
          <w:b/>
        </w:rPr>
      </w:pPr>
    </w:p>
    <w:p w:rsidR="0089129F" w:rsidRPr="00DB4470" w:rsidRDefault="0089129F" w:rsidP="0089129F">
      <w:pPr>
        <w:jc w:val="center"/>
        <w:outlineLvl w:val="0"/>
        <w:rPr>
          <w:b/>
          <w:bCs/>
        </w:rPr>
      </w:pPr>
      <w:r w:rsidRPr="00DB4470">
        <w:rPr>
          <w:b/>
          <w:bCs/>
        </w:rPr>
        <w:t>Отчет об освоении финансовых средств и выполнении мероприятий</w:t>
      </w:r>
      <w:r w:rsidRPr="00930F1A">
        <w:t xml:space="preserve"> </w:t>
      </w:r>
      <w:r w:rsidRPr="00930F1A">
        <w:rPr>
          <w:b/>
          <w:bCs/>
        </w:rPr>
        <w:t>муниципальной</w:t>
      </w:r>
    </w:p>
    <w:p w:rsidR="0089129F" w:rsidRPr="005B37B5" w:rsidRDefault="0089129F" w:rsidP="0089129F">
      <w:pPr>
        <w:jc w:val="center"/>
        <w:rPr>
          <w:b/>
          <w:bCs/>
          <w:sz w:val="28"/>
        </w:rPr>
      </w:pPr>
      <w:r w:rsidRPr="00DB4470">
        <w:rPr>
          <w:b/>
          <w:bCs/>
        </w:rPr>
        <w:t>программы «</w:t>
      </w:r>
      <w:r w:rsidRPr="00DB4470">
        <w:rPr>
          <w:b/>
          <w:bCs/>
          <w:lang w:val="en-US"/>
        </w:rPr>
        <w:t>SOS</w:t>
      </w:r>
      <w:r w:rsidRPr="00930F1A">
        <w:rPr>
          <w:b/>
          <w:bCs/>
          <w:sz w:val="22"/>
          <w:szCs w:val="22"/>
        </w:rPr>
        <w:t xml:space="preserve"> </w:t>
      </w:r>
      <w:r w:rsidRPr="005B37B5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4</w:t>
      </w:r>
      <w:r w:rsidRPr="005B37B5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6</w:t>
      </w:r>
      <w:r w:rsidRPr="005B37B5">
        <w:rPr>
          <w:b/>
          <w:bCs/>
          <w:sz w:val="22"/>
          <w:szCs w:val="22"/>
        </w:rPr>
        <w:t xml:space="preserve"> го</w:t>
      </w:r>
      <w:r>
        <w:rPr>
          <w:b/>
          <w:bCs/>
          <w:sz w:val="22"/>
          <w:szCs w:val="22"/>
        </w:rPr>
        <w:t>ды</w:t>
      </w:r>
      <w:r w:rsidRPr="005B37B5">
        <w:rPr>
          <w:b/>
          <w:bCs/>
          <w:sz w:val="22"/>
          <w:szCs w:val="22"/>
        </w:rPr>
        <w:t xml:space="preserve">»  </w:t>
      </w:r>
      <w:r w:rsidRPr="005B37B5">
        <w:rPr>
          <w:b/>
          <w:bCs/>
        </w:rPr>
        <w:t>за 201</w:t>
      </w:r>
      <w:r>
        <w:rPr>
          <w:b/>
          <w:bCs/>
        </w:rPr>
        <w:t>4</w:t>
      </w:r>
      <w:r w:rsidRPr="005B37B5">
        <w:rPr>
          <w:b/>
          <w:bCs/>
        </w:rPr>
        <w:t xml:space="preserve"> год</w:t>
      </w:r>
    </w:p>
    <w:p w:rsidR="0089129F" w:rsidRPr="00DB4470" w:rsidRDefault="0089129F" w:rsidP="0089129F">
      <w:pPr>
        <w:jc w:val="right"/>
        <w:rPr>
          <w:bCs/>
        </w:rPr>
      </w:pPr>
      <w:r w:rsidRPr="00DB4470">
        <w:rPr>
          <w:bCs/>
        </w:rPr>
        <w:t>руб., в ценах отчетного года</w:t>
      </w:r>
    </w:p>
    <w:tbl>
      <w:tblPr>
        <w:tblW w:w="154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691"/>
        <w:gridCol w:w="900"/>
        <w:gridCol w:w="1440"/>
        <w:gridCol w:w="1253"/>
        <w:gridCol w:w="1087"/>
        <w:gridCol w:w="1157"/>
        <w:gridCol w:w="1253"/>
        <w:gridCol w:w="1253"/>
        <w:gridCol w:w="1017"/>
        <w:gridCol w:w="900"/>
      </w:tblGrid>
      <w:tr w:rsidR="0089129F" w:rsidRPr="00DB4470" w:rsidTr="0089129F">
        <w:trPr>
          <w:cantSplit/>
          <w:trHeight w:val="600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 xml:space="preserve">N </w:t>
            </w:r>
            <w:r w:rsidRPr="00DB4470">
              <w:rPr>
                <w:rFonts w:cs="Arial"/>
                <w:sz w:val="20"/>
                <w:szCs w:val="16"/>
              </w:rPr>
              <w:br/>
              <w:t>п/п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 xml:space="preserve">Наименование  </w:t>
            </w:r>
            <w:r w:rsidRPr="00DB4470">
              <w:rPr>
                <w:rFonts w:cs="Arial"/>
                <w:sz w:val="20"/>
                <w:szCs w:val="16"/>
              </w:rPr>
              <w:br/>
              <w:t>мероприятий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 xml:space="preserve">Сроки   </w:t>
            </w:r>
            <w:r w:rsidRPr="00DB4470">
              <w:rPr>
                <w:rFonts w:cs="Arial"/>
                <w:sz w:val="20"/>
                <w:szCs w:val="16"/>
              </w:rPr>
              <w:br/>
              <w:t>выполнения</w:t>
            </w:r>
            <w:r w:rsidRPr="00DB4470">
              <w:rPr>
                <w:rFonts w:cs="Arial"/>
                <w:sz w:val="20"/>
                <w:szCs w:val="16"/>
              </w:rPr>
              <w:br/>
              <w:t xml:space="preserve">(квартал, </w:t>
            </w:r>
            <w:r w:rsidRPr="00DB4470">
              <w:rPr>
                <w:rFonts w:cs="Arial"/>
                <w:sz w:val="20"/>
                <w:szCs w:val="16"/>
              </w:rPr>
              <w:br/>
              <w:t>месяц)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Фактичес-ки  предусмотрено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Профинан-сировано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Исполне-но</w:t>
            </w:r>
            <w:r w:rsidRPr="00DB4470">
              <w:rPr>
                <w:rFonts w:cs="Arial"/>
                <w:sz w:val="20"/>
                <w:szCs w:val="16"/>
              </w:rPr>
              <w:br/>
              <w:t>(кассо-вые</w:t>
            </w:r>
            <w:r w:rsidRPr="00DB4470">
              <w:rPr>
                <w:rFonts w:cs="Arial"/>
                <w:sz w:val="20"/>
                <w:szCs w:val="16"/>
              </w:rPr>
              <w:br/>
              <w:t>расходы)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 xml:space="preserve">Остаток </w:t>
            </w:r>
            <w:r w:rsidRPr="00DB4470">
              <w:rPr>
                <w:rFonts w:cs="Arial"/>
                <w:sz w:val="20"/>
                <w:szCs w:val="16"/>
              </w:rPr>
              <w:br/>
              <w:t>денежных</w:t>
            </w:r>
            <w:r w:rsidRPr="00DB4470">
              <w:rPr>
                <w:rFonts w:cs="Arial"/>
                <w:sz w:val="20"/>
                <w:szCs w:val="16"/>
              </w:rPr>
              <w:br/>
              <w:t xml:space="preserve">средств </w:t>
            </w:r>
            <w:r w:rsidRPr="00DB4470">
              <w:rPr>
                <w:rFonts w:cs="Arial"/>
                <w:sz w:val="20"/>
                <w:szCs w:val="16"/>
              </w:rPr>
              <w:br/>
              <w:t>(6 - 7)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Финансирование из других источников</w:t>
            </w:r>
          </w:p>
        </w:tc>
      </w:tr>
      <w:tr w:rsidR="0089129F" w:rsidRPr="00DB4470" w:rsidTr="0089129F">
        <w:trPr>
          <w:cantSplit/>
          <w:trHeight w:val="480"/>
        </w:trPr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4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6"/>
              </w:rPr>
            </w:pPr>
            <w:r w:rsidRPr="00DB4470">
              <w:rPr>
                <w:rFonts w:cs="Arial"/>
                <w:sz w:val="20"/>
                <w:szCs w:val="16"/>
              </w:rPr>
              <w:t>факт</w:t>
            </w: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29F" w:rsidRPr="00DB4470" w:rsidRDefault="0089129F" w:rsidP="0089129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B4470">
              <w:rPr>
                <w:rFonts w:cs="Arial"/>
                <w:sz w:val="18"/>
                <w:szCs w:val="18"/>
              </w:rPr>
              <w:t xml:space="preserve">Бюджет  </w:t>
            </w:r>
            <w:r w:rsidRPr="00DB4470">
              <w:rPr>
                <w:rFonts w:cs="Arial"/>
                <w:sz w:val="18"/>
                <w:szCs w:val="18"/>
              </w:rPr>
              <w:br/>
              <w:t>Мурманс-кой</w:t>
            </w:r>
            <w:r w:rsidRPr="00DB4470">
              <w:rPr>
                <w:rFonts w:cs="Arial"/>
                <w:sz w:val="18"/>
                <w:szCs w:val="18"/>
              </w:rPr>
              <w:br/>
              <w:t>области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B4470">
              <w:rPr>
                <w:rFonts w:cs="Arial"/>
                <w:sz w:val="18"/>
                <w:szCs w:val="18"/>
              </w:rPr>
              <w:t>Феде-ральный</w:t>
            </w:r>
            <w:r w:rsidRPr="00DB4470">
              <w:rPr>
                <w:rFonts w:cs="Arial"/>
                <w:sz w:val="18"/>
                <w:szCs w:val="18"/>
              </w:rPr>
              <w:br/>
              <w:t>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DB4470">
              <w:rPr>
                <w:rFonts w:cs="Arial"/>
                <w:sz w:val="16"/>
                <w:szCs w:val="16"/>
              </w:rPr>
              <w:t>Внебюджет-ные</w:t>
            </w:r>
            <w:r w:rsidRPr="00DB4470">
              <w:rPr>
                <w:rFonts w:cs="Arial"/>
                <w:sz w:val="16"/>
                <w:szCs w:val="16"/>
              </w:rPr>
              <w:br/>
              <w:t>источники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B4470">
              <w:rPr>
                <w:rFonts w:cs="Arial"/>
                <w:sz w:val="20"/>
                <w:szCs w:val="20"/>
              </w:rPr>
              <w:t xml:space="preserve">9   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DB4470">
              <w:rPr>
                <w:rFonts w:cs="Arial"/>
                <w:sz w:val="16"/>
                <w:szCs w:val="20"/>
              </w:rPr>
              <w:t xml:space="preserve">10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DB4470">
              <w:rPr>
                <w:rFonts w:cs="Arial"/>
                <w:sz w:val="16"/>
                <w:szCs w:val="20"/>
              </w:rPr>
              <w:t xml:space="preserve">11     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Эколого – этнографические соревнования с элементами туристкой техники «Лапландские легенды Хибин»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2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Городской профилактический марафон "Кировск- территория независимости!"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</w:t>
            </w:r>
            <w:r w:rsidRPr="00DB4470">
              <w:rPr>
                <w:sz w:val="18"/>
                <w:szCs w:val="18"/>
              </w:rPr>
              <w:t>3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2,</w:t>
            </w:r>
            <w:r w:rsidRPr="00010930">
              <w:rPr>
                <w:sz w:val="18"/>
                <w:szCs w:val="18"/>
              </w:rPr>
              <w:t>3кв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 xml:space="preserve">Городские военно-спортивные соревнования с элементами туристской техники "Большие игры Хибин" -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3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4.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Общегородской спортивный марафон "Здоровый город"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3, 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 w:rsidRPr="000109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28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5.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b/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Городская акция «Без риска» среди образовательных учреждений по пропаганде здорового образа жизни учащихся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6.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Тематическая игра «Для тех, кто выбирает жизнь»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7.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Концерт-акция «Творчеству – да! Наркомании – нет!»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1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5A54AF" w:rsidRDefault="0089129F" w:rsidP="0089129F">
            <w:pPr>
              <w:jc w:val="center"/>
              <w:rPr>
                <w:sz w:val="20"/>
                <w:szCs w:val="20"/>
              </w:rPr>
            </w:pPr>
            <w:r w:rsidRPr="005A54AF">
              <w:rPr>
                <w:sz w:val="20"/>
                <w:szCs w:val="20"/>
              </w:rPr>
              <w:t>8.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both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Направление волонтеров на областные семинары, конференции, тренинги, посвященные проблемам злоупотреблений в молодежной среде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Default="0089129F" w:rsidP="0089129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010930">
              <w:rPr>
                <w:sz w:val="18"/>
                <w:szCs w:val="18"/>
              </w:rPr>
              <w:t>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sz w:val="20"/>
                <w:szCs w:val="20"/>
              </w:rPr>
            </w:pPr>
            <w:r w:rsidRPr="00BC4F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</w:t>
            </w:r>
            <w:r w:rsidRPr="00BC4FCB"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 w:rsidRPr="00DB4470">
              <w:rPr>
                <w:sz w:val="18"/>
                <w:szCs w:val="18"/>
              </w:rPr>
              <w:t>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ind w:hanging="220"/>
              <w:jc w:val="center"/>
              <w:rPr>
                <w:sz w:val="18"/>
                <w:szCs w:val="18"/>
              </w:rPr>
            </w:pPr>
            <w:r w:rsidRPr="00DB4470">
              <w:rPr>
                <w:sz w:val="18"/>
                <w:szCs w:val="18"/>
              </w:rPr>
              <w:t>0</w:t>
            </w:r>
          </w:p>
        </w:tc>
      </w:tr>
      <w:tr w:rsidR="0089129F" w:rsidRPr="00DB4470" w:rsidTr="0089129F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tabs>
                <w:tab w:val="left" w:pos="113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B4470">
              <w:rPr>
                <w:b/>
                <w:sz w:val="18"/>
                <w:szCs w:val="18"/>
              </w:rPr>
              <w:t>Итого: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B4470" w:rsidRDefault="0089129F" w:rsidP="008912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BC4FCB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BC4F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ind w:hanging="220"/>
              <w:jc w:val="center"/>
              <w:rPr>
                <w:b/>
                <w:sz w:val="18"/>
                <w:szCs w:val="18"/>
              </w:rPr>
            </w:pPr>
            <w:r w:rsidRPr="00BC4F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ind w:hanging="220"/>
              <w:jc w:val="center"/>
              <w:rPr>
                <w:b/>
                <w:sz w:val="18"/>
                <w:szCs w:val="18"/>
              </w:rPr>
            </w:pPr>
            <w:r w:rsidRPr="00BC4FC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BC4FCB" w:rsidRDefault="0089129F" w:rsidP="0089129F">
            <w:pPr>
              <w:ind w:hanging="220"/>
              <w:jc w:val="center"/>
              <w:rPr>
                <w:b/>
                <w:sz w:val="18"/>
                <w:szCs w:val="18"/>
              </w:rPr>
            </w:pPr>
            <w:r w:rsidRPr="00BC4FCB">
              <w:rPr>
                <w:b/>
                <w:sz w:val="18"/>
                <w:szCs w:val="18"/>
              </w:rPr>
              <w:t>0</w:t>
            </w:r>
          </w:p>
        </w:tc>
      </w:tr>
    </w:tbl>
    <w:p w:rsidR="0089129F" w:rsidRPr="00DB4470" w:rsidRDefault="0089129F" w:rsidP="0089129F">
      <w:pPr>
        <w:autoSpaceDE w:val="0"/>
        <w:autoSpaceDN w:val="0"/>
        <w:adjustRightInd w:val="0"/>
        <w:jc w:val="center"/>
        <w:rPr>
          <w:b/>
        </w:rPr>
      </w:pPr>
    </w:p>
    <w:p w:rsidR="0089129F" w:rsidRDefault="0089129F" w:rsidP="0089129F">
      <w:pPr>
        <w:ind w:firstLine="709"/>
        <w:jc w:val="both"/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9129F" w:rsidRPr="009B4B5B" w:rsidRDefault="0089129F" w:rsidP="00E0169C">
      <w:pPr>
        <w:pStyle w:val="aa"/>
        <w:numPr>
          <w:ilvl w:val="0"/>
          <w:numId w:val="11"/>
        </w:numPr>
        <w:jc w:val="center"/>
        <w:outlineLvl w:val="0"/>
        <w:rPr>
          <w:b/>
          <w:spacing w:val="-3"/>
        </w:rPr>
      </w:pPr>
      <w:r>
        <w:rPr>
          <w:b/>
          <w:spacing w:val="-3"/>
        </w:rPr>
        <w:t>Отчет</w:t>
      </w:r>
    </w:p>
    <w:p w:rsidR="0089129F" w:rsidRPr="009B4B5B" w:rsidRDefault="0089129F" w:rsidP="0089129F">
      <w:pPr>
        <w:ind w:firstLine="720"/>
        <w:jc w:val="center"/>
        <w:rPr>
          <w:b/>
        </w:rPr>
      </w:pPr>
      <w:r>
        <w:rPr>
          <w:b/>
          <w:spacing w:val="-3"/>
        </w:rPr>
        <w:t>О</w:t>
      </w:r>
      <w:r w:rsidRPr="009B4B5B">
        <w:rPr>
          <w:b/>
          <w:spacing w:val="-3"/>
        </w:rPr>
        <w:t xml:space="preserve"> реализации </w:t>
      </w:r>
      <w:r>
        <w:rPr>
          <w:b/>
        </w:rPr>
        <w:t>муниципальной</w:t>
      </w:r>
      <w:r w:rsidRPr="009B4B5B">
        <w:rPr>
          <w:b/>
        </w:rPr>
        <w:t xml:space="preserve"> программы «Развитие малого и среднего предпринимательства в городе Кировске на 20</w:t>
      </w:r>
      <w:r>
        <w:rPr>
          <w:b/>
        </w:rPr>
        <w:t>14</w:t>
      </w:r>
      <w:r w:rsidRPr="009B4B5B">
        <w:rPr>
          <w:b/>
        </w:rPr>
        <w:t>-201</w:t>
      </w:r>
      <w:r>
        <w:rPr>
          <w:b/>
        </w:rPr>
        <w:t>6</w:t>
      </w:r>
      <w:r w:rsidRPr="009B4B5B">
        <w:rPr>
          <w:b/>
        </w:rPr>
        <w:t xml:space="preserve"> годы» </w:t>
      </w:r>
      <w:r>
        <w:rPr>
          <w:b/>
        </w:rPr>
        <w:t xml:space="preserve">за  2014 </w:t>
      </w:r>
      <w:r w:rsidRPr="009B4B5B">
        <w:rPr>
          <w:b/>
        </w:rPr>
        <w:t>год.</w:t>
      </w:r>
    </w:p>
    <w:p w:rsidR="0089129F" w:rsidRDefault="0089129F" w:rsidP="0089129F">
      <w:pPr>
        <w:pStyle w:val="aa"/>
        <w:rPr>
          <w:spacing w:val="-3"/>
        </w:rPr>
      </w:pPr>
    </w:p>
    <w:p w:rsidR="0089129F" w:rsidRDefault="0089129F" w:rsidP="0089129F">
      <w:pPr>
        <w:pStyle w:val="aa"/>
      </w:pPr>
      <w:r>
        <w:rPr>
          <w:spacing w:val="-3"/>
        </w:rPr>
        <w:t xml:space="preserve">Реализация Программы обеспечивается администрацией города Кировска (структурными подразделениями администрации г. Кировска) совместно с </w:t>
      </w:r>
      <w:r>
        <w:t>коммерческими и некоммерческими организациями, составляющими инфраструктуру поддержки малого и среднего предпринимательства.</w:t>
      </w:r>
    </w:p>
    <w:p w:rsidR="0089129F" w:rsidRDefault="0089129F" w:rsidP="0089129F">
      <w:pPr>
        <w:pStyle w:val="aa"/>
      </w:pPr>
      <w:r>
        <w:t>Основным разработчиком и координатором Программы являлся Отдел экономического развития администрации города Кировска (сектор потребительского рынка и развития предпринимательства).</w:t>
      </w:r>
    </w:p>
    <w:p w:rsidR="0089129F" w:rsidRDefault="0089129F" w:rsidP="0089129F">
      <w:pPr>
        <w:shd w:val="clear" w:color="auto" w:fill="FFFFFF"/>
        <w:ind w:firstLine="720"/>
        <w:jc w:val="both"/>
        <w:rPr>
          <w:spacing w:val="-3"/>
        </w:rPr>
      </w:pPr>
      <w:r>
        <w:rPr>
          <w:spacing w:val="-3"/>
        </w:rPr>
        <w:t>Исполнители  мероприятий Программы: Отдел</w:t>
      </w:r>
      <w:r>
        <w:t xml:space="preserve"> экономического развития, Комитет по управлению муниципальной собственностью, Отдел архитектуры и градостроительства, Финансово-экономическое управление </w:t>
      </w:r>
      <w:r>
        <w:rPr>
          <w:spacing w:val="-3"/>
        </w:rPr>
        <w:t>администрации города Кировска.</w:t>
      </w:r>
    </w:p>
    <w:p w:rsidR="0089129F" w:rsidRPr="00694220" w:rsidRDefault="0089129F" w:rsidP="0089129F">
      <w:pPr>
        <w:tabs>
          <w:tab w:val="num" w:pos="404"/>
          <w:tab w:val="num" w:pos="1260"/>
        </w:tabs>
        <w:ind w:firstLine="708"/>
        <w:jc w:val="both"/>
      </w:pPr>
      <w:r>
        <w:t>Основная ц</w:t>
      </w:r>
      <w:r w:rsidRPr="00694220">
        <w:t>ель</w:t>
      </w:r>
      <w:r>
        <w:t xml:space="preserve"> Программы - </w:t>
      </w:r>
      <w:r w:rsidRPr="00694220">
        <w:t>обеспечение благоприятных условий для развития субъектов малого и среднего предпринимательства.</w:t>
      </w:r>
    </w:p>
    <w:p w:rsidR="0089129F" w:rsidRPr="00694220" w:rsidRDefault="0089129F" w:rsidP="0089129F">
      <w:pPr>
        <w:jc w:val="both"/>
      </w:pPr>
      <w:r>
        <w:t xml:space="preserve">  </w:t>
      </w:r>
      <w:r>
        <w:tab/>
        <w:t>Задачами Программы являются</w:t>
      </w:r>
      <w:r w:rsidRPr="00694220">
        <w:t>: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rPr>
          <w:bCs/>
        </w:rPr>
        <w:t>совершенствование нормативно-правовой базы для малого и среднего предпринимательства (МСП)</w:t>
      </w:r>
      <w:r w:rsidRPr="00694220">
        <w:t>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расширение форм финансовой поддержки субъектов малого и среднего предпринимательства;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оказание имущественной поддержки субъектам малого и среднего предпринимательства;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обеспечение информационной, консультационной поддержки субъектов малого и среднего предпринимательства;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оказание поддержки субъектам малого и среднего предпринимательства в области подготовки и повышения квалификации кадров;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обеспечение деятельности организаций, образующих инфраструктуру поддержки субъектов малого и среднего предпринимательства;</w:t>
      </w:r>
    </w:p>
    <w:p w:rsidR="0089129F" w:rsidRPr="00694220" w:rsidRDefault="0089129F" w:rsidP="00E0169C">
      <w:pPr>
        <w:numPr>
          <w:ilvl w:val="0"/>
          <w:numId w:val="12"/>
        </w:numPr>
        <w:tabs>
          <w:tab w:val="num" w:pos="404"/>
        </w:tabs>
        <w:suppressAutoHyphens/>
        <w:ind w:left="30" w:hanging="30"/>
        <w:jc w:val="both"/>
      </w:pPr>
      <w:r w:rsidRPr="00694220">
        <w:t>содействие субъектам малого и среднего предпринимательства в продвижении производимых ими товаров (работ, услуг);</w:t>
      </w:r>
    </w:p>
    <w:p w:rsidR="0089129F" w:rsidRDefault="0089129F" w:rsidP="0089129F">
      <w:pPr>
        <w:shd w:val="clear" w:color="auto" w:fill="FFFFFF"/>
        <w:jc w:val="both"/>
      </w:pPr>
      <w:r>
        <w:t>-</w:t>
      </w:r>
      <w:r w:rsidRPr="00694220">
        <w:t>популяризация предпринимательской деятельности</w:t>
      </w:r>
      <w:r>
        <w:t>.</w:t>
      </w:r>
    </w:p>
    <w:p w:rsidR="0089129F" w:rsidRDefault="0089129F" w:rsidP="0089129F">
      <w:pPr>
        <w:shd w:val="clear" w:color="auto" w:fill="FFFFFF"/>
        <w:jc w:val="both"/>
      </w:pPr>
      <w:r>
        <w:tab/>
      </w:r>
      <w:r w:rsidRPr="00694220">
        <w:t>Важнейшие целевые индикаторы и показатели</w:t>
      </w:r>
      <w:r>
        <w:t xml:space="preserve"> Программы:</w:t>
      </w:r>
    </w:p>
    <w:p w:rsidR="0089129F" w:rsidRPr="00694220" w:rsidRDefault="0089129F" w:rsidP="00E0169C">
      <w:pPr>
        <w:numPr>
          <w:ilvl w:val="0"/>
          <w:numId w:val="13"/>
        </w:numPr>
        <w:tabs>
          <w:tab w:val="num" w:pos="33"/>
        </w:tabs>
        <w:suppressAutoHyphens/>
        <w:ind w:left="30"/>
        <w:jc w:val="both"/>
        <w:rPr>
          <w:kern w:val="28"/>
        </w:rPr>
      </w:pPr>
      <w:r w:rsidRPr="00694220">
        <w:rPr>
          <w:kern w:val="28"/>
        </w:rPr>
        <w:t>увеличение количества субъектов малого и среднего предпринимательства;</w:t>
      </w:r>
    </w:p>
    <w:p w:rsidR="0089129F" w:rsidRPr="00694220" w:rsidRDefault="0089129F" w:rsidP="00E0169C">
      <w:pPr>
        <w:numPr>
          <w:ilvl w:val="0"/>
          <w:numId w:val="13"/>
        </w:numPr>
        <w:tabs>
          <w:tab w:val="num" w:pos="33"/>
        </w:tabs>
        <w:ind w:left="30"/>
        <w:jc w:val="both"/>
        <w:rPr>
          <w:kern w:val="28"/>
        </w:rPr>
      </w:pPr>
      <w:r w:rsidRPr="00694220">
        <w:rPr>
          <w:kern w:val="28"/>
        </w:rPr>
        <w:t>увеличение численности работников, занятых в сфере малого и среднего предпринимательства;</w:t>
      </w:r>
    </w:p>
    <w:p w:rsidR="0089129F" w:rsidRDefault="0089129F" w:rsidP="0089129F">
      <w:pPr>
        <w:shd w:val="clear" w:color="auto" w:fill="FFFFFF"/>
        <w:jc w:val="both"/>
        <w:rPr>
          <w:spacing w:val="-3"/>
        </w:rPr>
      </w:pPr>
      <w:r w:rsidRPr="00694220">
        <w:rPr>
          <w:kern w:val="28"/>
        </w:rPr>
        <w:t>- сохранение доли среднесписочной численности работников  малых и средних предприятий инфраструктуры поддержки предпринимательства.</w:t>
      </w:r>
    </w:p>
    <w:p w:rsidR="0089129F" w:rsidRDefault="0089129F" w:rsidP="0089129F">
      <w:pPr>
        <w:shd w:val="clear" w:color="auto" w:fill="FFFFFF"/>
        <w:ind w:firstLine="720"/>
        <w:jc w:val="both"/>
      </w:pPr>
      <w:r>
        <w:t>Привлечение организаций и учреждений, не являющихся структурными подразделениями администрации в качестве участников настоящей Программы, осуществляется на договорной основе.</w:t>
      </w:r>
    </w:p>
    <w:p w:rsidR="0089129F" w:rsidRDefault="0089129F" w:rsidP="0089129F">
      <w:pPr>
        <w:shd w:val="clear" w:color="auto" w:fill="FFFFFF"/>
        <w:ind w:firstLine="720"/>
        <w:jc w:val="both"/>
      </w:pPr>
      <w:r>
        <w:t>Подготовку обоснований, соглашений и договоров с коммерческими и иными организациями, заинтересованными в исполнении мероприятий Программы, а так же взаимодействие с органами государственной власти и местного самоуправления</w:t>
      </w:r>
      <w:r>
        <w:rPr>
          <w:spacing w:val="-3"/>
        </w:rPr>
        <w:t xml:space="preserve"> </w:t>
      </w:r>
      <w:r>
        <w:t>осуществлял Отдел</w:t>
      </w:r>
      <w:r w:rsidRPr="003F7D1D">
        <w:t xml:space="preserve"> </w:t>
      </w:r>
      <w:r w:rsidRPr="009430A1">
        <w:t xml:space="preserve"> экономического развития</w:t>
      </w:r>
      <w:r>
        <w:t>.</w:t>
      </w:r>
    </w:p>
    <w:p w:rsidR="0089129F" w:rsidRPr="000E24F3" w:rsidRDefault="0089129F" w:rsidP="0089129F">
      <w:pPr>
        <w:ind w:firstLine="708"/>
        <w:jc w:val="both"/>
      </w:pPr>
      <w:r w:rsidRPr="000E24F3">
        <w:t>Эффективность реализации Программы и использовани</w:t>
      </w:r>
      <w:r>
        <w:t>е</w:t>
      </w:r>
      <w:r w:rsidRPr="000E24F3">
        <w:t xml:space="preserve"> выделенных на нее </w:t>
      </w:r>
      <w:r>
        <w:t>с</w:t>
      </w:r>
      <w:r w:rsidRPr="000E24F3">
        <w:t>редств обеспечен</w:t>
      </w:r>
      <w:r>
        <w:t xml:space="preserve">о   за счет: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24F3">
        <w:t xml:space="preserve"> </w:t>
      </w:r>
    </w:p>
    <w:p w:rsidR="0089129F" w:rsidRPr="000E24F3" w:rsidRDefault="0089129F" w:rsidP="0089129F">
      <w:pPr>
        <w:jc w:val="both"/>
      </w:pPr>
      <w:r w:rsidRPr="000E24F3">
        <w:tab/>
        <w:t>- исключения возможности  нецелевого  использования бюджетных средств;</w:t>
      </w:r>
    </w:p>
    <w:p w:rsidR="0089129F" w:rsidRPr="000E24F3" w:rsidRDefault="0089129F" w:rsidP="0089129F">
      <w:pPr>
        <w:jc w:val="both"/>
      </w:pPr>
      <w:r w:rsidRPr="000E24F3">
        <w:tab/>
        <w:t>- прозрачности использования бюджетных средств</w:t>
      </w:r>
      <w:r>
        <w:t>.</w:t>
      </w:r>
    </w:p>
    <w:p w:rsidR="0089129F" w:rsidRPr="00746B0D" w:rsidRDefault="0089129F" w:rsidP="0089129F">
      <w:pPr>
        <w:jc w:val="both"/>
        <w:rPr>
          <w:highlight w:val="yellow"/>
        </w:rPr>
      </w:pPr>
      <w:r>
        <w:tab/>
      </w:r>
      <w:r w:rsidRPr="00354A7C">
        <w:t>Программ</w:t>
      </w:r>
      <w:r>
        <w:t>а утверждена  постановлением администрации города Кировска  от 15.10.2013</w:t>
      </w:r>
      <w:r w:rsidRPr="003E3849">
        <w:t xml:space="preserve"> №</w:t>
      </w:r>
      <w:r>
        <w:t xml:space="preserve"> </w:t>
      </w:r>
      <w:r w:rsidRPr="003E3849">
        <w:t>1</w:t>
      </w:r>
      <w:r>
        <w:t>433 (с изменениями и дополнениями).</w:t>
      </w:r>
    </w:p>
    <w:p w:rsidR="0089129F" w:rsidRPr="00180E23" w:rsidRDefault="0089129F" w:rsidP="008912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E23">
        <w:rPr>
          <w:rFonts w:ascii="Times New Roman" w:hAnsi="Times New Roman" w:cs="Times New Roman"/>
          <w:iCs/>
          <w:sz w:val="24"/>
          <w:szCs w:val="24"/>
        </w:rPr>
        <w:t xml:space="preserve">Финансирование мероприятий Программы осуществляется за счет средств бюджета муниципального образования город Кировск и софинансирования из областного и федерального бюджетов (по результатам конкурса муниципальных Программ). На  2014 год из местного бюджета выделены средства в сумме </w:t>
      </w:r>
      <w:r w:rsidRPr="00180E23">
        <w:rPr>
          <w:rFonts w:ascii="Times New Roman" w:hAnsi="Times New Roman" w:cs="Times New Roman"/>
          <w:sz w:val="24"/>
          <w:szCs w:val="24"/>
        </w:rPr>
        <w:t>790,0</w:t>
      </w:r>
      <w:r w:rsidRPr="00180E23">
        <w:rPr>
          <w:sz w:val="24"/>
          <w:szCs w:val="24"/>
        </w:rPr>
        <w:t xml:space="preserve"> тыс. </w:t>
      </w:r>
      <w:r w:rsidRPr="00180E23">
        <w:rPr>
          <w:rFonts w:ascii="Times New Roman" w:hAnsi="Times New Roman" w:cs="Times New Roman"/>
          <w:iCs/>
          <w:sz w:val="24"/>
          <w:szCs w:val="24"/>
        </w:rPr>
        <w:t>рублей на выполнение мероприятий Программы и из областного и федерального бюджетов – 145,0 тыс.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софинансирование 3-х мероприятий Программы.</w:t>
      </w:r>
      <w:r w:rsidRPr="0089773B">
        <w:t xml:space="preserve"> </w:t>
      </w:r>
      <w:r w:rsidRPr="0089773B">
        <w:rPr>
          <w:rFonts w:ascii="Times New Roman" w:hAnsi="Times New Roman" w:cs="Times New Roman"/>
          <w:iCs/>
          <w:sz w:val="24"/>
          <w:szCs w:val="24"/>
        </w:rPr>
        <w:t>В течение 2014 года в Программу   внесены дополнения и изменения  по перераспределению бюджетных средств, выделенных для реализации ее мероприятий и по корректировке мероприятий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9129F" w:rsidRDefault="0089129F" w:rsidP="0089129F">
      <w:pPr>
        <w:jc w:val="both"/>
      </w:pPr>
      <w:r w:rsidRPr="00180E23">
        <w:tab/>
      </w:r>
    </w:p>
    <w:p w:rsidR="0089129F" w:rsidRPr="000D74B8" w:rsidRDefault="0089129F" w:rsidP="0089129F">
      <w:pPr>
        <w:jc w:val="center"/>
        <w:outlineLvl w:val="0"/>
        <w:rPr>
          <w:b/>
        </w:rPr>
      </w:pPr>
      <w:r w:rsidRPr="000856CC">
        <w:rPr>
          <w:b/>
        </w:rPr>
        <w:t>Исто</w:t>
      </w:r>
      <w:r w:rsidRPr="000D74B8">
        <w:rPr>
          <w:b/>
        </w:rPr>
        <w:t>чники средств финансирования Программы</w:t>
      </w:r>
      <w:r>
        <w:rPr>
          <w:b/>
        </w:rPr>
        <w:t xml:space="preserve"> в 2014 году</w:t>
      </w:r>
    </w:p>
    <w:p w:rsidR="0089129F" w:rsidRPr="009F1851" w:rsidRDefault="0089129F" w:rsidP="0089129F">
      <w:pPr>
        <w:rPr>
          <w:highlight w:val="gree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13"/>
        <w:gridCol w:w="2515"/>
        <w:gridCol w:w="2427"/>
      </w:tblGrid>
      <w:tr w:rsidR="0089129F" w:rsidRPr="00E072F0" w:rsidTr="0089129F">
        <w:tc>
          <w:tcPr>
            <w:tcW w:w="709" w:type="dxa"/>
            <w:shd w:val="clear" w:color="auto" w:fill="auto"/>
          </w:tcPr>
          <w:p w:rsidR="0089129F" w:rsidRPr="000D74B8" w:rsidRDefault="0089129F" w:rsidP="0089129F">
            <w:pPr>
              <w:jc w:val="center"/>
              <w:rPr>
                <w:b/>
              </w:rPr>
            </w:pPr>
            <w:r w:rsidRPr="000D74B8">
              <w:rPr>
                <w:b/>
              </w:rPr>
              <w:t>№ п/п</w:t>
            </w:r>
          </w:p>
        </w:tc>
        <w:tc>
          <w:tcPr>
            <w:tcW w:w="4013" w:type="dxa"/>
            <w:shd w:val="clear" w:color="auto" w:fill="auto"/>
          </w:tcPr>
          <w:p w:rsidR="0089129F" w:rsidRPr="000D74B8" w:rsidRDefault="0089129F" w:rsidP="0089129F">
            <w:pPr>
              <w:jc w:val="center"/>
              <w:rPr>
                <w:b/>
              </w:rPr>
            </w:pPr>
            <w:r w:rsidRPr="000D74B8">
              <w:rPr>
                <w:b/>
              </w:rPr>
              <w:t xml:space="preserve"> Статья  затрат</w:t>
            </w:r>
          </w:p>
        </w:tc>
        <w:tc>
          <w:tcPr>
            <w:tcW w:w="2515" w:type="dxa"/>
            <w:shd w:val="clear" w:color="auto" w:fill="auto"/>
          </w:tcPr>
          <w:p w:rsidR="0089129F" w:rsidRPr="000D74B8" w:rsidRDefault="0089129F" w:rsidP="0089129F">
            <w:pPr>
              <w:jc w:val="center"/>
              <w:rPr>
                <w:b/>
              </w:rPr>
            </w:pPr>
            <w:r>
              <w:rPr>
                <w:b/>
              </w:rPr>
              <w:t>Предусмотрено в</w:t>
            </w:r>
            <w:r w:rsidRPr="000D74B8">
              <w:rPr>
                <w:b/>
              </w:rPr>
              <w:t>сего</w:t>
            </w:r>
            <w:r>
              <w:rPr>
                <w:b/>
              </w:rPr>
              <w:t>,</w:t>
            </w:r>
          </w:p>
          <w:p w:rsidR="0089129F" w:rsidRPr="000D74B8" w:rsidRDefault="0089129F" w:rsidP="0089129F">
            <w:pPr>
              <w:jc w:val="center"/>
              <w:rPr>
                <w:b/>
              </w:rPr>
            </w:pPr>
            <w:r w:rsidRPr="000D74B8">
              <w:t>тыс. руб.</w:t>
            </w:r>
          </w:p>
        </w:tc>
        <w:tc>
          <w:tcPr>
            <w:tcW w:w="2427" w:type="dxa"/>
            <w:shd w:val="clear" w:color="auto" w:fill="auto"/>
          </w:tcPr>
          <w:p w:rsidR="0089129F" w:rsidRPr="000D74B8" w:rsidRDefault="0089129F" w:rsidP="0089129F">
            <w:pPr>
              <w:jc w:val="center"/>
              <w:rPr>
                <w:b/>
              </w:rPr>
            </w:pPr>
            <w:r>
              <w:rPr>
                <w:b/>
              </w:rPr>
              <w:t>Использовано</w:t>
            </w:r>
          </w:p>
          <w:p w:rsidR="0089129F" w:rsidRPr="00E072F0" w:rsidRDefault="0089129F" w:rsidP="0089129F">
            <w:pPr>
              <w:jc w:val="center"/>
              <w:rPr>
                <w:b/>
              </w:rPr>
            </w:pPr>
            <w:r w:rsidRPr="000D74B8">
              <w:t xml:space="preserve"> тыс. руб.</w:t>
            </w:r>
          </w:p>
        </w:tc>
      </w:tr>
      <w:tr w:rsidR="0089129F" w:rsidRPr="00E072F0" w:rsidTr="0089129F">
        <w:tc>
          <w:tcPr>
            <w:tcW w:w="709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 w:rsidRPr="00E072F0">
              <w:t>1.</w:t>
            </w:r>
          </w:p>
        </w:tc>
        <w:tc>
          <w:tcPr>
            <w:tcW w:w="4013" w:type="dxa"/>
            <w:shd w:val="clear" w:color="auto" w:fill="auto"/>
          </w:tcPr>
          <w:p w:rsidR="0089129F" w:rsidRPr="00E072F0" w:rsidRDefault="0089129F" w:rsidP="0089129F">
            <w:r w:rsidRPr="00E072F0">
              <w:t>Средства местного бюджета</w:t>
            </w:r>
          </w:p>
        </w:tc>
        <w:tc>
          <w:tcPr>
            <w:tcW w:w="2515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790,0</w:t>
            </w:r>
          </w:p>
        </w:tc>
        <w:tc>
          <w:tcPr>
            <w:tcW w:w="2427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779,0</w:t>
            </w:r>
          </w:p>
        </w:tc>
      </w:tr>
      <w:tr w:rsidR="0089129F" w:rsidRPr="00E072F0" w:rsidTr="0089129F">
        <w:tc>
          <w:tcPr>
            <w:tcW w:w="709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 w:rsidRPr="00E072F0">
              <w:t>2.</w:t>
            </w:r>
          </w:p>
        </w:tc>
        <w:tc>
          <w:tcPr>
            <w:tcW w:w="4013" w:type="dxa"/>
            <w:shd w:val="clear" w:color="auto" w:fill="auto"/>
          </w:tcPr>
          <w:p w:rsidR="0089129F" w:rsidRPr="00E072F0" w:rsidRDefault="0089129F" w:rsidP="0089129F">
            <w:r w:rsidRPr="00E072F0">
              <w:t>Средства областного бюджета</w:t>
            </w:r>
          </w:p>
        </w:tc>
        <w:tc>
          <w:tcPr>
            <w:tcW w:w="2515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31,9</w:t>
            </w:r>
          </w:p>
        </w:tc>
        <w:tc>
          <w:tcPr>
            <w:tcW w:w="2427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31,9</w:t>
            </w:r>
          </w:p>
        </w:tc>
      </w:tr>
      <w:tr w:rsidR="0089129F" w:rsidRPr="00E072F0" w:rsidTr="0089129F">
        <w:tc>
          <w:tcPr>
            <w:tcW w:w="709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 w:rsidRPr="00E072F0">
              <w:t>3.</w:t>
            </w:r>
          </w:p>
        </w:tc>
        <w:tc>
          <w:tcPr>
            <w:tcW w:w="4013" w:type="dxa"/>
            <w:shd w:val="clear" w:color="auto" w:fill="auto"/>
          </w:tcPr>
          <w:p w:rsidR="0089129F" w:rsidRPr="00E072F0" w:rsidRDefault="0089129F" w:rsidP="0089129F">
            <w:r w:rsidRPr="00E072F0">
              <w:t xml:space="preserve">Средства </w:t>
            </w:r>
            <w:r>
              <w:t>федерального</w:t>
            </w:r>
            <w:r w:rsidRPr="00E072F0">
              <w:t xml:space="preserve"> бюджета</w:t>
            </w:r>
          </w:p>
        </w:tc>
        <w:tc>
          <w:tcPr>
            <w:tcW w:w="2515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113,1</w:t>
            </w:r>
          </w:p>
        </w:tc>
        <w:tc>
          <w:tcPr>
            <w:tcW w:w="2427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113,1</w:t>
            </w:r>
          </w:p>
        </w:tc>
      </w:tr>
      <w:tr w:rsidR="0089129F" w:rsidRPr="00E072F0" w:rsidTr="0089129F">
        <w:tc>
          <w:tcPr>
            <w:tcW w:w="709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 w:rsidRPr="00E072F0">
              <w:t>4.</w:t>
            </w:r>
          </w:p>
        </w:tc>
        <w:tc>
          <w:tcPr>
            <w:tcW w:w="4013" w:type="dxa"/>
            <w:shd w:val="clear" w:color="auto" w:fill="auto"/>
          </w:tcPr>
          <w:p w:rsidR="0089129F" w:rsidRPr="00E072F0" w:rsidRDefault="0089129F" w:rsidP="0089129F">
            <w:r w:rsidRPr="00E072F0">
              <w:t>Финансовые средства по Программе (на мероприятие), всего (стр. 1+2+3)</w:t>
            </w:r>
          </w:p>
        </w:tc>
        <w:tc>
          <w:tcPr>
            <w:tcW w:w="2515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935,0</w:t>
            </w:r>
          </w:p>
        </w:tc>
        <w:tc>
          <w:tcPr>
            <w:tcW w:w="2427" w:type="dxa"/>
            <w:shd w:val="clear" w:color="auto" w:fill="auto"/>
          </w:tcPr>
          <w:p w:rsidR="0089129F" w:rsidRPr="00E072F0" w:rsidRDefault="0089129F" w:rsidP="0089129F">
            <w:pPr>
              <w:jc w:val="center"/>
            </w:pPr>
            <w:r>
              <w:t>924,0</w:t>
            </w:r>
          </w:p>
        </w:tc>
      </w:tr>
    </w:tbl>
    <w:p w:rsidR="0089129F" w:rsidRPr="000D74B8" w:rsidRDefault="0089129F" w:rsidP="0089129F"/>
    <w:p w:rsidR="0089129F" w:rsidRDefault="0089129F" w:rsidP="0089129F">
      <w:pPr>
        <w:ind w:firstLine="708"/>
        <w:jc w:val="both"/>
      </w:pPr>
      <w:r w:rsidRPr="00160E0B">
        <w:t xml:space="preserve">Неиспользованны 11,0 тыс. руб., т.к. при внесении изменений в программу в течение года был уточнен объем средств, предусмотренных на мероприятия. Мероприятия программы выполнены в полном объеме. Для  исполнения трех программных мероприятий были привлечены в качестве софинансирования средства из областного и федерального бюджетов в сумме – 145,0 тыс. руб. Данные средства освоены полностью. В результате исполнения </w:t>
      </w:r>
      <w:r>
        <w:t xml:space="preserve">софинансированных </w:t>
      </w:r>
      <w:r w:rsidRPr="00160E0B">
        <w:t xml:space="preserve"> мероприятий: начали осуществлять свою деятельность – 9 субъект</w:t>
      </w:r>
      <w:r>
        <w:t>ов малого предпринимательства;</w:t>
      </w:r>
      <w:r w:rsidRPr="00160E0B">
        <w:t xml:space="preserve"> 30 представителей субъектов малого предпринимательства прошли подготовку (переподготовку) по виду деяте</w:t>
      </w:r>
      <w:r>
        <w:t>льности – парикмахерские услуги;</w:t>
      </w:r>
      <w:r w:rsidRPr="00160E0B">
        <w:t xml:space="preserve"> 40 представителей субъектов малого предпринимательства приняли участие в обучающем семинаре (в формате «круглый стол») по теме «Новое в законодательстве в сфере потребительского рынка, изменения и дополнения. Налоговое законодательство в сфере потребительского рынка».</w:t>
      </w:r>
    </w:p>
    <w:p w:rsidR="0089129F" w:rsidRPr="00180E23" w:rsidRDefault="0089129F" w:rsidP="0089129F">
      <w:pPr>
        <w:jc w:val="both"/>
        <w:rPr>
          <w:iCs/>
        </w:rPr>
      </w:pPr>
    </w:p>
    <w:p w:rsidR="0089129F" w:rsidRPr="009517CB" w:rsidRDefault="0089129F" w:rsidP="0089129F">
      <w:pPr>
        <w:contextualSpacing/>
        <w:jc w:val="center"/>
        <w:rPr>
          <w:b/>
          <w:bCs/>
          <w:sz w:val="26"/>
          <w:szCs w:val="26"/>
        </w:rPr>
      </w:pPr>
      <w:r w:rsidRPr="009517CB">
        <w:rPr>
          <w:b/>
          <w:bCs/>
          <w:sz w:val="26"/>
          <w:szCs w:val="26"/>
        </w:rPr>
        <w:t>Исполнение целевых показателей Программы, их базовые и контрольные значения</w:t>
      </w:r>
      <w:r>
        <w:rPr>
          <w:b/>
          <w:bCs/>
          <w:sz w:val="26"/>
          <w:szCs w:val="26"/>
        </w:rPr>
        <w:t xml:space="preserve"> </w:t>
      </w:r>
      <w:r w:rsidRPr="009517CB">
        <w:rPr>
          <w:b/>
          <w:bCs/>
          <w:sz w:val="26"/>
          <w:szCs w:val="26"/>
        </w:rPr>
        <w:t>в 2014 году</w:t>
      </w:r>
    </w:p>
    <w:p w:rsidR="0089129F" w:rsidRPr="008A3239" w:rsidRDefault="0089129F" w:rsidP="0089129F">
      <w:pPr>
        <w:contextualSpacing/>
        <w:rPr>
          <w:bCs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134"/>
        <w:gridCol w:w="1276"/>
        <w:gridCol w:w="816"/>
        <w:gridCol w:w="1453"/>
      </w:tblGrid>
      <w:tr w:rsidR="0089129F" w:rsidRPr="008A3239" w:rsidTr="0089129F">
        <w:trPr>
          <w:cantSplit/>
        </w:trPr>
        <w:tc>
          <w:tcPr>
            <w:tcW w:w="4961" w:type="dxa"/>
            <w:vMerge w:val="restart"/>
          </w:tcPr>
          <w:p w:rsidR="0089129F" w:rsidRPr="008A3239" w:rsidRDefault="0089129F" w:rsidP="0089129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A3239">
              <w:rPr>
                <w:sz w:val="22"/>
                <w:szCs w:val="22"/>
              </w:rPr>
              <w:t xml:space="preserve">Наименование   </w:t>
            </w:r>
            <w:r w:rsidRPr="008A3239">
              <w:rPr>
                <w:sz w:val="22"/>
                <w:szCs w:val="22"/>
              </w:rPr>
              <w:br/>
              <w:t xml:space="preserve">целей, задач   </w:t>
            </w:r>
            <w:r w:rsidRPr="008A3239">
              <w:rPr>
                <w:sz w:val="22"/>
                <w:szCs w:val="22"/>
              </w:rPr>
              <w:br/>
              <w:t xml:space="preserve">и показателей  </w:t>
            </w:r>
            <w:r w:rsidRPr="008A3239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134" w:type="dxa"/>
            <w:vMerge w:val="restart"/>
          </w:tcPr>
          <w:p w:rsidR="0089129F" w:rsidRPr="008A3239" w:rsidRDefault="0089129F" w:rsidP="008912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3239">
              <w:rPr>
                <w:sz w:val="22"/>
                <w:szCs w:val="22"/>
              </w:rPr>
              <w:t xml:space="preserve">Единица  </w:t>
            </w:r>
            <w:r w:rsidRPr="008A3239">
              <w:rPr>
                <w:sz w:val="22"/>
                <w:szCs w:val="22"/>
              </w:rPr>
              <w:br/>
              <w:t xml:space="preserve">измерения </w:t>
            </w:r>
            <w:r w:rsidRPr="008A3239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3239">
              <w:rPr>
                <w:sz w:val="22"/>
                <w:szCs w:val="22"/>
              </w:rPr>
              <w:t xml:space="preserve">Величина  </w:t>
            </w:r>
            <w:r w:rsidRPr="008A3239">
              <w:rPr>
                <w:sz w:val="22"/>
                <w:szCs w:val="22"/>
              </w:rPr>
              <w:br/>
              <w:t>показателя в</w:t>
            </w:r>
            <w:r w:rsidRPr="008A3239">
              <w:rPr>
                <w:sz w:val="22"/>
                <w:szCs w:val="22"/>
              </w:rPr>
              <w:br/>
              <w:t>базовом году</w:t>
            </w:r>
            <w:r w:rsidRPr="008A3239">
              <w:rPr>
                <w:sz w:val="22"/>
                <w:szCs w:val="22"/>
              </w:rPr>
              <w:br/>
              <w:t xml:space="preserve">(до начала </w:t>
            </w:r>
            <w:r w:rsidRPr="008A3239">
              <w:rPr>
                <w:sz w:val="22"/>
                <w:szCs w:val="22"/>
              </w:rPr>
              <w:br/>
              <w:t xml:space="preserve">реализации </w:t>
            </w:r>
            <w:r w:rsidRPr="008A3239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2269" w:type="dxa"/>
            <w:gridSpan w:val="2"/>
          </w:tcPr>
          <w:p w:rsidR="0089129F" w:rsidRPr="008A3239" w:rsidRDefault="0089129F" w:rsidP="0089129F">
            <w:pPr>
              <w:ind w:left="-108" w:right="-108"/>
              <w:jc w:val="center"/>
              <w:rPr>
                <w:b/>
                <w:bCs/>
              </w:rPr>
            </w:pPr>
            <w:r w:rsidRPr="008A3239">
              <w:rPr>
                <w:sz w:val="22"/>
                <w:szCs w:val="22"/>
              </w:rPr>
              <w:t xml:space="preserve">Прогнозные (контрольные)  </w:t>
            </w:r>
            <w:r w:rsidRPr="008A3239">
              <w:t xml:space="preserve">значения показателей </w:t>
            </w:r>
            <w:r w:rsidRPr="008A3239">
              <w:rPr>
                <w:sz w:val="22"/>
                <w:szCs w:val="22"/>
              </w:rPr>
              <w:t>(индикаторов) эффективности</w:t>
            </w:r>
            <w:r w:rsidRPr="008A3239">
              <w:t xml:space="preserve"> </w:t>
            </w:r>
            <w:r w:rsidRPr="008A3239">
              <w:rPr>
                <w:sz w:val="22"/>
                <w:szCs w:val="22"/>
              </w:rPr>
              <w:t>программы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  <w:vMerge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9129F" w:rsidRPr="008A3239" w:rsidRDefault="0089129F" w:rsidP="0089129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9129F" w:rsidRPr="008A3239" w:rsidRDefault="0089129F" w:rsidP="0089129F">
            <w:pPr>
              <w:tabs>
                <w:tab w:val="left" w:pos="254"/>
              </w:tabs>
              <w:ind w:left="-108" w:right="-108"/>
              <w:jc w:val="center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ind w:left="-108" w:right="-108"/>
              <w:jc w:val="center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5001B">
              <w:rPr>
                <w:b/>
                <w:bCs/>
                <w:sz w:val="22"/>
                <w:szCs w:val="22"/>
              </w:rPr>
              <w:t>факт 2014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Цель1:</w:t>
            </w:r>
            <w:r w:rsidRPr="008A3239">
              <w:rPr>
                <w:sz w:val="22"/>
                <w:szCs w:val="22"/>
              </w:rPr>
              <w:t xml:space="preserve"> </w:t>
            </w:r>
            <w:r w:rsidRPr="008A3239">
              <w:rPr>
                <w:b/>
                <w:bCs/>
                <w:sz w:val="22"/>
                <w:szCs w:val="22"/>
              </w:rPr>
              <w:t>Обеспечение на территории муниципального образования город Кировск благоприятных условий для дальнейшего устойчивого и динамичного развития субъектов малого и среднего предпринимательства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>1. Количество малых предприятий – всего по состоянию на конец года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t>178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t>178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178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2. </w:t>
            </w:r>
            <w:r w:rsidRPr="008A3239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 w:firstLine="1"/>
              <w:jc w:val="center"/>
            </w:pPr>
            <w:r w:rsidRPr="008A323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t>3326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t>3870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3906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3. </w:t>
            </w:r>
            <w:r w:rsidRPr="008A3239">
              <w:rPr>
                <w:sz w:val="22"/>
                <w:szCs w:val="22"/>
              </w:rPr>
              <w:t>Численность индивидуальных предпринимателей - по состоянию на конец года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540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551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4. </w:t>
            </w:r>
            <w:r w:rsidRPr="008A3239">
              <w:rPr>
                <w:sz w:val="22"/>
                <w:szCs w:val="22"/>
              </w:rPr>
              <w:t xml:space="preserve">Среднесписочная численность работников индивидуальных предпринимателей 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650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630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600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5. </w:t>
            </w:r>
            <w:r w:rsidRPr="008A3239">
              <w:rPr>
                <w:sz w:val="22"/>
                <w:szCs w:val="22"/>
              </w:rPr>
              <w:t>Количество средних предприятий – всего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3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6. </w:t>
            </w:r>
            <w:r w:rsidRPr="008A3239">
              <w:rPr>
                <w:sz w:val="22"/>
                <w:szCs w:val="22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400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450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Задача 1.Совершенствование нормативно-правовой базы для малого и среднего предпринимательства (МСП)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t xml:space="preserve">7. </w:t>
            </w:r>
            <w:r w:rsidRPr="008A3239">
              <w:rPr>
                <w:sz w:val="22"/>
                <w:szCs w:val="22"/>
              </w:rPr>
              <w:t>Количество направлений, по которым проводится разработка и корректировка муниципальной нормативной документации по вопросам регулирования в сфере потребительского рынка муниципального образования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7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Задача 2. Расширение форм финансовой поддержки субъектов малого и среднего предпринимательства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t xml:space="preserve">8. </w:t>
            </w:r>
            <w:r w:rsidRPr="008A3239">
              <w:rPr>
                <w:sz w:val="22"/>
                <w:szCs w:val="22"/>
              </w:rPr>
              <w:t xml:space="preserve">Количество обновлений информации о системах кредитования (ФОРМАП, банки, расположенные на территории города Кировска и Мурманской области) 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2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 xml:space="preserve">Задача 3. </w:t>
            </w:r>
            <w:r w:rsidRPr="008A3239">
              <w:rPr>
                <w:b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</w:pPr>
            <w:r w:rsidRPr="008A3239">
              <w:t xml:space="preserve">9. </w:t>
            </w:r>
            <w:r w:rsidRPr="008A3239">
              <w:rPr>
                <w:sz w:val="22"/>
                <w:szCs w:val="22"/>
              </w:rPr>
              <w:t>Количество предоставленных муниципальных преференций на право аренды нежилых муниципальных помещений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2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Задача 4. Административно-организационная поддержка малого и среднего предпринимательства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t xml:space="preserve">10. </w:t>
            </w:r>
            <w:r w:rsidRPr="008A3239">
              <w:rPr>
                <w:sz w:val="22"/>
                <w:szCs w:val="22"/>
              </w:rPr>
              <w:t>Количество заседаний Координационного совета по поддержке и развитию малого и среднего предпринимательства в соответствии с утвержденным Положением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6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Cs/>
              </w:rPr>
            </w:pPr>
            <w:r w:rsidRPr="008A3239">
              <w:rPr>
                <w:bCs/>
              </w:rPr>
              <w:t xml:space="preserve">11. </w:t>
            </w:r>
            <w:r w:rsidRPr="008A3239">
              <w:rPr>
                <w:bCs/>
                <w:sz w:val="22"/>
                <w:szCs w:val="22"/>
              </w:rPr>
              <w:t>Количество проведенных выставок, ярмарок, конкурсов,</w:t>
            </w:r>
            <w:r w:rsidRPr="008A3239">
              <w:rPr>
                <w:sz w:val="22"/>
                <w:szCs w:val="22"/>
              </w:rPr>
              <w:t xml:space="preserve"> мероприятий, посвященных празднованию профессиональных праздников </w:t>
            </w:r>
            <w:r w:rsidRPr="008A3239">
              <w:rPr>
                <w:bCs/>
                <w:sz w:val="22"/>
                <w:szCs w:val="22"/>
              </w:rPr>
              <w:t>с участием субъектов малого и среднего предпринимательства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15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15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 xml:space="preserve">Задача 5. </w:t>
            </w:r>
            <w:r w:rsidRPr="008A3239">
              <w:rPr>
                <w:b/>
                <w:sz w:val="22"/>
                <w:szCs w:val="22"/>
              </w:rPr>
              <w:t>Обеспечение информационной, консультационной поддержки субъектов малого и среднего предпринимательства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Cs/>
              </w:rPr>
              <w:t xml:space="preserve">12. </w:t>
            </w:r>
            <w:r w:rsidRPr="008A3239">
              <w:rPr>
                <w:bCs/>
                <w:sz w:val="22"/>
                <w:szCs w:val="22"/>
              </w:rPr>
              <w:t>Количество проведённых круглых столов, семинаров, конференций с участием субъектов малого и среднего предпринимательства, органов местного самоуправления города Кировска по вопросам развития МСП</w:t>
            </w:r>
            <w:r w:rsidRPr="008A32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2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Cs/>
              </w:rPr>
            </w:pPr>
            <w:r w:rsidRPr="008A3239">
              <w:rPr>
                <w:bCs/>
              </w:rPr>
              <w:t xml:space="preserve">13. </w:t>
            </w:r>
            <w:r w:rsidRPr="008A3239">
              <w:rPr>
                <w:bCs/>
                <w:sz w:val="22"/>
                <w:szCs w:val="22"/>
              </w:rPr>
              <w:t>Количество видов печатной информационной продукции (каталогов, проспектов и др.) об услугах, предоставляемых субъектами малого и среднего предпринимательства на территории города Кировска (в рамках развития туризма)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</w:tcPr>
          <w:p w:rsidR="0089129F" w:rsidRDefault="0089129F" w:rsidP="0089129F">
            <w:pPr>
              <w:jc w:val="center"/>
            </w:pPr>
            <w:r>
              <w:t>1 вид,</w:t>
            </w:r>
          </w:p>
          <w:p w:rsidR="0089129F" w:rsidRPr="008A3239" w:rsidRDefault="0089129F" w:rsidP="0089129F">
            <w:pPr>
              <w:jc w:val="center"/>
            </w:pPr>
            <w:r>
              <w:t xml:space="preserve"> в количестве 2000 шт.</w:t>
            </w:r>
          </w:p>
        </w:tc>
      </w:tr>
      <w:tr w:rsidR="0089129F" w:rsidRPr="008A3239" w:rsidTr="0089129F">
        <w:trPr>
          <w:cantSplit/>
        </w:trPr>
        <w:tc>
          <w:tcPr>
            <w:tcW w:w="9640" w:type="dxa"/>
            <w:gridSpan w:val="5"/>
          </w:tcPr>
          <w:p w:rsidR="0089129F" w:rsidRPr="008A3239" w:rsidRDefault="0089129F" w:rsidP="0089129F">
            <w:pPr>
              <w:ind w:right="-108"/>
              <w:rPr>
                <w:b/>
                <w:bCs/>
              </w:rPr>
            </w:pPr>
            <w:r w:rsidRPr="008A3239">
              <w:rPr>
                <w:b/>
                <w:bCs/>
                <w:sz w:val="22"/>
                <w:szCs w:val="22"/>
              </w:rPr>
              <w:t>Задача 6. Оказание поддержки субъектам малого и среднего предпринимательства в области подготовки и повышения квалификации кадров</w:t>
            </w:r>
          </w:p>
        </w:tc>
      </w:tr>
      <w:tr w:rsidR="0089129F" w:rsidRPr="008A3239" w:rsidTr="0089129F">
        <w:trPr>
          <w:cantSplit/>
        </w:trPr>
        <w:tc>
          <w:tcPr>
            <w:tcW w:w="4961" w:type="dxa"/>
          </w:tcPr>
          <w:p w:rsidR="0089129F" w:rsidRPr="008A3239" w:rsidRDefault="0089129F" w:rsidP="0089129F">
            <w:pPr>
              <w:ind w:right="-108"/>
              <w:rPr>
                <w:bCs/>
              </w:rPr>
            </w:pPr>
            <w:r w:rsidRPr="008A3239">
              <w:rPr>
                <w:bCs/>
              </w:rPr>
              <w:t xml:space="preserve">14. </w:t>
            </w:r>
            <w:r w:rsidRPr="008A3239">
              <w:rPr>
                <w:bCs/>
                <w:sz w:val="22"/>
                <w:szCs w:val="22"/>
              </w:rPr>
              <w:t xml:space="preserve">Количество проведенных мастер-классов, тренингов и иных мероприятий в области </w:t>
            </w:r>
            <w:r w:rsidRPr="008A3239">
              <w:rPr>
                <w:sz w:val="22"/>
                <w:szCs w:val="22"/>
              </w:rPr>
              <w:t xml:space="preserve">подготовки и переподготовки кадров предприятий </w:t>
            </w:r>
            <w:r w:rsidRPr="008A3239">
              <w:rPr>
                <w:bCs/>
                <w:sz w:val="22"/>
                <w:szCs w:val="22"/>
              </w:rPr>
              <w:t>малого и среднего предпринимательства на территории города Кировска</w:t>
            </w:r>
            <w:r w:rsidRPr="008A32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89129F" w:rsidRPr="008A3239" w:rsidRDefault="0089129F" w:rsidP="0089129F">
            <w:pPr>
              <w:ind w:left="-108" w:right="-108"/>
              <w:jc w:val="center"/>
            </w:pPr>
            <w:r w:rsidRPr="008A3239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:rsidR="0089129F" w:rsidRPr="008A3239" w:rsidRDefault="0089129F" w:rsidP="0089129F">
            <w:pPr>
              <w:jc w:val="center"/>
            </w:pPr>
            <w:r w:rsidRPr="008A3239">
              <w:rPr>
                <w:sz w:val="22"/>
                <w:szCs w:val="22"/>
              </w:rPr>
              <w:t>3</w:t>
            </w:r>
          </w:p>
        </w:tc>
        <w:tc>
          <w:tcPr>
            <w:tcW w:w="1453" w:type="dxa"/>
          </w:tcPr>
          <w:p w:rsidR="0089129F" w:rsidRPr="008A3239" w:rsidRDefault="0089129F" w:rsidP="0089129F">
            <w:pPr>
              <w:jc w:val="center"/>
            </w:pPr>
            <w:r>
              <w:t>4</w:t>
            </w:r>
          </w:p>
        </w:tc>
      </w:tr>
    </w:tbl>
    <w:p w:rsidR="0089129F" w:rsidRDefault="0089129F" w:rsidP="0089129F">
      <w:pPr>
        <w:jc w:val="both"/>
      </w:pPr>
      <w:r>
        <w:tab/>
      </w:r>
    </w:p>
    <w:p w:rsidR="0089129F" w:rsidRDefault="0089129F" w:rsidP="0089129F">
      <w:pPr>
        <w:ind w:firstLine="708"/>
        <w:jc w:val="both"/>
      </w:pPr>
      <w:r>
        <w:tab/>
      </w:r>
    </w:p>
    <w:p w:rsidR="0089129F" w:rsidRDefault="0089129F" w:rsidP="00891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приведенной ниже диаграмме представлено распределение объектов потребительского рынка по видам деятельности, осуществляющие деятельность на территории муниципального образования город Кировск с подведомственной территорией. </w:t>
      </w:r>
    </w:p>
    <w:p w:rsidR="0089129F" w:rsidRDefault="0089129F" w:rsidP="00891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Pr="000D74B8" w:rsidRDefault="0089129F" w:rsidP="0089129F"/>
    <w:p w:rsidR="0089129F" w:rsidRDefault="0089129F" w:rsidP="00891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9129F" w:rsidSect="0089129F">
          <w:pgSz w:w="11909" w:h="16834"/>
          <w:pgMar w:top="568" w:right="851" w:bottom="567" w:left="1644" w:header="720" w:footer="720" w:gutter="0"/>
          <w:cols w:space="720"/>
        </w:sectPr>
      </w:pPr>
    </w:p>
    <w:p w:rsidR="0089129F" w:rsidRDefault="0089129F" w:rsidP="0089129F">
      <w:pPr>
        <w:ind w:firstLine="708"/>
      </w:pPr>
    </w:p>
    <w:p w:rsidR="0089129F" w:rsidRDefault="0089129F" w:rsidP="0089129F">
      <w:pPr>
        <w:ind w:firstLine="708"/>
      </w:pPr>
    </w:p>
    <w:p w:rsidR="0089129F" w:rsidRPr="00393C97" w:rsidRDefault="00741552" w:rsidP="0089129F">
      <w:pPr>
        <w:rPr>
          <w:b/>
        </w:rPr>
        <w:sectPr w:rsidR="0089129F" w:rsidRPr="00393C97" w:rsidSect="0089129F">
          <w:pgSz w:w="16834" w:h="11909" w:orient="landscape"/>
          <w:pgMar w:top="567" w:right="1242" w:bottom="719" w:left="2340" w:header="720" w:footer="720" w:gutter="0"/>
          <w:cols w:space="720"/>
        </w:sectPr>
      </w:pPr>
      <w:r>
        <w:rPr>
          <w:b/>
          <w:noProof/>
        </w:rPr>
        <w:drawing>
          <wp:inline distT="0" distB="0" distL="0" distR="0">
            <wp:extent cx="8413115" cy="5316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115" cy="531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29F" w:rsidRPr="00E072F0" w:rsidRDefault="0089129F" w:rsidP="0089129F">
      <w:pPr>
        <w:jc w:val="center"/>
        <w:outlineLvl w:val="0"/>
        <w:rPr>
          <w:b/>
        </w:rPr>
      </w:pPr>
      <w:r w:rsidRPr="00E072F0">
        <w:rPr>
          <w:b/>
        </w:rPr>
        <w:t>Отчет о расходовании бюджетных средств на выполнение Программы</w:t>
      </w:r>
    </w:p>
    <w:p w:rsidR="0089129F" w:rsidRPr="00E072F0" w:rsidRDefault="0089129F" w:rsidP="0089129F">
      <w:r w:rsidRPr="00E072F0">
        <w:rPr>
          <w:b/>
        </w:rPr>
        <w:tab/>
      </w:r>
      <w:r w:rsidRPr="00E072F0">
        <w:tab/>
      </w:r>
    </w:p>
    <w:tbl>
      <w:tblPr>
        <w:tblW w:w="15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532"/>
        <w:gridCol w:w="1148"/>
        <w:gridCol w:w="1260"/>
        <w:gridCol w:w="1447"/>
        <w:gridCol w:w="1253"/>
        <w:gridCol w:w="1157"/>
        <w:gridCol w:w="992"/>
        <w:gridCol w:w="1134"/>
        <w:gridCol w:w="1217"/>
        <w:gridCol w:w="900"/>
      </w:tblGrid>
      <w:tr w:rsidR="0089129F" w:rsidRPr="005D6EE2" w:rsidTr="0089129F">
        <w:tc>
          <w:tcPr>
            <w:tcW w:w="976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№</w:t>
            </w:r>
          </w:p>
          <w:p w:rsidR="0089129F" w:rsidRPr="005D6EE2" w:rsidRDefault="0089129F" w:rsidP="0089129F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Сроки выполнения (квартал, месяц)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Фактически предусмотрено,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местный бюджет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тыс. руб.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Профинан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сировано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местный бюджет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тыс. руб.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Исполнено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(кассовые расходы)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 xml:space="preserve">Остаток денежных средств 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(6-7)</w:t>
            </w:r>
          </w:p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тыс. руб.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Финансирование из других источников</w:t>
            </w:r>
          </w:p>
        </w:tc>
      </w:tr>
      <w:tr w:rsidR="0089129F" w:rsidRPr="005D6EE2" w:rsidTr="0089129F">
        <w:tc>
          <w:tcPr>
            <w:tcW w:w="976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план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факт</w:t>
            </w:r>
          </w:p>
        </w:tc>
        <w:tc>
          <w:tcPr>
            <w:tcW w:w="144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rPr>
                <w:b/>
                <w:sz w:val="22"/>
                <w:szCs w:val="22"/>
              </w:rPr>
            </w:pPr>
            <w:r w:rsidRPr="005D6EE2">
              <w:rPr>
                <w:b/>
                <w:sz w:val="22"/>
                <w:szCs w:val="22"/>
              </w:rPr>
              <w:t>Внебюджетные источники</w:t>
            </w: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9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11</w:t>
            </w:r>
          </w:p>
        </w:tc>
      </w:tr>
      <w:tr w:rsidR="0089129F" w:rsidRPr="005D6EE2" w:rsidTr="0089129F">
        <w:trPr>
          <w:trHeight w:val="1740"/>
        </w:trPr>
        <w:tc>
          <w:tcPr>
            <w:tcW w:w="976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4.6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Подготовка и проведение мероприятий, посвященных празднованию профессиональных праздников:</w:t>
            </w: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 – Дня работников бытового обслуживания, 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март 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14.03.14</w:t>
            </w: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918"/>
        </w:trPr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-Дня работников торговли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июль 2014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ind w:left="-94" w:firstLine="94"/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25.07.14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rPr>
          <w:trHeight w:val="2267"/>
        </w:trPr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4.7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Подготовка и проведение мероприятий, посвященных празднованию Дня российского предпринимательства, награждение предпринимателей города, внесших наибольший вклад в социально-экономическое развитие города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май 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27.05.14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15,0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4,5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2267"/>
        </w:trPr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4.8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Организация и проведение конкурса на лучший объект потребительского рынка в сфере малого и среднего предпринимательства на территории города Кировска (или конкурс профессионального мастерства)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23.12.14 – 18.01.15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35,0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35,0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rPr>
          <w:trHeight w:val="414"/>
        </w:trPr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4.9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Организация и проведение конкурса на лучшее оформление предприятия потребительского рынка города Кировска к новогодним и Рождественским праздникам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декабрь 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26.12.14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30,0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   30,0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    30,0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5.2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Создание информационной системы обеспечения градостроительной деятельности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в  течение года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500,0 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500,0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500"/>
        </w:trPr>
        <w:tc>
          <w:tcPr>
            <w:tcW w:w="976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5.4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Проведение круглых столов,          </w:t>
            </w:r>
            <w:r w:rsidRPr="005D6EE2">
              <w:rPr>
                <w:sz w:val="22"/>
                <w:szCs w:val="22"/>
              </w:rPr>
              <w:br/>
              <w:t xml:space="preserve">семинаров, конференций с участием   </w:t>
            </w:r>
            <w:r w:rsidRPr="005D6EE2">
              <w:rPr>
                <w:sz w:val="22"/>
                <w:szCs w:val="22"/>
              </w:rPr>
              <w:br/>
              <w:t xml:space="preserve">субъектов малого и среднего                    </w:t>
            </w:r>
            <w:r w:rsidRPr="005D6EE2">
              <w:rPr>
                <w:sz w:val="22"/>
                <w:szCs w:val="22"/>
              </w:rPr>
              <w:br/>
              <w:t xml:space="preserve">предпринимательства, органов        </w:t>
            </w:r>
            <w:r w:rsidRPr="005D6EE2">
              <w:rPr>
                <w:sz w:val="22"/>
                <w:szCs w:val="22"/>
              </w:rPr>
              <w:br/>
              <w:t xml:space="preserve">местного самоуправления города      </w:t>
            </w:r>
            <w:r w:rsidRPr="005D6EE2">
              <w:rPr>
                <w:sz w:val="22"/>
                <w:szCs w:val="22"/>
              </w:rPr>
              <w:br/>
              <w:t xml:space="preserve">Кировска по вопросам развития    </w:t>
            </w:r>
            <w:r w:rsidRPr="005D6EE2">
              <w:rPr>
                <w:sz w:val="22"/>
                <w:szCs w:val="22"/>
              </w:rPr>
              <w:br/>
              <w:t xml:space="preserve">МСП                                 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10.08.14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1960"/>
        </w:trPr>
        <w:tc>
          <w:tcPr>
            <w:tcW w:w="976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04.12.14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25,0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6,6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23,4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245"/>
        </w:trPr>
        <w:tc>
          <w:tcPr>
            <w:tcW w:w="976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5.10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Организация:</w:t>
            </w: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 выставок-ярмарок, в местах, утвержденных постановлением администрации города Кировска;</w:t>
            </w: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-участия в региональных выставках, ярмарках и т.п.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65,0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</w:tr>
      <w:tr w:rsidR="0089129F" w:rsidRPr="005D6EE2" w:rsidTr="0089129F">
        <w:trPr>
          <w:trHeight w:val="300"/>
        </w:trPr>
        <w:tc>
          <w:tcPr>
            <w:tcW w:w="976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31.05.14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14,5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rPr>
          <w:trHeight w:val="680"/>
        </w:trPr>
        <w:tc>
          <w:tcPr>
            <w:tcW w:w="976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24.08.14</w:t>
            </w:r>
          </w:p>
        </w:tc>
        <w:tc>
          <w:tcPr>
            <w:tcW w:w="144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rPr>
          <w:trHeight w:val="680"/>
        </w:trPr>
        <w:tc>
          <w:tcPr>
            <w:tcW w:w="976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12-14.12.14</w:t>
            </w:r>
          </w:p>
        </w:tc>
        <w:tc>
          <w:tcPr>
            <w:tcW w:w="144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5.14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Подготовка печатной информационной продукции (каталогов, проспектов и др.) об услугах, предоставляемых   субъектами малого и среднего предпринимательства на территории города Кировска (в рамках развития туризма)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декабрь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6.1.1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Организация мастер-классов по видам декоративно-прикладного творчества, ремесленной деятельности и профессионального мастерства для субъектов малого и среднего  предпринимательства в    </w:t>
            </w:r>
            <w:r w:rsidRPr="005D6EE2">
              <w:rPr>
                <w:sz w:val="22"/>
                <w:szCs w:val="22"/>
              </w:rPr>
              <w:br/>
              <w:t>целях повышения  конкурентоспособности предприятий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апрель – декабрь 2014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35,0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35,0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color w:val="000000"/>
                <w:sz w:val="22"/>
                <w:szCs w:val="22"/>
              </w:rPr>
            </w:pPr>
            <w:r w:rsidRPr="005D6EE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13,2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46,8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6.1.2</w:t>
            </w: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Оказание поддержки субъектам МСП в  подготовке и переподготовке кадров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01-02 декабря</w:t>
            </w:r>
          </w:p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40,0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40,0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color w:val="000000"/>
                <w:sz w:val="22"/>
                <w:szCs w:val="22"/>
              </w:rPr>
            </w:pPr>
            <w:r w:rsidRPr="005D6EE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12,1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42,9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  <w:tr w:rsidR="0089129F" w:rsidRPr="005D6EE2" w:rsidTr="0089129F">
        <w:tc>
          <w:tcPr>
            <w:tcW w:w="976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89129F" w:rsidRPr="005D6EE2" w:rsidRDefault="0089129F" w:rsidP="008912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790,0</w:t>
            </w:r>
          </w:p>
        </w:tc>
        <w:tc>
          <w:tcPr>
            <w:tcW w:w="1253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779,0</w:t>
            </w:r>
          </w:p>
        </w:tc>
        <w:tc>
          <w:tcPr>
            <w:tcW w:w="115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color w:val="000000"/>
                <w:sz w:val="22"/>
                <w:szCs w:val="22"/>
              </w:rPr>
            </w:pPr>
            <w:r w:rsidRPr="005D6EE2">
              <w:rPr>
                <w:color w:val="000000"/>
                <w:sz w:val="22"/>
                <w:szCs w:val="22"/>
              </w:rPr>
              <w:t>779,0</w:t>
            </w:r>
          </w:p>
        </w:tc>
        <w:tc>
          <w:tcPr>
            <w:tcW w:w="992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31,9</w:t>
            </w:r>
          </w:p>
        </w:tc>
        <w:tc>
          <w:tcPr>
            <w:tcW w:w="1217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  <w:r w:rsidRPr="005D6EE2">
              <w:rPr>
                <w:sz w:val="22"/>
                <w:szCs w:val="22"/>
              </w:rPr>
              <w:t>113,1</w:t>
            </w:r>
          </w:p>
        </w:tc>
        <w:tc>
          <w:tcPr>
            <w:tcW w:w="900" w:type="dxa"/>
            <w:shd w:val="clear" w:color="auto" w:fill="auto"/>
          </w:tcPr>
          <w:p w:rsidR="0089129F" w:rsidRPr="005D6EE2" w:rsidRDefault="0089129F" w:rsidP="008912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129F" w:rsidRPr="005D6EE2" w:rsidRDefault="0089129F" w:rsidP="0089129F">
      <w:pPr>
        <w:jc w:val="center"/>
        <w:rPr>
          <w:b/>
          <w:sz w:val="22"/>
          <w:szCs w:val="22"/>
        </w:rPr>
      </w:pPr>
    </w:p>
    <w:p w:rsidR="0089129F" w:rsidRPr="00E072F0" w:rsidRDefault="0089129F" w:rsidP="0089129F">
      <w:pPr>
        <w:jc w:val="center"/>
        <w:outlineLvl w:val="0"/>
        <w:rPr>
          <w:b/>
        </w:rPr>
      </w:pPr>
    </w:p>
    <w:p w:rsidR="0089129F" w:rsidRDefault="0089129F" w:rsidP="0089129F">
      <w:pPr>
        <w:jc w:val="center"/>
        <w:outlineLvl w:val="0"/>
        <w:rPr>
          <w:b/>
        </w:rPr>
      </w:pPr>
    </w:p>
    <w:p w:rsidR="0089129F" w:rsidRDefault="0089129F" w:rsidP="0089129F">
      <w:pPr>
        <w:jc w:val="center"/>
        <w:outlineLvl w:val="0"/>
        <w:rPr>
          <w:b/>
        </w:rPr>
      </w:pPr>
    </w:p>
    <w:p w:rsidR="0089129F" w:rsidRDefault="0089129F" w:rsidP="0089129F">
      <w:pPr>
        <w:jc w:val="center"/>
        <w:outlineLvl w:val="0"/>
        <w:rPr>
          <w:b/>
        </w:rPr>
      </w:pPr>
      <w:r>
        <w:rPr>
          <w:b/>
        </w:rPr>
        <w:t xml:space="preserve">Информация о выполнении </w:t>
      </w:r>
      <w:r w:rsidRPr="002916B4">
        <w:rPr>
          <w:b/>
        </w:rPr>
        <w:t xml:space="preserve"> программных </w:t>
      </w:r>
      <w:r>
        <w:rPr>
          <w:b/>
        </w:rPr>
        <w:t>М</w:t>
      </w:r>
      <w:r w:rsidRPr="002916B4">
        <w:rPr>
          <w:b/>
        </w:rPr>
        <w:t>ероприятий</w:t>
      </w:r>
    </w:p>
    <w:p w:rsidR="0089129F" w:rsidRDefault="0089129F" w:rsidP="0089129F">
      <w:pPr>
        <w:jc w:val="center"/>
        <w:outlineLvl w:val="0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559"/>
        <w:gridCol w:w="6379"/>
        <w:gridCol w:w="1134"/>
        <w:gridCol w:w="1134"/>
      </w:tblGrid>
      <w:tr w:rsidR="0089129F" w:rsidRPr="006252CE" w:rsidTr="0089129F">
        <w:trPr>
          <w:trHeight w:val="1006"/>
        </w:trPr>
        <w:tc>
          <w:tcPr>
            <w:tcW w:w="534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b/>
                <w:bCs/>
              </w:rPr>
            </w:pPr>
          </w:p>
          <w:p w:rsidR="0089129F" w:rsidRPr="006252CE" w:rsidRDefault="0089129F" w:rsidP="0089129F">
            <w:pPr>
              <w:rPr>
                <w:rFonts w:eastAsia="Calibri"/>
                <w:b/>
              </w:rPr>
            </w:pPr>
            <w:r w:rsidRPr="006252CE">
              <w:rPr>
                <w:rFonts w:eastAsia="Calibri"/>
                <w:b/>
              </w:rPr>
              <w:t>№ пп</w:t>
            </w:r>
          </w:p>
        </w:tc>
        <w:tc>
          <w:tcPr>
            <w:tcW w:w="4536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b/>
              </w:rPr>
            </w:pPr>
            <w:r w:rsidRPr="006252CE">
              <w:rPr>
                <w:rFonts w:eastAsia="Calibri"/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b/>
              </w:rPr>
            </w:pPr>
            <w:r w:rsidRPr="006252CE">
              <w:rPr>
                <w:rFonts w:eastAsia="Calibri"/>
                <w:b/>
                <w:bCs/>
              </w:rPr>
              <w:t>Исполнители</w:t>
            </w:r>
          </w:p>
        </w:tc>
        <w:tc>
          <w:tcPr>
            <w:tcW w:w="6379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6252CE">
              <w:rPr>
                <w:rFonts w:eastAsia="Calibri"/>
                <w:b/>
                <w:bCs/>
              </w:rPr>
              <w:t>Выполнение мероприятий</w:t>
            </w:r>
          </w:p>
        </w:tc>
        <w:tc>
          <w:tcPr>
            <w:tcW w:w="1134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6252CE">
              <w:rPr>
                <w:rFonts w:eastAsia="Calibri"/>
                <w:b/>
                <w:bCs/>
              </w:rPr>
              <w:t>Сумма финансирования</w:t>
            </w:r>
          </w:p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6252CE">
              <w:rPr>
                <w:rFonts w:eastAsia="Calibri"/>
                <w:b/>
                <w:bCs/>
              </w:rPr>
              <w:t>тыс. руб.</w:t>
            </w:r>
          </w:p>
        </w:tc>
        <w:tc>
          <w:tcPr>
            <w:tcW w:w="1134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b/>
              </w:rPr>
            </w:pPr>
            <w:r w:rsidRPr="006252CE">
              <w:rPr>
                <w:rFonts w:eastAsia="Calibri"/>
                <w:b/>
                <w:bCs/>
              </w:rPr>
              <w:t>Срок исполнения</w:t>
            </w:r>
          </w:p>
        </w:tc>
      </w:tr>
      <w:tr w:rsidR="0089129F" w:rsidRPr="006252CE" w:rsidTr="0089129F">
        <w:tc>
          <w:tcPr>
            <w:tcW w:w="534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129F" w:rsidRPr="006252CE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9129F" w:rsidRPr="006252CE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252C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9129F" w:rsidRPr="009F1851" w:rsidTr="0089129F">
        <w:tc>
          <w:tcPr>
            <w:tcW w:w="15276" w:type="dxa"/>
            <w:gridSpan w:val="6"/>
          </w:tcPr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9F1851">
              <w:rPr>
                <w:rFonts w:eastAsia="Calibri"/>
                <w:b/>
                <w:bCs/>
              </w:rPr>
              <w:t>Задача 1.Совершенствование нормативно-правовой базы для малого и среднего предпринимательства (МСП)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Анализ действующих нормативно-правовых актов, регулирующих деятельность малого и среднего предпринимательства федерального, регионального и муниципального уровней, участие в разработке поправок и предложений по их совершенствованию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t>На постоянной основе проводится работа по</w:t>
            </w:r>
            <w:r w:rsidRPr="000D6A5C">
              <w:t xml:space="preserve"> отслежива</w:t>
            </w:r>
            <w:r>
              <w:t>нию  изменений</w:t>
            </w:r>
            <w:r w:rsidRPr="000D6A5C">
              <w:t xml:space="preserve">  в нормативн</w:t>
            </w:r>
            <w:r>
              <w:t xml:space="preserve">о – правовых </w:t>
            </w:r>
            <w:r w:rsidRPr="000D6A5C">
              <w:t xml:space="preserve"> </w:t>
            </w:r>
            <w:r>
              <w:t xml:space="preserve">актах </w:t>
            </w:r>
            <w:r w:rsidRPr="000D6A5C">
              <w:t>(Бюджетный, Налоговый</w:t>
            </w:r>
            <w:r>
              <w:t>, административный</w:t>
            </w:r>
            <w:r w:rsidRPr="000D6A5C">
              <w:t xml:space="preserve"> кодексы РФ, нормативно-правовые акты Мурманской области  и др.)</w:t>
            </w:r>
            <w:r>
              <w:t>, при необходимости вносятся предложения в проекты нормативных актов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Мониторинг систем налогообложения субъектов малого и среднего предпринимательства, анализ практики применения единого налога на вмененный доход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6379" w:type="dxa"/>
          </w:tcPr>
          <w:p w:rsidR="0089129F" w:rsidRPr="000D6A5C" w:rsidRDefault="0089129F" w:rsidP="0089129F">
            <w:pPr>
              <w:jc w:val="both"/>
            </w:pPr>
            <w:r>
              <w:t xml:space="preserve">Проводится  </w:t>
            </w:r>
            <w:r w:rsidRPr="000D6A5C">
              <w:t>сравнительный анализ коэффициента К2, применяемый при исчислении налога на вмененный доход, по городам Мурманской области, с учетом изменения коэффициента К1, ус</w:t>
            </w:r>
            <w:r>
              <w:t>танавливаемым Правительством РФ. К участию в мониторинге привлекаются субъекты малого и среднего предпринимательства</w:t>
            </w:r>
          </w:p>
        </w:tc>
        <w:tc>
          <w:tcPr>
            <w:tcW w:w="1134" w:type="dxa"/>
          </w:tcPr>
          <w:p w:rsidR="0089129F" w:rsidRDefault="0089129F" w:rsidP="0089129F">
            <w:pPr>
              <w:jc w:val="center"/>
            </w:pPr>
            <w:r w:rsidRPr="007C3A22"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Ежегодно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4536" w:type="dxa"/>
          </w:tcPr>
          <w:p w:rsidR="0089129F" w:rsidRPr="00516965" w:rsidRDefault="0089129F" w:rsidP="0089129F">
            <w:r w:rsidRPr="00516965">
              <w:t xml:space="preserve">Разработка, корректировка и утверждение муниципальной программы "Развитие малого и среднего предпринимательства в городе Кировске" на последующие годы </w:t>
            </w:r>
          </w:p>
        </w:tc>
        <w:tc>
          <w:tcPr>
            <w:tcW w:w="1559" w:type="dxa"/>
          </w:tcPr>
          <w:p w:rsidR="0089129F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7A658B">
              <w:rPr>
                <w:rFonts w:eastAsia="Calibri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jc w:val="both"/>
            </w:pPr>
            <w:r>
              <w:t>В течение 2014 года корректировка мероприятий Программы производилась в соответствии с постановлениями администрации города Кировска: от 10.07.14 № 933, от 03.12.14 № 1525</w:t>
            </w:r>
          </w:p>
        </w:tc>
        <w:tc>
          <w:tcPr>
            <w:tcW w:w="1134" w:type="dxa"/>
          </w:tcPr>
          <w:p w:rsidR="0089129F" w:rsidRPr="007C3A22" w:rsidRDefault="0089129F" w:rsidP="0089129F">
            <w:pPr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Устранение административных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барьеров, препятствующих развитию   </w:t>
            </w:r>
            <w:r w:rsidRPr="009F1851">
              <w:rPr>
                <w:rFonts w:eastAsia="Calibri"/>
                <w:sz w:val="22"/>
                <w:szCs w:val="22"/>
              </w:rPr>
              <w:br/>
              <w:t>МСП. Обеспечение сочетания интересов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государства, потребителей и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предпринимателей посредством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проведения антикоррупционных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экспертиз проектов нормативно-      </w:t>
            </w:r>
            <w:r w:rsidRPr="009F1851">
              <w:rPr>
                <w:rFonts w:eastAsia="Calibri"/>
                <w:sz w:val="22"/>
                <w:szCs w:val="22"/>
              </w:rPr>
              <w:br/>
              <w:t>правовых актов, принимаемых органами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местного самоуправления по вопросам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развития МСП   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Юридический отдел, отделы и комитеты администрации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Нормативно-правовые акты местного органа самоуправления проходят антикоррупционную экспертизу. Проекты и  утвержденные НПА размещаются на официальном сайте органов местного самоуправления, газете «Кировский рабочий», на стенде, расположенном у каждого кабинета администрации города, а также доводятся до МСП посредством эл. почты и при личном контакте</w:t>
            </w:r>
          </w:p>
        </w:tc>
        <w:tc>
          <w:tcPr>
            <w:tcW w:w="1134" w:type="dxa"/>
          </w:tcPr>
          <w:p w:rsidR="0089129F" w:rsidRDefault="0089129F" w:rsidP="0089129F">
            <w:pPr>
              <w:jc w:val="center"/>
            </w:pPr>
            <w:r w:rsidRPr="007C3A22"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Проведение мониторинга субъектов МСП для выявления основных  проблем и определения отраслевых приоритетов с целью организации эффективной</w:t>
            </w:r>
            <w:r w:rsidRPr="009F1851">
              <w:rPr>
                <w:rFonts w:eastAsia="Calibri"/>
                <w:sz w:val="22"/>
                <w:szCs w:val="22"/>
              </w:rPr>
              <w:br/>
              <w:t>муниципальной поддержки (подготовка аналитических обзоров, сбор статистической информации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F1851">
              <w:rPr>
                <w:rFonts w:eastAsia="Calibri"/>
                <w:sz w:val="22"/>
                <w:szCs w:val="22"/>
              </w:rPr>
              <w:t>о предпринимательстве,  проведение анкетирования и  социологических опросов субъектов МСП)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17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Подготовка ежегодного статотчета 1-МО (да 20 мая за прошедший год), в котором отражаются изменения за истекший год на потребительском рынке муниципального образования. </w:t>
            </w:r>
            <w:r w:rsidRPr="00B67B28">
              <w:rPr>
                <w:rFonts w:eastAsia="Calibri"/>
                <w:sz w:val="22"/>
                <w:szCs w:val="22"/>
              </w:rPr>
              <w:t>Организация сбора информации для формирования единой городской информационной системы объектов потре</w:t>
            </w:r>
            <w:r>
              <w:rPr>
                <w:rFonts w:eastAsia="Calibri"/>
                <w:sz w:val="22"/>
                <w:szCs w:val="22"/>
              </w:rPr>
              <w:t xml:space="preserve">бительского рынка (банка данных, </w:t>
            </w:r>
            <w:r w:rsidRPr="00B67B28">
              <w:rPr>
                <w:rFonts w:eastAsia="Calibri"/>
                <w:sz w:val="22"/>
                <w:szCs w:val="22"/>
              </w:rPr>
              <w:t>Постановление  Правительства Российской Ф</w:t>
            </w:r>
            <w:r>
              <w:rPr>
                <w:rFonts w:eastAsia="Calibri"/>
                <w:sz w:val="22"/>
                <w:szCs w:val="22"/>
              </w:rPr>
              <w:t>едерации от 11.11.2006 № 670, постановление</w:t>
            </w:r>
            <w:r w:rsidRPr="00B67B28">
              <w:rPr>
                <w:rFonts w:eastAsia="Calibri"/>
                <w:sz w:val="22"/>
                <w:szCs w:val="22"/>
              </w:rPr>
              <w:t xml:space="preserve"> администрации г. Кировска от 04.05.11 № 526)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B67B28">
              <w:rPr>
                <w:rFonts w:eastAsia="Calibri"/>
                <w:sz w:val="22"/>
                <w:szCs w:val="22"/>
              </w:rPr>
              <w:t>Формирование  дислокации действующих предприятий потребительского рынка, оказывающих услуги</w:t>
            </w:r>
            <w:r>
              <w:rPr>
                <w:rFonts w:eastAsia="Calibri"/>
                <w:sz w:val="22"/>
                <w:szCs w:val="22"/>
              </w:rPr>
              <w:t xml:space="preserve"> и работы</w:t>
            </w:r>
            <w:r w:rsidRPr="00B67B28">
              <w:rPr>
                <w:rFonts w:eastAsia="Calibri"/>
                <w:sz w:val="22"/>
                <w:szCs w:val="22"/>
              </w:rPr>
              <w:t xml:space="preserve"> населению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Мониторинг </w:t>
            </w:r>
            <w:r w:rsidRPr="00191699">
              <w:rPr>
                <w:rFonts w:eastAsia="Calibri"/>
                <w:sz w:val="22"/>
                <w:szCs w:val="22"/>
              </w:rPr>
              <w:t>информации для торгового реестра потребительского рынка муниципального образования город Кировск с подведомственной территорией (приказ Министерства экономического развития Мурманской области от 26.12.2011 № ОД- 255)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D70840">
              <w:rPr>
                <w:rFonts w:eastAsia="Calibri"/>
                <w:sz w:val="22"/>
                <w:szCs w:val="22"/>
              </w:rPr>
              <w:t xml:space="preserve">С целью проведения мониторинга субъектов малого предпринимательства </w:t>
            </w:r>
            <w:r>
              <w:rPr>
                <w:rFonts w:eastAsia="Calibri"/>
                <w:sz w:val="22"/>
                <w:szCs w:val="22"/>
              </w:rPr>
              <w:t>предоставлена информация</w:t>
            </w:r>
            <w:r w:rsidRPr="00D70840">
              <w:rPr>
                <w:rFonts w:eastAsia="Calibri"/>
                <w:sz w:val="22"/>
                <w:szCs w:val="22"/>
              </w:rPr>
              <w:t xml:space="preserve"> отделу статистики </w:t>
            </w:r>
            <w:r>
              <w:rPr>
                <w:rFonts w:eastAsia="Calibri"/>
                <w:sz w:val="22"/>
                <w:szCs w:val="22"/>
              </w:rPr>
              <w:t xml:space="preserve">и оказана помощь </w:t>
            </w:r>
            <w:r w:rsidRPr="00D70840">
              <w:rPr>
                <w:rFonts w:eastAsia="Calibri"/>
                <w:sz w:val="22"/>
                <w:szCs w:val="22"/>
              </w:rPr>
              <w:t>по привлечени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D70840">
              <w:rPr>
                <w:rFonts w:eastAsia="Calibri"/>
                <w:sz w:val="22"/>
                <w:szCs w:val="22"/>
              </w:rPr>
              <w:t xml:space="preserve"> предпринимателей к участию в  статистическом наблюдении. </w:t>
            </w:r>
          </w:p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 просьбе  Министерства экономического развития, Комитета развития промышленности и предпринимательства Мурманской области совместно с общественной организацией «Опора России»  для выявления предпринимательского климата на территории города Кировска с подведомственной территорией проведено анкетирование </w:t>
            </w:r>
            <w:r w:rsidRPr="00D70840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 xml:space="preserve"> субъектов малого и среднего предпринимательства по  наличию административных барьеров с направлением результатов в адрес этих организаций.</w:t>
            </w:r>
          </w:p>
        </w:tc>
        <w:tc>
          <w:tcPr>
            <w:tcW w:w="1134" w:type="dxa"/>
          </w:tcPr>
          <w:p w:rsidR="0089129F" w:rsidRDefault="0089129F" w:rsidP="0089129F">
            <w:pPr>
              <w:jc w:val="center"/>
            </w:pPr>
            <w:r w:rsidRPr="007C3A22"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4536" w:type="dxa"/>
          </w:tcPr>
          <w:p w:rsidR="0089129F" w:rsidRPr="00B3582D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B3582D">
              <w:rPr>
                <w:rFonts w:eastAsia="Calibri"/>
                <w:sz w:val="22"/>
                <w:szCs w:val="22"/>
              </w:rPr>
              <w:t>Подготовка и внесение предложений по проектам,</w:t>
            </w:r>
            <w:r w:rsidRPr="00B3582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3582D">
              <w:rPr>
                <w:rFonts w:eastAsia="Calibri"/>
                <w:sz w:val="22"/>
                <w:szCs w:val="22"/>
              </w:rPr>
              <w:t>по изменениям и дополнениям в действующие нормативные правовые акты федерального и регионального уровня, регулирующие деятельность субъектов малого и среднего предпринимательства, предоставление государственной и муниципальной поддержки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</w:p>
        </w:tc>
        <w:tc>
          <w:tcPr>
            <w:tcW w:w="6379" w:type="dxa"/>
          </w:tcPr>
          <w:p w:rsidR="0089129F" w:rsidRPr="00191699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Проведена </w:t>
            </w:r>
            <w:r w:rsidRPr="00191699">
              <w:rPr>
                <w:rFonts w:eastAsia="Calibri"/>
                <w:sz w:val="22"/>
                <w:szCs w:val="22"/>
              </w:rPr>
              <w:t xml:space="preserve">корректировка нормативной документации по вопросам регулирования в сфере потребительского рынка:  </w:t>
            </w:r>
          </w:p>
          <w:p w:rsidR="0089129F" w:rsidRPr="00191699" w:rsidRDefault="0089129F" w:rsidP="00E0169C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 xml:space="preserve">розничная продажа алкогольной продукции </w:t>
            </w:r>
          </w:p>
          <w:p w:rsidR="0089129F" w:rsidRPr="00191699" w:rsidRDefault="0089129F" w:rsidP="00E0169C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 xml:space="preserve">розничная торговля пивом </w:t>
            </w:r>
          </w:p>
          <w:p w:rsidR="0089129F" w:rsidRPr="00191699" w:rsidRDefault="0089129F" w:rsidP="00E0169C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 xml:space="preserve">организация рынков </w:t>
            </w:r>
          </w:p>
          <w:p w:rsidR="0089129F" w:rsidRPr="00191699" w:rsidRDefault="0089129F" w:rsidP="00E0169C">
            <w:pPr>
              <w:numPr>
                <w:ilvl w:val="0"/>
                <w:numId w:val="7"/>
              </w:num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 xml:space="preserve">организация работы по формированию и ведению торгового реестра </w:t>
            </w:r>
          </w:p>
          <w:p w:rsidR="0089129F" w:rsidRPr="00191699" w:rsidRDefault="0089129F" w:rsidP="00E0169C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>корректировка  схемы размещения нестационарных торговых объектов</w:t>
            </w:r>
          </w:p>
          <w:p w:rsidR="0089129F" w:rsidRPr="009F1851" w:rsidRDefault="0089129F" w:rsidP="00E0169C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191699">
              <w:rPr>
                <w:rFonts w:eastAsia="Calibri"/>
                <w:sz w:val="22"/>
                <w:szCs w:val="22"/>
              </w:rPr>
              <w:t>в сфере регулирования торговой деятельности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15276" w:type="dxa"/>
            <w:gridSpan w:val="6"/>
          </w:tcPr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b/>
                <w:bCs/>
              </w:rPr>
              <w:t>Задача 2. Расширение форм финансовой поддержки субъектов малого и среднего предпринимательства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9F1851">
              <w:rPr>
                <w:rFonts w:eastAsia="Calibri"/>
                <w:sz w:val="22"/>
                <w:szCs w:val="22"/>
              </w:rPr>
              <w:t>.1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Сотрудничество с Государственным фондом развития малого  предпринимательства Мурманской области по системе микрокредитования субъектов малого и среднего предпринимательства города Кировска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Управление экономического развития, МСП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Субъектам малого и среднего предпринимательства доводится информация о системах кредитования ФОРМАПом, банками, расположенными на территории города Кировска и Мурманской области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15276" w:type="dxa"/>
            <w:gridSpan w:val="6"/>
          </w:tcPr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b/>
                <w:bCs/>
              </w:rPr>
              <w:t xml:space="preserve">Задача 3. </w:t>
            </w:r>
            <w:r w:rsidRPr="009F1851">
              <w:rPr>
                <w:rFonts w:eastAsia="Calibri"/>
                <w:b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</w:tr>
      <w:tr w:rsidR="0089129F" w:rsidRPr="009F1851" w:rsidTr="0089129F">
        <w:trPr>
          <w:trHeight w:val="1707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Формирование  реестра муниципального имущества города Кировска, предназначенного для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передачи во владение и (или)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пользование субъектам МСП,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>осуществляющим развитие приоритетных</w:t>
            </w:r>
            <w:r w:rsidRPr="009F1851">
              <w:rPr>
                <w:rFonts w:eastAsia="Calibri"/>
                <w:sz w:val="22"/>
                <w:szCs w:val="22"/>
              </w:rPr>
              <w:br/>
              <w:t>видов деятельности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Комитет по управлению муниципальной собственностью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AD1AAE">
              <w:rPr>
                <w:rFonts w:eastAsia="Calibri"/>
                <w:sz w:val="22"/>
                <w:szCs w:val="22"/>
              </w:rPr>
              <w:t xml:space="preserve">Решение Совета депутатов муниципального образования город Кировск с подведомственной территорией </w:t>
            </w:r>
            <w:r>
              <w:rPr>
                <w:rFonts w:eastAsia="Calibri"/>
                <w:sz w:val="22"/>
                <w:szCs w:val="22"/>
              </w:rPr>
              <w:t>утвержден Прогнозный план приватизации муниципального имущества на 2014 год. В соответствии с Федеральным законом № 159-ФЗ Комитетом по управлению муниципальной собственностью сформирован П</w:t>
            </w:r>
            <w:r w:rsidRPr="00AD1AAE">
              <w:rPr>
                <w:rFonts w:eastAsia="Calibri"/>
                <w:sz w:val="22"/>
                <w:szCs w:val="22"/>
              </w:rPr>
              <w:t>ереч</w:t>
            </w:r>
            <w:r>
              <w:rPr>
                <w:rFonts w:eastAsia="Calibri"/>
                <w:sz w:val="22"/>
                <w:szCs w:val="22"/>
              </w:rPr>
              <w:t>ень</w:t>
            </w:r>
            <w:r w:rsidRPr="00AD1AAE">
              <w:rPr>
                <w:rFonts w:eastAsia="Calibri"/>
                <w:sz w:val="22"/>
                <w:szCs w:val="22"/>
              </w:rPr>
      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sz w:val="22"/>
                <w:szCs w:val="22"/>
              </w:rPr>
              <w:t>. Ежегодно перечень  корректируется.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Размещение в СМИ на официальном сайте органа местного самоуправления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города Кировска,  информации о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проводимых аукционах по сдаче в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аренду муниципального имущества и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земельных участков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Комитет по управлению муниципальной собственностью</w:t>
            </w:r>
          </w:p>
        </w:tc>
        <w:tc>
          <w:tcPr>
            <w:tcW w:w="6379" w:type="dxa"/>
          </w:tcPr>
          <w:p w:rsidR="0089129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На официальном сайте органов </w:t>
            </w:r>
            <w:r w:rsidRPr="00327C0D">
              <w:rPr>
                <w:rFonts w:eastAsia="Calibri"/>
                <w:iCs/>
                <w:sz w:val="22"/>
                <w:szCs w:val="22"/>
              </w:rPr>
              <w:t xml:space="preserve">местного самоуправления </w:t>
            </w:r>
            <w:hyperlink r:id="rId9" w:history="1"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www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</w:rPr>
                <w:t>.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kirovsk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</w:rPr>
                <w:t>.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ru</w:t>
              </w:r>
            </w:hyperlink>
            <w:r w:rsidRPr="00327C0D">
              <w:rPr>
                <w:rFonts w:eastAsia="Calibri"/>
                <w:iCs/>
                <w:sz w:val="22"/>
                <w:szCs w:val="22"/>
              </w:rPr>
              <w:t xml:space="preserve"> размещен перечень муниципального имущества предназначенного для предоставления в аренду (обновляется по мере необходимости). Информация о проводимых торгах на право заключения договоров аренды муниципального имущества размещается (по мере проведения торгов) на </w:t>
            </w:r>
            <w:r w:rsidRPr="00327C0D">
              <w:rPr>
                <w:rFonts w:eastAsia="Calibri"/>
                <w:sz w:val="22"/>
                <w:szCs w:val="22"/>
              </w:rPr>
              <w:t xml:space="preserve">официальном сайте Российской Федерации в сети Интернет для размещения информации о проведении торгов </w:t>
            </w:r>
            <w:hyperlink r:id="rId10" w:history="1">
              <w:r w:rsidRPr="000D6FDF">
                <w:rPr>
                  <w:rStyle w:val="af"/>
                  <w:rFonts w:eastAsia="Calibri"/>
                  <w:sz w:val="22"/>
                  <w:szCs w:val="22"/>
                </w:rPr>
                <w:t>www.torgi.gov.ru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и </w:t>
            </w:r>
            <w:hyperlink r:id="rId11" w:history="1"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www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</w:rPr>
                <w:t>.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kirovsk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</w:rPr>
                <w:t>.</w:t>
              </w:r>
              <w:r w:rsidRPr="00327C0D">
                <w:rPr>
                  <w:rStyle w:val="af"/>
                  <w:rFonts w:eastAsia="Calibri"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</w:rPr>
              <w:t>, а также в газете «Кировский рабочий». За 2014 год подготовлено и проведено 10 аукционов  (27 лотов) на право аренды муниципального имущества.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Аукционов по приватизации – 12. Правом на отчуждение имущества, находящегося в аренде, в соответствии с Федеральным законом 159-ФЗ воспользовались 13 предпринимателей.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Предоставление нежилых помещений и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земельных участков в аренду на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льготных условиях для развития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приоритетных видов деятельности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Комитет по управлению муниципальной собственностью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-108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C603CD">
              <w:rPr>
                <w:rFonts w:eastAsia="Calibri"/>
                <w:iCs/>
                <w:sz w:val="22"/>
                <w:szCs w:val="22"/>
              </w:rPr>
              <w:t xml:space="preserve">В соответствии с Федеральным Законом от 26.07.2006 № 135-ФЗ администрацией города Кировска предоставляются муниципальные преференции для организаций и индивидуальных предпринимателей, арендующих муниципальные площади </w:t>
            </w:r>
            <w:r>
              <w:rPr>
                <w:rFonts w:eastAsia="Calibri"/>
                <w:iCs/>
                <w:sz w:val="22"/>
                <w:szCs w:val="22"/>
              </w:rPr>
              <w:t xml:space="preserve">и осуществляющие предпринимательскую деятельность </w:t>
            </w:r>
            <w:r w:rsidRPr="00C603CD">
              <w:rPr>
                <w:rFonts w:eastAsia="Calibri"/>
                <w:iCs/>
                <w:sz w:val="22"/>
                <w:szCs w:val="22"/>
              </w:rPr>
              <w:t>с учетом социальной направленности.</w:t>
            </w:r>
          </w:p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2014 году предоставлены муниципальные преференции 2 индивидуальным предпринимателям: Ганиеву И.А., Спорягину К.В.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Оказание поддержки местным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производителям продовольственных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товаров и содействие инвестиционным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проектам, развивающим производство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пищевых продуктов на территории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города и инновационных видов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деятельности   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Финансово – экономическое управление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В 2014 году предложения по инвестиционным проектам  предприятия – производители в администрацию города Кировска не предоставляли.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3.5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Перевод жилых помещений в нежилые  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для ведения торговой деятельности и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оказания потребительских услуг в   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целях развития инфраструктуры      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потребительского рынка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ind w:left="-108" w:firstLine="108"/>
              <w:jc w:val="center"/>
              <w:rPr>
                <w:rFonts w:eastAsia="Calibri"/>
              </w:rPr>
            </w:pPr>
            <w:r w:rsidRPr="009F1851"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соответствии с п</w:t>
            </w:r>
            <w:r w:rsidRPr="00F65C9F">
              <w:rPr>
                <w:rFonts w:eastAsia="Calibri"/>
                <w:sz w:val="22"/>
                <w:szCs w:val="22"/>
              </w:rPr>
              <w:t>остановление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F65C9F">
              <w:rPr>
                <w:rFonts w:eastAsia="Calibri"/>
                <w:sz w:val="22"/>
                <w:szCs w:val="22"/>
              </w:rPr>
              <w:t xml:space="preserve"> администрации города Кировска от 13.11.13  № 1549</w:t>
            </w:r>
            <w:r>
              <w:rPr>
                <w:rFonts w:eastAsia="Calibri"/>
                <w:sz w:val="22"/>
                <w:szCs w:val="22"/>
              </w:rPr>
              <w:t xml:space="preserve"> в 2014 году услугой по переводу жилого помещения в нежилое воспользовались 7 человек.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Проведение заседаний Координационного совета по поддержке и развитию малого и среднего предпринимательства в соответствии с утвержденным Положением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9F1851">
              <w:rPr>
                <w:rFonts w:eastAsia="Calibri"/>
                <w:sz w:val="22"/>
                <w:szCs w:val="22"/>
              </w:rPr>
              <w:t xml:space="preserve"> экономического развития</w:t>
            </w:r>
            <w:r>
              <w:rPr>
                <w:rFonts w:eastAsia="Calibri"/>
                <w:sz w:val="22"/>
                <w:szCs w:val="22"/>
              </w:rPr>
              <w:t>, МСП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2014  году проведено 6  заседаний  Координационного совета по поддержке малого и среднего предпринимательства при администрации города Кировска: 03.02.14; 18.03.14; 25.04.14; 16.05.14, 14.08.14, 03.12.14.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4536" w:type="dxa"/>
          </w:tcPr>
          <w:p w:rsidR="0089129F" w:rsidRPr="00A63B00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A63B00">
              <w:rPr>
                <w:rFonts w:eastAsia="Calibri"/>
                <w:sz w:val="22"/>
                <w:szCs w:val="22"/>
              </w:rPr>
              <w:t>Содействие СМП в развитии бизнес-контактов с зарубежными партнерами,  участие в международных мероприятиях по обмену опытом</w:t>
            </w:r>
          </w:p>
        </w:tc>
        <w:tc>
          <w:tcPr>
            <w:tcW w:w="1559" w:type="dxa"/>
          </w:tcPr>
          <w:p w:rsidR="0089129F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A63B00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A63B00">
              <w:rPr>
                <w:iCs/>
                <w:sz w:val="22"/>
                <w:szCs w:val="22"/>
              </w:rPr>
              <w:t>В 201</w:t>
            </w:r>
            <w:r>
              <w:rPr>
                <w:iCs/>
                <w:sz w:val="22"/>
                <w:szCs w:val="22"/>
              </w:rPr>
              <w:t>4</w:t>
            </w:r>
            <w:r w:rsidRPr="00A63B00">
              <w:rPr>
                <w:iCs/>
                <w:sz w:val="22"/>
                <w:szCs w:val="22"/>
              </w:rPr>
              <w:t xml:space="preserve"> году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63B00">
              <w:rPr>
                <w:iCs/>
                <w:sz w:val="22"/>
                <w:szCs w:val="22"/>
              </w:rPr>
              <w:t xml:space="preserve"> Администраци</w:t>
            </w:r>
            <w:r>
              <w:rPr>
                <w:iCs/>
                <w:sz w:val="22"/>
                <w:szCs w:val="22"/>
              </w:rPr>
              <w:t xml:space="preserve">ей </w:t>
            </w:r>
            <w:r w:rsidRPr="00A63B00">
              <w:rPr>
                <w:iCs/>
                <w:sz w:val="22"/>
                <w:szCs w:val="22"/>
              </w:rPr>
              <w:t xml:space="preserve"> г. Кировска </w:t>
            </w:r>
            <w:r>
              <w:rPr>
                <w:iCs/>
                <w:sz w:val="22"/>
                <w:szCs w:val="22"/>
              </w:rPr>
              <w:t xml:space="preserve">продолжена работа в  </w:t>
            </w:r>
            <w:r w:rsidRPr="00A63B00">
              <w:rPr>
                <w:iCs/>
                <w:sz w:val="22"/>
                <w:szCs w:val="22"/>
              </w:rPr>
              <w:t>международном проекте</w:t>
            </w:r>
            <w:r>
              <w:rPr>
                <w:iCs/>
                <w:sz w:val="22"/>
                <w:szCs w:val="22"/>
              </w:rPr>
              <w:t xml:space="preserve"> «</w:t>
            </w:r>
            <w:r>
              <w:rPr>
                <w:iCs/>
                <w:sz w:val="22"/>
                <w:szCs w:val="22"/>
                <w:lang w:val="en-US"/>
              </w:rPr>
              <w:t>Salla</w:t>
            </w:r>
            <w:r w:rsidRPr="00A63B0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Gate</w:t>
            </w:r>
            <w:r>
              <w:rPr>
                <w:iCs/>
                <w:sz w:val="22"/>
                <w:szCs w:val="22"/>
              </w:rPr>
              <w:t>»,</w:t>
            </w:r>
            <w:r w:rsidRPr="00E946B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который  направлен на приграничное сотрудничество и  развитие Финляндии и  юга Мурманской области</w:t>
            </w:r>
            <w:r w:rsidRPr="00E946B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в сфере горнопромышленного комплекса и туризма. В июне 2014 три представителя малого бизнеса и один администрации города приняли участие в семинаре для предпринимателей в г. Торнио Финляндия.  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2014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4536" w:type="dxa"/>
          </w:tcPr>
          <w:p w:rsidR="0089129F" w:rsidRPr="00644C58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644C58">
              <w:rPr>
                <w:rFonts w:eastAsia="Calibri"/>
                <w:sz w:val="22"/>
                <w:szCs w:val="22"/>
              </w:rPr>
              <w:t xml:space="preserve">Обеспечение расширенного доступа    </w:t>
            </w:r>
            <w:r w:rsidRPr="00644C58">
              <w:rPr>
                <w:rFonts w:eastAsia="Calibri"/>
                <w:sz w:val="22"/>
                <w:szCs w:val="22"/>
              </w:rPr>
              <w:br/>
              <w:t xml:space="preserve">субъектов МСП к процессу            </w:t>
            </w:r>
            <w:r w:rsidRPr="00644C58">
              <w:rPr>
                <w:rFonts w:eastAsia="Calibri"/>
                <w:sz w:val="22"/>
                <w:szCs w:val="22"/>
              </w:rPr>
              <w:br/>
              <w:t>осуществления муниципальных закупок.</w:t>
            </w:r>
            <w:r w:rsidRPr="00644C58">
              <w:rPr>
                <w:rFonts w:eastAsia="Calibri"/>
                <w:sz w:val="22"/>
                <w:szCs w:val="22"/>
              </w:rPr>
              <w:br/>
              <w:t xml:space="preserve">Реализация требований федерального  </w:t>
            </w:r>
            <w:r w:rsidRPr="00644C58">
              <w:rPr>
                <w:rFonts w:eastAsia="Calibri"/>
                <w:sz w:val="22"/>
                <w:szCs w:val="22"/>
              </w:rPr>
              <w:br/>
              <w:t xml:space="preserve">законодательства по привлечению     </w:t>
            </w:r>
            <w:r w:rsidRPr="00644C58">
              <w:rPr>
                <w:rFonts w:eastAsia="Calibri"/>
                <w:sz w:val="22"/>
                <w:szCs w:val="22"/>
              </w:rPr>
              <w:br/>
              <w:t>субъектов МСП для участия в конкурсе</w:t>
            </w:r>
            <w:r w:rsidRPr="00644C58">
              <w:rPr>
                <w:rFonts w:eastAsia="Calibri"/>
                <w:sz w:val="22"/>
                <w:szCs w:val="22"/>
              </w:rPr>
              <w:br/>
              <w:t xml:space="preserve">муниципальных закупок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644C58">
              <w:rPr>
                <w:rFonts w:eastAsia="Calibri"/>
                <w:sz w:val="22"/>
                <w:szCs w:val="22"/>
              </w:rPr>
              <w:t>В 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644C58">
              <w:rPr>
                <w:rFonts w:eastAsia="Calibri"/>
                <w:sz w:val="22"/>
                <w:szCs w:val="22"/>
              </w:rPr>
              <w:t xml:space="preserve"> году для субъектов малого и среднего предпринимательства проведены</w:t>
            </w:r>
            <w:r>
              <w:rPr>
                <w:rFonts w:eastAsia="Calibri"/>
                <w:sz w:val="22"/>
                <w:szCs w:val="22"/>
              </w:rPr>
              <w:t xml:space="preserve"> 11 торгов и запросов котировок, на сумму 579 292,0 рублей,  количество поданных заявок – 19. </w:t>
            </w:r>
          </w:p>
          <w:p w:rsidR="0089129F" w:rsidRPr="00644C58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Проведение работы по привлечению СМП по размещению нестационарных объектов торговли и общественного питания на летний период в соответствии с постановлением администрации города Кировска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981466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 xml:space="preserve">соответствие с постановлением администрации города Кировска от 08.06.11 № 688 (в редакции от 24.09.14 № 1228) </w:t>
            </w:r>
            <w:r w:rsidRPr="0098146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проведены 4 заседания комиссии по размещению нестационарных объектов. </w:t>
            </w:r>
            <w:r w:rsidRPr="00ED44F1">
              <w:rPr>
                <w:rFonts w:eastAsia="Calibri"/>
                <w:sz w:val="22"/>
                <w:szCs w:val="22"/>
              </w:rPr>
              <w:t>В 2014 году предоставлено: для торговли плодоовощной продукцией – 6 мест, для организации услуг общественного питания в летний период – 3, торговли игрушками, шариками и т.п. – 4, цветами – 2, непродовольственными товарами – 12, продовольственными товара</w:t>
            </w:r>
            <w:r>
              <w:rPr>
                <w:rFonts w:eastAsia="Calibri"/>
                <w:sz w:val="22"/>
                <w:szCs w:val="22"/>
              </w:rPr>
              <w:t>ми (продукция пчеловодства) – 4 и  2  площадки для размещения автолавок под торговлю хлебобулочными изделиями и оказания услуг общественного питания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rPr>
          <w:trHeight w:val="1141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4.5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Участие в краткосрочных стажировках, курсах, семинарах для муниципальных служащих, работающих в системе  поддержки малого и среднего   предпринимательства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Заведующая </w:t>
            </w:r>
            <w:r w:rsidRPr="00C42527">
              <w:rPr>
                <w:rFonts w:eastAsia="Calibri"/>
                <w:sz w:val="22"/>
                <w:szCs w:val="22"/>
              </w:rPr>
              <w:t xml:space="preserve"> сектор</w:t>
            </w:r>
            <w:r>
              <w:rPr>
                <w:rFonts w:eastAsia="Calibri"/>
                <w:sz w:val="22"/>
                <w:szCs w:val="22"/>
              </w:rPr>
              <w:t>ом ОЭР</w:t>
            </w:r>
            <w:r w:rsidRPr="00C4252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 июне 2014 г.</w:t>
            </w:r>
            <w:r w:rsidRPr="00C42527">
              <w:rPr>
                <w:rFonts w:eastAsia="Calibri"/>
                <w:sz w:val="22"/>
                <w:szCs w:val="22"/>
              </w:rPr>
              <w:t xml:space="preserve"> принял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C42527">
              <w:rPr>
                <w:rFonts w:eastAsia="Calibri"/>
                <w:sz w:val="22"/>
                <w:szCs w:val="22"/>
              </w:rPr>
              <w:t xml:space="preserve"> участие в </w:t>
            </w:r>
            <w:r>
              <w:rPr>
                <w:rFonts w:eastAsia="Calibri"/>
                <w:sz w:val="22"/>
                <w:szCs w:val="22"/>
              </w:rPr>
              <w:t xml:space="preserve">2-х дневном обучающем </w:t>
            </w:r>
            <w:r w:rsidRPr="00C42527">
              <w:rPr>
                <w:rFonts w:eastAsia="Calibri"/>
                <w:sz w:val="22"/>
                <w:szCs w:val="22"/>
              </w:rPr>
              <w:t>семинаре, проведенном</w:t>
            </w:r>
            <w:r>
              <w:rPr>
                <w:rFonts w:eastAsia="Calibri"/>
                <w:sz w:val="22"/>
                <w:szCs w:val="22"/>
              </w:rPr>
              <w:t xml:space="preserve"> представителями муниципалитетов Финляндии в рамках проекта </w:t>
            </w:r>
            <w:r w:rsidRPr="00E02414">
              <w:rPr>
                <w:rFonts w:eastAsia="Calibri"/>
                <w:iCs/>
                <w:sz w:val="22"/>
                <w:szCs w:val="22"/>
              </w:rPr>
              <w:t>«</w:t>
            </w:r>
            <w:r w:rsidRPr="00E02414">
              <w:rPr>
                <w:rFonts w:eastAsia="Calibri"/>
                <w:iCs/>
                <w:sz w:val="22"/>
                <w:szCs w:val="22"/>
                <w:lang w:val="en-US"/>
              </w:rPr>
              <w:t>Salla</w:t>
            </w:r>
            <w:r w:rsidRPr="00E02414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E02414">
              <w:rPr>
                <w:rFonts w:eastAsia="Calibri"/>
                <w:iCs/>
                <w:sz w:val="22"/>
                <w:szCs w:val="22"/>
                <w:lang w:val="en-US"/>
              </w:rPr>
              <w:t>Gate</w:t>
            </w:r>
            <w:r w:rsidRPr="00E02414">
              <w:rPr>
                <w:rFonts w:eastAsia="Calibri"/>
                <w:iCs/>
                <w:sz w:val="22"/>
                <w:szCs w:val="22"/>
              </w:rPr>
              <w:t>»,</w:t>
            </w:r>
            <w:r>
              <w:rPr>
                <w:rFonts w:eastAsia="Calibri"/>
                <w:iCs/>
                <w:sz w:val="22"/>
                <w:szCs w:val="22"/>
              </w:rPr>
              <w:t xml:space="preserve"> темой которого была – поддержка малого и среднего предпринимательства</w:t>
            </w:r>
            <w:r>
              <w:rPr>
                <w:rFonts w:eastAsia="Calibri"/>
                <w:sz w:val="22"/>
                <w:szCs w:val="22"/>
              </w:rPr>
              <w:t>, на территории Финляндии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4.6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Подготовка и проведение мероприятий, посвященных празднованию профессиональных праздников: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 – Дня работников бытового обслуживания,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-Дня работников торговли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14.03.2014 и 25.07.2014 по инициативе О</w:t>
            </w:r>
            <w:r w:rsidRPr="007D39E4">
              <w:rPr>
                <w:rFonts w:eastAsia="Calibri"/>
                <w:sz w:val="22"/>
                <w:szCs w:val="22"/>
              </w:rPr>
              <w:t>ЭР было проведено чествование</w:t>
            </w:r>
            <w:r>
              <w:rPr>
                <w:rFonts w:eastAsia="Calibri"/>
                <w:sz w:val="22"/>
                <w:szCs w:val="22"/>
              </w:rPr>
              <w:t xml:space="preserve"> представителей малого и среднего предпринимательства сферы  бытового обслуживания и торговли, осуществляющих свою деятельность на территории города Кировска</w:t>
            </w:r>
            <w:r w:rsidRPr="007D39E4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Поощрено 31</w:t>
            </w:r>
            <w:r w:rsidRPr="007D39E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человек </w:t>
            </w:r>
            <w:r w:rsidRPr="007D39E4">
              <w:rPr>
                <w:rFonts w:eastAsia="Calibri"/>
                <w:sz w:val="22"/>
                <w:szCs w:val="22"/>
              </w:rPr>
              <w:t xml:space="preserve"> Почетными грамотами и Благодарственными письмами Главы города Кировска. </w:t>
            </w:r>
            <w:r>
              <w:rPr>
                <w:rFonts w:eastAsia="Calibri"/>
                <w:sz w:val="22"/>
                <w:szCs w:val="22"/>
              </w:rPr>
              <w:t xml:space="preserve">6 представителям вручены Благодарности Министерства промышленности и торговли РФ. </w:t>
            </w:r>
            <w:r w:rsidRPr="007D39E4">
              <w:rPr>
                <w:rFonts w:eastAsia="Calibri"/>
                <w:sz w:val="22"/>
                <w:szCs w:val="22"/>
              </w:rPr>
              <w:t>Всем присутствующим были вручены сувениры и цветы.</w:t>
            </w:r>
          </w:p>
        </w:tc>
        <w:tc>
          <w:tcPr>
            <w:tcW w:w="1134" w:type="dxa"/>
          </w:tcPr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план: 25,0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факт: 25,0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4.7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Подготовка и проведение мероприятий, посвященных празднованию Дня российского предпринимательства, награждение предпринимателей города, внесших наибольший вклад в социально-экономическое развитие города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CD387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CD3873">
              <w:rPr>
                <w:rFonts w:eastAsia="Calibri"/>
                <w:sz w:val="22"/>
                <w:szCs w:val="22"/>
              </w:rPr>
              <w:t>.05.201</w:t>
            </w:r>
            <w:r>
              <w:rPr>
                <w:rFonts w:eastAsia="Calibri"/>
                <w:sz w:val="22"/>
                <w:szCs w:val="22"/>
              </w:rPr>
              <w:t>4 по инициативе О</w:t>
            </w:r>
            <w:r w:rsidRPr="00CD3873">
              <w:rPr>
                <w:rFonts w:eastAsia="Calibri"/>
                <w:sz w:val="22"/>
                <w:szCs w:val="22"/>
              </w:rPr>
              <w:t xml:space="preserve">ЭР было проведено чествование предпринимателей города Кировска. На встречу с Главой города и Главой администрации было приглашено более </w:t>
            </w:r>
            <w:r>
              <w:rPr>
                <w:rFonts w:eastAsia="Calibri"/>
                <w:sz w:val="22"/>
                <w:szCs w:val="22"/>
              </w:rPr>
              <w:t>30</w:t>
            </w:r>
            <w:r w:rsidRPr="00CD3873">
              <w:rPr>
                <w:rFonts w:eastAsia="Calibri"/>
                <w:sz w:val="22"/>
                <w:szCs w:val="22"/>
              </w:rPr>
              <w:t xml:space="preserve">  предпринимателей, наиболее активно участвующих в социально- экономическом развитии города, </w:t>
            </w:r>
            <w:r>
              <w:rPr>
                <w:rFonts w:eastAsia="Calibri"/>
                <w:sz w:val="22"/>
                <w:szCs w:val="22"/>
              </w:rPr>
              <w:t>12</w:t>
            </w:r>
            <w:r w:rsidRPr="00CD3873">
              <w:rPr>
                <w:rFonts w:eastAsia="Calibri"/>
                <w:sz w:val="22"/>
                <w:szCs w:val="22"/>
              </w:rPr>
              <w:t xml:space="preserve"> из них были поощрены Почетными грамотами и Благодарственными письмами Главы города Кировска. Всем присутствующим были вручены сувениры и цветы.</w:t>
            </w:r>
          </w:p>
        </w:tc>
        <w:tc>
          <w:tcPr>
            <w:tcW w:w="1134" w:type="dxa"/>
          </w:tcPr>
          <w:p w:rsidR="0089129F" w:rsidRPr="00107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07386">
              <w:rPr>
                <w:rFonts w:eastAsia="Calibri"/>
                <w:sz w:val="22"/>
                <w:szCs w:val="22"/>
              </w:rPr>
              <w:t xml:space="preserve">план: </w:t>
            </w:r>
            <w:r>
              <w:rPr>
                <w:rFonts w:eastAsia="Calibri"/>
                <w:sz w:val="22"/>
                <w:szCs w:val="22"/>
              </w:rPr>
              <w:t>15,0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07386">
              <w:rPr>
                <w:rFonts w:eastAsia="Calibri"/>
                <w:sz w:val="22"/>
                <w:szCs w:val="22"/>
              </w:rPr>
              <w:t xml:space="preserve">факт: </w:t>
            </w:r>
            <w:r>
              <w:rPr>
                <w:rFonts w:eastAsia="Calibri"/>
                <w:sz w:val="22"/>
                <w:szCs w:val="22"/>
              </w:rPr>
              <w:t>4,5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использовано: 10,5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4.8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Организация и проведение конкурса на лучший объект потребительского рынка в сфере малого и среднего предпринимательства на территории города Кировска (или конкурс профессионального мастерства)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декабре 2014 – январе 2015 организован и проведен городской конкурс профессионального мастерства «Лучший парикмахер 2014». Конкурс проводился по двум номинациям: «Домашнее задание» и «Вечерняя прическа». В конкурсе приняли участие 5 парикмахеров от парикмахерских и салонов города Кировска. К</w:t>
            </w:r>
            <w:r w:rsidRPr="000D132D">
              <w:rPr>
                <w:rFonts w:eastAsia="Calibri"/>
                <w:sz w:val="22"/>
                <w:szCs w:val="22"/>
              </w:rPr>
              <w:t xml:space="preserve">омиссия </w:t>
            </w:r>
            <w:r>
              <w:rPr>
                <w:rFonts w:eastAsia="Calibri"/>
                <w:sz w:val="22"/>
                <w:szCs w:val="22"/>
              </w:rPr>
              <w:t>признала</w:t>
            </w:r>
            <w:r w:rsidRPr="000D132D">
              <w:rPr>
                <w:rFonts w:eastAsia="Calibri"/>
                <w:sz w:val="22"/>
                <w:szCs w:val="22"/>
              </w:rPr>
              <w:t xml:space="preserve"> победителями: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 xml:space="preserve">В номинации «Домашнее задание»: 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- 1 место – Красикова Екатерина (салон «Ангелина»);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- 2 место – Савченкова Олеся (салон «Классика»);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- 3 место – Соловьева Анна (салон «Ангелина»).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 xml:space="preserve">В номинации «Вечерняя прическа»: 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- 1 место – Николаева Инна (парикмахерская «Очарование»);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- 2 место – Панкратьева Екатерина (парикмахерская «Этюд»);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>- 3 место – Савченкова Олеся (салон «Классика»).</w:t>
            </w:r>
          </w:p>
          <w:p w:rsidR="0089129F" w:rsidRPr="009F185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0D132D">
              <w:rPr>
                <w:rFonts w:eastAsia="Calibri"/>
                <w:sz w:val="22"/>
                <w:szCs w:val="22"/>
              </w:rPr>
              <w:t xml:space="preserve">Дипломом за активное участие в конкурсе </w:t>
            </w:r>
            <w:r>
              <w:rPr>
                <w:rFonts w:eastAsia="Calibri"/>
                <w:sz w:val="22"/>
                <w:szCs w:val="22"/>
              </w:rPr>
              <w:t xml:space="preserve">отмечена </w:t>
            </w:r>
            <w:r w:rsidRPr="000D132D">
              <w:rPr>
                <w:rFonts w:eastAsia="Calibri"/>
                <w:sz w:val="22"/>
                <w:szCs w:val="22"/>
              </w:rPr>
              <w:t>Антонов</w:t>
            </w:r>
            <w:r>
              <w:rPr>
                <w:rFonts w:eastAsia="Calibri"/>
                <w:sz w:val="22"/>
                <w:szCs w:val="22"/>
              </w:rPr>
              <w:t xml:space="preserve">а Елена </w:t>
            </w:r>
            <w:r w:rsidRPr="000D132D">
              <w:rPr>
                <w:rFonts w:eastAsia="Calibri"/>
                <w:sz w:val="22"/>
                <w:szCs w:val="22"/>
              </w:rPr>
              <w:t xml:space="preserve"> (парикмахерская «Веснушка»). Победителям и участникам конкурса вруч</w:t>
            </w:r>
            <w:r>
              <w:rPr>
                <w:rFonts w:eastAsia="Calibri"/>
                <w:sz w:val="22"/>
                <w:szCs w:val="22"/>
              </w:rPr>
              <w:t>ены</w:t>
            </w:r>
            <w:r w:rsidRPr="000D132D">
              <w:rPr>
                <w:rFonts w:eastAsia="Calibri"/>
                <w:sz w:val="22"/>
                <w:szCs w:val="22"/>
              </w:rPr>
              <w:t xml:space="preserve"> Дипломы  и  сувениры.</w:t>
            </w:r>
          </w:p>
        </w:tc>
        <w:tc>
          <w:tcPr>
            <w:tcW w:w="1134" w:type="dxa"/>
          </w:tcPr>
          <w:p w:rsidR="0089129F" w:rsidRPr="00107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07386">
              <w:rPr>
                <w:rFonts w:eastAsia="Calibri"/>
                <w:sz w:val="22"/>
                <w:szCs w:val="22"/>
              </w:rPr>
              <w:t xml:space="preserve">план: </w:t>
            </w:r>
            <w:r>
              <w:rPr>
                <w:rFonts w:eastAsia="Calibri"/>
                <w:sz w:val="22"/>
                <w:szCs w:val="22"/>
              </w:rPr>
              <w:t>35,0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07386">
              <w:rPr>
                <w:rFonts w:eastAsia="Calibri"/>
                <w:sz w:val="22"/>
                <w:szCs w:val="22"/>
              </w:rPr>
              <w:t xml:space="preserve">факт: </w:t>
            </w:r>
            <w:r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4.9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Организация и проведение конкурса на лучшее оформление предприятия потребительского рынка города Кировска к новогодним и Рождественским праздникам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7D22D8" w:rsidRDefault="0089129F" w:rsidP="0089129F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Проведен </w:t>
            </w:r>
            <w:r w:rsidRPr="00F26D01">
              <w:rPr>
                <w:rFonts w:eastAsia="Calibri"/>
                <w:sz w:val="22"/>
                <w:szCs w:val="22"/>
              </w:rPr>
              <w:t>конкурс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26D01">
              <w:rPr>
                <w:rFonts w:eastAsia="Calibri"/>
                <w:sz w:val="22"/>
                <w:szCs w:val="22"/>
              </w:rPr>
              <w:t> «Кировск</w:t>
            </w:r>
            <w:r>
              <w:rPr>
                <w:rFonts w:eastAsia="Calibri"/>
                <w:sz w:val="22"/>
                <w:szCs w:val="22"/>
              </w:rPr>
              <w:t xml:space="preserve"> Новогодний</w:t>
            </w:r>
            <w:r w:rsidRPr="00F26D01">
              <w:rPr>
                <w:rFonts w:eastAsia="Calibri"/>
                <w:sz w:val="22"/>
                <w:szCs w:val="22"/>
              </w:rPr>
              <w:t xml:space="preserve">»  </w:t>
            </w:r>
            <w:r w:rsidRPr="007D22D8">
              <w:t>в соответствии с постановлением адм</w:t>
            </w:r>
            <w:r>
              <w:t>инистрации города Кировска от 25</w:t>
            </w:r>
            <w:r w:rsidRPr="007D22D8">
              <w:t>.11.201</w:t>
            </w:r>
            <w:r>
              <w:t>4</w:t>
            </w:r>
            <w:r w:rsidRPr="007D22D8">
              <w:t xml:space="preserve"> № 1</w:t>
            </w:r>
            <w:r>
              <w:t>467</w:t>
            </w:r>
            <w:r w:rsidRPr="007D22D8">
              <w:t>.</w:t>
            </w:r>
          </w:p>
          <w:p w:rsidR="0089129F" w:rsidRPr="007D22D8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7D22D8">
              <w:rPr>
                <w:rFonts w:eastAsia="Calibri"/>
                <w:sz w:val="22"/>
                <w:szCs w:val="22"/>
              </w:rPr>
              <w:t>В конкурсе приняли участие 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7D22D8">
              <w:rPr>
                <w:rFonts w:eastAsia="Calibri"/>
                <w:sz w:val="22"/>
                <w:szCs w:val="22"/>
              </w:rPr>
              <w:t xml:space="preserve"> предприяти</w:t>
            </w:r>
            <w:r>
              <w:rPr>
                <w:rFonts w:eastAsia="Calibri"/>
                <w:sz w:val="22"/>
                <w:szCs w:val="22"/>
              </w:rPr>
              <w:t>я потребительского рынка (15</w:t>
            </w:r>
            <w:r w:rsidRPr="007D22D8">
              <w:rPr>
                <w:rFonts w:eastAsia="Calibri"/>
                <w:sz w:val="22"/>
                <w:szCs w:val="22"/>
              </w:rPr>
              <w:t xml:space="preserve">- предприятий розничной торговли, в т.ч.  по реализации продовольственных товаров – </w:t>
            </w:r>
            <w:r>
              <w:rPr>
                <w:rFonts w:eastAsia="Calibri"/>
                <w:sz w:val="22"/>
                <w:szCs w:val="22"/>
              </w:rPr>
              <w:t>11, непродовольственных – 4</w:t>
            </w:r>
            <w:r w:rsidRPr="007D22D8">
              <w:rPr>
                <w:rFonts w:eastAsia="Calibri"/>
                <w:sz w:val="22"/>
                <w:szCs w:val="22"/>
              </w:rPr>
              <w:t xml:space="preserve">, предприятия бытового обслуживания -3, общественное питание </w:t>
            </w:r>
            <w:r>
              <w:rPr>
                <w:rFonts w:eastAsia="Calibri"/>
                <w:sz w:val="22"/>
                <w:szCs w:val="22"/>
              </w:rPr>
              <w:t>– 3, туристический центр -1</w:t>
            </w:r>
            <w:r w:rsidRPr="007D22D8">
              <w:rPr>
                <w:rFonts w:eastAsia="Calibri"/>
                <w:sz w:val="22"/>
                <w:szCs w:val="22"/>
              </w:rPr>
              <w:t>).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Для подведения итогов конкурса проведено комиссионное выездное обследование. В момент обследования основное внимание уделено условиям конкурса: комплексное оформление предприятия - поздравление жителей и гостей города с Новым годом, оформление входной группы, витражей, фасада, прилегающей территории, устройство праздничной иллюминации (световые экспозиции, подсветка витрин); новогоднее оформление зала, отдела (витрин) с новогодним ассортиментом товаров, наличие новогодних костюмов, организация тематических выставок-продаж, предоставление праздничных скидок в течение декабря (с подтверждающими материалами: приказ руководителя, фотографии, публикации в СМИ и т.д.); размещение сказочных персонажей и символа наступающего года на крышах, козырьках, прилегающих территориях, в витражах, в залах обслуживания, организация театрализованных представлений, участие скоморохов и т.п.</w:t>
            </w:r>
          </w:p>
          <w:p w:rsidR="0089129F" w:rsidRPr="000D132D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0D132D">
              <w:rPr>
                <w:rFonts w:eastAsia="Calibri"/>
                <w:sz w:val="22"/>
                <w:szCs w:val="22"/>
              </w:rPr>
              <w:t xml:space="preserve">омиссия </w:t>
            </w:r>
            <w:r>
              <w:rPr>
                <w:rFonts w:eastAsia="Calibri"/>
                <w:sz w:val="22"/>
                <w:szCs w:val="22"/>
              </w:rPr>
              <w:t>признала</w:t>
            </w:r>
            <w:r w:rsidRPr="000D132D">
              <w:rPr>
                <w:rFonts w:eastAsia="Calibri"/>
                <w:sz w:val="22"/>
                <w:szCs w:val="22"/>
              </w:rPr>
              <w:t xml:space="preserve"> победителями: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Среди продовольственных магазинов: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 xml:space="preserve"> В номинации «Новогоднее сияние»: 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- 1 место - магазин «Молодежный» (ООО «Продукты»);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- 2 место – универсам «СемьЯ», ул. Сов. Конституции, 6 (ООО «ТД Интерторг»)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 xml:space="preserve">В номинации «Новогодние  огни» : 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- 1 место - супермаркет «Евророс», ул. Олимпийская, 11(ООО «Мир вкуса»);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- 2 место – магазин «Юбилейный» (ООО «Продукты»);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«Новогодняя рапсодия»: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- 1 – место магазин «Горняк» (ООО «Хлебный Дом»)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- 2 место – супермаркет «Евророс», пр. Ленина, 12 а, б (ООО «Мир вкуса»)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Среди непродовольственных магазинов: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 xml:space="preserve">В номинации «Новогоднее сияние»: 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магазин «Практик» (ИП Пекарь С.В.)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«Новогодняя рапсодия»: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магазин «Книжный салон» (ООО «Сайда»)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Среди предприятий бытового обслуживания: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«Новогоднее сияние»: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парикмахерская «У Татьяны» (ИП Тимошенко Т.В.)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 xml:space="preserve">В номинации «Новогодняя рапсодия»: 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салон красоты «Фреш» (ИП Кияраклиев Я.Г.)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«Новогодние огни»: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ателье «Северянка» (ООО «Северянка)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Среди предприятий общественного питания: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«Новогоднее сияние»: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кафе «Никафе» (ИП Гончарова Н.Н.)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 xml:space="preserve">В номинации «Новогодняя рапсодия»: 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ресторан «Фьюжн» (ООО «Инглия»).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В номинации «Новогоднее сияние»: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- туристический центр «Все для Вас» (ИП Панфилов Г.А.).</w:t>
            </w:r>
          </w:p>
          <w:p w:rsidR="0089129F" w:rsidRPr="003751F7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Дипломами за активное участие в Новогоднем конкурсе</w:t>
            </w:r>
            <w:r>
              <w:rPr>
                <w:rFonts w:eastAsia="Calibri"/>
                <w:sz w:val="22"/>
                <w:szCs w:val="22"/>
              </w:rPr>
              <w:t xml:space="preserve"> отмечены</w:t>
            </w:r>
            <w:r w:rsidRPr="003751F7">
              <w:rPr>
                <w:rFonts w:eastAsia="Calibri"/>
                <w:sz w:val="22"/>
                <w:szCs w:val="22"/>
              </w:rPr>
              <w:t xml:space="preserve"> магазины:  «Книги», «Яблочко», «ОбувьГрад»», «Булочная», «СемьЯ»; туристический центр, кафе ИП Филатова.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751F7">
              <w:rPr>
                <w:rFonts w:eastAsia="Calibri"/>
                <w:sz w:val="22"/>
                <w:szCs w:val="22"/>
              </w:rPr>
              <w:t>Победителям и участникам конкурса вруч</w:t>
            </w:r>
            <w:r>
              <w:rPr>
                <w:rFonts w:eastAsia="Calibri"/>
                <w:sz w:val="22"/>
                <w:szCs w:val="22"/>
              </w:rPr>
              <w:t>ены Дипломы  и  сувениры</w:t>
            </w:r>
          </w:p>
        </w:tc>
        <w:tc>
          <w:tcPr>
            <w:tcW w:w="1134" w:type="dxa"/>
          </w:tcPr>
          <w:p w:rsidR="0089129F" w:rsidRPr="00107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107386">
              <w:rPr>
                <w:rFonts w:eastAsia="Calibri"/>
                <w:sz w:val="22"/>
                <w:szCs w:val="22"/>
              </w:rPr>
              <w:t xml:space="preserve">план: </w:t>
            </w:r>
            <w:r>
              <w:rPr>
                <w:rFonts w:eastAsia="Calibri"/>
                <w:sz w:val="22"/>
                <w:szCs w:val="22"/>
              </w:rPr>
              <w:t>30,0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факт: 30,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15276" w:type="dxa"/>
            <w:gridSpan w:val="6"/>
          </w:tcPr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b/>
                <w:bCs/>
              </w:rPr>
              <w:t xml:space="preserve">Задача 5. </w:t>
            </w:r>
            <w:r w:rsidRPr="009F1851">
              <w:rPr>
                <w:rFonts w:eastAsia="Calibri"/>
                <w:b/>
              </w:rPr>
              <w:t xml:space="preserve"> Обеспечение информационной, консультационной поддержки субъектов малого и среднего предпринимательства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Информационное сопровождение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мероприятий, проводимых в сфере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поддержки и развития малого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предпринимательства города через    </w:t>
            </w:r>
            <w:r w:rsidRPr="009F1851">
              <w:rPr>
                <w:rFonts w:eastAsia="Calibri"/>
                <w:sz w:val="22"/>
                <w:szCs w:val="22"/>
              </w:rPr>
              <w:br/>
              <w:t>средства массовой информации (радио,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телевидение, печатные средства,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официальный сайт администрации      </w:t>
            </w:r>
            <w:r w:rsidRPr="009F1851">
              <w:rPr>
                <w:rFonts w:eastAsia="Calibri"/>
                <w:sz w:val="22"/>
                <w:szCs w:val="22"/>
              </w:rPr>
              <w:br/>
              <w:t>города)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9F1851">
              <w:rPr>
                <w:rFonts w:eastAsia="Calibri"/>
                <w:sz w:val="22"/>
                <w:szCs w:val="22"/>
              </w:rPr>
              <w:t xml:space="preserve">   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 Издание статей, информационных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материалов, направленных на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формирование положительного имиджа  предпринимательской деятельности    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9F7B3B">
              <w:rPr>
                <w:rFonts w:eastAsia="Calibri"/>
                <w:sz w:val="22"/>
                <w:szCs w:val="22"/>
              </w:rPr>
              <w:t>а официальном сайте органов местного самоуправления города Кировска в информационно-телекоммуникационной сети Интернет по адресу: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F7B3B">
              <w:rPr>
                <w:rFonts w:eastAsia="Calibri"/>
                <w:sz w:val="22"/>
                <w:szCs w:val="22"/>
              </w:rPr>
              <w:t>www.kirovsk.ru</w:t>
            </w:r>
            <w:r>
              <w:rPr>
                <w:rFonts w:eastAsia="Calibri"/>
                <w:sz w:val="22"/>
                <w:szCs w:val="22"/>
              </w:rPr>
              <w:t xml:space="preserve">, В СМИ, на информационном стенде  и путем личного общения доводится необходимая  информация для субъектов малого и среднего предпринимательства, в том числе о развитии предпринимательства на территории муниципального образования. В феврале 2014 года на первом заседании Координационного совета по поддержке малого и среднего предпринимательства при администрации города предоставлен отчет о выполнении муниципальной программы «Развитие малого и среднего предпринимательства в городе Кировске  на 2014 – 2016 годы». Сформирован Реестр субъектов малого и среднего предпринимательства – получателей поддержки за 2014 год. В него внесено 42 организации и индивидуальных предпринимателей. Данная информация размещается на официальном сайте Комитета развития промышленности и торговли и на </w:t>
            </w:r>
            <w:r w:rsidRPr="009F7B3B">
              <w:rPr>
                <w:rFonts w:eastAsia="Calibri"/>
                <w:sz w:val="22"/>
                <w:szCs w:val="22"/>
              </w:rPr>
              <w:t>официальном сайте органов местного самоуправления города Кировска</w:t>
            </w:r>
            <w:r>
              <w:rPr>
                <w:rFonts w:eastAsia="Calibri"/>
                <w:sz w:val="22"/>
                <w:szCs w:val="22"/>
              </w:rPr>
              <w:t xml:space="preserve"> (отдел экономического развития)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4536" w:type="dxa"/>
          </w:tcPr>
          <w:p w:rsidR="0089129F" w:rsidRPr="00E9751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E9751F">
              <w:rPr>
                <w:rFonts w:eastAsia="Calibri"/>
                <w:sz w:val="22"/>
                <w:szCs w:val="22"/>
              </w:rPr>
              <w:t>Создание информационной системы обеспечения градостроительной деятельности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ind w:left="-108" w:firstLine="108"/>
              <w:jc w:val="center"/>
              <w:rPr>
                <w:rFonts w:eastAsia="Calibri"/>
              </w:rPr>
            </w:pPr>
            <w:r w:rsidRPr="009F1851"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6379" w:type="dxa"/>
          </w:tcPr>
          <w:p w:rsidR="0089129F" w:rsidRPr="00E64BA1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 w:rsidRPr="00E523BF">
              <w:rPr>
                <w:rFonts w:eastAsia="Calibri"/>
                <w:sz w:val="22"/>
                <w:szCs w:val="22"/>
              </w:rPr>
              <w:t>Отдел</w:t>
            </w:r>
            <w:r>
              <w:rPr>
                <w:rFonts w:eastAsia="Calibri"/>
                <w:sz w:val="22"/>
                <w:szCs w:val="22"/>
              </w:rPr>
              <w:t>ом</w:t>
            </w:r>
            <w:r w:rsidRPr="00E523BF">
              <w:rPr>
                <w:rFonts w:eastAsia="Calibri"/>
                <w:sz w:val="22"/>
                <w:szCs w:val="22"/>
              </w:rPr>
              <w:t xml:space="preserve"> архитектуры и градостроительства </w:t>
            </w:r>
            <w:r>
              <w:rPr>
                <w:rFonts w:eastAsia="Calibri"/>
                <w:sz w:val="22"/>
                <w:szCs w:val="22"/>
              </w:rPr>
              <w:t xml:space="preserve">в 2014 году завершено внедрение </w:t>
            </w:r>
            <w:r w:rsidRPr="00E64BA1">
              <w:rPr>
                <w:rFonts w:eastAsia="Calibri"/>
                <w:sz w:val="22"/>
                <w:szCs w:val="22"/>
              </w:rPr>
              <w:t xml:space="preserve"> автоматизированн</w:t>
            </w:r>
            <w:r>
              <w:rPr>
                <w:rFonts w:eastAsia="Calibri"/>
                <w:sz w:val="22"/>
                <w:szCs w:val="22"/>
              </w:rPr>
              <w:t>ой</w:t>
            </w:r>
            <w:r w:rsidRPr="00E64BA1">
              <w:rPr>
                <w:rFonts w:eastAsia="Calibri"/>
                <w:sz w:val="22"/>
                <w:szCs w:val="22"/>
              </w:rPr>
              <w:t xml:space="preserve"> информационн</w:t>
            </w:r>
            <w:r>
              <w:rPr>
                <w:rFonts w:eastAsia="Calibri"/>
                <w:sz w:val="22"/>
                <w:szCs w:val="22"/>
              </w:rPr>
              <w:t>ой</w:t>
            </w:r>
            <w:r w:rsidRPr="00E64BA1">
              <w:rPr>
                <w:rFonts w:eastAsia="Calibri"/>
                <w:sz w:val="22"/>
                <w:szCs w:val="22"/>
              </w:rPr>
              <w:t xml:space="preserve"> систем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E64BA1">
              <w:rPr>
                <w:rFonts w:eastAsia="Calibri"/>
                <w:sz w:val="22"/>
                <w:szCs w:val="22"/>
              </w:rPr>
              <w:t xml:space="preserve"> обеспечения градостроительной деятельности города Кировска (АИСОГД)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129F" w:rsidRPr="00276B4A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76B4A">
              <w:rPr>
                <w:rFonts w:eastAsia="Calibri"/>
                <w:sz w:val="22"/>
                <w:szCs w:val="22"/>
              </w:rPr>
              <w:t xml:space="preserve">план: </w:t>
            </w:r>
            <w:r>
              <w:rPr>
                <w:rFonts w:eastAsia="Calibri"/>
                <w:sz w:val="22"/>
                <w:szCs w:val="22"/>
              </w:rPr>
              <w:t>500,0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76B4A">
              <w:rPr>
                <w:rFonts w:eastAsia="Calibri"/>
                <w:sz w:val="22"/>
                <w:szCs w:val="22"/>
              </w:rPr>
              <w:t xml:space="preserve">факт: </w:t>
            </w:r>
            <w:r>
              <w:rPr>
                <w:rFonts w:eastAsia="Calibri"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Участие в работе экономических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форумов, круглых столов,  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конференций, организованных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инфраструктурой поддержки МСП при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поддержке администрации Мурманской  </w:t>
            </w:r>
            <w:r w:rsidRPr="009F1851">
              <w:rPr>
                <w:rFonts w:eastAsia="Calibri"/>
                <w:sz w:val="22"/>
                <w:szCs w:val="22"/>
              </w:rPr>
              <w:br/>
              <w:t>области, по вопросам развития малого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и среднего предпринимательства      </w:t>
            </w:r>
          </w:p>
        </w:tc>
        <w:tc>
          <w:tcPr>
            <w:tcW w:w="1559" w:type="dxa"/>
          </w:tcPr>
          <w:p w:rsidR="0089129F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рамках проведения торгово – промышленной ярмарки «Имандра» в апреле 2014 г.  представители субъектов малого и среднего предпринимательства приняли участие в работе круглого стола по проблемам малого и среднего предпринимательства в муниципалитетах, и Мурманской области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5.4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Проведение круглых столов,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семинаров, конференций с участием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субъектов малого и среднего          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предпринимательства, органов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местного самоуправления города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Кировска по вопросам развития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МСП            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 августа 2014 состоялся «круглый стол» с представителями бизнес-сообщества, которые осуществляют торговлю продовольственными товарами на территории города Кировска.  В совещании приняли участие представители федеральных, региональных сетевых магазинов и несетевых магазинов. Повестка: «О мониторинге цен на социально-значимые продовольственные товары в условиях санкций».</w:t>
            </w:r>
          </w:p>
          <w:p w:rsidR="0089129F" w:rsidRPr="00313277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692821">
              <w:rPr>
                <w:rFonts w:eastAsia="Calibri"/>
                <w:sz w:val="22"/>
                <w:szCs w:val="22"/>
              </w:rPr>
              <w:t>4 декабря 2014 совместно с Мурманским  ГОУ МРИБИ в соответствии с мероприятиями муниципальной программы «Развитие малого и среднего предпринимательства в городе Кировске на 2012-2014 годы» организован и проведен  семинар – «круглый стол» для субъектов малого и среднего предпринимательства, осуществляющего деятельность на территории города Кировска по теме: ««Новое в законодательстве на потребительском рынке и налогообложении» - 40 участников.</w:t>
            </w:r>
          </w:p>
        </w:tc>
        <w:tc>
          <w:tcPr>
            <w:tcW w:w="1134" w:type="dxa"/>
          </w:tcPr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D245B">
              <w:rPr>
                <w:rFonts w:eastAsia="Calibri"/>
                <w:sz w:val="22"/>
                <w:szCs w:val="22"/>
              </w:rPr>
              <w:t>план: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55,0, в т.ч.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м.б. -25,0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об.б.- 6,6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фед.б.- 23,4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CD245B">
              <w:rPr>
                <w:rFonts w:eastAsia="Calibri"/>
                <w:sz w:val="22"/>
                <w:szCs w:val="22"/>
              </w:rPr>
              <w:t>факт:</w:t>
            </w:r>
          </w:p>
          <w:p w:rsidR="0089129F" w:rsidRPr="00ED44F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ED44F1">
              <w:rPr>
                <w:rFonts w:eastAsia="Calibri"/>
                <w:sz w:val="22"/>
                <w:szCs w:val="22"/>
              </w:rPr>
              <w:t>55,0, в т.ч.</w:t>
            </w:r>
          </w:p>
          <w:p w:rsidR="0089129F" w:rsidRPr="00ED44F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ED44F1">
              <w:rPr>
                <w:rFonts w:eastAsia="Calibri"/>
                <w:sz w:val="22"/>
                <w:szCs w:val="22"/>
              </w:rPr>
              <w:t>м.б. -25,0</w:t>
            </w:r>
          </w:p>
          <w:p w:rsidR="0089129F" w:rsidRPr="00ED44F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ED44F1">
              <w:rPr>
                <w:rFonts w:eastAsia="Calibri"/>
                <w:sz w:val="22"/>
                <w:szCs w:val="22"/>
              </w:rPr>
              <w:t>об.б.- 6,6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ED44F1">
              <w:rPr>
                <w:rFonts w:eastAsia="Calibri"/>
                <w:sz w:val="22"/>
                <w:szCs w:val="22"/>
              </w:rPr>
              <w:t>фед.б.- 23,4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rPr>
          <w:trHeight w:val="2254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5.5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Содействие субъектам малого и среднего предпринимательства в продвижении производимых ими товаров (работ, услуг),</w:t>
            </w:r>
            <w:r w:rsidRPr="009F18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1851">
              <w:rPr>
                <w:rFonts w:eastAsia="Calibri"/>
                <w:sz w:val="22"/>
                <w:szCs w:val="22"/>
              </w:rPr>
              <w:t xml:space="preserve">популяризации предпринимательской деятельности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популяризации предпринимательской среды, продвижению товаров и услуг,  к</w:t>
            </w:r>
            <w:r w:rsidRPr="00006C44">
              <w:rPr>
                <w:rFonts w:eastAsia="Calibri"/>
                <w:sz w:val="22"/>
                <w:szCs w:val="22"/>
              </w:rPr>
              <w:t xml:space="preserve"> участию в ежегодном региональном конкурсе «Предприниматель года» привлечено 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06C44">
              <w:rPr>
                <w:rFonts w:eastAsia="Calibri"/>
                <w:sz w:val="22"/>
                <w:szCs w:val="22"/>
              </w:rPr>
              <w:t xml:space="preserve"> субъект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006C44">
              <w:rPr>
                <w:rFonts w:eastAsia="Calibri"/>
                <w:sz w:val="22"/>
                <w:szCs w:val="22"/>
              </w:rPr>
              <w:t xml:space="preserve"> малого и среднего предпринимательства: </w:t>
            </w:r>
            <w:r>
              <w:rPr>
                <w:rFonts w:eastAsia="Calibri"/>
                <w:sz w:val="22"/>
                <w:szCs w:val="22"/>
              </w:rPr>
              <w:t xml:space="preserve">ИП Королюк С., Паламарчук В., Ганиев И., Галайко Е., Панов С.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84443">
              <w:rPr>
                <w:rFonts w:eastAsia="Calibri"/>
                <w:sz w:val="22"/>
                <w:szCs w:val="22"/>
              </w:rPr>
              <w:t>Организация и проведение ежегодных городских конкурсов профессионального мастерства; на лучшее предприятие по  подготовке к празднованию Нового года</w:t>
            </w:r>
            <w:r>
              <w:rPr>
                <w:rFonts w:eastAsia="Calibri"/>
                <w:sz w:val="22"/>
                <w:szCs w:val="22"/>
              </w:rPr>
              <w:t xml:space="preserve"> также способствует популяризации предпринимательской деятельности.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5.6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Обеспечение работы телефона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горячей линии для субъектов малого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и среднего предпринимательства      </w:t>
            </w:r>
            <w:r w:rsidRPr="009F1851">
              <w:rPr>
                <w:rFonts w:eastAsia="Calibri"/>
                <w:sz w:val="22"/>
                <w:szCs w:val="22"/>
              </w:rPr>
              <w:br/>
              <w:t>(81531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9F1851">
              <w:rPr>
                <w:rFonts w:eastAsia="Calibri"/>
                <w:sz w:val="22"/>
                <w:szCs w:val="22"/>
              </w:rPr>
              <w:t xml:space="preserve">55574, 55325.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Обеспечение работы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информационного бизнес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9F1851">
              <w:rPr>
                <w:rFonts w:eastAsia="Calibri"/>
                <w:sz w:val="22"/>
                <w:szCs w:val="22"/>
              </w:rPr>
              <w:t xml:space="preserve"> киоска при управлении экономического развития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администрации города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17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Специалистами ОЭР в рамках своей компетенции оказываются консультационные услуги субъектам малого и среднего предпринимательства по вопросам законодательства и другим, касающимся  предпринимательской деятельности. Работа бизнес – киоска приостановлена, ввиду отсутствия свободного рабочего места.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5.8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Подготовка и публикация в СМИ, размещение на официальном веб-сайте муниципального образования материалов о состоянии развития малого и среднего  предпринимательства,  выступление на ТВ и радио с информацией о муниципальной политике в области поддержки малого и среднего предпринимательства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C13355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CF3B5F">
              <w:rPr>
                <w:rFonts w:eastAsia="Calibri"/>
                <w:sz w:val="22"/>
                <w:szCs w:val="22"/>
              </w:rPr>
              <w:t>а официальном сайте органов местного самоуправления города Кировска в информационно-телекоммуникационной сети Интернет по адресу: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F3B5F">
              <w:rPr>
                <w:rFonts w:eastAsia="Calibri"/>
                <w:sz w:val="22"/>
                <w:szCs w:val="22"/>
              </w:rPr>
              <w:t>www.kirovsk.ru.</w:t>
            </w:r>
            <w:r w:rsidRPr="00C13355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в </w:t>
            </w:r>
            <w:r w:rsidRPr="00C13355">
              <w:rPr>
                <w:rFonts w:eastAsia="Calibri"/>
                <w:sz w:val="22"/>
                <w:szCs w:val="22"/>
              </w:rPr>
              <w:t xml:space="preserve"> СМИ, на информационном стенде  и путем личного общения доводится различная информация для организаций и предпринимателей, в том числе о развитии предпринимательства на территории муниципального образования. Кроме этого, </w:t>
            </w:r>
            <w:r>
              <w:rPr>
                <w:rFonts w:eastAsia="Calibri"/>
                <w:sz w:val="22"/>
                <w:szCs w:val="22"/>
              </w:rPr>
              <w:t xml:space="preserve">ежегодно </w:t>
            </w:r>
            <w:r w:rsidRPr="00C13355">
              <w:rPr>
                <w:rFonts w:eastAsia="Calibri"/>
                <w:sz w:val="22"/>
                <w:szCs w:val="22"/>
              </w:rPr>
              <w:t xml:space="preserve">на первом заседании Координационного совета по поддержке малого и среднего предпринимательства при администрации города предоставляется отчет о выполнении </w:t>
            </w:r>
            <w:r>
              <w:rPr>
                <w:rFonts w:eastAsia="Calibri"/>
                <w:sz w:val="22"/>
                <w:szCs w:val="22"/>
              </w:rPr>
              <w:t xml:space="preserve">муниципальной программы </w:t>
            </w:r>
            <w:r w:rsidRPr="00C13355">
              <w:rPr>
                <w:rFonts w:eastAsia="Calibri"/>
                <w:sz w:val="22"/>
                <w:szCs w:val="22"/>
              </w:rPr>
              <w:t xml:space="preserve"> «Развитие малого и среднего предпринимательства в городе Кировске  на 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13355">
              <w:rPr>
                <w:rFonts w:eastAsia="Calibri"/>
                <w:sz w:val="22"/>
                <w:szCs w:val="22"/>
              </w:rPr>
              <w:t xml:space="preserve"> – 201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C13355">
              <w:rPr>
                <w:rFonts w:eastAsia="Calibri"/>
                <w:sz w:val="22"/>
                <w:szCs w:val="22"/>
              </w:rPr>
              <w:t xml:space="preserve"> годы». </w:t>
            </w:r>
          </w:p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Еженедельно, в среду на брифинге с представителями СМИ  Глава города и Глава администрации доводят информацию о ситуации в городе, в том числе  в предпринимательской среде.</w:t>
            </w:r>
          </w:p>
          <w:p w:rsidR="0089129F" w:rsidRPr="00B04006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04006">
              <w:rPr>
                <w:rFonts w:eastAsia="Calibri"/>
                <w:sz w:val="22"/>
                <w:szCs w:val="22"/>
              </w:rPr>
              <w:t>Направлены предложения организациям и индивидуальным предпринимателям об участии в конкурсах:</w:t>
            </w:r>
          </w:p>
          <w:p w:rsidR="0089129F" w:rsidRPr="00B04006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04006">
              <w:rPr>
                <w:rFonts w:eastAsia="Calibri"/>
                <w:sz w:val="22"/>
                <w:szCs w:val="22"/>
              </w:rPr>
              <w:t>- «Молодой предприниматель Мурманской области»;</w:t>
            </w:r>
          </w:p>
          <w:p w:rsidR="0089129F" w:rsidRPr="00B04006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04006">
              <w:rPr>
                <w:rFonts w:eastAsia="Calibri"/>
                <w:sz w:val="22"/>
                <w:szCs w:val="22"/>
              </w:rPr>
              <w:t>- «Лучшие товары и услуги Мурманской области»;</w:t>
            </w:r>
          </w:p>
          <w:p w:rsidR="0089129F" w:rsidRPr="00B04006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04006">
              <w:rPr>
                <w:rFonts w:eastAsia="Calibri"/>
                <w:sz w:val="22"/>
                <w:szCs w:val="22"/>
              </w:rPr>
              <w:t>- «Социальный предприниматель- 201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B04006">
              <w:rPr>
                <w:rFonts w:eastAsia="Calibri"/>
                <w:sz w:val="22"/>
                <w:szCs w:val="22"/>
              </w:rPr>
              <w:t>»;</w:t>
            </w:r>
          </w:p>
          <w:p w:rsidR="0089129F" w:rsidRPr="00B04006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04006">
              <w:rPr>
                <w:rFonts w:eastAsia="Calibri"/>
                <w:sz w:val="22"/>
                <w:szCs w:val="22"/>
              </w:rPr>
              <w:t>- «Российская организация социальной эффективности»;</w:t>
            </w:r>
          </w:p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04006">
              <w:rPr>
                <w:rFonts w:eastAsia="Calibri"/>
                <w:sz w:val="22"/>
                <w:szCs w:val="22"/>
              </w:rPr>
              <w:t>- «</w:t>
            </w:r>
            <w:r>
              <w:rPr>
                <w:rFonts w:eastAsia="Calibri"/>
                <w:sz w:val="22"/>
                <w:szCs w:val="22"/>
              </w:rPr>
              <w:t>Лучшее предприятие по торговле продовольственными товарами»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5.9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Развитие сотрудничества субъектов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малого и среднего         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предпринимательства на областном и  </w:t>
            </w:r>
            <w:r w:rsidRPr="009F1851">
              <w:rPr>
                <w:rFonts w:eastAsia="Calibri"/>
                <w:sz w:val="22"/>
                <w:szCs w:val="22"/>
              </w:rPr>
              <w:br/>
              <w:t>межрегиональном уровнях. Организация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участия в выставочной деятельности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субъектов МСП города в областных и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региональных выставках-ярмарках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путем освещения через средства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массовой информации (официальный сайт местного органа самоуправления, печатные рекламные издания города)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 участию в выставочной деятельности в  региональных и областных выставках – ярмарках привлекаются как местные предприниматели, так и предприниматели Мурманской области, Ленинградской области, Карелии и других регионов России.</w:t>
            </w:r>
          </w:p>
          <w:p w:rsidR="0089129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Это: «Имандра», «Каменный цветок», «Кольский партнериат», «Все для сада, огорода», «Дары осени», «Ах, картошечка»,  «Новогодний калейдоскоп», «Хибинская ярмарка»  и другие.</w:t>
            </w:r>
          </w:p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соответствие с законодательством информация о проведении данных мероприятий освещается в СМИ, на </w:t>
            </w:r>
            <w:r w:rsidRPr="00BD093F">
              <w:rPr>
                <w:rFonts w:eastAsia="Calibri"/>
                <w:sz w:val="22"/>
                <w:szCs w:val="22"/>
              </w:rPr>
              <w:t xml:space="preserve">официальном сайте органов местного самоуправления города Кировска в информационно-телекоммуникационной сети Интернет по адресу: </w:t>
            </w:r>
            <w:hyperlink r:id="rId12" w:history="1">
              <w:r w:rsidRPr="0051751D">
                <w:rPr>
                  <w:rStyle w:val="af"/>
                  <w:rFonts w:eastAsia="Calibri"/>
                  <w:sz w:val="22"/>
                  <w:szCs w:val="22"/>
                </w:rPr>
                <w:t>www.kirovsk.ru</w:t>
              </w:r>
            </w:hyperlink>
            <w:r w:rsidRPr="00BD093F">
              <w:rPr>
                <w:rFonts w:eastAsia="Calibri"/>
                <w:sz w:val="22"/>
                <w:szCs w:val="22"/>
              </w:rPr>
              <w:t>.,</w:t>
            </w:r>
            <w:r>
              <w:rPr>
                <w:rFonts w:eastAsia="Calibri"/>
                <w:sz w:val="22"/>
                <w:szCs w:val="22"/>
              </w:rPr>
              <w:t xml:space="preserve"> рекламных афишах, городском экране.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5.10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Организация выставок-ярмарок, в местах, утвержденных постановлением администрации города Кировска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BD093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D093F">
              <w:rPr>
                <w:rFonts w:eastAsia="Calibri"/>
                <w:sz w:val="22"/>
                <w:szCs w:val="22"/>
              </w:rPr>
              <w:t xml:space="preserve">За 2014 год организовано и проведено 63 ярмарок на 195 торговых мест. Основная часть ярмарок организована индивидуальными предпринимателями на местах определенных постановлением администрации города Кировска от 25.08.11 № 1003  «Об  организации ярмарок и продажи товаров на них на территории муниципального образования город Кировск с подведомственной территорией» с изменениями и дополнениями. </w:t>
            </w:r>
          </w:p>
          <w:p w:rsidR="0089129F" w:rsidRPr="00BD093F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D093F">
              <w:rPr>
                <w:rFonts w:eastAsia="Calibri"/>
                <w:sz w:val="22"/>
                <w:szCs w:val="22"/>
              </w:rPr>
              <w:t xml:space="preserve">          Специалистами сектора подготовлены муниципальные контракты по организации проведения ярмарок на территории города Кировска: «Все для сада, огорода», «Дары осени», «Новогодний калейдоскоп»; а также организована выездная торговля на городских мероприятиях: «Масленица», «День Победы», «День Святой Троицы», «День молодежи», «Праздник поселка Коашва», «День микрорайона Кукисвумчорр», «День Горняка», «День города», ярмарке «Ах, картошечка», торговля новогодними елями. </w:t>
            </w:r>
          </w:p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BD093F">
              <w:rPr>
                <w:rFonts w:eastAsia="Calibri"/>
                <w:sz w:val="22"/>
                <w:szCs w:val="22"/>
              </w:rPr>
              <w:t xml:space="preserve">      В соответствие с мероприятиями муниципальной программы поддержки малого и среднего предпринимательства оказана имущественная поддержка по участию предпринимателей города Кировска в ярмарке «Новогодний калейдоскоп».    Информация о проведенных ярмарках в течение 3-х дней после их проведения направляется организатором в  Комитет по агропромышленному комплексу и продовольственному рынку Мурманской области  </w:t>
            </w:r>
          </w:p>
        </w:tc>
        <w:tc>
          <w:tcPr>
            <w:tcW w:w="1134" w:type="dxa"/>
          </w:tcPr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план: 65,0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факт:64,5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5.11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Создание реестра объектов 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потребительского рынка города, в том числе торгового реестра и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определение на его основе      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приоритетных видов деятельности,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которые необходимо развивать на     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территории муниципального образования город Кировск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39158C">
              <w:rPr>
                <w:rFonts w:eastAsia="Calibri"/>
                <w:sz w:val="22"/>
                <w:szCs w:val="22"/>
              </w:rPr>
              <w:t>В соответствие с  приказом Министерства экономического развития Мурманской области сформирован  торговый реестр. Государственные полномочия по сбору сведений для формирования торгового реестра возложены на сектор потребительского рынка и развития предпринимательства отдела экономического развития, с  назначением ответственных специалистов (два человека) за формирование торгового реестра в муниципальном образовании город Кировск с подведомственной территорией. На 01.01.2015 в торговый реестр внесены сведения о субъектах торговли более чем 98 %, достичь показателя 100 % не представляется возможным, т.к.  постоянно происходят изменения в предпринимательской структуре.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rPr>
          <w:trHeight w:val="270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5.12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 xml:space="preserve">Обеспечение систематического        </w:t>
            </w:r>
            <w:r w:rsidRPr="009F1851">
              <w:rPr>
                <w:rFonts w:eastAsia="Calibri"/>
                <w:sz w:val="22"/>
                <w:szCs w:val="22"/>
              </w:rPr>
              <w:br/>
              <w:t>мониторинга цен на основные продукты</w:t>
            </w:r>
            <w:r w:rsidRPr="009F1851">
              <w:rPr>
                <w:rFonts w:eastAsia="Calibri"/>
                <w:sz w:val="22"/>
                <w:szCs w:val="22"/>
              </w:rPr>
              <w:br/>
              <w:t xml:space="preserve">питания                             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39158C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9158C">
              <w:rPr>
                <w:rFonts w:eastAsia="Calibri"/>
                <w:sz w:val="22"/>
                <w:szCs w:val="22"/>
              </w:rPr>
              <w:t>Информация о проведении мониторинга состояния торговой деятельности и хода реализации положений законодательства в сфере торговли на территории муниципального образования город Кировск с подведомственной территорией направляется в Министерство экономического развития Мурманской области, за 2014 год – 3 раза – по состоянию на 18.03.14, 22.05.14, 10.12.14.</w:t>
            </w:r>
          </w:p>
          <w:p w:rsidR="0089129F" w:rsidRPr="0039158C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9158C">
              <w:rPr>
                <w:rFonts w:eastAsia="Calibri"/>
                <w:sz w:val="22"/>
                <w:szCs w:val="22"/>
              </w:rPr>
              <w:t>Разработаны мероприятия по развитию потребительского рынка, в том числе торговли на территории муниципального образования город Кировск на 2014 год. Перечень мероприятий направлен в Минэкономразвития Мурманской области для включения в областной план мероприятий по развитию торговли. Информация об исполнении мероприятий на территории муниципального образования город Кировск направлена в минэкономразвития от 10.12.14.</w:t>
            </w:r>
          </w:p>
          <w:p w:rsidR="0089129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9158C">
              <w:rPr>
                <w:rFonts w:eastAsia="Calibri"/>
                <w:sz w:val="22"/>
                <w:szCs w:val="22"/>
              </w:rPr>
              <w:t>В течение года осуществлено 3 выезда в микрорайон Кукисвумчорр, н.п. Титан и н.п. Коашва для мониторинга объектов потребительского рынка.</w:t>
            </w:r>
          </w:p>
          <w:p w:rsidR="0089129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9158C">
              <w:rPr>
                <w:rFonts w:eastAsia="Calibri"/>
                <w:sz w:val="22"/>
                <w:szCs w:val="22"/>
              </w:rPr>
              <w:t>По рекомендации Губернатора Мурманской области специалисты сектора проводят ежемесячно мониторинг по реализации рыбы охлажденной, получаемой местными торговыми организациями у мурманских производителей и реализуемой в магазинах города. В течение 2014 года реализовано около 52 тонн рыбы, 26 наименований, в 15 магазинах города.</w:t>
            </w:r>
          </w:p>
          <w:p w:rsidR="0089129F" w:rsidRPr="00DC6358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DC6358">
              <w:rPr>
                <w:rFonts w:eastAsia="Calibri"/>
                <w:sz w:val="22"/>
                <w:szCs w:val="22"/>
              </w:rPr>
              <w:t>Мониторинг цен на нефтепродукты ежеквартально, до 5 числа, следующего за отчетным кварталом, направляется в  Министерство экономического развития Мурманской области.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DC6358">
              <w:rPr>
                <w:rFonts w:eastAsia="Calibri"/>
                <w:sz w:val="22"/>
                <w:szCs w:val="22"/>
              </w:rPr>
              <w:t>Мониторинг реализации  замороженной рыбопродукции на территории муниципального образования город Кировск проводится еженедельно, и в пятницу направляется в   Комитет рыбохозяйственного комплекса Мурманской области. Реализация данной продукции осуществляется в 43 объектах торговли.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rPr>
          <w:trHeight w:val="4806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5.13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Привлечение субъектов малого и среднего предпринимательства  к участию в ежегодных областных конкурсах «Предприниматель года», «Лучшие товары и услуги Мурманской области»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6D6A4A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6D6A4A">
              <w:rPr>
                <w:rFonts w:eastAsia="Calibri"/>
                <w:sz w:val="22"/>
                <w:szCs w:val="22"/>
              </w:rPr>
              <w:t xml:space="preserve">Для популяризации предпринимательской среды к участию в ежегодном региональном конкурсе «Предприниматель года» привлечено 5 субъектов малого и среднего предпринимательства: </w:t>
            </w:r>
            <w:r w:rsidRPr="00955D59">
              <w:rPr>
                <w:rFonts w:eastAsia="Calibri"/>
                <w:sz w:val="22"/>
                <w:szCs w:val="22"/>
              </w:rPr>
              <w:t xml:space="preserve">ИП Королюк С., Паламарчук В., Ганиев И., Галайко Е., Панов С. </w:t>
            </w:r>
            <w:r w:rsidRPr="006D6A4A">
              <w:rPr>
                <w:rFonts w:eastAsia="Calibri"/>
                <w:sz w:val="22"/>
                <w:szCs w:val="22"/>
              </w:rPr>
              <w:t>Участие и получение наград предпринимателями города формирует положительный имидж предпринимательства.</w:t>
            </w:r>
          </w:p>
          <w:p w:rsidR="0089129F" w:rsidRPr="006D6A4A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6D6A4A">
              <w:rPr>
                <w:rFonts w:eastAsia="Calibri"/>
                <w:sz w:val="22"/>
                <w:szCs w:val="22"/>
              </w:rPr>
              <w:t>В конкурсе «100 лучших товаров Мурманской области» лауреатом стал ООО «Полар».</w:t>
            </w:r>
          </w:p>
          <w:p w:rsidR="0089129F" w:rsidRPr="006D6A4A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6D6A4A">
              <w:rPr>
                <w:rFonts w:eastAsia="Calibri"/>
                <w:sz w:val="22"/>
                <w:szCs w:val="22"/>
              </w:rPr>
              <w:t xml:space="preserve">В рамках </w:t>
            </w:r>
            <w:r>
              <w:rPr>
                <w:rFonts w:eastAsia="Calibri"/>
                <w:sz w:val="22"/>
                <w:szCs w:val="22"/>
              </w:rPr>
              <w:t xml:space="preserve">мероприятий Программы </w:t>
            </w:r>
            <w:r w:rsidRPr="006D6A4A">
              <w:rPr>
                <w:rFonts w:eastAsia="Calibri"/>
                <w:sz w:val="22"/>
                <w:szCs w:val="22"/>
              </w:rPr>
              <w:t xml:space="preserve"> для жителей города и гостей, туристов издан информационн</w:t>
            </w:r>
            <w:r>
              <w:rPr>
                <w:rFonts w:eastAsia="Calibri"/>
                <w:sz w:val="22"/>
                <w:szCs w:val="22"/>
              </w:rPr>
              <w:t>ая карта</w:t>
            </w:r>
            <w:r w:rsidRPr="006D6A4A">
              <w:rPr>
                <w:rFonts w:eastAsia="Calibri"/>
                <w:sz w:val="22"/>
                <w:szCs w:val="22"/>
              </w:rPr>
              <w:t xml:space="preserve"> о</w:t>
            </w:r>
            <w:r>
              <w:rPr>
                <w:rFonts w:eastAsia="Calibri"/>
                <w:sz w:val="22"/>
                <w:szCs w:val="22"/>
              </w:rPr>
              <w:t>б</w:t>
            </w:r>
            <w:r w:rsidRPr="006D6A4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объектах</w:t>
            </w:r>
            <w:r w:rsidRPr="006D6A4A">
              <w:rPr>
                <w:rFonts w:eastAsia="Calibri"/>
                <w:sz w:val="22"/>
                <w:szCs w:val="22"/>
              </w:rPr>
              <w:t xml:space="preserve"> и услугах,  предоставляемых организациями и предпринимателями города</w:t>
            </w:r>
            <w:r>
              <w:rPr>
                <w:rFonts w:eastAsia="Calibri"/>
                <w:sz w:val="22"/>
                <w:szCs w:val="22"/>
              </w:rPr>
              <w:t>, в количестве 2000 шт. Данная продукция размещена в информационном туристическом центре, гостиницах города, туристических центрах. Распространяется без взимания оплаты.</w:t>
            </w:r>
          </w:p>
          <w:p w:rsidR="0089129F" w:rsidRPr="006D6A4A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6D6A4A">
              <w:rPr>
                <w:rFonts w:eastAsia="Calibri"/>
                <w:sz w:val="22"/>
                <w:szCs w:val="22"/>
              </w:rPr>
              <w:t xml:space="preserve"> Организация и проведение ежегодных городских конкурсов профессионального мастерства; на лучшее предприятие по  подготовке к празднованию Нового года также способствует популяризации предпринимательской деятельности.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rPr>
          <w:trHeight w:val="1872"/>
        </w:trPr>
        <w:tc>
          <w:tcPr>
            <w:tcW w:w="534" w:type="dxa"/>
          </w:tcPr>
          <w:p w:rsidR="0089129F" w:rsidRPr="009F1851" w:rsidRDefault="0089129F" w:rsidP="0089129F">
            <w:pPr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5.14</w:t>
            </w:r>
          </w:p>
        </w:tc>
        <w:tc>
          <w:tcPr>
            <w:tcW w:w="4536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Подготовка печатной информационной продукции (каталогов, проспектов и др.) об услугах,</w:t>
            </w:r>
            <w:r w:rsidRPr="009F18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F1851">
              <w:rPr>
                <w:rFonts w:eastAsia="Calibri"/>
                <w:sz w:val="22"/>
                <w:szCs w:val="22"/>
              </w:rPr>
              <w:t>предоставляемых   субъектами малого и среднего предпринимательства на территории города Кировска (в рамках развития туризма)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Pr="009F1851">
              <w:rPr>
                <w:rFonts w:eastAsia="Calibri"/>
                <w:sz w:val="22"/>
                <w:szCs w:val="22"/>
              </w:rPr>
              <w:t>экономического развития</w:t>
            </w:r>
          </w:p>
        </w:tc>
        <w:tc>
          <w:tcPr>
            <w:tcW w:w="6379" w:type="dxa"/>
          </w:tcPr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рамках исполнения мероприятий муниципальной программы «Развитие малого и среднего предпринимательства  в городе Кировске на 2014-2016 годы» 4 издан информационный буклет (карта) объектов и услуг, предоставляемых организациями и предпринимателями города Кировска в количестве 2000 шт. Данный каталог в течение года бесплатно раздается жителям,  туристам и гостям города, в туристических центах, гостиницах. </w:t>
            </w:r>
          </w:p>
        </w:tc>
        <w:tc>
          <w:tcPr>
            <w:tcW w:w="1134" w:type="dxa"/>
          </w:tcPr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план:</w:t>
            </w:r>
          </w:p>
          <w:p w:rsidR="0089129F" w:rsidRPr="00D72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72386">
              <w:rPr>
                <w:rFonts w:eastAsia="Calibri"/>
                <w:sz w:val="22"/>
                <w:szCs w:val="22"/>
              </w:rPr>
              <w:t>м.б. -</w:t>
            </w:r>
            <w:r>
              <w:rPr>
                <w:rFonts w:eastAsia="Calibri"/>
                <w:sz w:val="22"/>
                <w:szCs w:val="22"/>
              </w:rPr>
              <w:t>20,0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факт:</w:t>
            </w:r>
          </w:p>
          <w:p w:rsidR="0089129F" w:rsidRPr="00D72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72386">
              <w:rPr>
                <w:rFonts w:eastAsia="Calibri"/>
                <w:sz w:val="22"/>
                <w:szCs w:val="22"/>
              </w:rPr>
              <w:t>м.б. -</w:t>
            </w:r>
            <w:r>
              <w:rPr>
                <w:rFonts w:eastAsia="Calibri"/>
                <w:sz w:val="22"/>
                <w:szCs w:val="22"/>
              </w:rPr>
              <w:t>20,0</w:t>
            </w:r>
          </w:p>
          <w:p w:rsidR="0089129F" w:rsidRPr="00D723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15276" w:type="dxa"/>
            <w:gridSpan w:val="6"/>
          </w:tcPr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9F1851">
              <w:rPr>
                <w:rFonts w:eastAsia="Calibri"/>
                <w:b/>
                <w:bCs/>
              </w:rPr>
              <w:t>Задача 6.</w:t>
            </w:r>
            <w:r w:rsidRPr="009F1851">
              <w:rPr>
                <w:rFonts w:eastAsia="Calibri"/>
                <w:b/>
              </w:rPr>
              <w:t xml:space="preserve"> Оказание поддержки субъектам малого и среднего предпринимательства в области подготовки</w:t>
            </w:r>
          </w:p>
          <w:p w:rsidR="0089129F" w:rsidRPr="009F1851" w:rsidRDefault="0089129F" w:rsidP="0089129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b/>
              </w:rPr>
              <w:t>и повышения квалификации кадров</w:t>
            </w:r>
          </w:p>
        </w:tc>
      </w:tr>
      <w:tr w:rsidR="0089129F" w:rsidRPr="009F1851" w:rsidTr="0089129F">
        <w:tc>
          <w:tcPr>
            <w:tcW w:w="534" w:type="dxa"/>
            <w:vAlign w:val="center"/>
          </w:tcPr>
          <w:p w:rsidR="0089129F" w:rsidRPr="00EE1C17" w:rsidRDefault="0089129F" w:rsidP="0089129F">
            <w:pPr>
              <w:ind w:left="-108" w:right="-108"/>
              <w:jc w:val="center"/>
            </w:pPr>
            <w:r w:rsidRPr="00EE1C17">
              <w:t>6.1.1</w:t>
            </w:r>
          </w:p>
        </w:tc>
        <w:tc>
          <w:tcPr>
            <w:tcW w:w="4536" w:type="dxa"/>
          </w:tcPr>
          <w:p w:rsidR="0089129F" w:rsidRPr="00D1458F" w:rsidRDefault="0089129F" w:rsidP="0089129F">
            <w:pPr>
              <w:ind w:left="-108" w:right="34"/>
              <w:jc w:val="both"/>
              <w:rPr>
                <w:b/>
                <w:bCs/>
                <w:sz w:val="22"/>
                <w:szCs w:val="22"/>
              </w:rPr>
            </w:pPr>
            <w:r w:rsidRPr="00D1458F">
              <w:rPr>
                <w:sz w:val="22"/>
                <w:szCs w:val="22"/>
              </w:rPr>
              <w:t>Организация мастер-классов по видам декоративно-прикладного творчества, ремесле</w:t>
            </w:r>
            <w:r w:rsidRPr="00D1458F">
              <w:rPr>
                <w:sz w:val="22"/>
                <w:szCs w:val="22"/>
              </w:rPr>
              <w:t>н</w:t>
            </w:r>
            <w:r w:rsidRPr="00D1458F">
              <w:rPr>
                <w:sz w:val="22"/>
                <w:szCs w:val="22"/>
              </w:rPr>
              <w:t>ной деятельности и профессионального мастерства для субъектов малого и среднего  предприним</w:t>
            </w:r>
            <w:r w:rsidRPr="00D1458F">
              <w:rPr>
                <w:sz w:val="22"/>
                <w:szCs w:val="22"/>
              </w:rPr>
              <w:t>а</w:t>
            </w:r>
            <w:r w:rsidRPr="00D1458F">
              <w:rPr>
                <w:sz w:val="22"/>
                <w:szCs w:val="22"/>
              </w:rPr>
              <w:t xml:space="preserve">тельства в    </w:t>
            </w:r>
            <w:r w:rsidRPr="00D1458F">
              <w:rPr>
                <w:sz w:val="22"/>
                <w:szCs w:val="22"/>
              </w:rPr>
              <w:br/>
              <w:t xml:space="preserve">целях повышения                     </w:t>
            </w:r>
            <w:r w:rsidRPr="00D1458F">
              <w:rPr>
                <w:sz w:val="22"/>
                <w:szCs w:val="22"/>
              </w:rPr>
              <w:br/>
              <w:t>конкурентоспособн</w:t>
            </w:r>
            <w:r w:rsidRPr="00D1458F">
              <w:rPr>
                <w:sz w:val="22"/>
                <w:szCs w:val="22"/>
              </w:rPr>
              <w:t>о</w:t>
            </w:r>
            <w:r w:rsidRPr="00D1458F">
              <w:rPr>
                <w:sz w:val="22"/>
                <w:szCs w:val="22"/>
              </w:rPr>
              <w:t>сти предприятий</w:t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0F6">
              <w:rPr>
                <w:rFonts w:eastAsia="Calibri"/>
                <w:sz w:val="22"/>
                <w:szCs w:val="22"/>
              </w:rPr>
              <w:t>Отдел экономического развития</w:t>
            </w:r>
            <w:r w:rsidRPr="009F1851">
              <w:rPr>
                <w:rFonts w:eastAsia="Calibri"/>
                <w:sz w:val="22"/>
                <w:szCs w:val="22"/>
              </w:rPr>
              <w:t>,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МУК «ЦНТиД»,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МСП</w:t>
            </w:r>
          </w:p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</w:tcPr>
          <w:p w:rsidR="0089129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038E0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В течение апреля – декабря 2014 года проведено 8 мастер – классов, приняли участие – 180 человек, в т.ч. 30 представителей субъектов малого и среднего предпринимательства. Мастер – классы проведены на базе МУК «ЦНТиД».</w:t>
            </w:r>
          </w:p>
          <w:p w:rsidR="0089129F" w:rsidRPr="0034363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43631">
              <w:rPr>
                <w:rFonts w:eastAsia="Calibri"/>
                <w:sz w:val="22"/>
                <w:szCs w:val="22"/>
              </w:rPr>
              <w:t xml:space="preserve"> В 2014 году Мероприятие нос</w:t>
            </w:r>
            <w:r>
              <w:rPr>
                <w:rFonts w:eastAsia="Calibri"/>
                <w:sz w:val="22"/>
                <w:szCs w:val="22"/>
              </w:rPr>
              <w:t>ило</w:t>
            </w:r>
            <w:r w:rsidRPr="00343631">
              <w:rPr>
                <w:rFonts w:eastAsia="Calibri"/>
                <w:sz w:val="22"/>
                <w:szCs w:val="22"/>
              </w:rPr>
              <w:t xml:space="preserve"> девиз «Народный быт и современность».  Данный проект </w:t>
            </w:r>
            <w:r>
              <w:rPr>
                <w:rFonts w:eastAsia="Calibri"/>
                <w:sz w:val="22"/>
                <w:szCs w:val="22"/>
              </w:rPr>
              <w:t xml:space="preserve">был </w:t>
            </w:r>
            <w:r w:rsidRPr="00343631">
              <w:rPr>
                <w:rFonts w:eastAsia="Calibri"/>
                <w:sz w:val="22"/>
                <w:szCs w:val="22"/>
              </w:rPr>
              <w:t>призван пробудить у широких слоев населения творческое вдохновение, а также заложить основы вторичной креативности, т.е. помочь освоить разнообразные современные виды творчества и ремесленной деятельности, отталкиваясь от традиционных видов творчества.</w:t>
            </w:r>
          </w:p>
          <w:p w:rsidR="0089129F" w:rsidRPr="0034363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43631">
              <w:rPr>
                <w:rFonts w:eastAsia="Calibri"/>
                <w:sz w:val="22"/>
                <w:szCs w:val="22"/>
              </w:rPr>
              <w:t xml:space="preserve">Участниками мастер – класса </w:t>
            </w:r>
            <w:r>
              <w:rPr>
                <w:rFonts w:eastAsia="Calibri"/>
                <w:sz w:val="22"/>
                <w:szCs w:val="22"/>
              </w:rPr>
              <w:t xml:space="preserve">стали </w:t>
            </w:r>
            <w:r w:rsidRPr="00343631">
              <w:rPr>
                <w:rFonts w:eastAsia="Calibri"/>
                <w:sz w:val="22"/>
                <w:szCs w:val="22"/>
              </w:rPr>
              <w:t xml:space="preserve"> представители организаций и индивидуальных предпринимателей, осуществляющих деятельность в сфере организации досуга для населения, которые расположены на территории муниципального образования город Кировск с подведомственной территорией. 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343631">
              <w:rPr>
                <w:rFonts w:eastAsia="Calibri"/>
                <w:sz w:val="22"/>
                <w:szCs w:val="22"/>
              </w:rPr>
              <w:t xml:space="preserve">Для подготовки и проведения мастер – класса </w:t>
            </w:r>
            <w:r>
              <w:rPr>
                <w:rFonts w:eastAsia="Calibri"/>
                <w:sz w:val="22"/>
                <w:szCs w:val="22"/>
              </w:rPr>
              <w:t xml:space="preserve">были привлечены </w:t>
            </w:r>
            <w:r w:rsidRPr="00343631">
              <w:rPr>
                <w:rFonts w:eastAsia="Calibri"/>
                <w:sz w:val="22"/>
                <w:szCs w:val="22"/>
              </w:rPr>
              <w:t xml:space="preserve"> специалист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343631">
              <w:rPr>
                <w:rFonts w:eastAsia="Calibri"/>
                <w:sz w:val="22"/>
                <w:szCs w:val="22"/>
              </w:rPr>
              <w:t xml:space="preserve"> МБУК «Центр народного творчества и досуга», а также мастер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343631">
              <w:rPr>
                <w:rFonts w:eastAsia="Calibri"/>
                <w:sz w:val="22"/>
                <w:szCs w:val="22"/>
              </w:rPr>
              <w:t xml:space="preserve"> - предпринимател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343631">
              <w:rPr>
                <w:rFonts w:eastAsia="Calibri"/>
                <w:sz w:val="22"/>
                <w:szCs w:val="22"/>
              </w:rPr>
              <w:t>, представител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343631">
              <w:rPr>
                <w:rFonts w:eastAsia="Calibri"/>
                <w:sz w:val="22"/>
                <w:szCs w:val="22"/>
              </w:rPr>
              <w:t xml:space="preserve"> организаций, обладающих значительным опытом работы, высоким мастерством для подготовки обучающихся, а также  демонстрации практических навыков. Результатом проекта </w:t>
            </w:r>
            <w:r>
              <w:rPr>
                <w:rFonts w:eastAsia="Calibri"/>
                <w:sz w:val="22"/>
                <w:szCs w:val="22"/>
              </w:rPr>
              <w:t>стало</w:t>
            </w:r>
            <w:r w:rsidRPr="00343631">
              <w:rPr>
                <w:rFonts w:eastAsia="Calibri"/>
                <w:sz w:val="22"/>
                <w:szCs w:val="22"/>
              </w:rPr>
              <w:t xml:space="preserve"> сохранение народных ремесел, увеличение числа занятых в сфере ремесленной деятельности города, увеличение ассортимента продукции ремесленной деятельности и расширение районов распространения данного вида творчества .</w:t>
            </w:r>
          </w:p>
        </w:tc>
        <w:tc>
          <w:tcPr>
            <w:tcW w:w="1134" w:type="dxa"/>
          </w:tcPr>
          <w:p w:rsidR="0089129F" w:rsidRPr="0045554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455549">
              <w:rPr>
                <w:rFonts w:eastAsia="Calibri"/>
                <w:sz w:val="22"/>
                <w:szCs w:val="22"/>
              </w:rPr>
              <w:t>план: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95,0, в т.ч.</w:t>
            </w:r>
          </w:p>
          <w:p w:rsidR="0089129F" w:rsidRPr="00A118F3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A118F3">
              <w:rPr>
                <w:rFonts w:eastAsia="Calibri"/>
                <w:sz w:val="22"/>
                <w:szCs w:val="22"/>
              </w:rPr>
              <w:t>м.б.</w:t>
            </w:r>
            <w:r>
              <w:rPr>
                <w:rFonts w:eastAsia="Calibri"/>
                <w:sz w:val="22"/>
                <w:szCs w:val="22"/>
              </w:rPr>
              <w:t xml:space="preserve"> -</w:t>
            </w:r>
          </w:p>
          <w:p w:rsidR="0089129F" w:rsidRPr="00A118F3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35,0</w:t>
            </w:r>
          </w:p>
          <w:p w:rsidR="0089129F" w:rsidRPr="00A118F3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обл.</w:t>
            </w:r>
            <w:r w:rsidRPr="00A118F3">
              <w:rPr>
                <w:rFonts w:eastAsia="Calibri"/>
                <w:sz w:val="22"/>
                <w:szCs w:val="22"/>
              </w:rPr>
              <w:t>.б.</w:t>
            </w:r>
            <w:r>
              <w:rPr>
                <w:rFonts w:eastAsia="Calibri"/>
                <w:sz w:val="22"/>
                <w:szCs w:val="22"/>
              </w:rPr>
              <w:t>-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13,2</w:t>
            </w:r>
          </w:p>
          <w:p w:rsidR="0089129F" w:rsidRPr="00A118F3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фед.б. – 46,8</w:t>
            </w:r>
          </w:p>
          <w:p w:rsidR="0089129F" w:rsidRPr="0045554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455549">
              <w:rPr>
                <w:rFonts w:eastAsia="Calibri"/>
                <w:sz w:val="22"/>
                <w:szCs w:val="22"/>
              </w:rPr>
              <w:t>факт:</w:t>
            </w:r>
          </w:p>
          <w:p w:rsidR="0089129F" w:rsidRPr="007C5A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95,0, в т.ч.</w:t>
            </w:r>
          </w:p>
          <w:p w:rsidR="0089129F" w:rsidRPr="007C5A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м.б. -</w:t>
            </w:r>
          </w:p>
          <w:p w:rsidR="0089129F" w:rsidRPr="007C5A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35,0</w:t>
            </w:r>
          </w:p>
          <w:p w:rsidR="0089129F" w:rsidRPr="007C5A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обл..б.-</w:t>
            </w:r>
          </w:p>
          <w:p w:rsidR="0089129F" w:rsidRPr="007C5A86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13,2</w:t>
            </w:r>
          </w:p>
          <w:p w:rsidR="0089129F" w:rsidRPr="00F53FD5" w:rsidRDefault="0089129F" w:rsidP="0089129F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7C5A86">
              <w:rPr>
                <w:rFonts w:eastAsia="Calibri"/>
                <w:sz w:val="22"/>
                <w:szCs w:val="22"/>
              </w:rPr>
              <w:t>фед.б. – 46,8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F1851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9F18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29F" w:rsidRPr="009F1851" w:rsidTr="0089129F">
        <w:tc>
          <w:tcPr>
            <w:tcW w:w="534" w:type="dxa"/>
            <w:vAlign w:val="center"/>
          </w:tcPr>
          <w:p w:rsidR="0089129F" w:rsidRPr="00EE1C17" w:rsidRDefault="0089129F" w:rsidP="0089129F">
            <w:pPr>
              <w:ind w:left="-108" w:right="-108"/>
              <w:jc w:val="center"/>
            </w:pPr>
            <w:r w:rsidRPr="00EE1C17">
              <w:t>6.1.2</w:t>
            </w:r>
          </w:p>
        </w:tc>
        <w:tc>
          <w:tcPr>
            <w:tcW w:w="4536" w:type="dxa"/>
          </w:tcPr>
          <w:p w:rsidR="0089129F" w:rsidRPr="00D1458F" w:rsidRDefault="0089129F" w:rsidP="0089129F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D1458F">
              <w:rPr>
                <w:sz w:val="22"/>
                <w:szCs w:val="22"/>
              </w:rPr>
              <w:t xml:space="preserve">Оказание поддержки субъектам МСП в  </w:t>
            </w:r>
            <w:r w:rsidRPr="00D1458F">
              <w:rPr>
                <w:sz w:val="22"/>
                <w:szCs w:val="22"/>
              </w:rPr>
              <w:br/>
              <w:t>подготовке и перепо</w:t>
            </w:r>
            <w:r w:rsidRPr="00D1458F">
              <w:rPr>
                <w:sz w:val="22"/>
                <w:szCs w:val="22"/>
              </w:rPr>
              <w:t>д</w:t>
            </w:r>
            <w:r w:rsidRPr="00D1458F">
              <w:rPr>
                <w:sz w:val="22"/>
                <w:szCs w:val="22"/>
              </w:rPr>
              <w:t xml:space="preserve">готовке кадров. </w:t>
            </w:r>
            <w:r w:rsidRPr="00D1458F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89129F" w:rsidRPr="009F1851" w:rsidRDefault="0089129F" w:rsidP="0089129F">
            <w:pPr>
              <w:jc w:val="center"/>
              <w:rPr>
                <w:rFonts w:eastAsia="Calibri"/>
                <w:sz w:val="22"/>
                <w:szCs w:val="22"/>
              </w:rPr>
            </w:pPr>
            <w:r w:rsidRPr="008E60F6">
              <w:rPr>
                <w:rFonts w:eastAsia="Calibri"/>
                <w:sz w:val="22"/>
                <w:szCs w:val="22"/>
              </w:rPr>
              <w:t>Отдел экономического развития</w:t>
            </w:r>
            <w:r>
              <w:rPr>
                <w:rFonts w:eastAsia="Calibri"/>
                <w:sz w:val="22"/>
                <w:szCs w:val="22"/>
              </w:rPr>
              <w:t>, МСП</w:t>
            </w:r>
          </w:p>
        </w:tc>
        <w:tc>
          <w:tcPr>
            <w:tcW w:w="6379" w:type="dxa"/>
          </w:tcPr>
          <w:p w:rsidR="0089129F" w:rsidRPr="000516EB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0516EB">
              <w:rPr>
                <w:rFonts w:eastAsia="Calibri"/>
                <w:sz w:val="22"/>
                <w:szCs w:val="22"/>
              </w:rPr>
              <w:t>Администрация города Кировска (сектор потребительского рынка и развития предпринимательства отдела экономического развития) совместно с Учебным центром  «Profstudio» г</w:t>
            </w:r>
            <w:r>
              <w:rPr>
                <w:rFonts w:eastAsia="Calibri"/>
                <w:sz w:val="22"/>
                <w:szCs w:val="22"/>
              </w:rPr>
              <w:t xml:space="preserve">. Мурманск  1 и 2 декабря провели </w:t>
            </w:r>
            <w:r w:rsidRPr="000516EB">
              <w:rPr>
                <w:rFonts w:eastAsia="Calibri"/>
                <w:sz w:val="22"/>
                <w:szCs w:val="22"/>
              </w:rPr>
              <w:t xml:space="preserve"> мастер – класс для парикмахеров.</w:t>
            </w:r>
          </w:p>
          <w:p w:rsidR="0089129F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 w:rsidRPr="000516EB">
              <w:rPr>
                <w:rFonts w:eastAsia="Calibri"/>
                <w:sz w:val="22"/>
                <w:szCs w:val="22"/>
              </w:rPr>
              <w:t>Программа мастер – классов: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516EB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0516EB">
              <w:rPr>
                <w:rFonts w:eastAsia="Calibri"/>
                <w:sz w:val="22"/>
                <w:szCs w:val="22"/>
              </w:rPr>
              <w:t>Цветовой дизайн</w:t>
            </w:r>
            <w:r>
              <w:rPr>
                <w:rFonts w:eastAsia="Calibri"/>
                <w:sz w:val="22"/>
                <w:szCs w:val="22"/>
              </w:rPr>
              <w:t>», «</w:t>
            </w:r>
            <w:r w:rsidRPr="000516EB">
              <w:rPr>
                <w:rFonts w:eastAsia="Calibri"/>
                <w:sz w:val="22"/>
                <w:szCs w:val="22"/>
              </w:rPr>
              <w:t>Женская стрижка</w:t>
            </w:r>
            <w:r>
              <w:rPr>
                <w:rFonts w:eastAsia="Calibri"/>
                <w:sz w:val="22"/>
                <w:szCs w:val="22"/>
              </w:rPr>
              <w:t xml:space="preserve">», </w:t>
            </w:r>
            <w:r w:rsidRPr="000516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0516EB">
              <w:rPr>
                <w:rFonts w:eastAsia="Calibri"/>
                <w:sz w:val="22"/>
                <w:szCs w:val="22"/>
              </w:rPr>
              <w:t>Мужские стрижки</w:t>
            </w:r>
            <w:r>
              <w:rPr>
                <w:rFonts w:eastAsia="Calibri"/>
                <w:sz w:val="22"/>
                <w:szCs w:val="22"/>
              </w:rPr>
              <w:t xml:space="preserve">», </w:t>
            </w:r>
            <w:r w:rsidRPr="000516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0516EB">
              <w:rPr>
                <w:rFonts w:eastAsia="Calibri"/>
                <w:sz w:val="22"/>
                <w:szCs w:val="22"/>
              </w:rPr>
              <w:t>Дизайн длинных волос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  <w:p w:rsidR="0089129F" w:rsidRPr="009F1851" w:rsidRDefault="0089129F" w:rsidP="008912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Мастер – классы организованы на базе 2-х парикмахерских:  «Веснушка», «Классика».  Участие приняло 30 парикмахеров города Кировска. Всем участникам выданы сертификаты о повышении квалификации. Для предпринимателей обучение проходило на бесплатной основе.</w:t>
            </w:r>
          </w:p>
        </w:tc>
        <w:tc>
          <w:tcPr>
            <w:tcW w:w="1134" w:type="dxa"/>
          </w:tcPr>
          <w:p w:rsidR="0089129F" w:rsidRPr="00A06327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A06327">
              <w:rPr>
                <w:rFonts w:eastAsia="Calibri"/>
                <w:sz w:val="22"/>
                <w:szCs w:val="22"/>
              </w:rPr>
              <w:t>план:</w:t>
            </w:r>
          </w:p>
          <w:p w:rsidR="0089129F" w:rsidRPr="0001545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15459">
              <w:rPr>
                <w:rFonts w:eastAsia="Calibri"/>
                <w:sz w:val="22"/>
                <w:szCs w:val="22"/>
              </w:rPr>
              <w:t>95,0, в т.ч.</w:t>
            </w:r>
          </w:p>
          <w:p w:rsidR="0089129F" w:rsidRPr="0001545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15459">
              <w:rPr>
                <w:rFonts w:eastAsia="Calibri"/>
                <w:sz w:val="22"/>
                <w:szCs w:val="22"/>
              </w:rPr>
              <w:t>м.б. -</w:t>
            </w:r>
          </w:p>
          <w:p w:rsidR="0089129F" w:rsidRPr="0001545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Pr="00015459">
              <w:rPr>
                <w:rFonts w:eastAsia="Calibri"/>
                <w:sz w:val="22"/>
                <w:szCs w:val="22"/>
              </w:rPr>
              <w:t>,0</w:t>
            </w:r>
          </w:p>
          <w:p w:rsidR="0089129F" w:rsidRPr="0001545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15459">
              <w:rPr>
                <w:rFonts w:eastAsia="Calibri"/>
                <w:sz w:val="22"/>
                <w:szCs w:val="22"/>
              </w:rPr>
              <w:t>обл..б.-</w:t>
            </w:r>
          </w:p>
          <w:p w:rsidR="0089129F" w:rsidRPr="00015459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Pr="0001545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  <w:p w:rsidR="0089129F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фед.б. – 42,8</w:t>
            </w:r>
          </w:p>
          <w:p w:rsidR="0089129F" w:rsidRPr="00A06327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A06327">
              <w:rPr>
                <w:rFonts w:eastAsia="Calibri"/>
                <w:sz w:val="22"/>
                <w:szCs w:val="22"/>
              </w:rPr>
              <w:t>факт:</w:t>
            </w:r>
          </w:p>
          <w:p w:rsidR="0089129F" w:rsidRPr="00DF5092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95,0, в т.ч.</w:t>
            </w:r>
          </w:p>
          <w:p w:rsidR="0089129F" w:rsidRPr="00DF5092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м.б. -</w:t>
            </w:r>
          </w:p>
          <w:p w:rsidR="0089129F" w:rsidRPr="00DF5092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40,0</w:t>
            </w:r>
          </w:p>
          <w:p w:rsidR="0089129F" w:rsidRPr="00DF5092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обл..б.-</w:t>
            </w:r>
          </w:p>
          <w:p w:rsidR="0089129F" w:rsidRPr="00DF5092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12,1</w:t>
            </w:r>
          </w:p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F5092">
              <w:rPr>
                <w:rFonts w:eastAsia="Calibri"/>
                <w:sz w:val="22"/>
                <w:szCs w:val="22"/>
              </w:rPr>
              <w:t>фед.б. – 42,8</w:t>
            </w:r>
          </w:p>
        </w:tc>
        <w:tc>
          <w:tcPr>
            <w:tcW w:w="1134" w:type="dxa"/>
          </w:tcPr>
          <w:p w:rsidR="0089129F" w:rsidRPr="009F1851" w:rsidRDefault="0089129F" w:rsidP="0089129F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9129F" w:rsidRPr="00D272A3" w:rsidRDefault="0089129F" w:rsidP="0089129F">
      <w:pPr>
        <w:ind w:firstLine="708"/>
        <w:jc w:val="both"/>
      </w:pPr>
      <w:r w:rsidRPr="00D272A3">
        <w:t>Исходя из вышеизложенного, в результате исполнения программных мероприятий можно сделать вывод об имеющемся в</w:t>
      </w:r>
      <w:r>
        <w:t xml:space="preserve"> городе  </w:t>
      </w:r>
      <w:r w:rsidRPr="00D272A3">
        <w:t xml:space="preserve">потенциале  малого и среднего предпринимательства и о необходимости мер по его дальнейшему развитию. Малые предприятия, занимая свою нишу на потребительском рынке, удовлетворяют локальный спрос и специфические потребности в продукции и услугах. Малые предприятия обеспечивают социальную стабильность. </w:t>
      </w:r>
    </w:p>
    <w:p w:rsidR="0089129F" w:rsidRDefault="0089129F" w:rsidP="0089129F">
      <w:pPr>
        <w:ind w:firstLine="708"/>
        <w:jc w:val="both"/>
      </w:pPr>
      <w:r w:rsidRPr="00D272A3">
        <w:tab/>
        <w:t>На ряду, с некоторыми положительными факторами, существует наиболее значимая и сложная проблема в поддержке и ограничении развития малого предпринимательства - недостаточное финансовое обеспечение и отсутствие реальной возможности найти финансирование. Формирование эффективной финансово-кредитной системы, одно из основных условий активного развития предпринимательства. Но на сегодняшний день, банковские кредитные ресурсы, в том числе долгосрочные инвестиционные кредиты, недоступны для большинства субъектов малого предпринимательства. Одна из наиболее существенных причин – недостаточное залоговое обеспечение.</w:t>
      </w:r>
    </w:p>
    <w:p w:rsidR="0089129F" w:rsidRDefault="0089129F" w:rsidP="0089129F">
      <w:r>
        <w:t>Исп. Шуть О.Ю.</w:t>
      </w:r>
    </w:p>
    <w:p w:rsidR="0089129F" w:rsidRDefault="0089129F" w:rsidP="0089129F">
      <w:pPr>
        <w:ind w:firstLine="708"/>
      </w:pPr>
    </w:p>
    <w:p w:rsidR="0089129F" w:rsidRDefault="0089129F" w:rsidP="0089129F">
      <w:pPr>
        <w:ind w:firstLine="708"/>
        <w:rPr>
          <w:sz w:val="28"/>
          <w:szCs w:val="28"/>
        </w:rPr>
        <w:sectPr w:rsidR="0089129F" w:rsidSect="0089129F">
          <w:pgSz w:w="16838" w:h="11906" w:orient="landscape"/>
          <w:pgMar w:top="899" w:right="1134" w:bottom="284" w:left="1134" w:header="709" w:footer="709" w:gutter="0"/>
          <w:cols w:space="708"/>
          <w:docGrid w:linePitch="360"/>
        </w:sectPr>
      </w:pPr>
    </w:p>
    <w:p w:rsidR="0089129F" w:rsidRDefault="0089129F" w:rsidP="00E0169C">
      <w:pPr>
        <w:pStyle w:val="ConsPlusTitle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9129F" w:rsidRPr="0098205E" w:rsidRDefault="0089129F" w:rsidP="0089129F">
      <w:pPr>
        <w:pStyle w:val="ac"/>
        <w:jc w:val="center"/>
        <w:rPr>
          <w:rFonts w:ascii="Times New Roman" w:hAnsi="Times New Roman"/>
        </w:rPr>
      </w:pPr>
      <w:r w:rsidRPr="0098205E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8205E">
        <w:rPr>
          <w:rFonts w:ascii="Times New Roman" w:hAnsi="Times New Roman"/>
          <w:sz w:val="24"/>
          <w:szCs w:val="24"/>
        </w:rPr>
        <w:t xml:space="preserve"> ПРОГРАММЫ «</w:t>
      </w:r>
      <w:r>
        <w:rPr>
          <w:rFonts w:ascii="Times New Roman" w:hAnsi="Times New Roman"/>
          <w:sz w:val="24"/>
          <w:szCs w:val="24"/>
        </w:rPr>
        <w:t xml:space="preserve">ДОПОЛНИТЕЛЬНАЯ СОЦИАЛЬНАЯ ПОДДЕРЖКА НАСЕЛЕНИЯ </w:t>
      </w:r>
      <w:r w:rsidRPr="0098205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98205E">
        <w:rPr>
          <w:rFonts w:ascii="Times New Roman" w:hAnsi="Times New Roman"/>
          <w:sz w:val="24"/>
          <w:szCs w:val="24"/>
        </w:rPr>
        <w:t xml:space="preserve"> КИРОВСК</w:t>
      </w:r>
      <w:r>
        <w:rPr>
          <w:rFonts w:ascii="Times New Roman" w:hAnsi="Times New Roman"/>
          <w:sz w:val="24"/>
          <w:szCs w:val="24"/>
        </w:rPr>
        <w:t>А</w:t>
      </w:r>
      <w:r w:rsidRPr="0098205E">
        <w:rPr>
          <w:rFonts w:ascii="Times New Roman" w:hAnsi="Times New Roman"/>
          <w:sz w:val="24"/>
          <w:szCs w:val="24"/>
        </w:rPr>
        <w:t xml:space="preserve"> С ПОДВ</w:t>
      </w:r>
      <w:r>
        <w:rPr>
          <w:rFonts w:ascii="Times New Roman" w:hAnsi="Times New Roman"/>
          <w:sz w:val="24"/>
          <w:szCs w:val="24"/>
        </w:rPr>
        <w:t>ЕДОМСТВЕННОЙ ТЕРРИТОРИЕЙ НА 2014-2016</w:t>
      </w:r>
      <w:r w:rsidRPr="0098205E">
        <w:rPr>
          <w:rFonts w:ascii="Times New Roman" w:hAnsi="Times New Roman"/>
          <w:sz w:val="24"/>
          <w:szCs w:val="24"/>
        </w:rPr>
        <w:t xml:space="preserve"> ГОДЫ»</w:t>
      </w:r>
    </w:p>
    <w:p w:rsidR="0089129F" w:rsidRPr="0098205E" w:rsidRDefault="0089129F" w:rsidP="008912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129F" w:rsidRPr="0098205E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89129F" w:rsidRPr="00E940FD" w:rsidRDefault="0089129F" w:rsidP="0089129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940FD">
        <w:rPr>
          <w:rFonts w:ascii="Times New Roman" w:hAnsi="Times New Roman" w:cs="Times New Roman"/>
          <w:sz w:val="24"/>
          <w:szCs w:val="24"/>
        </w:rPr>
        <w:t>Дополнительная социальная поддержка населения города Кировска с подведомственной территорией на 2014 – 2016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утверждена Постановлением Главы администрации города Кировска </w:t>
      </w:r>
      <w:r w:rsidRPr="00E940FD">
        <w:rPr>
          <w:rFonts w:ascii="Times New Roman" w:hAnsi="Times New Roman" w:cs="Times New Roman"/>
          <w:sz w:val="24"/>
          <w:szCs w:val="24"/>
        </w:rPr>
        <w:t>от 15.10.2013 № 1434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 w:rsidRPr="00E940FD">
        <w:rPr>
          <w:rFonts w:ascii="Times New Roman" w:hAnsi="Times New Roman" w:cs="Times New Roman"/>
          <w:sz w:val="24"/>
          <w:szCs w:val="24"/>
        </w:rPr>
        <w:t xml:space="preserve"> от 27.12.2013 № 1829, от 10.07.2014 № 934</w:t>
      </w:r>
      <w:r>
        <w:rPr>
          <w:rFonts w:ascii="Times New Roman" w:hAnsi="Times New Roman" w:cs="Times New Roman"/>
          <w:sz w:val="24"/>
          <w:szCs w:val="24"/>
        </w:rPr>
        <w:t>, от 30.12.2014 № 1785.</w:t>
      </w: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89129F" w:rsidRDefault="0089129F" w:rsidP="0089129F">
      <w:pPr>
        <w:jc w:val="both"/>
      </w:pPr>
      <w:r>
        <w:t xml:space="preserve">Результатом реализации программы является </w:t>
      </w:r>
      <w:r w:rsidRPr="00E940FD">
        <w:t xml:space="preserve"> </w:t>
      </w:r>
      <w:r>
        <w:t>п</w:t>
      </w:r>
      <w:r w:rsidRPr="00E940FD">
        <w:t>овышение уровня и качества жизни социально незащищенных категорий граждан и граждан, попавших в трудную жизненную  ситуацию</w:t>
      </w:r>
      <w:r>
        <w:t>, о</w:t>
      </w:r>
      <w:r w:rsidRPr="00E940FD">
        <w:t xml:space="preserve">казание дополнительных мер социальной поддержки ветеранам Великой Отечественной войны.  </w:t>
      </w:r>
    </w:p>
    <w:p w:rsidR="0089129F" w:rsidRPr="00E940FD" w:rsidRDefault="0089129F" w:rsidP="0089129F">
      <w:pPr>
        <w:jc w:val="both"/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89129F" w:rsidRPr="00627151" w:rsidRDefault="0089129F" w:rsidP="0089129F">
      <w:pPr>
        <w:pStyle w:val="ac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Spec="right" w:tblpY="1"/>
        <w:tblOverlap w:val="never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797"/>
        <w:gridCol w:w="1356"/>
        <w:gridCol w:w="1337"/>
        <w:gridCol w:w="1455"/>
        <w:gridCol w:w="1597"/>
      </w:tblGrid>
      <w:tr w:rsidR="0089129F" w:rsidRPr="007F3FE6" w:rsidTr="0089129F">
        <w:trPr>
          <w:cantSplit/>
          <w:trHeight w:val="599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№ п/п</w:t>
            </w:r>
          </w:p>
        </w:tc>
        <w:tc>
          <w:tcPr>
            <w:tcW w:w="3797" w:type="dxa"/>
            <w:vMerge w:val="restart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Мероприятия</w:t>
            </w:r>
          </w:p>
        </w:tc>
        <w:tc>
          <w:tcPr>
            <w:tcW w:w="1356" w:type="dxa"/>
            <w:vMerge w:val="restart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Срок выполнения план/факт</w:t>
            </w:r>
          </w:p>
        </w:tc>
        <w:tc>
          <w:tcPr>
            <w:tcW w:w="2792" w:type="dxa"/>
            <w:gridSpan w:val="2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Объемы финансирования – всего, в т.ч. по годам и  источниками финансирования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Оценка выполнения (выполнено/ если не выполнено - указать причины)</w:t>
            </w:r>
          </w:p>
        </w:tc>
      </w:tr>
      <w:tr w:rsidR="0089129F" w:rsidRPr="007F3FE6" w:rsidTr="0089129F">
        <w:trPr>
          <w:cantSplit/>
          <w:trHeight w:val="256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3797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План по программе 2014 год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 xml:space="preserve">Факт </w:t>
            </w:r>
          </w:p>
          <w:p w:rsidR="0089129F" w:rsidRPr="007F3FE6" w:rsidRDefault="0089129F" w:rsidP="0089129F">
            <w:pPr>
              <w:jc w:val="center"/>
            </w:pPr>
            <w:r w:rsidRPr="007F3FE6">
              <w:t>2014 год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</w:tr>
      <w:tr w:rsidR="0089129F" w:rsidRPr="007F3FE6" w:rsidTr="0089129F">
        <w:trPr>
          <w:cantSplit/>
          <w:trHeight w:val="361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Цель 1- повысить уровень жизни граждан старшего поколения - ветеранов и инвалидов Великой Отечественной войны.</w:t>
            </w:r>
          </w:p>
        </w:tc>
      </w:tr>
      <w:tr w:rsidR="0089129F" w:rsidRPr="007F3FE6" w:rsidTr="0089129F">
        <w:trPr>
          <w:cantSplit/>
          <w:trHeight w:val="842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1.1. – обеспечение социальных гарантий и усиление адресной направленности дополнительных мер социальной поддержки ветеранов и инвалидов Великой Отечественной войны.</w:t>
            </w:r>
          </w:p>
        </w:tc>
      </w:tr>
      <w:tr w:rsidR="0089129F" w:rsidRPr="007F3FE6" w:rsidTr="0089129F">
        <w:trPr>
          <w:cantSplit/>
          <w:trHeight w:val="842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Ремонт квартир ветеранов и инвалидов Великой Отечественной войны</w:t>
            </w:r>
          </w:p>
        </w:tc>
        <w:tc>
          <w:tcPr>
            <w:tcW w:w="1356" w:type="dxa"/>
            <w:vMerge w:val="restart"/>
            <w:noWrap/>
          </w:tcPr>
          <w:p w:rsidR="0089129F" w:rsidRPr="007F3FE6" w:rsidRDefault="0089129F" w:rsidP="0089129F">
            <w:r w:rsidRPr="007F3FE6">
              <w:t>2014/2014</w:t>
            </w: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1 497 640,0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1 497 638,51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1 497 640,0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1 497 638,51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7F3FE6" w:rsidTr="0089129F">
        <w:trPr>
          <w:cantSplit/>
          <w:trHeight w:val="360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Цель 2 - создать необходимые условия для поддержки малообеспеченных семей с несовершеннолетними детьми, а также детей-сирот.</w:t>
            </w:r>
          </w:p>
        </w:tc>
      </w:tr>
      <w:tr w:rsidR="0089129F" w:rsidRPr="007F3FE6" w:rsidTr="0089129F">
        <w:trPr>
          <w:cantSplit/>
          <w:trHeight w:val="360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2.1. - оказать социальную помощь для учащихся общеобразовательных школ из малообеспеченных или многодетных семей.</w:t>
            </w:r>
          </w:p>
        </w:tc>
      </w:tr>
      <w:tr w:rsidR="0089129F" w:rsidRPr="007F3FE6" w:rsidTr="0089129F">
        <w:trPr>
          <w:cantSplit/>
          <w:trHeight w:val="360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выпускникам школ из малообеспеченных семей</w:t>
            </w:r>
          </w:p>
        </w:tc>
        <w:tc>
          <w:tcPr>
            <w:tcW w:w="1356" w:type="dxa"/>
            <w:vMerge w:val="restart"/>
            <w:noWrap/>
          </w:tcPr>
          <w:p w:rsidR="0089129F" w:rsidRPr="007F3FE6" w:rsidRDefault="0089129F" w:rsidP="0089129F">
            <w:r w:rsidRPr="007F3FE6">
              <w:t>2014/2014</w:t>
            </w:r>
          </w:p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7F3FE6" w:rsidTr="0089129F">
        <w:trPr>
          <w:cantSplit/>
          <w:trHeight w:val="360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a4"/>
              <w:widowControl w:val="0"/>
              <w:autoSpaceDE w:val="0"/>
              <w:autoSpaceDN w:val="0"/>
              <w:adjustRightInd w:val="0"/>
              <w:jc w:val="left"/>
            </w:pPr>
            <w:r w:rsidRPr="007F3FE6">
              <w:t>Задача 2.2. – обеспечение социальных гарантий и усиление адресной направленности дополнительных мер социальной поддержки детей-сирот.</w:t>
            </w:r>
          </w:p>
        </w:tc>
      </w:tr>
      <w:tr w:rsidR="0089129F" w:rsidRPr="007F3FE6" w:rsidTr="0089129F">
        <w:trPr>
          <w:cantSplit/>
          <w:trHeight w:val="360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помещений, закрепленных за детьми-сиротами, детьми, оставшимися без попечения родителей</w:t>
            </w:r>
          </w:p>
        </w:tc>
        <w:tc>
          <w:tcPr>
            <w:tcW w:w="1356" w:type="dxa"/>
            <w:vMerge w:val="restart"/>
            <w:noWrap/>
          </w:tcPr>
          <w:p w:rsidR="0089129F" w:rsidRPr="007F3FE6" w:rsidRDefault="0089129F" w:rsidP="0089129F">
            <w:r w:rsidRPr="007F3FE6">
              <w:t>2014/2014</w:t>
            </w:r>
          </w:p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1 150 380,0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998 088,60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 w:rsidRPr="007F3FE6">
              <w:t>Выполнено</w:t>
            </w:r>
          </w:p>
        </w:tc>
      </w:tr>
      <w:tr w:rsidR="0089129F" w:rsidRPr="007F3FE6" w:rsidTr="0089129F">
        <w:trPr>
          <w:cantSplit/>
          <w:trHeight w:val="33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731 680,0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731 674,32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7F3FE6" w:rsidTr="0089129F">
        <w:trPr>
          <w:cantSplit/>
          <w:trHeight w:val="21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418 700,0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266 414,28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129F" w:rsidRPr="007F3FE6" w:rsidTr="0089129F">
        <w:trPr>
          <w:cantSplit/>
          <w:trHeight w:val="70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r w:rsidRPr="007F3FE6">
              <w:t>Цель 3 - повысить уровень жизни и обеспечить доступность услуг и периодических изданий для отдельных категорий граждан.</w:t>
            </w:r>
          </w:p>
        </w:tc>
      </w:tr>
      <w:tr w:rsidR="0089129F" w:rsidRPr="007F3FE6" w:rsidTr="0089129F">
        <w:trPr>
          <w:cantSplit/>
          <w:trHeight w:val="70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3.1.- оказать социальную поддержку отдельным категориям граждан в части возмещения расходов по проезду в государственные областные медицинские организации Мурманской области, находящиеся за пределами муниципального образования, по направлению врачей ГОБУЗ "Апатитско-Кировская центральная городская больница".</w:t>
            </w:r>
          </w:p>
        </w:tc>
      </w:tr>
      <w:tr w:rsidR="0089129F" w:rsidRPr="007F3FE6" w:rsidTr="0089129F">
        <w:trPr>
          <w:cantSplit/>
          <w:trHeight w:val="360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оплату проезда в областные лечебные учреждения</w:t>
            </w:r>
          </w:p>
        </w:tc>
        <w:tc>
          <w:tcPr>
            <w:tcW w:w="1356" w:type="dxa"/>
            <w:noWrap/>
          </w:tcPr>
          <w:p w:rsidR="0089129F" w:rsidRPr="007F3FE6" w:rsidRDefault="0089129F" w:rsidP="0089129F">
            <w:r w:rsidRPr="007F3FE6">
              <w:t>2014/2014</w:t>
            </w:r>
          </w:p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480 000,0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479 135,20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480 000,0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479 135,20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7F3FE6" w:rsidTr="0089129F">
        <w:trPr>
          <w:cantSplit/>
          <w:trHeight w:val="77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3.2. – оказать социальную поддержку в виде оформления бесплатной подписки и доставки газеты «Мурманский вестник» отдельным категориям граждан.</w:t>
            </w:r>
          </w:p>
        </w:tc>
      </w:tr>
      <w:tr w:rsidR="0089129F" w:rsidRPr="007F3FE6" w:rsidTr="0089129F">
        <w:trPr>
          <w:cantSplit/>
          <w:trHeight w:val="669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Подписка и доставка газеты «Мурманский вестник» ветеранам войны и труда, инвалидам, многодетным семьям и малоимущим гражданам г.Кировска</w:t>
            </w:r>
          </w:p>
        </w:tc>
        <w:tc>
          <w:tcPr>
            <w:tcW w:w="1356" w:type="dxa"/>
            <w:noWrap/>
          </w:tcPr>
          <w:p w:rsidR="0089129F" w:rsidRPr="007F3FE6" w:rsidRDefault="0089129F" w:rsidP="0089129F">
            <w:r w:rsidRPr="007F3FE6">
              <w:t>2014/2014</w:t>
            </w:r>
          </w:p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noWrap/>
          </w:tcPr>
          <w:p w:rsidR="0089129F" w:rsidRPr="007F3FE6" w:rsidRDefault="0089129F" w:rsidP="0089129F">
            <w:pPr>
              <w:pStyle w:val="ConsPlusNormal"/>
              <w:ind w:left="-101"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Не выполнено, доставка газеты осуществлялась в 1 полугодии за счет средств 2013года.</w:t>
            </w: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7F3FE6" w:rsidTr="0089129F">
        <w:trPr>
          <w:cantSplit/>
          <w:trHeight w:val="77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Цель 4 - создать дополнительные условия для привлечения педагогических кадров для работы в сельских населенных пунктах муниципального образования.</w:t>
            </w:r>
          </w:p>
        </w:tc>
      </w:tr>
      <w:tr w:rsidR="0089129F" w:rsidRPr="007F3FE6" w:rsidTr="0089129F">
        <w:trPr>
          <w:cantSplit/>
          <w:trHeight w:val="77"/>
        </w:trPr>
        <w:tc>
          <w:tcPr>
            <w:tcW w:w="10182" w:type="dxa"/>
            <w:gridSpan w:val="6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4.1. – расширение перечня социальных льгот и усовершенствование видов социальной помощи и социального обслуживания.</w:t>
            </w:r>
          </w:p>
        </w:tc>
      </w:tr>
      <w:tr w:rsidR="0089129F" w:rsidRPr="007F3FE6" w:rsidTr="0089129F">
        <w:trPr>
          <w:cantSplit/>
          <w:trHeight w:val="77"/>
        </w:trPr>
        <w:tc>
          <w:tcPr>
            <w:tcW w:w="640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797" w:type="dxa"/>
            <w:vMerge w:val="restart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гражданам, работающим в сельских населенных пунктах</w:t>
            </w:r>
          </w:p>
        </w:tc>
        <w:tc>
          <w:tcPr>
            <w:tcW w:w="1356" w:type="dxa"/>
            <w:vMerge w:val="restart"/>
            <w:noWrap/>
          </w:tcPr>
          <w:p w:rsidR="0089129F" w:rsidRPr="007F3FE6" w:rsidRDefault="0089129F" w:rsidP="0089129F">
            <w:r w:rsidRPr="007F3FE6">
              <w:t>2014/2014</w:t>
            </w:r>
          </w:p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1 132 000,0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1 119 594,91</w:t>
            </w:r>
          </w:p>
        </w:tc>
        <w:tc>
          <w:tcPr>
            <w:tcW w:w="1597" w:type="dxa"/>
            <w:vMerge w:val="restart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Выполнено</w:t>
            </w:r>
          </w:p>
        </w:tc>
      </w:tr>
      <w:tr w:rsidR="0089129F" w:rsidRPr="007F3FE6" w:rsidTr="0089129F">
        <w:trPr>
          <w:cantSplit/>
          <w:trHeight w:val="363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55 080,0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3FE6">
              <w:t>54983,86</w:t>
            </w: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vMerge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 т.ч. за счет МБ</w:t>
            </w:r>
          </w:p>
        </w:tc>
        <w:tc>
          <w:tcPr>
            <w:tcW w:w="1356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</w:pPr>
            <w:r w:rsidRPr="007F3FE6">
              <w:t>1 187 080,0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597" w:type="dxa"/>
            <w:vMerge/>
            <w:noWrap/>
          </w:tcPr>
          <w:p w:rsidR="0089129F" w:rsidRPr="007F3FE6" w:rsidRDefault="0089129F" w:rsidP="0089129F">
            <w:pPr>
              <w:jc w:val="center"/>
            </w:pP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noWrap/>
            <w:vAlign w:val="center"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7" w:type="dxa"/>
            <w:noWrap/>
            <w:vAlign w:val="bottom"/>
          </w:tcPr>
          <w:p w:rsidR="0089129F" w:rsidRPr="007F3FE6" w:rsidRDefault="0089129F" w:rsidP="0089129F">
            <w:pPr>
              <w:jc w:val="center"/>
              <w:rPr>
                <w:b/>
                <w:bCs/>
              </w:rPr>
            </w:pPr>
            <w:r w:rsidRPr="007F3FE6">
              <w:rPr>
                <w:b/>
                <w:bCs/>
              </w:rPr>
              <w:t>4 469 600,0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597" w:type="dxa"/>
            <w:noWrap/>
          </w:tcPr>
          <w:p w:rsidR="0089129F" w:rsidRPr="007F3FE6" w:rsidRDefault="0089129F" w:rsidP="0089129F">
            <w:pPr>
              <w:jc w:val="center"/>
            </w:pP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за счет МБ</w:t>
            </w: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  <w:rPr>
                <w:b/>
                <w:bCs/>
              </w:rPr>
            </w:pPr>
            <w:r w:rsidRPr="007F3FE6">
              <w:rPr>
                <w:b/>
                <w:bCs/>
              </w:rPr>
              <w:t>4 050 900,0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597" w:type="dxa"/>
            <w:noWrap/>
          </w:tcPr>
          <w:p w:rsidR="0089129F" w:rsidRPr="007F3FE6" w:rsidRDefault="0089129F" w:rsidP="0089129F">
            <w:pPr>
              <w:jc w:val="center"/>
            </w:pPr>
          </w:p>
        </w:tc>
      </w:tr>
      <w:tr w:rsidR="0089129F" w:rsidRPr="007F3FE6" w:rsidTr="0089129F">
        <w:trPr>
          <w:cantSplit/>
          <w:trHeight w:val="70"/>
        </w:trPr>
        <w:tc>
          <w:tcPr>
            <w:tcW w:w="640" w:type="dxa"/>
            <w:noWrap/>
          </w:tcPr>
          <w:p w:rsidR="0089129F" w:rsidRPr="007F3FE6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noWrap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337" w:type="dxa"/>
            <w:noWrap/>
          </w:tcPr>
          <w:p w:rsidR="0089129F" w:rsidRPr="007F3FE6" w:rsidRDefault="0089129F" w:rsidP="0089129F">
            <w:pPr>
              <w:jc w:val="center"/>
              <w:rPr>
                <w:b/>
                <w:bCs/>
              </w:rPr>
            </w:pPr>
            <w:r w:rsidRPr="007F3FE6">
              <w:rPr>
                <w:b/>
                <w:bCs/>
              </w:rPr>
              <w:t>418 700,0</w:t>
            </w:r>
          </w:p>
        </w:tc>
        <w:tc>
          <w:tcPr>
            <w:tcW w:w="1455" w:type="dxa"/>
            <w:noWrap/>
          </w:tcPr>
          <w:p w:rsidR="0089129F" w:rsidRPr="007F3FE6" w:rsidRDefault="0089129F" w:rsidP="0089129F">
            <w:pPr>
              <w:jc w:val="center"/>
            </w:pPr>
          </w:p>
        </w:tc>
        <w:tc>
          <w:tcPr>
            <w:tcW w:w="1597" w:type="dxa"/>
            <w:noWrap/>
          </w:tcPr>
          <w:p w:rsidR="0089129F" w:rsidRPr="007F3FE6" w:rsidRDefault="0089129F" w:rsidP="0089129F">
            <w:pPr>
              <w:jc w:val="center"/>
            </w:pPr>
          </w:p>
        </w:tc>
      </w:tr>
    </w:tbl>
    <w:p w:rsidR="0089129F" w:rsidRDefault="0089129F" w:rsidP="0089129F">
      <w:pPr>
        <w:jc w:val="center"/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целей программы, 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ее реализации</w:t>
      </w:r>
    </w:p>
    <w:tbl>
      <w:tblPr>
        <w:tblpPr w:leftFromText="180" w:rightFromText="180" w:vertAnchor="text" w:tblpXSpec="right" w:tblpY="1"/>
        <w:tblOverlap w:val="never"/>
        <w:tblW w:w="9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080"/>
        <w:gridCol w:w="1440"/>
        <w:gridCol w:w="705"/>
        <w:gridCol w:w="15"/>
        <w:gridCol w:w="720"/>
        <w:gridCol w:w="720"/>
        <w:gridCol w:w="720"/>
        <w:gridCol w:w="757"/>
        <w:gridCol w:w="720"/>
      </w:tblGrid>
      <w:tr w:rsidR="0089129F" w:rsidRPr="006D4058" w:rsidTr="0089129F">
        <w:trPr>
          <w:cantSplit/>
          <w:trHeight w:val="600"/>
          <w:jc w:val="right"/>
        </w:trPr>
        <w:tc>
          <w:tcPr>
            <w:tcW w:w="3045" w:type="dxa"/>
            <w:vMerge w:val="restart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«Наименование   </w:t>
            </w:r>
            <w:r w:rsidRPr="006D4058">
              <w:br/>
              <w:t xml:space="preserve">целей, задач   </w:t>
            </w:r>
            <w:r w:rsidRPr="006D4058">
              <w:br/>
              <w:t xml:space="preserve">и показателей  </w:t>
            </w:r>
            <w:r w:rsidRPr="006D4058">
              <w:br/>
              <w:t xml:space="preserve">программы    </w:t>
            </w:r>
          </w:p>
        </w:tc>
        <w:tc>
          <w:tcPr>
            <w:tcW w:w="1080" w:type="dxa"/>
            <w:vMerge w:val="restart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Единица  </w:t>
            </w:r>
            <w:r w:rsidRPr="006D4058">
              <w:br/>
              <w:t xml:space="preserve">измерения </w:t>
            </w:r>
            <w:r w:rsidRPr="006D4058">
              <w:br/>
              <w:t>показателя</w:t>
            </w:r>
          </w:p>
        </w:tc>
        <w:tc>
          <w:tcPr>
            <w:tcW w:w="1440" w:type="dxa"/>
            <w:vMerge w:val="restart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Величина  </w:t>
            </w:r>
            <w:r w:rsidRPr="006D4058">
              <w:br/>
              <w:t>показателя в</w:t>
            </w:r>
            <w:r w:rsidRPr="006D4058">
              <w:br/>
              <w:t>базовом году</w:t>
            </w:r>
            <w:r w:rsidRPr="006D4058">
              <w:br/>
              <w:t xml:space="preserve">(до начала </w:t>
            </w:r>
            <w:r w:rsidRPr="006D4058">
              <w:br/>
              <w:t xml:space="preserve">реализации </w:t>
            </w:r>
            <w:r w:rsidRPr="006D4058">
              <w:br/>
              <w:t xml:space="preserve">программы) </w:t>
            </w:r>
          </w:p>
        </w:tc>
        <w:tc>
          <w:tcPr>
            <w:tcW w:w="4357" w:type="dxa"/>
            <w:gridSpan w:val="7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Прогнозные (контрольные)  </w:t>
            </w:r>
            <w:r w:rsidRPr="006D4058">
              <w:br/>
              <w:t xml:space="preserve">значения показателей    </w:t>
            </w:r>
            <w:r w:rsidRPr="006D4058">
              <w:br/>
              <w:t xml:space="preserve">(индикаторов) эффективности </w:t>
            </w:r>
            <w:r w:rsidRPr="006D4058">
              <w:br/>
              <w:t xml:space="preserve">программы          </w:t>
            </w:r>
          </w:p>
        </w:tc>
      </w:tr>
      <w:tr w:rsidR="0089129F" w:rsidRPr="006D4058" w:rsidTr="0089129F">
        <w:trPr>
          <w:cantSplit/>
          <w:trHeight w:val="315"/>
          <w:jc w:val="right"/>
        </w:trPr>
        <w:tc>
          <w:tcPr>
            <w:tcW w:w="3045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3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6D4058">
              <w:t>2014г.</w:t>
            </w:r>
          </w:p>
        </w:tc>
        <w:tc>
          <w:tcPr>
            <w:tcW w:w="1440" w:type="dxa"/>
            <w:gridSpan w:val="2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6D4058">
              <w:t>2015г.</w:t>
            </w:r>
          </w:p>
        </w:tc>
        <w:tc>
          <w:tcPr>
            <w:tcW w:w="1477" w:type="dxa"/>
            <w:gridSpan w:val="2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6D4058">
              <w:t>2016г.</w:t>
            </w:r>
          </w:p>
        </w:tc>
      </w:tr>
      <w:tr w:rsidR="0089129F" w:rsidRPr="006D4058" w:rsidTr="0089129F">
        <w:trPr>
          <w:cantSplit/>
          <w:trHeight w:val="495"/>
          <w:jc w:val="right"/>
        </w:trPr>
        <w:tc>
          <w:tcPr>
            <w:tcW w:w="3045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ind w:firstLine="720"/>
              <w:rPr>
                <w:rFonts w:eastAsia="Calibri"/>
              </w:rPr>
            </w:pPr>
          </w:p>
        </w:tc>
        <w:tc>
          <w:tcPr>
            <w:tcW w:w="1080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ind w:firstLine="720"/>
              <w:rPr>
                <w:rFonts w:eastAsia="Calibri"/>
              </w:rPr>
            </w:pPr>
          </w:p>
        </w:tc>
        <w:tc>
          <w:tcPr>
            <w:tcW w:w="1440" w:type="dxa"/>
            <w:vMerge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ind w:firstLine="720"/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план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факт 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план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факт </w:t>
            </w:r>
          </w:p>
        </w:tc>
        <w:tc>
          <w:tcPr>
            <w:tcW w:w="757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план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 xml:space="preserve">факт 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Цель 1- Повысить уровень жизни граждан старшего поколения - ветеранов и инвалидов Великой Отечественной войны.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Задача 1.1. – Обеспечение социальных гарантий и усиление адресной направленности дополнительных мер социальной поддержки ветеранов и инвалидов Великой Отечественной войны.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</w:tcPr>
          <w:p w:rsidR="0089129F" w:rsidRPr="006D4058" w:rsidRDefault="0089129F" w:rsidP="0089129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D4058">
              <w:rPr>
                <w:rFonts w:eastAsia="Calibri"/>
              </w:rPr>
              <w:t>Количество выполненных ремонтов квартир ветеранам ВОВ</w:t>
            </w:r>
          </w:p>
        </w:tc>
        <w:tc>
          <w:tcPr>
            <w:tcW w:w="108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единиц</w:t>
            </w:r>
          </w:p>
        </w:tc>
        <w:tc>
          <w:tcPr>
            <w:tcW w:w="144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22</w:t>
            </w:r>
          </w:p>
        </w:tc>
        <w:tc>
          <w:tcPr>
            <w:tcW w:w="720" w:type="dxa"/>
            <w:gridSpan w:val="2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14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  <w:tc>
          <w:tcPr>
            <w:tcW w:w="757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Цель 2 - Создать необходимые условия для поддержки малообеспеченных семей с несовершеннолетними детьми, а также детей-сирот.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Задача 2.1. - Оказание социальной помощи учащимся общеобразовательных школ из малообеспеченных или многодетных семей.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Число  выпускников школ из малообеспеченных семей получивших поддержку</w:t>
            </w:r>
          </w:p>
        </w:tc>
        <w:tc>
          <w:tcPr>
            <w:tcW w:w="108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человек</w:t>
            </w:r>
          </w:p>
        </w:tc>
        <w:tc>
          <w:tcPr>
            <w:tcW w:w="144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60</w:t>
            </w:r>
          </w:p>
        </w:tc>
        <w:tc>
          <w:tcPr>
            <w:tcW w:w="720" w:type="dxa"/>
            <w:gridSpan w:val="2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65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  <w:tc>
          <w:tcPr>
            <w:tcW w:w="757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Задача 2.2. – Обеспечение социальных гарантий и усиление адресной направленности дополнительных мер социальной поддержки детей-сирот.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</w:tcPr>
          <w:p w:rsidR="0089129F" w:rsidRPr="006D4058" w:rsidRDefault="0089129F" w:rsidP="0089129F">
            <w:r w:rsidRPr="006D4058">
              <w:t>Число отремонтированных жилых помещений, закрепленных за детьми-сиротами</w:t>
            </w:r>
          </w:p>
        </w:tc>
        <w:tc>
          <w:tcPr>
            <w:tcW w:w="108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единиц</w:t>
            </w:r>
          </w:p>
        </w:tc>
        <w:tc>
          <w:tcPr>
            <w:tcW w:w="144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8</w:t>
            </w:r>
          </w:p>
        </w:tc>
        <w:tc>
          <w:tcPr>
            <w:tcW w:w="720" w:type="dxa"/>
            <w:gridSpan w:val="2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5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Цель 3 - Повысить уровень жизни и обеспечить доступность услуг и периодических изданий для отдельных категорий граждан.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Задача 3.1.- Оказание социальной поддержки отдельным категориям граждан в части возмещения расходов по проезду в государственные областные медицинские организации Мурманской области, находящиеся за пределами муниципального образования, по направлению врачей ГОБУЗ "Апатитско-Кировская центральная городская больница".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Число граждан, получивших возмещение расходов на оплату проезда в областные лечебные учреждения</w:t>
            </w:r>
          </w:p>
        </w:tc>
        <w:tc>
          <w:tcPr>
            <w:tcW w:w="108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Поездок (туда / обратно)</w:t>
            </w:r>
          </w:p>
        </w:tc>
        <w:tc>
          <w:tcPr>
            <w:tcW w:w="144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250</w:t>
            </w:r>
          </w:p>
        </w:tc>
        <w:tc>
          <w:tcPr>
            <w:tcW w:w="720" w:type="dxa"/>
            <w:gridSpan w:val="2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435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436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  <w:tc>
          <w:tcPr>
            <w:tcW w:w="757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 xml:space="preserve">Задача 3.2. – Оказание социальной поддержки в виде оформления бесплатной подписки и доставки газеты «Мурманский вестник» отдельным категориям граждан. 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</w:tcPr>
          <w:p w:rsidR="0089129F" w:rsidRPr="006D4058" w:rsidRDefault="0089129F" w:rsidP="0089129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D4058">
              <w:rPr>
                <w:rFonts w:eastAsia="Calibri"/>
              </w:rPr>
              <w:t>Число граждан бесплатно получивших газету «Мурманский вестник»</w:t>
            </w:r>
          </w:p>
        </w:tc>
        <w:tc>
          <w:tcPr>
            <w:tcW w:w="108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человек</w:t>
            </w:r>
          </w:p>
        </w:tc>
        <w:tc>
          <w:tcPr>
            <w:tcW w:w="144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20</w:t>
            </w:r>
          </w:p>
        </w:tc>
        <w:tc>
          <w:tcPr>
            <w:tcW w:w="720" w:type="dxa"/>
            <w:gridSpan w:val="2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20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  <w:r w:rsidRPr="006D4058">
              <w:t>0</w:t>
            </w:r>
          </w:p>
        </w:tc>
        <w:tc>
          <w:tcPr>
            <w:tcW w:w="720" w:type="dxa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</w:pP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Цель 4 - Создать дополнительные условия для привлечения педагогических кадров для работы в сельских населенных пунктах муниципального образования.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9922" w:type="dxa"/>
            <w:gridSpan w:val="10"/>
          </w:tcPr>
          <w:p w:rsidR="0089129F" w:rsidRPr="006D4058" w:rsidRDefault="0089129F" w:rsidP="0089129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D4058">
              <w:rPr>
                <w:i/>
                <w:iCs/>
              </w:rPr>
              <w:t>Задача 4.1. – Расширение перечня социальных льгот и усовершенствование видов социальной помощи и социального обслуживания.</w:t>
            </w:r>
          </w:p>
        </w:tc>
      </w:tr>
      <w:tr w:rsidR="0089129F" w:rsidRPr="006D4058" w:rsidTr="0089129F">
        <w:trPr>
          <w:cantSplit/>
          <w:trHeight w:val="240"/>
          <w:jc w:val="right"/>
        </w:trPr>
        <w:tc>
          <w:tcPr>
            <w:tcW w:w="3045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Число педагогов работающих в сельской местности получивших поддержку</w:t>
            </w:r>
          </w:p>
        </w:tc>
        <w:tc>
          <w:tcPr>
            <w:tcW w:w="108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человек</w:t>
            </w:r>
          </w:p>
        </w:tc>
        <w:tc>
          <w:tcPr>
            <w:tcW w:w="144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22</w:t>
            </w:r>
          </w:p>
        </w:tc>
        <w:tc>
          <w:tcPr>
            <w:tcW w:w="705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23</w:t>
            </w:r>
          </w:p>
        </w:tc>
        <w:tc>
          <w:tcPr>
            <w:tcW w:w="735" w:type="dxa"/>
            <w:gridSpan w:val="2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  <w:tc>
          <w:tcPr>
            <w:tcW w:w="757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  <w:r w:rsidRPr="006D4058">
              <w:rPr>
                <w:rFonts w:eastAsia="Calibri"/>
              </w:rPr>
              <w:t>0»</w:t>
            </w:r>
          </w:p>
        </w:tc>
        <w:tc>
          <w:tcPr>
            <w:tcW w:w="720" w:type="dxa"/>
            <w:vAlign w:val="center"/>
          </w:tcPr>
          <w:p w:rsidR="0089129F" w:rsidRPr="006D4058" w:rsidRDefault="0089129F" w:rsidP="0089129F">
            <w:pPr>
              <w:jc w:val="both"/>
              <w:rPr>
                <w:rFonts w:eastAsia="Calibri"/>
              </w:rPr>
            </w:pPr>
          </w:p>
        </w:tc>
      </w:tr>
    </w:tbl>
    <w:p w:rsidR="0089129F" w:rsidRDefault="0089129F" w:rsidP="0089129F"/>
    <w:p w:rsidR="0089129F" w:rsidRDefault="0089129F" w:rsidP="0089129F">
      <w:pPr>
        <w:sectPr w:rsidR="0089129F" w:rsidSect="0089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29F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89129F" w:rsidRDefault="0089129F" w:rsidP="00891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89129F" w:rsidRDefault="0089129F" w:rsidP="008912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руб., в ценах отчетного года</w:t>
      </w:r>
    </w:p>
    <w:tbl>
      <w:tblPr>
        <w:tblpPr w:leftFromText="180" w:rightFromText="180" w:vertAnchor="text" w:tblpX="-780" w:tblpY="1"/>
        <w:tblOverlap w:val="never"/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3741"/>
        <w:gridCol w:w="879"/>
        <w:gridCol w:w="850"/>
        <w:gridCol w:w="1418"/>
        <w:gridCol w:w="1486"/>
        <w:gridCol w:w="1418"/>
        <w:gridCol w:w="1134"/>
        <w:gridCol w:w="1320"/>
        <w:gridCol w:w="948"/>
        <w:gridCol w:w="830"/>
        <w:gridCol w:w="1482"/>
      </w:tblGrid>
      <w:tr w:rsidR="0089129F" w:rsidRPr="00927364" w:rsidTr="0089129F">
        <w:trPr>
          <w:trHeight w:val="832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месяц)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предусмотрено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(кассовые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(6 - 7)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Финансирование из других источников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Привлечено из других.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1 руб.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(9 + 10 + 11) / 6</w:t>
            </w:r>
          </w:p>
        </w:tc>
      </w:tr>
      <w:tr w:rsidR="0089129F" w:rsidRPr="00927364" w:rsidTr="0089129F">
        <w:trPr>
          <w:trHeight w:val="848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3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/>
        </w:tc>
      </w:tr>
      <w:tr w:rsidR="0089129F" w:rsidRPr="00927364" w:rsidTr="0089129F">
        <w:trPr>
          <w:trHeight w:val="24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129F" w:rsidRPr="00927364" w:rsidTr="0089129F">
        <w:trPr>
          <w:trHeight w:val="7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1.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Цель 1- повысить уровень жизни граждан старшего поколения - ветеранов и инвалидов Великой Отечественной войны.</w:t>
            </w:r>
          </w:p>
        </w:tc>
      </w:tr>
      <w:tr w:rsidR="0089129F" w:rsidRPr="00927364" w:rsidTr="0089129F">
        <w:trPr>
          <w:trHeight w:val="41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1.1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Задача 1.1. – обеспечение социальных гарантий и усиление адресной направленности дополнительных мер социальной поддержки ветеранов и инвалидов Великой Отечественной войны.</w:t>
            </w:r>
          </w:p>
        </w:tc>
      </w:tr>
      <w:tr w:rsidR="0089129F" w:rsidRPr="00927364" w:rsidTr="0089129F">
        <w:trPr>
          <w:trHeight w:val="17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1.1.1.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9129F" w:rsidRPr="00927364" w:rsidRDefault="0089129F" w:rsidP="0089129F">
            <w:r w:rsidRPr="00927364">
              <w:t>Мероприятие 1.1.1</w:t>
            </w:r>
          </w:p>
          <w:p w:rsidR="0089129F" w:rsidRPr="00927364" w:rsidRDefault="0089129F" w:rsidP="0089129F">
            <w:r w:rsidRPr="00927364">
              <w:t>Ремонт квартир ветеранов и инвалидов Великой Отечественной войны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1 497 640,00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1 497 638,51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1 497 638,51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927364" w:rsidTr="0089129F">
        <w:trPr>
          <w:trHeight w:val="36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2.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Цель 2 - создать необходимые условия для поддержки малообеспеченных семей с несовершеннолетними детьми, а также детей-сирот.</w:t>
            </w:r>
          </w:p>
        </w:tc>
      </w:tr>
      <w:tr w:rsidR="0089129F" w:rsidRPr="00927364" w:rsidTr="0089129F">
        <w:trPr>
          <w:trHeight w:val="36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2.1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Задача 2.1. - оказать социальную помощь для учащихся общеобразовательных школ из малообеспеченных или многодетных семей.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2.1.1.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Мероприятие 2.1.1</w:t>
            </w:r>
          </w:p>
          <w:p w:rsidR="0089129F" w:rsidRPr="00927364" w:rsidRDefault="0089129F" w:rsidP="0089129F">
            <w:r w:rsidRPr="00927364">
              <w:t>Материальная помощь выпускникам школ из малообеспеченных семей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129 500,0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129 500,0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2.2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Задача 2.2. – обеспечение социальных гарантий и усиление адресной направленности дополнительных мер социальной поддержки детей-сирот.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2.</w:t>
            </w:r>
            <w:r>
              <w:t>2</w:t>
            </w:r>
            <w:r w:rsidRPr="00927364">
              <w:t>.1.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Мероприятие 2.2.1</w:t>
            </w:r>
          </w:p>
          <w:p w:rsidR="0089129F" w:rsidRPr="00927364" w:rsidRDefault="0089129F" w:rsidP="0089129F">
            <w:r w:rsidRPr="00927364">
              <w:t>Ремонт жилых помещений, закрепленных за детьми-сиротами, детьми, оставшимися без попечения родителей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1 150380,00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998 088,60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998 088,60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266 414,28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266 414,28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 w:rsidRPr="00927364">
              <w:t>3.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Цель 3 - повысить уровень жизни и обеспечить доступность услуг и периодических изданий для отдельных категорий граждан.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 w:rsidRPr="00927364">
              <w:t>3.1.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Задача 3.1.- оказать социальную поддержку отдельным категориям граждан в части возмещения расходов по проезду в государственные областные медицинские организации Мурманской области, находящиеся за пределами муниципального образования, по направлению врачей ГОБУЗ "Апатитско-Кировская центральная городская больница".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>
              <w:t>3.1.1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оплату проезда в областные лечебные учреждения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480 000,0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479 135,20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479 135,20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 w:rsidRPr="00927364">
              <w:t>3.2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Задача 3.2. – оказать социальную поддержку в виде оформления бесплатной подписки и доставки газеты «Мурманский вестник» отдельным категориям граждан.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>
              <w:t>3.2.1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Подписка и доставка газеты «Мурманский вестник» ветеранам войны и труда, инвалидам, многодетным семьям и малоимущим гражданам г.Кировска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7F3FE6" w:rsidRDefault="0089129F" w:rsidP="00891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1,2 кв.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31"/>
              <w:rPr>
                <w:b/>
                <w:szCs w:val="24"/>
              </w:rPr>
            </w:pPr>
            <w:r w:rsidRPr="00927364">
              <w:rPr>
                <w:szCs w:val="24"/>
              </w:rPr>
              <w:t>25000,0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>
              <w:t>4.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Цель 4 - создать дополнительные условия для привлечения педагогических кадров для работы в сельских населенных пунктах муниципального образования.</w:t>
            </w:r>
          </w:p>
        </w:tc>
      </w:tr>
      <w:tr w:rsidR="0089129F" w:rsidRPr="00927364" w:rsidTr="0089129F">
        <w:trPr>
          <w:trHeight w:val="7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>
              <w:t>4.1</w:t>
            </w:r>
          </w:p>
        </w:tc>
        <w:tc>
          <w:tcPr>
            <w:tcW w:w="15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7F3FE6" w:rsidRDefault="0089129F" w:rsidP="00891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Задача 4.1. – расширение перечня социальных льгот и усовершенствование видов социальной помощи и социального обслуживания.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  <w:r>
              <w:t>4.1.</w:t>
            </w:r>
            <w:r w:rsidRPr="00927364">
              <w:t>1.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гражданам, работающим в сельских населенных пунктах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7F3FE6" w:rsidRDefault="0089129F" w:rsidP="00891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  <w:r w:rsidRPr="00927364">
              <w:t>1,2,3,4 кв.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31"/>
              <w:rPr>
                <w:b/>
                <w:szCs w:val="24"/>
              </w:rPr>
            </w:pPr>
            <w:r w:rsidRPr="00927364">
              <w:rPr>
                <w:szCs w:val="24"/>
              </w:rPr>
              <w:t>1187080,0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1174578,77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1174578,77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рограмме: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объема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расходы на: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стоимости основных  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9F" w:rsidRPr="00927364" w:rsidTr="0089129F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tabs>
                <w:tab w:val="left" w:pos="11340"/>
              </w:tabs>
              <w:jc w:val="center"/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29F" w:rsidRPr="00927364" w:rsidRDefault="0089129F" w:rsidP="0089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9F" w:rsidRDefault="0089129F" w:rsidP="0089129F">
      <w:pPr>
        <w:pBdr>
          <w:bottom w:val="single" w:sz="4" w:space="1" w:color="auto"/>
        </w:pBdr>
        <w:rPr>
          <w:sz w:val="20"/>
          <w:szCs w:val="20"/>
        </w:rPr>
        <w:sectPr w:rsidR="0089129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9129F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9129F" w:rsidRPr="007F3FE6" w:rsidRDefault="0089129F" w:rsidP="008912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5. Выводы:</w:t>
      </w:r>
    </w:p>
    <w:p w:rsidR="0089129F" w:rsidRPr="007F3FE6" w:rsidRDefault="0089129F" w:rsidP="0089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 xml:space="preserve">Выполнением программных мероприятий были достигнуты следующие цели: 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Повысить уровень жизни граждан старшего поколения - ветеранов и инвалидов Великой Отечественной войны;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Создать необходимые условия для поддержки малообеспеченных семей с несовершеннолетними детьми, а также детей-сирот;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Повысить уровень жизни и обеспечить доступность услуг и периодических изданий для отдельных категорий граждан;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Создать дополнительные условия для привлечения педагогических кадров для работы в сельских населенных пунктах муниципального образования.</w:t>
      </w:r>
    </w:p>
    <w:p w:rsidR="0089129F" w:rsidRPr="007F3FE6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Для достижения поставленных целей были решены следующие задачи: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– Обеспечение социальных гарантий и усиление адресной направленности дополнительных мер социальной поддержки ветеранов и инвалидов Великой Отечественной войны;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Оказание социальной помощи учащимся общеобразовательных школ из малообеспеченных или многодетных семей;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– Обеспечение социальных гарантий и усиление адресной направленности дополнительных мер социальной поддержки детей-сирот;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- Оказание социальной поддержки отдельным категориям граждан в части возмещения расходов по проезду в государственные областные медицинские организации Мурманской области, находящиеся за пределами муниципального образования, по направлению врачей ГОБУЗ "Апатитско-Кировская центральная городская больница";</w:t>
      </w:r>
    </w:p>
    <w:p w:rsidR="0089129F" w:rsidRPr="007F3FE6" w:rsidRDefault="0089129F" w:rsidP="00891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– Оказание социальной поддержки в виде оформления бесплатной подписки и доставки газеты «Мурманский вестник» отдельным категориям граждан;</w:t>
      </w:r>
    </w:p>
    <w:p w:rsidR="0089129F" w:rsidRPr="007F3FE6" w:rsidRDefault="0089129F" w:rsidP="0089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– Расширение перечня социальных льгот и усовершенствование видов социальной помощи и социального обслуживания.</w:t>
      </w:r>
    </w:p>
    <w:p w:rsidR="0089129F" w:rsidRPr="009B3DE2" w:rsidRDefault="0089129F" w:rsidP="0089129F">
      <w:pPr>
        <w:jc w:val="both"/>
      </w:pPr>
    </w:p>
    <w:p w:rsidR="0089129F" w:rsidRDefault="0089129F" w:rsidP="0089129F">
      <w:pPr>
        <w:ind w:firstLine="709"/>
        <w:jc w:val="both"/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9129F" w:rsidRPr="003110AD" w:rsidRDefault="0089129F" w:rsidP="00E0169C">
      <w:pPr>
        <w:numPr>
          <w:ilvl w:val="0"/>
          <w:numId w:val="11"/>
        </w:numPr>
        <w:jc w:val="center"/>
        <w:rPr>
          <w:b/>
          <w:bCs/>
        </w:rPr>
      </w:pPr>
      <w:r w:rsidRPr="003110AD">
        <w:rPr>
          <w:b/>
          <w:bCs/>
        </w:rPr>
        <w:t xml:space="preserve">Отчет о реализации </w:t>
      </w:r>
      <w:r>
        <w:rPr>
          <w:b/>
          <w:bCs/>
        </w:rPr>
        <w:t>муниципальной</w:t>
      </w:r>
      <w:r w:rsidRPr="003110AD">
        <w:rPr>
          <w:b/>
          <w:bCs/>
        </w:rPr>
        <w:t xml:space="preserve"> программы «</w:t>
      </w:r>
      <w:r>
        <w:rPr>
          <w:b/>
          <w:bCs/>
        </w:rPr>
        <w:t>Общегородские, праздничные, выездные мероприятия муниципального мероприятия город Кировск с подведомственной территорией на 2014-2016 годы»</w:t>
      </w:r>
      <w:r w:rsidRPr="003110AD">
        <w:rPr>
          <w:b/>
          <w:bCs/>
        </w:rPr>
        <w:t xml:space="preserve">  за 201</w:t>
      </w:r>
      <w:r>
        <w:rPr>
          <w:b/>
          <w:bCs/>
        </w:rPr>
        <w:t>4</w:t>
      </w:r>
      <w:r w:rsidRPr="003110AD">
        <w:rPr>
          <w:b/>
          <w:bCs/>
        </w:rPr>
        <w:t xml:space="preserve"> год. (Программа)</w:t>
      </w:r>
    </w:p>
    <w:p w:rsidR="0089129F" w:rsidRPr="00AB7FE8" w:rsidRDefault="0089129F" w:rsidP="00E0169C">
      <w:pPr>
        <w:pStyle w:val="af4"/>
        <w:numPr>
          <w:ilvl w:val="0"/>
          <w:numId w:val="1"/>
        </w:numPr>
        <w:ind w:left="0" w:firstLine="0"/>
        <w:contextualSpacing w:val="0"/>
        <w:jc w:val="center"/>
        <w:rPr>
          <w:b/>
          <w:bCs/>
        </w:rPr>
      </w:pPr>
      <w:r w:rsidRPr="00AB7FE8">
        <w:rPr>
          <w:b/>
          <w:bCs/>
        </w:rPr>
        <w:t>Основания для реализации Программы</w:t>
      </w:r>
    </w:p>
    <w:p w:rsidR="0089129F" w:rsidRDefault="0089129F" w:rsidP="0089129F">
      <w:pPr>
        <w:pStyle w:val="af4"/>
        <w:ind w:left="0"/>
        <w:jc w:val="both"/>
      </w:pPr>
      <w:r>
        <w:t>- Федеральный закон от 06.10.2003 № 131-ФЗ «Об общих принципах организации самоуправления в Российской Федерации»;</w:t>
      </w:r>
    </w:p>
    <w:p w:rsidR="0089129F" w:rsidRDefault="0089129F" w:rsidP="0089129F">
      <w:pPr>
        <w:pStyle w:val="af4"/>
        <w:ind w:left="0"/>
        <w:jc w:val="both"/>
      </w:pPr>
      <w:r>
        <w:t>- Устав муниципального образования  город Кировск с подведомственной территорией;</w:t>
      </w:r>
    </w:p>
    <w:p w:rsidR="0089129F" w:rsidRDefault="0089129F" w:rsidP="0089129F">
      <w:pPr>
        <w:pStyle w:val="af4"/>
        <w:ind w:left="0"/>
        <w:jc w:val="both"/>
      </w:pPr>
      <w:r>
        <w:t>- Постановление Администрации города Кировска от 13.09.2013 № 1267 «Об утверждении Порядка разработки,  реализации и оценки эффективности муниципальных программ и ведомственных целевых программ города Кировска»</w:t>
      </w:r>
    </w:p>
    <w:p w:rsidR="0089129F" w:rsidRDefault="0089129F" w:rsidP="0089129F">
      <w:pPr>
        <w:pStyle w:val="af4"/>
        <w:ind w:left="0"/>
        <w:jc w:val="both"/>
      </w:pPr>
      <w:r>
        <w:t xml:space="preserve">- Постановление Администрации города Кировска от 15.10.2013 № 1432 «Об утверждении  муниципальной программы </w:t>
      </w:r>
      <w:r w:rsidRPr="00C01400">
        <w:t>«Общегородские, праздничные, выездные мероприятия муниципального мероприятия город Кировск с подведомственной территорией на 201</w:t>
      </w:r>
      <w:r>
        <w:t>4</w:t>
      </w:r>
      <w:r w:rsidRPr="00C01400">
        <w:t>-201</w:t>
      </w:r>
      <w:r>
        <w:t>6</w:t>
      </w:r>
      <w:r w:rsidRPr="00C01400">
        <w:t xml:space="preserve"> годы».</w:t>
      </w:r>
    </w:p>
    <w:p w:rsidR="0089129F" w:rsidRDefault="0089129F" w:rsidP="0089129F">
      <w:pPr>
        <w:pStyle w:val="af4"/>
        <w:tabs>
          <w:tab w:val="left" w:pos="567"/>
        </w:tabs>
        <w:ind w:left="0"/>
        <w:jc w:val="both"/>
      </w:pPr>
      <w:r>
        <w:t xml:space="preserve">- Постановление Администрации города Кировска от 05.02.2014  № 147 «О внесении изменений в муниципальную программу </w:t>
      </w:r>
      <w:r w:rsidRPr="00C01400">
        <w:t>«Общегородские, праздничные, выездные мероприятия муниципального мероприятия город Кировск с подведомственной территорией на 201</w:t>
      </w:r>
      <w:r>
        <w:t>4-2016 годы»</w:t>
      </w:r>
    </w:p>
    <w:p w:rsidR="0089129F" w:rsidRPr="00C01400" w:rsidRDefault="0089129F" w:rsidP="0089129F">
      <w:pPr>
        <w:pStyle w:val="af4"/>
        <w:tabs>
          <w:tab w:val="left" w:pos="567"/>
        </w:tabs>
        <w:ind w:left="0"/>
        <w:jc w:val="both"/>
      </w:pPr>
      <w:r>
        <w:t xml:space="preserve">- Постановление Администрации города Кировска от 10.07.2014  № 935 «О внесении изменений в муниципальную программу </w:t>
      </w:r>
      <w:r w:rsidRPr="00C01400">
        <w:t>«Общегородские, праздничные, выездные мероприятия муниципального мероприятия город Кировск с подведомственной территорией на 201</w:t>
      </w:r>
      <w:r>
        <w:t>4-2016 годы»</w:t>
      </w:r>
    </w:p>
    <w:p w:rsidR="0089129F" w:rsidRDefault="0089129F" w:rsidP="0089129F">
      <w:pPr>
        <w:pStyle w:val="af4"/>
        <w:tabs>
          <w:tab w:val="left" w:pos="567"/>
        </w:tabs>
        <w:ind w:left="0"/>
        <w:jc w:val="both"/>
      </w:pPr>
      <w:r>
        <w:t xml:space="preserve">- Постановление Администрации города Кировска от 30.12.2014  № 1786 «О внесении изменений в муниципальную программу </w:t>
      </w:r>
      <w:r w:rsidRPr="00C01400">
        <w:t>«Общегородские, праздничные, выездные мероприятия муниципального мероприятия город Кировск с подведомственной территорией на 201</w:t>
      </w:r>
      <w:r>
        <w:t>4-2016 годы»</w:t>
      </w:r>
    </w:p>
    <w:p w:rsidR="0089129F" w:rsidRPr="00AB7FE8" w:rsidRDefault="0089129F" w:rsidP="0089129F">
      <w:pPr>
        <w:pStyle w:val="af4"/>
        <w:ind w:left="0"/>
        <w:jc w:val="both"/>
        <w:rPr>
          <w:b/>
          <w:bCs/>
        </w:rPr>
      </w:pPr>
    </w:p>
    <w:p w:rsidR="0089129F" w:rsidRPr="00AB7FE8" w:rsidRDefault="0089129F" w:rsidP="00E0169C">
      <w:pPr>
        <w:pStyle w:val="af4"/>
        <w:numPr>
          <w:ilvl w:val="0"/>
          <w:numId w:val="1"/>
        </w:numPr>
        <w:ind w:left="0" w:firstLine="0"/>
        <w:contextualSpacing w:val="0"/>
        <w:jc w:val="center"/>
        <w:rPr>
          <w:b/>
          <w:bCs/>
        </w:rPr>
      </w:pPr>
      <w:r w:rsidRPr="00AB7FE8">
        <w:rPr>
          <w:b/>
          <w:bCs/>
        </w:rPr>
        <w:t>Результаты выполнения Программы</w:t>
      </w:r>
    </w:p>
    <w:p w:rsidR="0089129F" w:rsidRDefault="0089129F" w:rsidP="0089129F">
      <w:pPr>
        <w:pStyle w:val="af4"/>
        <w:jc w:val="center"/>
      </w:pPr>
    </w:p>
    <w:p w:rsidR="0089129F" w:rsidRDefault="0089129F" w:rsidP="0089129F">
      <w:pPr>
        <w:pStyle w:val="af4"/>
        <w:jc w:val="center"/>
      </w:pPr>
      <w:r>
        <w:t>Информация о выполнении программных мероприятий и эффективности расходования финансовых средств</w:t>
      </w:r>
    </w:p>
    <w:p w:rsidR="0089129F" w:rsidRDefault="0089129F" w:rsidP="0089129F">
      <w:pPr>
        <w:pStyle w:val="af4"/>
        <w:jc w:val="right"/>
      </w:pPr>
      <w:r>
        <w:t>Таблица 1</w:t>
      </w:r>
    </w:p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5"/>
        <w:gridCol w:w="1700"/>
        <w:gridCol w:w="1276"/>
        <w:gridCol w:w="1134"/>
        <w:gridCol w:w="186"/>
        <w:gridCol w:w="1631"/>
      </w:tblGrid>
      <w:tr w:rsidR="0089129F" w:rsidRPr="00C11870" w:rsidTr="0089129F">
        <w:trPr>
          <w:trHeight w:val="413"/>
        </w:trPr>
        <w:tc>
          <w:tcPr>
            <w:tcW w:w="568" w:type="dxa"/>
            <w:vMerge w:val="restart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№</w:t>
            </w:r>
          </w:p>
        </w:tc>
        <w:tc>
          <w:tcPr>
            <w:tcW w:w="3545" w:type="dxa"/>
            <w:vMerge w:val="restart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мероприятия</w:t>
            </w:r>
          </w:p>
        </w:tc>
        <w:tc>
          <w:tcPr>
            <w:tcW w:w="1700" w:type="dxa"/>
            <w:vMerge w:val="restart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Срок выполне</w:t>
            </w:r>
            <w:r>
              <w:t>-</w:t>
            </w:r>
            <w:r w:rsidRPr="00C11870">
              <w:t>ния план\факт</w:t>
            </w:r>
          </w:p>
        </w:tc>
        <w:tc>
          <w:tcPr>
            <w:tcW w:w="2410" w:type="dxa"/>
            <w:gridSpan w:val="2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Объемы финансирования – всего, в т.ч. по годам и источникам финансирования &lt;1&gt;</w:t>
            </w:r>
          </w:p>
        </w:tc>
        <w:tc>
          <w:tcPr>
            <w:tcW w:w="1817" w:type="dxa"/>
            <w:gridSpan w:val="2"/>
            <w:vMerge w:val="restart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Оценка выполнения (Выполнено/ Если не выполнено – указать причины)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  <w:vMerge/>
          </w:tcPr>
          <w:p w:rsidR="0089129F" w:rsidRPr="00C11870" w:rsidRDefault="0089129F" w:rsidP="0089129F">
            <w:pPr>
              <w:pStyle w:val="af4"/>
              <w:ind w:left="0"/>
            </w:pPr>
          </w:p>
        </w:tc>
        <w:tc>
          <w:tcPr>
            <w:tcW w:w="3545" w:type="dxa"/>
            <w:vMerge/>
          </w:tcPr>
          <w:p w:rsidR="0089129F" w:rsidRPr="00C11870" w:rsidRDefault="0089129F" w:rsidP="0089129F">
            <w:pPr>
              <w:pStyle w:val="af4"/>
              <w:ind w:left="0"/>
            </w:pPr>
          </w:p>
        </w:tc>
        <w:tc>
          <w:tcPr>
            <w:tcW w:w="1700" w:type="dxa"/>
            <w:vMerge/>
          </w:tcPr>
          <w:p w:rsidR="0089129F" w:rsidRPr="00C11870" w:rsidRDefault="0089129F" w:rsidP="0089129F">
            <w:pPr>
              <w:pStyle w:val="af4"/>
              <w:ind w:left="0"/>
            </w:pPr>
          </w:p>
        </w:tc>
        <w:tc>
          <w:tcPr>
            <w:tcW w:w="1276" w:type="dxa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 xml:space="preserve">План по </w:t>
            </w:r>
            <w:r>
              <w:t>програм-</w:t>
            </w:r>
            <w:r w:rsidRPr="00C11870">
              <w:t>ме/ план по бюджету</w:t>
            </w:r>
          </w:p>
        </w:tc>
        <w:tc>
          <w:tcPr>
            <w:tcW w:w="1134" w:type="dxa"/>
          </w:tcPr>
          <w:p w:rsidR="0089129F" w:rsidRPr="00C11870" w:rsidRDefault="0089129F" w:rsidP="0089129F">
            <w:pPr>
              <w:pStyle w:val="af4"/>
              <w:ind w:left="0"/>
            </w:pPr>
            <w:r w:rsidRPr="00C11870">
              <w:t>факт</w:t>
            </w:r>
          </w:p>
        </w:tc>
        <w:tc>
          <w:tcPr>
            <w:tcW w:w="1817" w:type="dxa"/>
            <w:gridSpan w:val="2"/>
            <w:vMerge/>
          </w:tcPr>
          <w:p w:rsidR="0089129F" w:rsidRPr="00C11870" w:rsidRDefault="0089129F" w:rsidP="0089129F">
            <w:pPr>
              <w:pStyle w:val="af4"/>
              <w:ind w:left="0"/>
            </w:pP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6"/>
          </w:tcPr>
          <w:p w:rsidR="0089129F" w:rsidRPr="00960370" w:rsidRDefault="0089129F" w:rsidP="0089129F">
            <w:pPr>
              <w:spacing w:before="100" w:beforeAutospacing="1" w:after="100" w:afterAutospacing="1"/>
            </w:pPr>
            <w:r w:rsidRPr="00960370">
              <w:rPr>
                <w:b/>
              </w:rPr>
              <w:t>Цель 1:</w:t>
            </w:r>
            <w:r w:rsidRPr="00960370">
              <w:t xml:space="preserve"> </w:t>
            </w:r>
            <w:r w:rsidRPr="00960370">
              <w:rPr>
                <w:b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6"/>
          </w:tcPr>
          <w:p w:rsidR="0089129F" w:rsidRPr="00960370" w:rsidRDefault="0089129F" w:rsidP="0089129F">
            <w:pPr>
              <w:spacing w:before="100" w:beforeAutospacing="1" w:after="100" w:afterAutospacing="1"/>
            </w:pPr>
            <w:r w:rsidRPr="00960370">
              <w:rPr>
                <w:i/>
              </w:rPr>
              <w:t>Задача 1.1. Сохранение и развитие творческого потенциала муниципального</w:t>
            </w:r>
            <w:r w:rsidRPr="00960370">
              <w:t xml:space="preserve"> </w:t>
            </w:r>
            <w:r w:rsidRPr="00960370">
              <w:rPr>
                <w:i/>
              </w:rPr>
              <w:t>образования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Фестиваль «Таланты Севера»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16 000,00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14 270,33</w:t>
            </w:r>
          </w:p>
        </w:tc>
        <w:tc>
          <w:tcPr>
            <w:tcW w:w="1631" w:type="dxa"/>
          </w:tcPr>
          <w:p w:rsidR="0089129F" w:rsidRPr="001D489E" w:rsidRDefault="0089129F" w:rsidP="0089129F">
            <w:pPr>
              <w:rPr>
                <w:sz w:val="20"/>
                <w:szCs w:val="20"/>
              </w:rPr>
            </w:pPr>
            <w:r w:rsidRPr="001D489E">
              <w:rPr>
                <w:sz w:val="20"/>
                <w:szCs w:val="20"/>
              </w:rPr>
              <w:t>Выполнено частично</w:t>
            </w:r>
          </w:p>
        </w:tc>
      </w:tr>
      <w:tr w:rsidR="0089129F" w:rsidRPr="00C11870" w:rsidTr="0089129F">
        <w:trPr>
          <w:trHeight w:val="70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Конкурс частушек н.п. Титан</w:t>
            </w:r>
          </w:p>
        </w:tc>
        <w:tc>
          <w:tcPr>
            <w:tcW w:w="1700" w:type="dxa"/>
            <w:vAlign w:val="center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2 000,00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2 000,00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III международный вокально-чтецкий конкурс практикум Российской общественной академии голоса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25 750,00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25 750,00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Смотр-конкурс профессионального мастерства клубных учреждений "Культработники.ru"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5 000,00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Международный конкурс-фестиваль "Пари-Grand"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30 000,00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30 000,00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Областной конкурс "Праздник танца" (открытый фестиваль хореографического искусства)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14 200,00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14 200,00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Фестиваль самодеятельного творчества детей и молодежи "Созвездие талантов"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4 000,00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89129F" w:rsidRPr="001D489E" w:rsidRDefault="0089129F" w:rsidP="0089129F">
            <w:pPr>
              <w:rPr>
                <w:sz w:val="20"/>
                <w:szCs w:val="20"/>
              </w:rPr>
            </w:pPr>
            <w:r w:rsidRPr="001D489E">
              <w:rPr>
                <w:sz w:val="20"/>
                <w:szCs w:val="20"/>
              </w:rPr>
              <w:t>Не 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Праздник танца "Таланты Кольского края"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13 600,00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13 600,00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Конкурсная выставка "Кружева Олимпа" в рамках международного фестиваля кружева "Vita Lace"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1 700,00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1 700,00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Фольклорный праздник "Традиционные саамские игры"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10 000,00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1.11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Международный фестиваль фольклора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27 700,00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89129F" w:rsidRPr="001D489E" w:rsidRDefault="0089129F" w:rsidP="0089129F">
            <w:pPr>
              <w:rPr>
                <w:sz w:val="20"/>
                <w:szCs w:val="20"/>
              </w:rPr>
            </w:pPr>
            <w:r w:rsidRPr="001D489E">
              <w:rPr>
                <w:sz w:val="20"/>
                <w:szCs w:val="20"/>
              </w:rPr>
              <w:t>Не 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Участие в  ярмарке, посвященной Дню города Мончегорска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октябрь/ноябрь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5 700,00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5 700,00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Участие в V международном хоровом конкурсе "Vivat, мальчишки"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октябрь/ноябрь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39 124,60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39 124,60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Всероссийский фестиваль народного творчества "Белые рукавички"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ноябрь/декабрь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14 700,00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14 700,00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Международный конкурс им. С.Я. Лемешева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ноябрь/декабрь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18 792,00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18 792,00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1.16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 xml:space="preserve"> Всероссийский конкурс "Золотая Ладья"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11 911,40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11 911,40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C11870" w:rsidTr="0089129F">
        <w:trPr>
          <w:trHeight w:val="412"/>
        </w:trPr>
        <w:tc>
          <w:tcPr>
            <w:tcW w:w="568" w:type="dxa"/>
          </w:tcPr>
          <w:p w:rsidR="0089129F" w:rsidRPr="00521DDD" w:rsidRDefault="0089129F" w:rsidP="0089129F">
            <w:r w:rsidRPr="00521DDD">
              <w:t> </w:t>
            </w:r>
          </w:p>
        </w:tc>
        <w:tc>
          <w:tcPr>
            <w:tcW w:w="3545" w:type="dxa"/>
          </w:tcPr>
          <w:p w:rsidR="0089129F" w:rsidRPr="00521DDD" w:rsidRDefault="0089129F" w:rsidP="0089129F">
            <w:pPr>
              <w:jc w:val="both"/>
              <w:rPr>
                <w:b/>
                <w:bCs/>
              </w:rPr>
            </w:pPr>
            <w:r w:rsidRPr="001569DD">
              <w:rPr>
                <w:b/>
              </w:rPr>
              <w:t>Итого по Задаче 1.1.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1569DD">
              <w:rPr>
                <w:b/>
                <w:sz w:val="20"/>
                <w:szCs w:val="20"/>
              </w:rPr>
              <w:t>240 178,00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1569DD">
              <w:rPr>
                <w:b/>
                <w:sz w:val="20"/>
                <w:szCs w:val="20"/>
              </w:rPr>
              <w:t>206 748,33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 </w:t>
            </w:r>
          </w:p>
        </w:tc>
      </w:tr>
      <w:tr w:rsidR="0089129F" w:rsidRPr="00C11870" w:rsidTr="0089129F">
        <w:trPr>
          <w:trHeight w:val="412"/>
        </w:trPr>
        <w:tc>
          <w:tcPr>
            <w:tcW w:w="10040" w:type="dxa"/>
            <w:gridSpan w:val="7"/>
          </w:tcPr>
          <w:p w:rsidR="0089129F" w:rsidRPr="00C11870" w:rsidRDefault="0089129F" w:rsidP="0089129F">
            <w:pPr>
              <w:pStyle w:val="af4"/>
              <w:ind w:left="0"/>
              <w:rPr>
                <w:b/>
                <w:bCs/>
              </w:rPr>
            </w:pPr>
            <w:r w:rsidRPr="00960370">
              <w:rPr>
                <w:i/>
              </w:rPr>
              <w:t>Задача 1.2. Укрепление единого культурного пространства города и его интеграция в другое культурное пространство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bottom"/>
          </w:tcPr>
          <w:p w:rsidR="0089129F" w:rsidRPr="00DF7584" w:rsidRDefault="0089129F" w:rsidP="0089129F">
            <w:r w:rsidRPr="00DF7584">
              <w:t>Встреча участников клуба «Гений в животике»</w:t>
            </w:r>
          </w:p>
        </w:tc>
        <w:tc>
          <w:tcPr>
            <w:tcW w:w="1700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январь/январь</w:t>
            </w:r>
          </w:p>
        </w:tc>
        <w:tc>
          <w:tcPr>
            <w:tcW w:w="1276" w:type="dxa"/>
            <w:vAlign w:val="bottom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9987,00</w:t>
            </w:r>
          </w:p>
        </w:tc>
        <w:tc>
          <w:tcPr>
            <w:tcW w:w="1320" w:type="dxa"/>
            <w:gridSpan w:val="2"/>
            <w:vAlign w:val="bottom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9987,00</w:t>
            </w:r>
          </w:p>
        </w:tc>
        <w:tc>
          <w:tcPr>
            <w:tcW w:w="1631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  <w:vAlign w:val="bottom"/>
          </w:tcPr>
          <w:p w:rsidR="0089129F" w:rsidRPr="00DF7584" w:rsidRDefault="0089129F" w:rsidP="0089129F">
            <w:r w:rsidRPr="00DF7584">
              <w:t>КВН среди школьных команд города</w:t>
            </w:r>
          </w:p>
        </w:tc>
        <w:tc>
          <w:tcPr>
            <w:tcW w:w="1700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январь/январь</w:t>
            </w:r>
          </w:p>
        </w:tc>
        <w:tc>
          <w:tcPr>
            <w:tcW w:w="1276" w:type="dxa"/>
            <w:vAlign w:val="bottom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631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 w:val="restart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89129F" w:rsidRPr="00DF7584" w:rsidRDefault="0089129F" w:rsidP="0089129F">
            <w:pPr>
              <w:jc w:val="center"/>
            </w:pPr>
            <w:r w:rsidRPr="00DF7584">
              <w:t>Мероприятие и встреча ко Дню памяти воинов-интернационалистов</w:t>
            </w:r>
          </w:p>
        </w:tc>
        <w:tc>
          <w:tcPr>
            <w:tcW w:w="1700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31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center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Pr="00DF7584" w:rsidRDefault="0089129F" w:rsidP="0089129F"/>
        </w:tc>
        <w:tc>
          <w:tcPr>
            <w:tcW w:w="1700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14986,95</w:t>
            </w:r>
          </w:p>
        </w:tc>
        <w:tc>
          <w:tcPr>
            <w:tcW w:w="1320" w:type="dxa"/>
            <w:gridSpan w:val="2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14986,95</w:t>
            </w:r>
          </w:p>
        </w:tc>
        <w:tc>
          <w:tcPr>
            <w:tcW w:w="1631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  <w:vAlign w:val="bottom"/>
          </w:tcPr>
          <w:p w:rsidR="0089129F" w:rsidRPr="00DF7584" w:rsidRDefault="0089129F" w:rsidP="0089129F">
            <w:r w:rsidRPr="00DF7584">
              <w:t>Развлекательная программа «Вольно», посвященная Дню защитника Отечества</w:t>
            </w:r>
          </w:p>
        </w:tc>
        <w:tc>
          <w:tcPr>
            <w:tcW w:w="1700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14850,50</w:t>
            </w:r>
          </w:p>
        </w:tc>
        <w:tc>
          <w:tcPr>
            <w:tcW w:w="1320" w:type="dxa"/>
            <w:gridSpan w:val="2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14850,50</w:t>
            </w:r>
          </w:p>
        </w:tc>
        <w:tc>
          <w:tcPr>
            <w:tcW w:w="1631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  <w:vAlign w:val="bottom"/>
          </w:tcPr>
          <w:p w:rsidR="0089129F" w:rsidRPr="00DF7584" w:rsidRDefault="0089129F" w:rsidP="0089129F">
            <w:r w:rsidRPr="00DF7584">
              <w:t>Городской конкурс снежных скульптур среди образовательных учреждений «Снеговичок»</w:t>
            </w:r>
          </w:p>
        </w:tc>
        <w:tc>
          <w:tcPr>
            <w:tcW w:w="1700" w:type="dxa"/>
          </w:tcPr>
          <w:p w:rsidR="0089129F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февраль/март</w:t>
            </w:r>
          </w:p>
        </w:tc>
        <w:tc>
          <w:tcPr>
            <w:tcW w:w="1276" w:type="dxa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20" w:type="dxa"/>
            <w:gridSpan w:val="2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631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584"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  <w:vAlign w:val="bottom"/>
          </w:tcPr>
          <w:p w:rsidR="0089129F" w:rsidRPr="00DF7584" w:rsidRDefault="0089129F" w:rsidP="0089129F">
            <w:r w:rsidRPr="00DF7584">
              <w:t>Юбилей СДК Титан (55лет) Праздничный вечер «Путь длиною в 55», посвященный Году культуры</w:t>
            </w:r>
          </w:p>
        </w:tc>
        <w:tc>
          <w:tcPr>
            <w:tcW w:w="1700" w:type="dxa"/>
          </w:tcPr>
          <w:p w:rsidR="0089129F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</w:tcPr>
          <w:p w:rsidR="0089129F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631" w:type="dxa"/>
          </w:tcPr>
          <w:p w:rsidR="0089129F" w:rsidRPr="00DF7584" w:rsidRDefault="0089129F" w:rsidP="0089129F">
            <w:pPr>
              <w:rPr>
                <w:sz w:val="20"/>
                <w:szCs w:val="20"/>
              </w:rPr>
            </w:pPr>
            <w:r w:rsidRPr="00DF7584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Концерт на ледяных музыкальных инструментах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февраль/февраль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146699,50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146699,50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Развлекательная программа для пожилых людей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февраль/март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9952,83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9952,83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Выставки, посвященные юбилейным датам (к 700-летию Сергия Радонежского)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февраль/март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1338,00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1338,00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Праздничный концерт для жителей н.п. Коашва, посвященный Международному дню 8 Марта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11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Шоу программа, посвященная Международному женскому дню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19846,60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19846,60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Городское массовое гуляние «Широкая масленница»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Конкурс частушек «Голоса Титана»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Городские литературные праздники, посвященные юбилеям детских писателей (в рамках Недели детской книги)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Неделя молодежной субкультуры, в рамках которой: Открытый городской рэп-фестиваль «KIROVSK RAP BATTLE»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19938,00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19938,00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Всероссийский фестиваль интеллектуальных игр «Хибинская весна»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12688,78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12688,78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Праздничная программа, посвященная Дню работника культуры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10000,00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Юбилейный концерт народного коллектива академического оркестра русских народных инструментов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5000,00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Открытый городской конкурс пианистов "Звездочки Хибин",  «Парафраз»</w:t>
            </w:r>
          </w:p>
        </w:tc>
        <w:tc>
          <w:tcPr>
            <w:tcW w:w="1700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март/март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9992,00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9992,00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Шоу программа, посвященное Дню смеха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9985,10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9985,10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Уличное городское гуляние "Пасхальный перезвон"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4998,82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4998,82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Юбилейный концерт народного коллектива цирка "Дружба"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Открытый городской фестиваль детского и юношеского творчества "Аленький цветочек"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Фестиваль самодеятельного творчества детей и молодежи "Созвездие талантов"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Уличное гуляние "Проводы зимы"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235"/>
        </w:trPr>
        <w:tc>
          <w:tcPr>
            <w:tcW w:w="568" w:type="dxa"/>
            <w:vMerge w:val="restart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26</w:t>
            </w:r>
          </w:p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Открытый конкурс сольного и ансамблевого пения "Браво"</w:t>
            </w:r>
          </w:p>
        </w:tc>
        <w:tc>
          <w:tcPr>
            <w:tcW w:w="1700" w:type="dxa"/>
            <w:vMerge w:val="restart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78241,14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78241,14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Pr="00521DDD" w:rsidRDefault="0089129F" w:rsidP="0089129F"/>
        </w:tc>
        <w:tc>
          <w:tcPr>
            <w:tcW w:w="1700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Праздник танца "Хибинские ассамблеи"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4930,00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4930,00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Городской конкурс декоративно-прикладного творчества "Страницы потешной летописи"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29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Акция "Библиосумерки"-Баба-Яга в гостях у Мурзилки" (в рамках Года культуры и всероссийской акции"Библионочь-2014")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Выставки, посвященные юбилейным датам. Выставка "Кукольный домик"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1569D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 w:val="restart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31</w:t>
            </w:r>
          </w:p>
        </w:tc>
        <w:tc>
          <w:tcPr>
            <w:tcW w:w="3545" w:type="dxa"/>
            <w:vMerge w:val="restart"/>
            <w:vAlign w:val="bottom"/>
          </w:tcPr>
          <w:p w:rsidR="0089129F" w:rsidRPr="00521DDD" w:rsidRDefault="0089129F" w:rsidP="0089129F">
            <w:r w:rsidRPr="00521DDD">
              <w:t>Праздничные мероприятия, посвященные дню Победы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апрель/апрель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bottom"/>
          </w:tcPr>
          <w:p w:rsidR="0089129F" w:rsidRPr="00521DDD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49375,00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49375,00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bottom"/>
          </w:tcPr>
          <w:p w:rsidR="0089129F" w:rsidRPr="00521DDD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bottom"/>
          </w:tcPr>
          <w:p w:rsidR="0089129F" w:rsidRPr="00521DDD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bottom"/>
          </w:tcPr>
          <w:p w:rsidR="0089129F" w:rsidRPr="00521DDD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Конкурсная программа "Маленькие принц и принцесса" для детей 4-6 лет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19993,03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19993,03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Городской праздник "Последний звонок"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Семейный конкурс, посвященный Дню семьи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Городской праздник семейного творчества "Радуга семейного счастья"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май/май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Театрализованная игровая программа, посвященная Дню защиты детей(парад колясок участников клуба "Гений в животике",театрализованная игровая программа "Мир детям планеты"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14998,26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14998,26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Концертная программа, посвященная Дню независимости России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4993,25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4993,25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Мероприятие, посвященное Дню памяти и скорби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39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День молодежи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69135,71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69135,71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Праздник, посвященный Дню защиты детей "Праздник детства"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июнь/июнь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41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Семейный праздник, посвященный Дню святых Петра и Февронии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июль/июль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День пос.Кукисвумчорр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июль/июль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9973,64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9973,64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День поселка Коашвы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август/август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  <w:r w:rsidRPr="00521DDD">
              <w:rPr>
                <w:sz w:val="20"/>
                <w:szCs w:val="20"/>
              </w:rPr>
              <w:t>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Городская ярмарка "Дары осени"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август/август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Выставка-конкурс юношеского творчества "Мир глазами детей"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сентябрь/сентябрь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 xml:space="preserve">Театрализованная праздничная программа, посвященная Дню знаний 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сентябрь/сентябрь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л</w:t>
            </w:r>
            <w:r w:rsidRPr="00521DDD">
              <w:rPr>
                <w:sz w:val="20"/>
                <w:szCs w:val="20"/>
              </w:rPr>
              <w:t>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День картошки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сентябрь/сентябрь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Выставки, посвященные юбилейным датам (К 70-летию освобождения Заполярья от немецко-фашистских захватчиков)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1569DD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49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Праздничная программа, посвященная Международному дню пожилых людей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Конкурсная программа для девочек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51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</w:rPr>
            </w:pPr>
            <w:r w:rsidRPr="00521DDD">
              <w:rPr>
                <w:color w:val="000000"/>
              </w:rPr>
              <w:t>Мероприятия, посвященные 70-летию со дня разгрома немецко-фашистских войск в Заполярье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Торжественное вручение первых паспортов в рамках Дней города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53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Интеллектуальный турнир для взрослых "Что?Где?Когда?", посвященный Дню города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Торжественный вечер, посвященный Дню города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октябрь/октябрь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Городская выставка декоративно-прикладного творчества "Хибинская горница", посвященная Дню города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октябрь/ноябрь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11700,00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11700,00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Празднование Дня народного единства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Интеллектуальная игра для школьников "Умники и умницы"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58</w:t>
            </w:r>
          </w:p>
        </w:tc>
        <w:tc>
          <w:tcPr>
            <w:tcW w:w="3545" w:type="dxa"/>
          </w:tcPr>
          <w:p w:rsidR="0089129F" w:rsidRPr="00521DDD" w:rsidRDefault="0089129F" w:rsidP="0089129F">
            <w:r w:rsidRPr="00521DDD">
              <w:t>Юбилейный концерт народного хора ветеранов Хибин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59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Открытый межрегиональный фестиваль авторской песни Парад бардов на Кольской земле "Кольские встречи"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Фестиваль национальных культур "Дружба народов"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61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Городской конкурс семейного творчества "Кузьминки", посвященный покровителям ремесел и хранителям семейного очага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r w:rsidRPr="00521DDD">
              <w:t>Фотоконкурс среди школьников города Кировска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7182,00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7182,00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 w:val="restart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63</w:t>
            </w:r>
          </w:p>
        </w:tc>
        <w:tc>
          <w:tcPr>
            <w:tcW w:w="3545" w:type="dxa"/>
            <w:vMerge w:val="restart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Праздничная программа, посвященная Дню матери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Pr="00521DDD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Default="0089129F" w:rsidP="00891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Default="0089129F" w:rsidP="0089129F"/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ноябрь/ноябрь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64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Мероприятия в рамках декады SOS "Затейник"-"Передай добро по кругу"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65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Театрализованная программа в рамках декады SOS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66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 xml:space="preserve">Вручение Премии лучшему учреждению (работнику) культуры в рамках Года культуры 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67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Новогодняя выставка-ярмарка товаров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68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Новогодняя выставка-ярмарка "Новогодний калейдоскоп"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69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Городской конкурс "Новогодняя сказка"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70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Новогодние детские утренники в микрорайоне Кукисвумчорр(клуб "Орленок","Затейник")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декабрь/декабрь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 w:val="restart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21DDD">
              <w:rPr>
                <w:sz w:val="20"/>
                <w:szCs w:val="20"/>
              </w:rPr>
              <w:t>71</w:t>
            </w:r>
          </w:p>
        </w:tc>
        <w:tc>
          <w:tcPr>
            <w:tcW w:w="3545" w:type="dxa"/>
            <w:vMerge w:val="restart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Новогодние праздники для жителей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109356,89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109356,89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Pr="00521DDD" w:rsidRDefault="0089129F" w:rsidP="0089129F">
            <w:pPr>
              <w:jc w:val="center"/>
            </w:pP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  <w:vMerge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129F" w:rsidRPr="00521DDD" w:rsidRDefault="0089129F" w:rsidP="0089129F">
            <w:pPr>
              <w:jc w:val="center"/>
            </w:pP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63"/>
        </w:trPr>
        <w:tc>
          <w:tcPr>
            <w:tcW w:w="568" w:type="dxa"/>
            <w:vAlign w:val="bottom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1.72</w:t>
            </w:r>
          </w:p>
        </w:tc>
        <w:tc>
          <w:tcPr>
            <w:tcW w:w="3545" w:type="dxa"/>
            <w:vAlign w:val="bottom"/>
          </w:tcPr>
          <w:p w:rsidR="0089129F" w:rsidRPr="00521DDD" w:rsidRDefault="0089129F" w:rsidP="0089129F">
            <w:pPr>
              <w:jc w:val="center"/>
            </w:pPr>
            <w:r w:rsidRPr="00521DDD">
              <w:t>"Встречаем Рождество"-праздничная программа для детей с ограниченными возможностями здоровья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декабрь/январь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631" w:type="dxa"/>
            <w:vAlign w:val="bottom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  <w:vMerge w:val="restart"/>
          </w:tcPr>
          <w:p w:rsidR="0089129F" w:rsidRPr="00C025DE" w:rsidRDefault="0089129F" w:rsidP="0089129F">
            <w:pPr>
              <w:pStyle w:val="af4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9129F" w:rsidRPr="00C025DE" w:rsidRDefault="0089129F" w:rsidP="0089129F">
            <w:pPr>
              <w:rPr>
                <w:b/>
              </w:rPr>
            </w:pPr>
            <w:r w:rsidRPr="00C025DE">
              <w:rPr>
                <w:b/>
              </w:rPr>
              <w:t>Итого по Задаче 1.2.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color w:val="000000"/>
                <w:sz w:val="20"/>
                <w:szCs w:val="20"/>
              </w:rPr>
            </w:pPr>
            <w:r w:rsidRPr="00521D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9129F" w:rsidRPr="00C025DE" w:rsidRDefault="0089129F" w:rsidP="008912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5DE">
              <w:rPr>
                <w:b/>
                <w:color w:val="000000"/>
                <w:sz w:val="20"/>
                <w:szCs w:val="20"/>
              </w:rPr>
              <w:t>1256222,00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C025DE" w:rsidRDefault="0089129F" w:rsidP="008912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25DE">
              <w:rPr>
                <w:b/>
                <w:color w:val="000000"/>
                <w:sz w:val="20"/>
                <w:szCs w:val="20"/>
              </w:rPr>
              <w:t>1256222,00</w:t>
            </w:r>
          </w:p>
        </w:tc>
        <w:tc>
          <w:tcPr>
            <w:tcW w:w="1631" w:type="dxa"/>
          </w:tcPr>
          <w:p w:rsidR="0089129F" w:rsidRPr="00521DDD" w:rsidRDefault="0089129F" w:rsidP="0089129F">
            <w:pPr>
              <w:rPr>
                <w:sz w:val="20"/>
                <w:szCs w:val="20"/>
              </w:rPr>
            </w:pPr>
            <w:r w:rsidRPr="00521DDD">
              <w:rPr>
                <w:sz w:val="20"/>
                <w:szCs w:val="20"/>
              </w:rPr>
              <w:t> 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  <w:vMerge/>
          </w:tcPr>
          <w:p w:rsidR="0089129F" w:rsidRPr="00C025DE" w:rsidRDefault="0089129F" w:rsidP="0089129F">
            <w:pPr>
              <w:pStyle w:val="af4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9129F" w:rsidRPr="00C025DE" w:rsidRDefault="0089129F" w:rsidP="0089129F">
            <w:pPr>
              <w:rPr>
                <w:b/>
              </w:rPr>
            </w:pPr>
            <w:r w:rsidRPr="00C025DE">
              <w:rPr>
                <w:b/>
              </w:rPr>
              <w:t>Всего по Цели 1</w:t>
            </w:r>
          </w:p>
        </w:tc>
        <w:tc>
          <w:tcPr>
            <w:tcW w:w="1700" w:type="dxa"/>
            <w:vAlign w:val="bottom"/>
          </w:tcPr>
          <w:p w:rsidR="0089129F" w:rsidRPr="00521DDD" w:rsidRDefault="0089129F" w:rsidP="008912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1D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89129F" w:rsidRPr="00521DDD" w:rsidRDefault="0089129F" w:rsidP="0089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DDD">
              <w:rPr>
                <w:b/>
                <w:bCs/>
                <w:color w:val="000000"/>
                <w:sz w:val="20"/>
                <w:szCs w:val="20"/>
              </w:rPr>
              <w:t>1496400,00</w:t>
            </w:r>
          </w:p>
        </w:tc>
        <w:tc>
          <w:tcPr>
            <w:tcW w:w="1320" w:type="dxa"/>
            <w:gridSpan w:val="2"/>
            <w:vAlign w:val="bottom"/>
          </w:tcPr>
          <w:p w:rsidR="0089129F" w:rsidRPr="00521DDD" w:rsidRDefault="0089129F" w:rsidP="0089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1462970,33</w:t>
            </w:r>
          </w:p>
        </w:tc>
        <w:tc>
          <w:tcPr>
            <w:tcW w:w="1631" w:type="dxa"/>
          </w:tcPr>
          <w:p w:rsidR="0089129F" w:rsidRDefault="0089129F" w:rsidP="0089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</w:tcPr>
          <w:p w:rsidR="0089129F" w:rsidRPr="00C025DE" w:rsidRDefault="0089129F" w:rsidP="0089129F">
            <w:pPr>
              <w:tabs>
                <w:tab w:val="left" w:pos="1134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25D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72" w:type="dxa"/>
            <w:gridSpan w:val="6"/>
          </w:tcPr>
          <w:p w:rsidR="0089129F" w:rsidRPr="00B95659" w:rsidRDefault="0089129F" w:rsidP="0089129F">
            <w:pPr>
              <w:spacing w:before="100" w:beforeAutospacing="1" w:after="100" w:afterAutospacing="1"/>
              <w:rPr>
                <w:b/>
              </w:rPr>
            </w:pPr>
            <w:r w:rsidRPr="00B95659">
              <w:rPr>
                <w:b/>
              </w:rPr>
              <w:t>Цель 2: Обновление содержания и технологий воспитания на всех уровнях</w:t>
            </w:r>
          </w:p>
        </w:tc>
      </w:tr>
      <w:tr w:rsidR="0089129F" w:rsidRPr="00DF7584" w:rsidTr="0089129F">
        <w:trPr>
          <w:trHeight w:val="70"/>
        </w:trPr>
        <w:tc>
          <w:tcPr>
            <w:tcW w:w="568" w:type="dxa"/>
          </w:tcPr>
          <w:p w:rsidR="0089129F" w:rsidRPr="00C025DE" w:rsidRDefault="0089129F" w:rsidP="0089129F">
            <w:pPr>
              <w:tabs>
                <w:tab w:val="left" w:pos="1134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25D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72" w:type="dxa"/>
            <w:gridSpan w:val="6"/>
          </w:tcPr>
          <w:p w:rsidR="0089129F" w:rsidRPr="00B95659" w:rsidRDefault="0089129F" w:rsidP="0089129F">
            <w:pPr>
              <w:spacing w:before="100" w:beforeAutospacing="1" w:after="100" w:afterAutospacing="1"/>
            </w:pPr>
            <w:r w:rsidRPr="00B95659">
              <w:rPr>
                <w:i/>
              </w:rPr>
              <w:t>Задача 2.1: Выявление и  поддержка талантливых детей и молодежи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2.1.1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ind w:right="110"/>
              <w:jc w:val="both"/>
            </w:pPr>
            <w:r w:rsidRPr="001569DD">
              <w:rPr>
                <w:color w:val="000000"/>
              </w:rPr>
              <w:t>Участие в региональном этапе Всероссийской олимпиады школьников (г. Мурманск)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rPr>
                <w:lang w:val="en-US"/>
              </w:rPr>
              <w:t>Декабрь</w:t>
            </w:r>
            <w:r>
              <w:t xml:space="preserve"> /</w:t>
            </w:r>
            <w:r w:rsidRPr="00C025DE">
              <w:rPr>
                <w:lang w:val="en-US"/>
              </w:rPr>
              <w:t xml:space="preserve"> Декабрь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32 877,5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32 877,5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2.1.2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ind w:right="110"/>
              <w:jc w:val="both"/>
            </w:pPr>
            <w:r w:rsidRPr="001569DD">
              <w:t>Участие в областных соревнованиях «Школа безопасности»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ind w:firstLine="108"/>
              <w:jc w:val="center"/>
            </w:pPr>
            <w:r w:rsidRPr="00C025DE">
              <w:t>Май, сентябрь, ноябрь</w:t>
            </w:r>
            <w:r>
              <w:t xml:space="preserve"> /  в течение года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40 000,0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40 000,0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2.1.3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ind w:right="110"/>
            </w:pPr>
            <w:r w:rsidRPr="001569DD">
              <w:t>Участие в региональных соревнованиях «Президентские состязания», «Президентские соревнования»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Май, ноябрь</w:t>
            </w:r>
            <w:r>
              <w:t xml:space="preserve"> /</w:t>
            </w:r>
            <w:r w:rsidRPr="00C025DE">
              <w:t xml:space="preserve"> Май, ноябрь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19 259,0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19 259,0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tabs>
                <w:tab w:val="left" w:pos="11340"/>
              </w:tabs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2.1.4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ind w:right="110"/>
              <w:jc w:val="both"/>
            </w:pPr>
            <w:r w:rsidRPr="001569DD">
              <w:t>Участие в областных и всероссийских конкурсах различной направленности в соответствии с Всероссийским календарем школьника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Постоянно</w:t>
            </w:r>
            <w:r>
              <w:t xml:space="preserve"> / в течение года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ind w:right="-77"/>
              <w:jc w:val="center"/>
            </w:pPr>
            <w:r w:rsidRPr="001569DD">
              <w:t>318 863,5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1569DD">
              <w:t>318 862,8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99,99 %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2.1.5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ind w:right="110"/>
              <w:jc w:val="both"/>
            </w:pPr>
            <w:r w:rsidRPr="001569DD">
              <w:t>Участие школьников в региональных мероприятиях Российской научно-социальной программы для молодежи и школьников «Шаг в будущее»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Декабрь</w:t>
            </w:r>
            <w:r>
              <w:t xml:space="preserve"> / декабрь</w:t>
            </w:r>
          </w:p>
          <w:p w:rsidR="0089129F" w:rsidRPr="00C025DE" w:rsidRDefault="0089129F" w:rsidP="0089129F">
            <w:pPr>
              <w:jc w:val="center"/>
            </w:pPr>
          </w:p>
        </w:tc>
        <w:tc>
          <w:tcPr>
            <w:tcW w:w="1276" w:type="dxa"/>
          </w:tcPr>
          <w:p w:rsidR="0089129F" w:rsidRPr="001569DD" w:rsidRDefault="0089129F" w:rsidP="0089129F">
            <w:pPr>
              <w:ind w:right="-77"/>
              <w:jc w:val="center"/>
              <w:rPr>
                <w:b/>
              </w:rPr>
            </w:pPr>
            <w:r w:rsidRPr="001569DD">
              <w:t>105 000,0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ind w:right="-77"/>
              <w:jc w:val="center"/>
              <w:rPr>
                <w:b/>
              </w:rPr>
            </w:pPr>
            <w:r w:rsidRPr="001569DD">
              <w:t>105 000,0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2.1.6.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jc w:val="both"/>
            </w:pPr>
            <w:r w:rsidRPr="001569DD">
              <w:t>Проведение городского экологического фестиваля «Нам здесь жить»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Октябрь-ноябрь</w:t>
            </w:r>
            <w:r>
              <w:t xml:space="preserve"> / Н</w:t>
            </w:r>
            <w:r w:rsidRPr="00C025DE">
              <w:t>оябрь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jc w:val="center"/>
            </w:pPr>
            <w:r w:rsidRPr="001569DD">
              <w:t>35 000,0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jc w:val="center"/>
            </w:pPr>
            <w:r w:rsidRPr="001569DD">
              <w:t>35 000,0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2.1.7.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jc w:val="both"/>
            </w:pPr>
            <w:r w:rsidRPr="001569DD">
              <w:t>Проведение городского конкурса «Ученик года»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Март</w:t>
            </w:r>
            <w:r>
              <w:t xml:space="preserve"> / март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jc w:val="center"/>
            </w:pPr>
            <w:r w:rsidRPr="001569DD">
              <w:t>25 000,0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25 000,0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2.1.8.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jc w:val="both"/>
            </w:pPr>
            <w:r w:rsidRPr="001569DD">
              <w:t>Проведение областного фестиваля «Хибинский робототехнический  фестиваль»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Ноябрь</w:t>
            </w:r>
            <w:r>
              <w:t xml:space="preserve"> / ноябрь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jc w:val="center"/>
            </w:pPr>
            <w:r w:rsidRPr="001569DD">
              <w:t>5 000,0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jc w:val="center"/>
            </w:pPr>
            <w:r w:rsidRPr="001569DD">
              <w:t>5 000,0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2.1.9.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jc w:val="both"/>
            </w:pPr>
            <w:r w:rsidRPr="001569DD">
              <w:t>Поддержка деятельности городского научного общества</w:t>
            </w:r>
          </w:p>
        </w:tc>
        <w:tc>
          <w:tcPr>
            <w:tcW w:w="1700" w:type="dxa"/>
          </w:tcPr>
          <w:p w:rsidR="0089129F" w:rsidRPr="00C025DE" w:rsidRDefault="0089129F" w:rsidP="0089129F">
            <w:pPr>
              <w:jc w:val="center"/>
            </w:pPr>
            <w:r w:rsidRPr="00C025DE">
              <w:t>Май</w:t>
            </w:r>
            <w:r>
              <w:t xml:space="preserve"> / май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jc w:val="center"/>
            </w:pPr>
            <w:r w:rsidRPr="001569DD">
              <w:t>15 000,0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jc w:val="center"/>
            </w:pPr>
            <w:r w:rsidRPr="001569DD">
              <w:t>15 000,0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9129F" w:rsidRPr="001569DD" w:rsidRDefault="0089129F" w:rsidP="0089129F">
            <w:pPr>
              <w:ind w:right="110"/>
              <w:rPr>
                <w:b/>
              </w:rPr>
            </w:pPr>
            <w:r w:rsidRPr="001569DD">
              <w:rPr>
                <w:b/>
              </w:rPr>
              <w:t>Итого по задаче 2.1.</w:t>
            </w:r>
          </w:p>
        </w:tc>
        <w:tc>
          <w:tcPr>
            <w:tcW w:w="1700" w:type="dxa"/>
          </w:tcPr>
          <w:p w:rsidR="0089129F" w:rsidRPr="001569DD" w:rsidRDefault="0089129F" w:rsidP="0089129F">
            <w:pPr>
              <w:jc w:val="center"/>
            </w:pPr>
          </w:p>
        </w:tc>
        <w:tc>
          <w:tcPr>
            <w:tcW w:w="1276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569DD">
              <w:rPr>
                <w:rFonts w:cs="Arial"/>
                <w:b/>
              </w:rPr>
              <w:t>596 000,0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1569DD">
              <w:rPr>
                <w:b/>
              </w:rPr>
              <w:t xml:space="preserve">595 999,3 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b/>
                <w:sz w:val="20"/>
                <w:szCs w:val="20"/>
              </w:rPr>
            </w:pPr>
            <w:r w:rsidRPr="001569DD">
              <w:rPr>
                <w:b/>
                <w:sz w:val="20"/>
                <w:szCs w:val="20"/>
              </w:rPr>
              <w:t>99,99 %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b/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tabs>
                <w:tab w:val="left" w:pos="1134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6"/>
          </w:tcPr>
          <w:p w:rsidR="0089129F" w:rsidRPr="00C025DE" w:rsidRDefault="0089129F" w:rsidP="0089129F">
            <w:pPr>
              <w:jc w:val="center"/>
              <w:rPr>
                <w:i/>
              </w:rPr>
            </w:pPr>
            <w:r w:rsidRPr="00C025DE">
              <w:rPr>
                <w:bCs/>
                <w:i/>
              </w:rPr>
              <w:t>Задача 2.2.:Формирование активной гражданской позиции подрастающего поколения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  <w:r w:rsidRPr="00C025DE">
              <w:rPr>
                <w:sz w:val="20"/>
                <w:szCs w:val="20"/>
              </w:rPr>
              <w:t>2.2.1</w:t>
            </w:r>
          </w:p>
        </w:tc>
        <w:tc>
          <w:tcPr>
            <w:tcW w:w="3545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ind w:right="110"/>
            </w:pPr>
            <w:r w:rsidRPr="001569DD">
              <w:t>Направление лидеров молодежных и детских общественных объединений на семинары, совещания, курсы повышения квалификации, «круглые столы»</w:t>
            </w:r>
          </w:p>
        </w:tc>
        <w:tc>
          <w:tcPr>
            <w:tcW w:w="1700" w:type="dxa"/>
          </w:tcPr>
          <w:p w:rsidR="0089129F" w:rsidRPr="001569DD" w:rsidRDefault="0089129F" w:rsidP="0089129F">
            <w:pPr>
              <w:jc w:val="center"/>
            </w:pPr>
            <w:r w:rsidRPr="001569DD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6" w:type="dxa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25 000,0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1569DD">
              <w:t>25 000,0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F7584" w:rsidTr="0089129F">
        <w:trPr>
          <w:trHeight w:val="412"/>
        </w:trPr>
        <w:tc>
          <w:tcPr>
            <w:tcW w:w="568" w:type="dxa"/>
          </w:tcPr>
          <w:p w:rsidR="0089129F" w:rsidRPr="00C025DE" w:rsidRDefault="0089129F" w:rsidP="0089129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89129F" w:rsidRPr="001569DD" w:rsidRDefault="0089129F" w:rsidP="0089129F">
            <w:pPr>
              <w:ind w:right="-70"/>
              <w:jc w:val="both"/>
            </w:pPr>
            <w:r w:rsidRPr="001569DD">
              <w:rPr>
                <w:b/>
              </w:rPr>
              <w:t>Итого по задаче 2.2.</w:t>
            </w:r>
          </w:p>
        </w:tc>
        <w:tc>
          <w:tcPr>
            <w:tcW w:w="1700" w:type="dxa"/>
          </w:tcPr>
          <w:p w:rsidR="0089129F" w:rsidRPr="001569DD" w:rsidRDefault="0089129F" w:rsidP="0089129F"/>
        </w:tc>
        <w:tc>
          <w:tcPr>
            <w:tcW w:w="1276" w:type="dxa"/>
          </w:tcPr>
          <w:p w:rsidR="0089129F" w:rsidRPr="001569DD" w:rsidRDefault="0089129F" w:rsidP="0089129F">
            <w:pPr>
              <w:ind w:right="-77"/>
              <w:jc w:val="center"/>
              <w:rPr>
                <w:b/>
                <w:color w:val="FF0000"/>
              </w:rPr>
            </w:pPr>
            <w:r w:rsidRPr="001569DD">
              <w:t>25 000,0</w:t>
            </w:r>
          </w:p>
        </w:tc>
        <w:tc>
          <w:tcPr>
            <w:tcW w:w="1320" w:type="dxa"/>
            <w:gridSpan w:val="2"/>
          </w:tcPr>
          <w:p w:rsidR="0089129F" w:rsidRPr="001569DD" w:rsidRDefault="0089129F" w:rsidP="0089129F">
            <w:pPr>
              <w:ind w:right="-77"/>
              <w:jc w:val="center"/>
              <w:rPr>
                <w:b/>
                <w:color w:val="FF0000"/>
              </w:rPr>
            </w:pPr>
            <w:r w:rsidRPr="001569DD">
              <w:t>25 000,0</w:t>
            </w:r>
          </w:p>
        </w:tc>
        <w:tc>
          <w:tcPr>
            <w:tcW w:w="1631" w:type="dxa"/>
          </w:tcPr>
          <w:p w:rsidR="0089129F" w:rsidRPr="001569DD" w:rsidRDefault="0089129F" w:rsidP="0089129F">
            <w:pPr>
              <w:jc w:val="center"/>
              <w:rPr>
                <w:sz w:val="20"/>
                <w:szCs w:val="20"/>
              </w:rPr>
            </w:pPr>
            <w:r w:rsidRPr="001569DD">
              <w:rPr>
                <w:sz w:val="20"/>
                <w:szCs w:val="20"/>
              </w:rPr>
              <w:t>100 %</w:t>
            </w:r>
          </w:p>
          <w:p w:rsidR="0089129F" w:rsidRPr="001569DD" w:rsidRDefault="0089129F" w:rsidP="0089129F">
            <w:pPr>
              <w:jc w:val="center"/>
            </w:pPr>
            <w:r w:rsidRPr="001569DD">
              <w:rPr>
                <w:sz w:val="20"/>
                <w:szCs w:val="20"/>
              </w:rPr>
              <w:t>выполнено</w:t>
            </w:r>
          </w:p>
        </w:tc>
      </w:tr>
      <w:tr w:rsidR="0089129F" w:rsidRPr="00DD3EE3" w:rsidTr="0089129F">
        <w:trPr>
          <w:trHeight w:val="412"/>
        </w:trPr>
        <w:tc>
          <w:tcPr>
            <w:tcW w:w="568" w:type="dxa"/>
          </w:tcPr>
          <w:p w:rsidR="0089129F" w:rsidRPr="00DD3EE3" w:rsidRDefault="0089129F" w:rsidP="0089129F">
            <w:pPr>
              <w:tabs>
                <w:tab w:val="left" w:pos="1134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3EE3">
              <w:rPr>
                <w:b/>
              </w:rPr>
              <w:t>Итого: по Цели 2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1276" w:type="dxa"/>
          </w:tcPr>
          <w:p w:rsidR="0089129F" w:rsidRPr="00DD3EE3" w:rsidRDefault="0089129F" w:rsidP="0089129F">
            <w:pPr>
              <w:ind w:right="-77"/>
              <w:jc w:val="center"/>
              <w:rPr>
                <w:b/>
              </w:rPr>
            </w:pPr>
            <w:r w:rsidRPr="00DD3EE3">
              <w:rPr>
                <w:b/>
              </w:rPr>
              <w:t>621 000,0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</w:rPr>
            </w:pPr>
            <w:r w:rsidRPr="00DD3EE3">
              <w:rPr>
                <w:b/>
              </w:rPr>
              <w:t>620 999,3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99,99  %</w:t>
            </w:r>
          </w:p>
          <w:p w:rsidR="0089129F" w:rsidRPr="00DD3EE3" w:rsidRDefault="0089129F" w:rsidP="0089129F">
            <w:pPr>
              <w:jc w:val="center"/>
            </w:pPr>
            <w:r w:rsidRPr="00DD3EE3">
              <w:rPr>
                <w:sz w:val="20"/>
                <w:szCs w:val="20"/>
              </w:rPr>
              <w:t>выполнено</w:t>
            </w:r>
          </w:p>
        </w:tc>
      </w:tr>
      <w:tr w:rsidR="0089129F" w:rsidRPr="00DD3EE3" w:rsidTr="0089129F">
        <w:trPr>
          <w:trHeight w:val="130"/>
        </w:trPr>
        <w:tc>
          <w:tcPr>
            <w:tcW w:w="568" w:type="dxa"/>
          </w:tcPr>
          <w:p w:rsidR="0089129F" w:rsidRPr="00DD3EE3" w:rsidRDefault="0089129F" w:rsidP="0089129F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DD3E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472" w:type="dxa"/>
            <w:gridSpan w:val="6"/>
          </w:tcPr>
          <w:p w:rsidR="0089129F" w:rsidRPr="00DD3EE3" w:rsidRDefault="0089129F" w:rsidP="0089129F">
            <w:pPr>
              <w:pStyle w:val="aa"/>
              <w:widowControl w:val="0"/>
              <w:spacing w:after="0"/>
              <w:ind w:left="0"/>
              <w:rPr>
                <w:b/>
                <w:sz w:val="22"/>
                <w:szCs w:val="22"/>
              </w:rPr>
            </w:pPr>
            <w:r w:rsidRPr="00DD3EE3">
              <w:rPr>
                <w:b/>
                <w:sz w:val="22"/>
                <w:szCs w:val="22"/>
              </w:rPr>
              <w:t>Цель 3: Обеспечение участия спортсменов в выездных соревнованиях различного уровня.</w:t>
            </w:r>
          </w:p>
        </w:tc>
      </w:tr>
      <w:tr w:rsidR="0089129F" w:rsidRPr="00DD3EE3" w:rsidTr="0089129F">
        <w:trPr>
          <w:trHeight w:val="166"/>
        </w:trPr>
        <w:tc>
          <w:tcPr>
            <w:tcW w:w="568" w:type="dxa"/>
          </w:tcPr>
          <w:p w:rsidR="0089129F" w:rsidRPr="00DD3EE3" w:rsidRDefault="0089129F" w:rsidP="0089129F">
            <w:pPr>
              <w:tabs>
                <w:tab w:val="left" w:pos="11340"/>
              </w:tabs>
              <w:jc w:val="center"/>
              <w:rPr>
                <w:b/>
                <w:sz w:val="20"/>
                <w:szCs w:val="20"/>
              </w:rPr>
            </w:pPr>
            <w:r w:rsidRPr="00DD3EE3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472" w:type="dxa"/>
            <w:gridSpan w:val="6"/>
          </w:tcPr>
          <w:p w:rsidR="0089129F" w:rsidRPr="00DD3EE3" w:rsidRDefault="0089129F" w:rsidP="0089129F">
            <w:pPr>
              <w:pStyle w:val="aa"/>
              <w:widowControl w:val="0"/>
              <w:spacing w:after="0"/>
              <w:ind w:left="0"/>
              <w:rPr>
                <w:i/>
                <w:sz w:val="22"/>
                <w:szCs w:val="22"/>
              </w:rPr>
            </w:pPr>
            <w:r w:rsidRPr="00DD3EE3">
              <w:rPr>
                <w:i/>
                <w:sz w:val="22"/>
                <w:szCs w:val="22"/>
              </w:rPr>
              <w:t xml:space="preserve">Задача 3.1. Выявление и  поддержка спортивных талантов среди детей и молодежи. </w:t>
            </w:r>
          </w:p>
        </w:tc>
      </w:tr>
      <w:tr w:rsidR="0089129F" w:rsidRPr="00DD3EE3" w:rsidTr="0089129F">
        <w:trPr>
          <w:trHeight w:val="412"/>
        </w:trPr>
        <w:tc>
          <w:tcPr>
            <w:tcW w:w="568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DD3EE3">
              <w:t>3.1.1.</w:t>
            </w: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</w:pPr>
            <w:r w:rsidRPr="00DD3EE3">
              <w:t>Обеспечение участия спортсменов в выездных соревнованиях по видам спорта (оплата командировочных расходов)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jc w:val="center"/>
            </w:pPr>
            <w:r w:rsidRPr="00DD3EE3">
              <w:t>В течение года / В течение года</w:t>
            </w:r>
          </w:p>
        </w:tc>
        <w:tc>
          <w:tcPr>
            <w:tcW w:w="1276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</w:pPr>
            <w:r w:rsidRPr="00DD3EE3">
              <w:t>506 100,0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r w:rsidRPr="00DD3EE3">
              <w:t>477 890,26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18"/>
                <w:szCs w:val="18"/>
              </w:rPr>
            </w:pPr>
            <w:r w:rsidRPr="00DD3EE3">
              <w:rPr>
                <w:sz w:val="18"/>
                <w:szCs w:val="18"/>
              </w:rPr>
              <w:t>94,4 %</w:t>
            </w:r>
          </w:p>
          <w:p w:rsidR="0089129F" w:rsidRPr="00DD3EE3" w:rsidRDefault="0089129F" w:rsidP="0089129F">
            <w:pPr>
              <w:jc w:val="center"/>
            </w:pPr>
            <w:r w:rsidRPr="00DD3EE3">
              <w:rPr>
                <w:sz w:val="18"/>
                <w:szCs w:val="18"/>
              </w:rPr>
              <w:t>Уменьшение количества выездных спортивных мероприятий</w:t>
            </w:r>
          </w:p>
        </w:tc>
      </w:tr>
      <w:tr w:rsidR="0089129F" w:rsidRPr="00DD3EE3" w:rsidTr="0089129F">
        <w:trPr>
          <w:trHeight w:val="124"/>
        </w:trPr>
        <w:tc>
          <w:tcPr>
            <w:tcW w:w="568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DD3EE3">
              <w:t>3.2.</w:t>
            </w:r>
          </w:p>
        </w:tc>
        <w:tc>
          <w:tcPr>
            <w:tcW w:w="9472" w:type="dxa"/>
            <w:gridSpan w:val="6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b/>
                <w:i/>
              </w:rPr>
              <w:t>Задача 3.2. Укрепление и сохранение традиций проведения спортивных мероприятий.</w:t>
            </w:r>
          </w:p>
        </w:tc>
      </w:tr>
      <w:tr w:rsidR="0089129F" w:rsidRPr="00DD3EE3" w:rsidTr="0089129F">
        <w:trPr>
          <w:trHeight w:val="277"/>
        </w:trPr>
        <w:tc>
          <w:tcPr>
            <w:tcW w:w="568" w:type="dxa"/>
          </w:tcPr>
          <w:p w:rsidR="0089129F" w:rsidRPr="00DD3EE3" w:rsidRDefault="0089129F" w:rsidP="0089129F">
            <w:pPr>
              <w:jc w:val="center"/>
            </w:pPr>
            <w:r w:rsidRPr="00DD3EE3">
              <w:t xml:space="preserve"> 3.2.1.</w:t>
            </w: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</w:pPr>
            <w:r w:rsidRPr="00DD3EE3">
              <w:t>Проведение Всероссийских соревнований по лыжным гонкам «Хибинская гонка» (награждение победителей)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Ноябрь</w:t>
            </w:r>
          </w:p>
        </w:tc>
        <w:tc>
          <w:tcPr>
            <w:tcW w:w="1276" w:type="dxa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120 000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120 000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100 %</w:t>
            </w:r>
          </w:p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выполнено</w:t>
            </w:r>
          </w:p>
        </w:tc>
      </w:tr>
      <w:tr w:rsidR="0089129F" w:rsidRPr="00DD3EE3" w:rsidTr="0089129F">
        <w:trPr>
          <w:trHeight w:val="412"/>
        </w:trPr>
        <w:tc>
          <w:tcPr>
            <w:tcW w:w="568" w:type="dxa"/>
          </w:tcPr>
          <w:p w:rsidR="0089129F" w:rsidRPr="00DD3EE3" w:rsidRDefault="0089129F" w:rsidP="0089129F">
            <w:pPr>
              <w:jc w:val="center"/>
            </w:pPr>
            <w:r w:rsidRPr="00DD3EE3">
              <w:t xml:space="preserve"> 3.2.2.</w:t>
            </w: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</w:pPr>
            <w:r w:rsidRPr="00DD3EE3">
              <w:t>Проведение вечера, посвященного подведению итогов года (услуги по организации вечера, поздравление и награждение лучших спортсменов года)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Декабрь</w:t>
            </w:r>
          </w:p>
        </w:tc>
        <w:tc>
          <w:tcPr>
            <w:tcW w:w="1276" w:type="dxa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40 000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40 000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100 %</w:t>
            </w:r>
          </w:p>
          <w:p w:rsidR="0089129F" w:rsidRPr="00DD3EE3" w:rsidRDefault="0089129F" w:rsidP="0089129F">
            <w:r w:rsidRPr="00DD3EE3">
              <w:rPr>
                <w:sz w:val="20"/>
                <w:szCs w:val="20"/>
              </w:rPr>
              <w:t>выполнено</w:t>
            </w:r>
          </w:p>
        </w:tc>
      </w:tr>
      <w:tr w:rsidR="0089129F" w:rsidRPr="00DD3EE3" w:rsidTr="0089129F">
        <w:trPr>
          <w:trHeight w:val="412"/>
        </w:trPr>
        <w:tc>
          <w:tcPr>
            <w:tcW w:w="568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3EE3">
              <w:rPr>
                <w:b/>
              </w:rPr>
              <w:t>Итого: по Цели 3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1276" w:type="dxa"/>
          </w:tcPr>
          <w:p w:rsidR="0089129F" w:rsidRPr="00DD3EE3" w:rsidRDefault="0089129F" w:rsidP="0089129F">
            <w:pPr>
              <w:ind w:right="-77"/>
              <w:jc w:val="center"/>
              <w:rPr>
                <w:b/>
              </w:rPr>
            </w:pPr>
            <w:r w:rsidRPr="00DD3EE3">
              <w:rPr>
                <w:b/>
              </w:rPr>
              <w:t>666 100,0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</w:rPr>
            </w:pPr>
            <w:r w:rsidRPr="00DD3EE3">
              <w:rPr>
                <w:b/>
              </w:rPr>
              <w:t>637 890,26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95,8 %</w:t>
            </w:r>
          </w:p>
          <w:p w:rsidR="0089129F" w:rsidRPr="00DD3EE3" w:rsidRDefault="0089129F" w:rsidP="0089129F">
            <w:pPr>
              <w:jc w:val="center"/>
            </w:pPr>
            <w:r w:rsidRPr="00DD3EE3">
              <w:rPr>
                <w:sz w:val="20"/>
                <w:szCs w:val="20"/>
              </w:rPr>
              <w:t>выполнено</w:t>
            </w:r>
          </w:p>
        </w:tc>
      </w:tr>
      <w:tr w:rsidR="0089129F" w:rsidRPr="00DD3EE3" w:rsidTr="0089129F">
        <w:trPr>
          <w:trHeight w:val="412"/>
        </w:trPr>
        <w:tc>
          <w:tcPr>
            <w:tcW w:w="568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3EE3">
              <w:rPr>
                <w:b/>
              </w:rPr>
              <w:t>Итого: по Программе</w:t>
            </w:r>
          </w:p>
        </w:tc>
        <w:tc>
          <w:tcPr>
            <w:tcW w:w="1700" w:type="dxa"/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1276" w:type="dxa"/>
          </w:tcPr>
          <w:p w:rsidR="0089129F" w:rsidRPr="00DD3EE3" w:rsidRDefault="0089129F" w:rsidP="0089129F">
            <w:pPr>
              <w:ind w:right="-77"/>
              <w:jc w:val="center"/>
              <w:rPr>
                <w:b/>
              </w:rPr>
            </w:pPr>
            <w:r w:rsidRPr="00DD3EE3">
              <w:rPr>
                <w:b/>
              </w:rPr>
              <w:t>2 783 500,0</w:t>
            </w:r>
          </w:p>
        </w:tc>
        <w:tc>
          <w:tcPr>
            <w:tcW w:w="1320" w:type="dxa"/>
            <w:gridSpan w:val="2"/>
          </w:tcPr>
          <w:p w:rsidR="0089129F" w:rsidRPr="00DD3EE3" w:rsidRDefault="0089129F" w:rsidP="0089129F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</w:rPr>
            </w:pPr>
            <w:r w:rsidRPr="00DD3EE3">
              <w:rPr>
                <w:b/>
              </w:rPr>
              <w:t>2 721 859,89</w:t>
            </w:r>
          </w:p>
        </w:tc>
        <w:tc>
          <w:tcPr>
            <w:tcW w:w="1631" w:type="dxa"/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97,8 %</w:t>
            </w:r>
          </w:p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выполнено</w:t>
            </w:r>
          </w:p>
        </w:tc>
      </w:tr>
    </w:tbl>
    <w:p w:rsidR="0089129F" w:rsidRPr="00DD3EE3" w:rsidRDefault="0089129F" w:rsidP="0089129F">
      <w:pPr>
        <w:pStyle w:val="af4"/>
        <w:ind w:left="0"/>
      </w:pPr>
    </w:p>
    <w:p w:rsidR="0089129F" w:rsidRPr="00AB7FE8" w:rsidRDefault="0089129F" w:rsidP="00E0169C">
      <w:pPr>
        <w:pStyle w:val="af4"/>
        <w:numPr>
          <w:ilvl w:val="0"/>
          <w:numId w:val="1"/>
        </w:numPr>
        <w:spacing w:after="200" w:line="276" w:lineRule="auto"/>
        <w:contextualSpacing w:val="0"/>
        <w:rPr>
          <w:b/>
          <w:bCs/>
        </w:rPr>
      </w:pPr>
      <w:r w:rsidRPr="00AB7FE8">
        <w:rPr>
          <w:b/>
          <w:bCs/>
        </w:rPr>
        <w:t>Оценка достижения целей программы</w:t>
      </w:r>
    </w:p>
    <w:p w:rsidR="0089129F" w:rsidRDefault="0089129F" w:rsidP="0089129F">
      <w:pPr>
        <w:pStyle w:val="af4"/>
      </w:pPr>
    </w:p>
    <w:p w:rsidR="0089129F" w:rsidRDefault="0089129F" w:rsidP="0089129F">
      <w:pPr>
        <w:pStyle w:val="af4"/>
        <w:jc w:val="center"/>
        <w:outlineLvl w:val="0"/>
      </w:pPr>
      <w:r>
        <w:t>Оценка достижения целей программы, эффективности ее реализации</w:t>
      </w:r>
    </w:p>
    <w:p w:rsidR="0089129F" w:rsidRDefault="0089129F" w:rsidP="0089129F">
      <w:pPr>
        <w:pStyle w:val="af4"/>
        <w:jc w:val="right"/>
      </w:pPr>
      <w:r>
        <w:t>Таблица 2</w:t>
      </w:r>
    </w:p>
    <w:tbl>
      <w:tblPr>
        <w:tblW w:w="98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1296"/>
        <w:gridCol w:w="709"/>
        <w:gridCol w:w="567"/>
        <w:gridCol w:w="709"/>
        <w:gridCol w:w="567"/>
        <w:gridCol w:w="709"/>
        <w:gridCol w:w="708"/>
      </w:tblGrid>
      <w:tr w:rsidR="0089129F" w:rsidRPr="00DD3EE3" w:rsidTr="0089129F">
        <w:trPr>
          <w:cantSplit/>
          <w:trHeight w:val="36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 xml:space="preserve">Наименование   </w:t>
            </w:r>
            <w:r w:rsidRPr="00DD3EE3">
              <w:rPr>
                <w:sz w:val="20"/>
                <w:szCs w:val="20"/>
              </w:rPr>
              <w:br/>
              <w:t xml:space="preserve">целей, задач и  </w:t>
            </w:r>
            <w:r w:rsidRPr="00DD3EE3">
              <w:rPr>
                <w:sz w:val="20"/>
                <w:szCs w:val="20"/>
              </w:rPr>
              <w:br/>
              <w:t xml:space="preserve">показателей   </w:t>
            </w:r>
            <w:r w:rsidRPr="00DD3EE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 xml:space="preserve">Ед.  </w:t>
            </w:r>
            <w:r w:rsidRPr="00DD3EE3">
              <w:rPr>
                <w:sz w:val="20"/>
                <w:szCs w:val="20"/>
              </w:rPr>
              <w:br/>
              <w:t xml:space="preserve">изм. </w:t>
            </w:r>
            <w:r w:rsidRPr="00DD3EE3">
              <w:rPr>
                <w:sz w:val="20"/>
                <w:szCs w:val="20"/>
              </w:rPr>
              <w:br/>
              <w:t>показа-теля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 xml:space="preserve">Величина     </w:t>
            </w:r>
            <w:r w:rsidRPr="00DD3EE3">
              <w:rPr>
                <w:sz w:val="20"/>
                <w:szCs w:val="20"/>
              </w:rPr>
              <w:br/>
              <w:t xml:space="preserve">показателя в   </w:t>
            </w:r>
            <w:r w:rsidRPr="00DD3EE3">
              <w:rPr>
                <w:sz w:val="20"/>
                <w:szCs w:val="20"/>
              </w:rPr>
              <w:br/>
              <w:t xml:space="preserve">базовом году (до </w:t>
            </w:r>
            <w:r w:rsidRPr="00DD3EE3">
              <w:rPr>
                <w:sz w:val="20"/>
                <w:szCs w:val="20"/>
              </w:rPr>
              <w:br/>
              <w:t>начала реализации</w:t>
            </w:r>
            <w:r w:rsidRPr="00DD3EE3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 xml:space="preserve">Значения показателей эффективности  </w:t>
            </w:r>
            <w:r w:rsidRPr="00DD3EE3">
              <w:rPr>
                <w:sz w:val="20"/>
                <w:szCs w:val="20"/>
              </w:rPr>
              <w:br/>
              <w:t>Программы</w:t>
            </w: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2016</w:t>
            </w: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Pr="00DD3E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sz w:val="20"/>
                <w:szCs w:val="20"/>
              </w:rPr>
            </w:pPr>
            <w:r w:rsidRPr="00DD3EE3">
              <w:rPr>
                <w:sz w:val="20"/>
                <w:szCs w:val="20"/>
              </w:rPr>
              <w:t>факт</w:t>
            </w: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rPr>
                <w:b/>
              </w:rPr>
            </w:pPr>
            <w:r w:rsidRPr="00DD3EE3">
              <w:rPr>
                <w:b/>
              </w:rPr>
              <w:t>Цель 1 (задача 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1.1.1.</w:t>
            </w:r>
          </w:p>
          <w:p w:rsidR="0089129F" w:rsidRPr="00DD3EE3" w:rsidRDefault="0089129F" w:rsidP="0089129F">
            <w:r w:rsidRPr="00DD3EE3">
              <w:t>Количество детей – участников выездных мероприятий различного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1.1.2. Количество творческих коллективов – участников выездных мероприятий различного уровня.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Ед.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rPr>
                <w:b/>
              </w:rPr>
            </w:pPr>
            <w:r w:rsidRPr="00DD3EE3">
              <w:rPr>
                <w:b/>
              </w:rPr>
              <w:t>Цель 1 (задача 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  <w:rPr>
                <w:b/>
              </w:rPr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1.2.1. Число мероприятий, проведенных учреждениями культуры в рамках реализации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rPr>
                <w:b/>
              </w:rPr>
              <w:t>Цель 2 (задача 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2.1.1. Число школьников -  участников международных, всероссийских конкурсов, конференций, выставок и смотров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2.1.2.Число школьников, представляющих город Кировск  на региональном уровне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rPr>
                <w:b/>
              </w:rPr>
              <w:t>Цель 2 (задача 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2.2.1.Число детей и молодежи- участников мероприятий гражданской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rPr>
                <w:b/>
              </w:rPr>
              <w:t>Цель 3(задача 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3.1.1. Количество участников выездных соревнований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3.1.2. Количество спортсменов повысивших уровень спортивного мастерства.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Чел.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rPr>
                <w:b/>
              </w:rPr>
              <w:t>Цель 3(задача 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3.2.1. Количество представленных видов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Ед.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  <w:tr w:rsidR="0089129F" w:rsidRPr="00DD3EE3" w:rsidTr="0089129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Показатель 3.2.2. Проведение традиционных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r w:rsidRPr="00DD3EE3">
              <w:t>Ед.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  <w:r w:rsidRPr="00DD3EE3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9F" w:rsidRPr="00DD3EE3" w:rsidRDefault="0089129F" w:rsidP="0089129F">
            <w:pPr>
              <w:jc w:val="center"/>
            </w:pPr>
          </w:p>
        </w:tc>
      </w:tr>
    </w:tbl>
    <w:p w:rsidR="0089129F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 xml:space="preserve"> </w:t>
      </w:r>
    </w:p>
    <w:p w:rsidR="0089129F" w:rsidRPr="001D489E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 xml:space="preserve">     Социально-экономический эффект от  реализации программных мероприятий за 2014 года для развития  города Кировска в сфере культуры оценивается следующими результатами: </w:t>
      </w:r>
    </w:p>
    <w:p w:rsidR="0089129F" w:rsidRPr="001D489E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>- творческие и художественные коллективы 7 учреждений культуры города (МБОУ ДОД «ДШИ № 1 им. А.С. Розанова, МБОУ ДОД «ДШИ № №», МАУК «КГДК», МАУК «СДК н.п. Коашва») приняли участие в 20 выездных мероприятиях регионального, всероссийского и международного уровней.</w:t>
      </w:r>
    </w:p>
    <w:p w:rsidR="0089129F" w:rsidRPr="001D489E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 xml:space="preserve">- за участие самодеятельные коллективы и их руководители награждены дипломами </w:t>
      </w:r>
      <w:r w:rsidRPr="001D489E">
        <w:rPr>
          <w:b/>
          <w:bCs/>
          <w:lang w:val="en-US"/>
        </w:rPr>
        <w:t>I</w:t>
      </w:r>
      <w:r w:rsidRPr="001D489E">
        <w:rPr>
          <w:b/>
          <w:bCs/>
        </w:rPr>
        <w:t xml:space="preserve">- </w:t>
      </w:r>
      <w:r w:rsidRPr="001D489E">
        <w:rPr>
          <w:b/>
          <w:bCs/>
          <w:lang w:val="en-US"/>
        </w:rPr>
        <w:t>III</w:t>
      </w:r>
      <w:r w:rsidRPr="001D489E">
        <w:rPr>
          <w:b/>
          <w:bCs/>
        </w:rPr>
        <w:t xml:space="preserve">-й степеней, участники стали лауреатами </w:t>
      </w:r>
      <w:r w:rsidRPr="001D489E">
        <w:rPr>
          <w:b/>
          <w:bCs/>
          <w:lang w:val="en-US"/>
        </w:rPr>
        <w:t>I</w:t>
      </w:r>
      <w:r w:rsidRPr="001D489E">
        <w:rPr>
          <w:b/>
          <w:bCs/>
        </w:rPr>
        <w:t xml:space="preserve">- </w:t>
      </w:r>
      <w:r w:rsidRPr="001D489E">
        <w:rPr>
          <w:b/>
          <w:bCs/>
          <w:lang w:val="en-US"/>
        </w:rPr>
        <w:t>III</w:t>
      </w:r>
      <w:r w:rsidRPr="001D489E">
        <w:rPr>
          <w:b/>
          <w:bCs/>
        </w:rPr>
        <w:t>-й степеней и призерами конкурсов.</w:t>
      </w:r>
    </w:p>
    <w:p w:rsidR="0089129F" w:rsidRPr="001D489E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>- по разделу «Городские и праздничные мероприятия» учреждениями было организовано и проведено 40 мероприятий различной направленности: это праздничные мероприятия, посвященные памятным и юбилейным датам города и страны, городские фестивали, конкурсы, шоу-программы, выставки и тематические вечера. Проведение мероприятий дало возможность поучаствовать в них, приобщиться к культурным ценностям, реализовать творческий потенциал и возможности  многим жителям города, начиная от дошкольного до пенсионного возраста.</w:t>
      </w:r>
    </w:p>
    <w:p w:rsidR="0089129F" w:rsidRPr="001D489E" w:rsidRDefault="0089129F" w:rsidP="0089129F">
      <w:pPr>
        <w:jc w:val="both"/>
        <w:rPr>
          <w:b/>
          <w:bCs/>
        </w:rPr>
      </w:pPr>
      <w:r w:rsidRPr="001D489E">
        <w:rPr>
          <w:b/>
          <w:bCs/>
        </w:rPr>
        <w:t xml:space="preserve">       Выполнение всех вышеперечисленных программных мероприятий позволяет   повысить социальную роль учреждений культуры, создать возможность дальнейшего развития в условиях новых экономических отношений учреждений культуры и дополнительного образования, тем самым способствуя более активному развитию творческого потенциала и самореализации граждан.</w:t>
      </w:r>
    </w:p>
    <w:p w:rsidR="0089129F" w:rsidRPr="001D489E" w:rsidRDefault="0089129F" w:rsidP="0089129F">
      <w:pPr>
        <w:pStyle w:val="af4"/>
        <w:ind w:left="0"/>
        <w:jc w:val="both"/>
        <w:rPr>
          <w:b/>
          <w:bCs/>
        </w:rPr>
      </w:pPr>
      <w:r w:rsidRPr="001D489E">
        <w:rPr>
          <w:b/>
          <w:bCs/>
        </w:rPr>
        <w:t xml:space="preserve">   Источником информации для оценки эффективности программы являются сведения об участии творческих и художественных коллективов, сведения о проведении городских мероприятий  и израсходованные средства.</w:t>
      </w:r>
    </w:p>
    <w:p w:rsidR="0089129F" w:rsidRPr="00164282" w:rsidRDefault="0089129F" w:rsidP="00E0169C">
      <w:pPr>
        <w:pStyle w:val="af4"/>
        <w:numPr>
          <w:ilvl w:val="0"/>
          <w:numId w:val="1"/>
        </w:numPr>
        <w:spacing w:after="200" w:line="276" w:lineRule="auto"/>
        <w:contextualSpacing w:val="0"/>
        <w:jc w:val="center"/>
        <w:rPr>
          <w:b/>
          <w:bCs/>
        </w:rPr>
      </w:pPr>
      <w:r w:rsidRPr="00164282">
        <w:rPr>
          <w:b/>
          <w:bCs/>
        </w:rPr>
        <w:t>Оценка результативности расходования бюджетных средств</w:t>
      </w:r>
    </w:p>
    <w:p w:rsidR="0089129F" w:rsidRDefault="0089129F" w:rsidP="0089129F">
      <w:pPr>
        <w:pStyle w:val="af4"/>
        <w:ind w:left="1080"/>
      </w:pPr>
    </w:p>
    <w:p w:rsidR="0089129F" w:rsidRDefault="0089129F" w:rsidP="0089129F">
      <w:pPr>
        <w:pStyle w:val="af4"/>
        <w:ind w:left="0"/>
        <w:jc w:val="both"/>
        <w:sectPr w:rsidR="00891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</w:t>
      </w:r>
    </w:p>
    <w:p w:rsidR="0089129F" w:rsidRDefault="0089129F" w:rsidP="0089129F"/>
    <w:p w:rsidR="0089129F" w:rsidRDefault="0089129F" w:rsidP="0089129F">
      <w:pPr>
        <w:jc w:val="right"/>
      </w:pPr>
      <w:r>
        <w:t>Таблица 4</w:t>
      </w:r>
    </w:p>
    <w:p w:rsidR="0089129F" w:rsidRDefault="0089129F" w:rsidP="0089129F">
      <w:pPr>
        <w:jc w:val="center"/>
      </w:pPr>
      <w:r>
        <w:t>Отчет об освоении выделенных финансовых средств и выполнении мероприятий программы</w:t>
      </w:r>
    </w:p>
    <w:p w:rsidR="0089129F" w:rsidRDefault="0089129F" w:rsidP="0089129F">
      <w:pPr>
        <w:jc w:val="right"/>
        <w:rPr>
          <w:sz w:val="20"/>
          <w:szCs w:val="20"/>
        </w:rPr>
      </w:pPr>
      <w:r w:rsidRPr="004B1299">
        <w:rPr>
          <w:sz w:val="20"/>
          <w:szCs w:val="20"/>
        </w:rPr>
        <w:t>Тыс. руб., в ценах отчетного года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91"/>
        <w:gridCol w:w="2694"/>
        <w:gridCol w:w="699"/>
        <w:gridCol w:w="151"/>
        <w:gridCol w:w="749"/>
        <w:gridCol w:w="180"/>
        <w:gridCol w:w="1080"/>
        <w:gridCol w:w="117"/>
        <w:gridCol w:w="63"/>
        <w:gridCol w:w="1071"/>
        <w:gridCol w:w="9"/>
        <w:gridCol w:w="360"/>
        <w:gridCol w:w="907"/>
        <w:gridCol w:w="533"/>
        <w:gridCol w:w="601"/>
        <w:gridCol w:w="479"/>
        <w:gridCol w:w="797"/>
        <w:gridCol w:w="103"/>
        <w:gridCol w:w="889"/>
        <w:gridCol w:w="1385"/>
        <w:gridCol w:w="33"/>
        <w:gridCol w:w="1275"/>
      </w:tblGrid>
      <w:tr w:rsidR="0089129F" w:rsidRPr="001175DB" w:rsidTr="0089129F">
        <w:trPr>
          <w:trHeight w:val="278"/>
        </w:trPr>
        <w:tc>
          <w:tcPr>
            <w:tcW w:w="484" w:type="dxa"/>
            <w:vMerge w:val="restart"/>
          </w:tcPr>
          <w:p w:rsidR="0089129F" w:rsidRPr="001175DB" w:rsidRDefault="0089129F" w:rsidP="0089129F">
            <w:r w:rsidRPr="001175DB">
              <w:t>№ п\п</w:t>
            </w:r>
          </w:p>
        </w:tc>
        <w:tc>
          <w:tcPr>
            <w:tcW w:w="2885" w:type="dxa"/>
            <w:gridSpan w:val="2"/>
            <w:vMerge w:val="restart"/>
          </w:tcPr>
          <w:p w:rsidR="0089129F" w:rsidRPr="001175DB" w:rsidRDefault="0089129F" w:rsidP="0089129F">
            <w:r w:rsidRPr="001175DB">
              <w:t>Наименование</w:t>
            </w:r>
          </w:p>
          <w:p w:rsidR="0089129F" w:rsidRPr="001175DB" w:rsidRDefault="0089129F" w:rsidP="0089129F">
            <w:r w:rsidRPr="001175DB">
              <w:t>мероприятий</w:t>
            </w:r>
          </w:p>
        </w:tc>
        <w:tc>
          <w:tcPr>
            <w:tcW w:w="1779" w:type="dxa"/>
            <w:gridSpan w:val="4"/>
          </w:tcPr>
          <w:p w:rsidR="0089129F" w:rsidRPr="001175DB" w:rsidRDefault="0089129F" w:rsidP="0089129F">
            <w:r w:rsidRPr="001175DB">
              <w:t xml:space="preserve">Сроки выполнения </w:t>
            </w:r>
          </w:p>
          <w:p w:rsidR="0089129F" w:rsidRPr="001175DB" w:rsidRDefault="0089129F" w:rsidP="0089129F">
            <w:r w:rsidRPr="001175DB">
              <w:t>(квартал, месяц)</w:t>
            </w:r>
          </w:p>
        </w:tc>
        <w:tc>
          <w:tcPr>
            <w:tcW w:w="1197" w:type="dxa"/>
            <w:gridSpan w:val="2"/>
            <w:vMerge w:val="restart"/>
          </w:tcPr>
          <w:p w:rsidR="0089129F" w:rsidRPr="001175DB" w:rsidRDefault="0089129F" w:rsidP="0089129F">
            <w:r w:rsidRPr="001175DB">
              <w:t>Фактически предусмотрено</w:t>
            </w:r>
          </w:p>
        </w:tc>
        <w:tc>
          <w:tcPr>
            <w:tcW w:w="1134" w:type="dxa"/>
            <w:gridSpan w:val="2"/>
            <w:vMerge w:val="restart"/>
          </w:tcPr>
          <w:p w:rsidR="0089129F" w:rsidRPr="001175DB" w:rsidRDefault="0089129F" w:rsidP="0089129F">
            <w:r w:rsidRPr="001175DB">
              <w:t>Профинансир-овано</w:t>
            </w:r>
          </w:p>
        </w:tc>
        <w:tc>
          <w:tcPr>
            <w:tcW w:w="1276" w:type="dxa"/>
            <w:gridSpan w:val="3"/>
            <w:vMerge w:val="restart"/>
          </w:tcPr>
          <w:p w:rsidR="0089129F" w:rsidRPr="001175DB" w:rsidRDefault="0089129F" w:rsidP="0089129F">
            <w:r w:rsidRPr="001175DB">
              <w:t xml:space="preserve">Исполнено </w:t>
            </w:r>
          </w:p>
          <w:p w:rsidR="0089129F" w:rsidRPr="001175DB" w:rsidRDefault="0089129F" w:rsidP="0089129F">
            <w:r w:rsidRPr="001175DB">
              <w:t>(кассовые расходы)</w:t>
            </w:r>
          </w:p>
        </w:tc>
        <w:tc>
          <w:tcPr>
            <w:tcW w:w="1134" w:type="dxa"/>
            <w:gridSpan w:val="2"/>
            <w:vMerge w:val="restart"/>
          </w:tcPr>
          <w:p w:rsidR="0089129F" w:rsidRPr="001175DB" w:rsidRDefault="0089129F" w:rsidP="0089129F">
            <w:r w:rsidRPr="001175DB">
              <w:t>Остаток денежных средств</w:t>
            </w:r>
          </w:p>
          <w:p w:rsidR="0089129F" w:rsidRPr="001175DB" w:rsidRDefault="0089129F" w:rsidP="0089129F">
            <w:r w:rsidRPr="001175DB">
              <w:t>(6-7)</w:t>
            </w:r>
          </w:p>
        </w:tc>
        <w:tc>
          <w:tcPr>
            <w:tcW w:w="3653" w:type="dxa"/>
            <w:gridSpan w:val="5"/>
          </w:tcPr>
          <w:p w:rsidR="0089129F" w:rsidRPr="001175DB" w:rsidRDefault="0089129F" w:rsidP="0089129F">
            <w:r w:rsidRPr="001175DB">
              <w:t>Финансирование из других источников</w:t>
            </w:r>
          </w:p>
        </w:tc>
        <w:tc>
          <w:tcPr>
            <w:tcW w:w="1308" w:type="dxa"/>
            <w:gridSpan w:val="2"/>
            <w:vMerge w:val="restart"/>
          </w:tcPr>
          <w:p w:rsidR="0089129F" w:rsidRPr="001175DB" w:rsidRDefault="0089129F" w:rsidP="0089129F">
            <w:r w:rsidRPr="001175DB">
              <w:t xml:space="preserve">Привлечено из </w:t>
            </w:r>
          </w:p>
          <w:p w:rsidR="0089129F" w:rsidRPr="001175DB" w:rsidRDefault="0089129F" w:rsidP="0089129F">
            <w:r w:rsidRPr="001175DB">
              <w:t>Других источников на 1 руб. бюджетных средств</w:t>
            </w:r>
          </w:p>
          <w:p w:rsidR="0089129F" w:rsidRPr="001175DB" w:rsidRDefault="0089129F" w:rsidP="0089129F">
            <w:r w:rsidRPr="001175DB">
              <w:t>(9+10+11) / 6</w:t>
            </w:r>
          </w:p>
        </w:tc>
      </w:tr>
      <w:tr w:rsidR="0089129F" w:rsidRPr="001175DB" w:rsidTr="0089129F">
        <w:trPr>
          <w:trHeight w:val="277"/>
        </w:trPr>
        <w:tc>
          <w:tcPr>
            <w:tcW w:w="484" w:type="dxa"/>
            <w:vMerge/>
          </w:tcPr>
          <w:p w:rsidR="0089129F" w:rsidRPr="001175DB" w:rsidRDefault="0089129F" w:rsidP="0089129F"/>
        </w:tc>
        <w:tc>
          <w:tcPr>
            <w:tcW w:w="2885" w:type="dxa"/>
            <w:gridSpan w:val="2"/>
            <w:vMerge/>
          </w:tcPr>
          <w:p w:rsidR="0089129F" w:rsidRPr="001175DB" w:rsidRDefault="0089129F" w:rsidP="0089129F"/>
        </w:tc>
        <w:tc>
          <w:tcPr>
            <w:tcW w:w="850" w:type="dxa"/>
            <w:gridSpan w:val="2"/>
          </w:tcPr>
          <w:p w:rsidR="0089129F" w:rsidRPr="001175DB" w:rsidRDefault="0089129F" w:rsidP="0089129F">
            <w:r w:rsidRPr="001175DB">
              <w:t>План</w:t>
            </w:r>
          </w:p>
        </w:tc>
        <w:tc>
          <w:tcPr>
            <w:tcW w:w="929" w:type="dxa"/>
            <w:gridSpan w:val="2"/>
          </w:tcPr>
          <w:p w:rsidR="0089129F" w:rsidRPr="001175DB" w:rsidRDefault="0089129F" w:rsidP="0089129F">
            <w:r w:rsidRPr="001175DB">
              <w:t>факт</w:t>
            </w:r>
          </w:p>
        </w:tc>
        <w:tc>
          <w:tcPr>
            <w:tcW w:w="1197" w:type="dxa"/>
            <w:gridSpan w:val="2"/>
            <w:vMerge/>
          </w:tcPr>
          <w:p w:rsidR="0089129F" w:rsidRPr="001175DB" w:rsidRDefault="0089129F" w:rsidP="0089129F"/>
        </w:tc>
        <w:tc>
          <w:tcPr>
            <w:tcW w:w="1134" w:type="dxa"/>
            <w:gridSpan w:val="2"/>
            <w:vMerge/>
          </w:tcPr>
          <w:p w:rsidR="0089129F" w:rsidRPr="001175DB" w:rsidRDefault="0089129F" w:rsidP="0089129F"/>
        </w:tc>
        <w:tc>
          <w:tcPr>
            <w:tcW w:w="1276" w:type="dxa"/>
            <w:gridSpan w:val="3"/>
            <w:vMerge/>
          </w:tcPr>
          <w:p w:rsidR="0089129F" w:rsidRPr="001175DB" w:rsidRDefault="0089129F" w:rsidP="0089129F"/>
        </w:tc>
        <w:tc>
          <w:tcPr>
            <w:tcW w:w="1134" w:type="dxa"/>
            <w:gridSpan w:val="2"/>
            <w:vMerge/>
          </w:tcPr>
          <w:p w:rsidR="0089129F" w:rsidRPr="001175DB" w:rsidRDefault="0089129F" w:rsidP="0089129F"/>
        </w:tc>
        <w:tc>
          <w:tcPr>
            <w:tcW w:w="1276" w:type="dxa"/>
            <w:gridSpan w:val="2"/>
          </w:tcPr>
          <w:p w:rsidR="0089129F" w:rsidRPr="001175DB" w:rsidRDefault="0089129F" w:rsidP="0089129F">
            <w:r w:rsidRPr="001175DB">
              <w:t xml:space="preserve">Бюджет Мурманской </w:t>
            </w:r>
          </w:p>
          <w:p w:rsidR="0089129F" w:rsidRPr="001175DB" w:rsidRDefault="0089129F" w:rsidP="0089129F">
            <w:r w:rsidRPr="001175DB">
              <w:t>области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r w:rsidRPr="001175DB">
              <w:t xml:space="preserve">Федеральный </w:t>
            </w:r>
          </w:p>
          <w:p w:rsidR="0089129F" w:rsidRPr="001175DB" w:rsidRDefault="0089129F" w:rsidP="0089129F">
            <w:r w:rsidRPr="001175DB">
              <w:t>бюджет</w:t>
            </w:r>
          </w:p>
        </w:tc>
        <w:tc>
          <w:tcPr>
            <w:tcW w:w="1385" w:type="dxa"/>
          </w:tcPr>
          <w:p w:rsidR="0089129F" w:rsidRPr="001175DB" w:rsidRDefault="0089129F" w:rsidP="0089129F">
            <w:r w:rsidRPr="001175DB">
              <w:t>Внебюджетные</w:t>
            </w:r>
          </w:p>
          <w:p w:rsidR="0089129F" w:rsidRPr="001175DB" w:rsidRDefault="0089129F" w:rsidP="0089129F">
            <w:r w:rsidRPr="001175DB">
              <w:t>источники</w:t>
            </w:r>
          </w:p>
        </w:tc>
        <w:tc>
          <w:tcPr>
            <w:tcW w:w="1308" w:type="dxa"/>
            <w:gridSpan w:val="2"/>
            <w:vMerge/>
          </w:tcPr>
          <w:p w:rsidR="0089129F" w:rsidRPr="001175DB" w:rsidRDefault="0089129F" w:rsidP="0089129F"/>
        </w:tc>
      </w:tr>
      <w:tr w:rsidR="0089129F" w:rsidRPr="001175DB" w:rsidTr="0089129F">
        <w:trPr>
          <w:trHeight w:val="277"/>
        </w:trPr>
        <w:tc>
          <w:tcPr>
            <w:tcW w:w="484" w:type="dxa"/>
          </w:tcPr>
          <w:p w:rsidR="0089129F" w:rsidRPr="001175DB" w:rsidRDefault="0089129F" w:rsidP="0089129F">
            <w:pPr>
              <w:jc w:val="center"/>
            </w:pPr>
            <w:r w:rsidRPr="001175DB">
              <w:t>1</w:t>
            </w:r>
          </w:p>
        </w:tc>
        <w:tc>
          <w:tcPr>
            <w:tcW w:w="288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2</w:t>
            </w:r>
          </w:p>
        </w:tc>
        <w:tc>
          <w:tcPr>
            <w:tcW w:w="850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3</w:t>
            </w:r>
          </w:p>
        </w:tc>
        <w:tc>
          <w:tcPr>
            <w:tcW w:w="929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4</w:t>
            </w:r>
          </w:p>
        </w:tc>
        <w:tc>
          <w:tcPr>
            <w:tcW w:w="1197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5</w:t>
            </w:r>
          </w:p>
        </w:tc>
        <w:tc>
          <w:tcPr>
            <w:tcW w:w="1134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6</w:t>
            </w:r>
          </w:p>
        </w:tc>
        <w:tc>
          <w:tcPr>
            <w:tcW w:w="1276" w:type="dxa"/>
            <w:gridSpan w:val="3"/>
          </w:tcPr>
          <w:p w:rsidR="0089129F" w:rsidRPr="001175DB" w:rsidRDefault="0089129F" w:rsidP="0089129F">
            <w:pPr>
              <w:jc w:val="center"/>
            </w:pPr>
            <w:r w:rsidRPr="001175DB">
              <w:t>7</w:t>
            </w:r>
          </w:p>
        </w:tc>
        <w:tc>
          <w:tcPr>
            <w:tcW w:w="1134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8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9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10</w:t>
            </w:r>
          </w:p>
        </w:tc>
        <w:tc>
          <w:tcPr>
            <w:tcW w:w="1385" w:type="dxa"/>
          </w:tcPr>
          <w:p w:rsidR="0089129F" w:rsidRPr="001175DB" w:rsidRDefault="0089129F" w:rsidP="0089129F">
            <w:pPr>
              <w:jc w:val="center"/>
            </w:pPr>
            <w:r w:rsidRPr="001175DB">
              <w:t>11</w:t>
            </w:r>
          </w:p>
        </w:tc>
        <w:tc>
          <w:tcPr>
            <w:tcW w:w="1308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12</w:t>
            </w:r>
          </w:p>
        </w:tc>
      </w:tr>
      <w:tr w:rsidR="0089129F" w:rsidRPr="001175DB" w:rsidTr="0089129F">
        <w:trPr>
          <w:trHeight w:val="277"/>
        </w:trPr>
        <w:tc>
          <w:tcPr>
            <w:tcW w:w="14850" w:type="dxa"/>
            <w:gridSpan w:val="23"/>
          </w:tcPr>
          <w:p w:rsidR="0089129F" w:rsidRPr="001175DB" w:rsidRDefault="0089129F" w:rsidP="0089129F">
            <w:r w:rsidRPr="001175DB">
              <w:t>Цель (задача) 1</w:t>
            </w:r>
          </w:p>
          <w:p w:rsidR="0089129F" w:rsidRPr="001175DB" w:rsidRDefault="0089129F" w:rsidP="00E0169C">
            <w:pPr>
              <w:pStyle w:val="af4"/>
              <w:numPr>
                <w:ilvl w:val="0"/>
                <w:numId w:val="2"/>
              </w:numPr>
              <w:ind w:left="0" w:firstLine="0"/>
              <w:contextualSpacing w:val="0"/>
            </w:pPr>
            <w:r w:rsidRPr="001175DB">
              <w:rPr>
                <w:b/>
                <w:bCs/>
              </w:rPr>
              <w:t>Обеспечение свободы творчества и прав граждан на участие в культурной жизни.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Фестиваль «Таланты Севера»</w:t>
            </w:r>
          </w:p>
        </w:tc>
        <w:tc>
          <w:tcPr>
            <w:tcW w:w="699" w:type="dxa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900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260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16000,00</w:t>
            </w:r>
          </w:p>
        </w:tc>
        <w:tc>
          <w:tcPr>
            <w:tcW w:w="1260" w:type="dxa"/>
            <w:gridSpan w:val="4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16000,00</w:t>
            </w:r>
          </w:p>
        </w:tc>
        <w:tc>
          <w:tcPr>
            <w:tcW w:w="1267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14270,33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1729,67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Конкурс частушек н.п.Титан</w:t>
            </w:r>
          </w:p>
        </w:tc>
        <w:tc>
          <w:tcPr>
            <w:tcW w:w="699" w:type="dxa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900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260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2000,00</w:t>
            </w:r>
          </w:p>
        </w:tc>
        <w:tc>
          <w:tcPr>
            <w:tcW w:w="1260" w:type="dxa"/>
            <w:gridSpan w:val="4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2000,00</w:t>
            </w:r>
          </w:p>
        </w:tc>
        <w:tc>
          <w:tcPr>
            <w:tcW w:w="1267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2000,00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1.3</w:t>
            </w:r>
          </w:p>
        </w:tc>
        <w:tc>
          <w:tcPr>
            <w:tcW w:w="2694" w:type="dxa"/>
          </w:tcPr>
          <w:p w:rsidR="0089129F" w:rsidRPr="001175DB" w:rsidRDefault="0089129F" w:rsidP="0089129F">
            <w:pPr>
              <w:jc w:val="center"/>
            </w:pPr>
            <w:r w:rsidRPr="001175DB">
              <w:t>III международный вокально-чтецкий конкурс практикум Российской общественной академии голоса</w:t>
            </w:r>
          </w:p>
        </w:tc>
        <w:tc>
          <w:tcPr>
            <w:tcW w:w="699" w:type="dxa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900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25750,00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25750,00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25750,00</w:t>
            </w:r>
          </w:p>
        </w:tc>
        <w:tc>
          <w:tcPr>
            <w:tcW w:w="1134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12450,00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Смотр-конкурс профессионального мастерства клубных учреждений "Культработники.ru"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Международный конкурс-фестиваль "Пари-Grand"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7091,30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Областной конкурс "Праздник танца" (открытый фестиваль хореографического искусства)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14200,00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14200,00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14200,00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17000,00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Фестиваль самодеятельного творчества детей и молодежи "Созвездие талантов"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4000,00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4000,00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4000,00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Праздник танца "Таланты Кольского края"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13600,00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13600,00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13600,00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Конкурсная выставка "Кружева Олимпа" в рамках международного фестиваля кружева "Vita Lace"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1700,00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1700,00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1700,00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1.10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Фольклорный праздник "Традиционные саамские игры"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Международный фестиваль фольклора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27700,00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27700,00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27700,00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Участие в  ярмарке, посвященной Дню города Мончегорска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5700,00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5700,00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5700,00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Участие в V международном хоровом конкурсе "Vivat, мальчишки"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39124,60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39124,60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39124,60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21100,00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Всероссийский фестиваль народного творчества "Белые рукавички"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декабрь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14700,00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14700,00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14700,00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Международный конкурс им. С.Я. Лемешева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декабрь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18792,00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18792,00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18792,00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21550,00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1.16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Всероссийский конкурс "Золотая Ладья"</w:t>
            </w:r>
          </w:p>
        </w:tc>
        <w:tc>
          <w:tcPr>
            <w:tcW w:w="69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декабрь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январь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11911,40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11911,40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11911,40</w:t>
            </w:r>
          </w:p>
        </w:tc>
        <w:tc>
          <w:tcPr>
            <w:tcW w:w="1134" w:type="dxa"/>
            <w:gridSpan w:val="2"/>
            <w:vAlign w:val="center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1276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92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4627,40</w:t>
            </w:r>
          </w:p>
        </w:tc>
        <w:tc>
          <w:tcPr>
            <w:tcW w:w="1275" w:type="dxa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2694" w:type="dxa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Итого по 1 разделу</w:t>
            </w:r>
          </w:p>
        </w:tc>
        <w:tc>
          <w:tcPr>
            <w:tcW w:w="699" w:type="dxa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 </w:t>
            </w:r>
          </w:p>
        </w:tc>
        <w:tc>
          <w:tcPr>
            <w:tcW w:w="900" w:type="dxa"/>
            <w:gridSpan w:val="2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240178,00</w:t>
            </w:r>
          </w:p>
        </w:tc>
        <w:tc>
          <w:tcPr>
            <w:tcW w:w="126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240178,00</w:t>
            </w:r>
          </w:p>
        </w:tc>
        <w:tc>
          <w:tcPr>
            <w:tcW w:w="1267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206748,33</w:t>
            </w:r>
          </w:p>
        </w:tc>
        <w:tc>
          <w:tcPr>
            <w:tcW w:w="1134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33429,67</w:t>
            </w:r>
          </w:p>
        </w:tc>
        <w:tc>
          <w:tcPr>
            <w:tcW w:w="1276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b/>
                <w:bCs/>
              </w:rPr>
            </w:pPr>
            <w:r w:rsidRPr="001175DB">
              <w:rPr>
                <w:b/>
                <w:bCs/>
              </w:rPr>
              <w:t>83818,70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0,35</w:t>
            </w:r>
          </w:p>
        </w:tc>
      </w:tr>
      <w:tr w:rsidR="0089129F" w:rsidRPr="001175DB" w:rsidTr="0089129F">
        <w:trPr>
          <w:trHeight w:val="294"/>
        </w:trPr>
        <w:tc>
          <w:tcPr>
            <w:tcW w:w="14850" w:type="dxa"/>
            <w:gridSpan w:val="23"/>
          </w:tcPr>
          <w:p w:rsidR="0089129F" w:rsidRPr="001175DB" w:rsidRDefault="0089129F" w:rsidP="0089129F">
            <w:pPr>
              <w:rPr>
                <w:i/>
                <w:iCs/>
              </w:rPr>
            </w:pPr>
            <w:r w:rsidRPr="001175DB">
              <w:t>Цель (задача) 2</w:t>
            </w:r>
            <w:r w:rsidRPr="001175DB">
              <w:rPr>
                <w:i/>
                <w:iCs/>
              </w:rPr>
              <w:t xml:space="preserve"> </w:t>
            </w:r>
          </w:p>
          <w:p w:rsidR="0089129F" w:rsidRPr="001175DB" w:rsidRDefault="0089129F" w:rsidP="00E0169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</w:rPr>
            </w:pPr>
            <w:r w:rsidRPr="001175DB">
              <w:rPr>
                <w:b/>
                <w:bCs/>
              </w:rPr>
              <w:t>Укрепление единого культурного пространства города и его интеграция в другое культурное пространство</w:t>
            </w:r>
          </w:p>
          <w:p w:rsidR="0089129F" w:rsidRPr="001175DB" w:rsidRDefault="0089129F" w:rsidP="0089129F"/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Встреча участников клуба «Гений в животике»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янв.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янв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9987,00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9987,00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9987,00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КВН среди школьных команд города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янв.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янв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</w:t>
            </w:r>
          </w:p>
        </w:tc>
        <w:tc>
          <w:tcPr>
            <w:tcW w:w="2694" w:type="dxa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 xml:space="preserve">Мероприятие и встреча ко Дню памяти воинов-интернационалистов 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center"/>
          </w:tcPr>
          <w:p w:rsidR="0089129F" w:rsidRPr="001175DB" w:rsidRDefault="0089129F" w:rsidP="0089129F"/>
        </w:tc>
        <w:tc>
          <w:tcPr>
            <w:tcW w:w="2694" w:type="dxa"/>
            <w:vMerge/>
            <w:vAlign w:val="center"/>
          </w:tcPr>
          <w:p w:rsidR="0089129F" w:rsidRPr="001175DB" w:rsidRDefault="0089129F" w:rsidP="0089129F"/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14986,95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14986,95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14986,95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Развлекательная программа «Вольно», посвященная Дню защитника Отечества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14850,50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14850,50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14850,50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Городской конкурс снежных скульптур среди образовательных учреждений «Снеговичок»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Юбилей СДК Титан (55лет) Праздничный вечер «Путь длиною в 55», посвященный Году культуры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/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9349,00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Концерт на ледяных музыкальных инструментах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146699,50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146699,50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146699,50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207200,00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Развлекательная программа для пожилых людей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9952,83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9952,83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9952,83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6000,00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Выставки, посвященные юбилейным датам (к 700-летию Сергия Радонежского)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февр.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1338,00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1338,00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1338,00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2.10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Праздничный концерт для жителей н.п. Коашва, посвященный Международному дню 8 Марта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Шоу программа, посвященная Международному женскому дню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19846,60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19846,60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19846,60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27109,70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Городское массовое гуляние «Широкая масленница»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61528,25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Конкурс частушек «Голоса Титана»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1560,00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Городские литературные праздники, посвященные юбилеям детских писателей (в рамках Недели детской книги)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Неделя молодежной субкультуры, в рамках которой: Открытый городской рэп-фестиваль «KIROVSK RAP BATTLE»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19938,00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19938,00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19938,00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Всероссийский фестиваль интеллектуальных игр «Хибинская весна»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12688,78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12688,78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12688,78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Праздничная программа, посвященная Дню работника культуры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9921,75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Юбилейный концерт народного коллектива академического оркестра русских народных инструментов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2.19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Открытый городской конкурс пианистов  «Парафраз»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март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9992,00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9992,00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9992,00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14427,00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2.20</w:t>
            </w:r>
          </w:p>
        </w:tc>
        <w:tc>
          <w:tcPr>
            <w:tcW w:w="2694" w:type="dxa"/>
          </w:tcPr>
          <w:p w:rsidR="0089129F" w:rsidRPr="001175DB" w:rsidRDefault="0089129F" w:rsidP="0089129F">
            <w:pPr>
              <w:jc w:val="center"/>
            </w:pPr>
            <w:r w:rsidRPr="001175DB">
              <w:t>Шоу программа, посвященное Дню смеха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9985,10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9985,10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9985,10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2.21</w:t>
            </w:r>
          </w:p>
        </w:tc>
        <w:tc>
          <w:tcPr>
            <w:tcW w:w="2694" w:type="dxa"/>
          </w:tcPr>
          <w:p w:rsidR="0089129F" w:rsidRPr="001175DB" w:rsidRDefault="0089129F" w:rsidP="0089129F">
            <w:pPr>
              <w:jc w:val="center"/>
            </w:pPr>
            <w:r w:rsidRPr="001175DB">
              <w:t>Уличное городское гуляние "Пасхальный перезвон"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4998,82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4998,82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4998,82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2.22</w:t>
            </w:r>
          </w:p>
        </w:tc>
        <w:tc>
          <w:tcPr>
            <w:tcW w:w="2694" w:type="dxa"/>
          </w:tcPr>
          <w:p w:rsidR="0089129F" w:rsidRPr="001175DB" w:rsidRDefault="0089129F" w:rsidP="0089129F">
            <w:pPr>
              <w:jc w:val="center"/>
            </w:pPr>
            <w:r w:rsidRPr="001175DB">
              <w:t>Юбилейный концерт народного коллектива цирка "Дружба"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61605,83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Открытый городской фестиваль детского и юношеского творчества "Аленький цветочек"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Фестиваль самодеятельного творчества детей и молодежи "Созвездие талантов"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Уличное гуляние "Проводы зимы"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117,00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2.26</w:t>
            </w:r>
          </w:p>
        </w:tc>
        <w:tc>
          <w:tcPr>
            <w:tcW w:w="2694" w:type="dxa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Открытый конкурс сольного и ансамблевого пения "Браво"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78241,14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78241,14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78241,14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79375,15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71000,00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71000,00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71000,00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13715,30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Праздник танца "Хибинские ассамблеи"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4930,00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4930,00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4930,00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3000,00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Городской конкурс декоративно-прикладного творчества "Страницы потешной летописи"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2.29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Акция"Библиосумерки"-Баба-Яга в гостях у Мурзилки"(в рамках Года культуры и всероссийской акции"Библионочь-2014")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39,81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2.30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Выставки, посвященные юбилейным датам. Выставка "Кукольный домик"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156,00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2.31</w:t>
            </w:r>
          </w:p>
        </w:tc>
        <w:tc>
          <w:tcPr>
            <w:tcW w:w="2694" w:type="dxa"/>
            <w:vMerge w:val="restart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Праздничные мероприятия, посвященные дню Победы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апрель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10,00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49375,00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49375,00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49375,00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bottom"/>
          </w:tcPr>
          <w:p w:rsidR="0089129F" w:rsidRPr="001175DB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1980,00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1980,00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1980,00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Конкурсная программа "Маленькие принц и принцесса" для детей 4-6 лет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19993,03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19993,03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19993,03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Городской праздник "Последний звонок"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Семейный конкурс, посвященный Дню семьи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Городской праздник семейного творчества "Радуга семейного счастья"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май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6500,00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6500,00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6500,00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Театрализованная игровая программа, посвященная Дню защиты детей(парад колясок участников клуба "Гений в животике",театрализованная игровая программа "Мир детям планеты"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14998,26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14998,26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14998,26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Концертная программа, посвященная Дню независимости России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4993,25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4993,25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4993,25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Мероприятие, посвященное Дню памяти и скорби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2.39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День молодежи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69135,71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69135,71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69135,71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2.40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Праздник, посвященный Дню защиты детей "Праздник детства"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94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Семейный праздник, посвященный Дню святых Петра и Февронии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июнь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День пос.Кукисвумчорр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июль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июль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9973,64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9973,64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9973,64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День поселка Коашвы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август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август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Городская ярмарка "Дары осени"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август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август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16125,00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Выставка-конкурс юношеского творчества "Мир глазами детей"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 xml:space="preserve">Театрализованная праздничная программа, посвященная Дню знаний 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9999,00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9999,00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9999,00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2.47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День картошки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сентябрь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2.48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Выставки, посвященные юбилейным датам(К 70-летию освобождения Заполярья от немецко-фашистских захватчиков)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4000,00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2.49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Праздничная программа, посвященная Международному дню пожилых людей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2.50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Конкурсная программа для девочек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2.51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Мероприятия, посвященные 70-летию со дня разгрома немецко-фашистских войск в Заполярье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2.52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Торжественное вручение первых паспортов в рамках Дней города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7000,00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2.53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Интеллектуальный турнир для взрослых "Что?Где?Когда?", посвященный Дню города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2.54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Торжественный вечер, посвященный Дню города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20000,00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14231,25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2.55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Городская выставка декоративно-прикладного творчества "Хибинская горница", посвященная Дню города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октябрь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11700,00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11700,00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11700,00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2.56</w:t>
            </w:r>
          </w:p>
        </w:tc>
        <w:tc>
          <w:tcPr>
            <w:tcW w:w="2694" w:type="dxa"/>
            <w:vAlign w:val="bottom"/>
          </w:tcPr>
          <w:p w:rsidR="0089129F" w:rsidRPr="001175DB" w:rsidRDefault="0089129F" w:rsidP="0089129F">
            <w:r w:rsidRPr="001175DB">
              <w:t>Празднование Дня народного единства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74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  <w:rPr>
                <w:color w:val="000000"/>
              </w:rPr>
            </w:pPr>
            <w:r w:rsidRPr="001175DB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889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  <w:tc>
          <w:tcPr>
            <w:tcW w:w="1275" w:type="dxa"/>
            <w:vAlign w:val="bottom"/>
          </w:tcPr>
          <w:p w:rsidR="0089129F" w:rsidRPr="001175DB" w:rsidRDefault="0089129F" w:rsidP="0089129F">
            <w:pPr>
              <w:jc w:val="center"/>
            </w:pPr>
            <w:r w:rsidRPr="001175DB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2.57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r w:rsidRPr="00F222DF">
              <w:t>Интеллектуальная игра для школьников "Умники и умницы"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2.58</w:t>
            </w:r>
          </w:p>
        </w:tc>
        <w:tc>
          <w:tcPr>
            <w:tcW w:w="2694" w:type="dxa"/>
          </w:tcPr>
          <w:p w:rsidR="0089129F" w:rsidRPr="00F222DF" w:rsidRDefault="0089129F" w:rsidP="0089129F">
            <w:r w:rsidRPr="00F222DF">
              <w:t>Юбилейный концерт народного хора ветеранов Хибин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12440,20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2.59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r w:rsidRPr="00F222DF">
              <w:t>Открытый межрегиональный фестиваль авторской песни Парад бардов на Кольской земле "Кольские встречи"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15182,25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2.60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r w:rsidRPr="00F222DF">
              <w:t>Фестиваль национальных культур "Дружба народов"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2.61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r w:rsidRPr="00F222DF">
              <w:t>Городской конкурс семейного творчества "Кузьминки", посвященный покровителям ремесел и хранителям семейного очага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6500,00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6500,00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6500,00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2.62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r w:rsidRPr="00F222DF">
              <w:t>Фотоконкурс среди школьников города Кировска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7182,00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7182,00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7182,00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 w:val="restart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2.63</w:t>
            </w:r>
          </w:p>
        </w:tc>
        <w:tc>
          <w:tcPr>
            <w:tcW w:w="2694" w:type="dxa"/>
            <w:vMerge w:val="restart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Праздничная программа, посвященная Дню матери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/>
            <w:vAlign w:val="bottom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/>
            <w:vAlign w:val="bottom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ноябрь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2.64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Мероприятия в рамках декады SOS "Затейник"-"Передай добро по кругу"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2.65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Театрализованная программа в рамках декады SOS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2.66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 xml:space="preserve">Вручении Премии лучшему учреждению(работнику) культуры в рамках Года культуры 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30000,00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1500,00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2.67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Новогодняя выставка-ярмарка товаров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2.68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Новогодняя выставка-ярмарка "Новогодний калейдоскоп"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2.69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Городской конкурс "Новогодняя сказка"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5000,00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2.70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Новогодние детские утренники в микрорайоне Кукисвумчорр(клуб "Орленок","Затейник")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6600,00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6600,00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6600,00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 w:val="restart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2.71</w:t>
            </w:r>
          </w:p>
        </w:tc>
        <w:tc>
          <w:tcPr>
            <w:tcW w:w="2694" w:type="dxa"/>
            <w:vMerge w:val="restart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Новогодние праздники для жителей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109356,89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109356,89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109356,89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44116,92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/>
            <w:vAlign w:val="bottom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Merge/>
            <w:vAlign w:val="bottom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10000,00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2.72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"Встречаем Рождество"-праздничная программа для детей с ограниченными возможностями здоровья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декабрь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январь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color w:val="000000"/>
              </w:rPr>
            </w:pPr>
            <w:r w:rsidRPr="00F222DF">
              <w:rPr>
                <w:color w:val="000000"/>
              </w:rPr>
              <w:t>20000,00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по разделу 2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1256222,00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1256222,00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1256222,00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0,00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0,00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598720,41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0,48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 </w:t>
            </w:r>
          </w:p>
        </w:tc>
        <w:tc>
          <w:tcPr>
            <w:tcW w:w="2694" w:type="dxa"/>
            <w:vAlign w:val="bottom"/>
          </w:tcPr>
          <w:p w:rsidR="0089129F" w:rsidRPr="00F222DF" w:rsidRDefault="0089129F" w:rsidP="0089129F">
            <w:pPr>
              <w:jc w:val="center"/>
              <w:rPr>
                <w:b/>
                <w:bCs/>
              </w:rPr>
            </w:pPr>
            <w:r w:rsidRPr="00F222DF">
              <w:rPr>
                <w:b/>
                <w:bCs/>
              </w:rPr>
              <w:t>Всего по Цели1</w:t>
            </w:r>
          </w:p>
        </w:tc>
        <w:tc>
          <w:tcPr>
            <w:tcW w:w="85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  <w:rPr>
                <w:b/>
                <w:bCs/>
              </w:rPr>
            </w:pPr>
            <w:r w:rsidRPr="00F222DF">
              <w:rPr>
                <w:b/>
                <w:bCs/>
              </w:rPr>
              <w:t> </w:t>
            </w:r>
          </w:p>
        </w:tc>
        <w:tc>
          <w:tcPr>
            <w:tcW w:w="749" w:type="dxa"/>
            <w:vAlign w:val="bottom"/>
          </w:tcPr>
          <w:p w:rsidR="0089129F" w:rsidRPr="00F222DF" w:rsidRDefault="0089129F" w:rsidP="0089129F">
            <w:pPr>
              <w:jc w:val="center"/>
              <w:rPr>
                <w:b/>
                <w:bCs/>
              </w:rPr>
            </w:pPr>
            <w:r w:rsidRPr="00F222DF"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4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1496400,00</w:t>
            </w:r>
          </w:p>
        </w:tc>
        <w:tc>
          <w:tcPr>
            <w:tcW w:w="1440" w:type="dxa"/>
            <w:gridSpan w:val="3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1496400,00</w:t>
            </w:r>
          </w:p>
        </w:tc>
        <w:tc>
          <w:tcPr>
            <w:tcW w:w="144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1462970,33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33429,67</w:t>
            </w:r>
          </w:p>
        </w:tc>
        <w:tc>
          <w:tcPr>
            <w:tcW w:w="900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0,00</w:t>
            </w:r>
          </w:p>
        </w:tc>
        <w:tc>
          <w:tcPr>
            <w:tcW w:w="889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682539,11</w:t>
            </w:r>
          </w:p>
        </w:tc>
        <w:tc>
          <w:tcPr>
            <w:tcW w:w="1275" w:type="dxa"/>
            <w:vAlign w:val="bottom"/>
          </w:tcPr>
          <w:p w:rsidR="0089129F" w:rsidRPr="00F222DF" w:rsidRDefault="0089129F" w:rsidP="0089129F">
            <w:pPr>
              <w:jc w:val="center"/>
            </w:pPr>
            <w:r w:rsidRPr="00F222DF">
              <w:t>0,46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МКУ «Управление образования»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</w:pPr>
            <w:r w:rsidRPr="00F222DF">
              <w:rPr>
                <w:b/>
              </w:rPr>
              <w:t>Задача 2.1.:Выявление и поддержка талантливых детей и молодежи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2.1.1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rPr>
                <w:color w:val="000000"/>
              </w:rPr>
              <w:t>Участие в региональном этапе Всероссийской олимпиады школьников (г. Мурманск)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4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32 877,5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32 877,5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32 877,5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2.1.2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Участие в областных соревнованиях «Школа безопасности»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3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40 000,0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40 000,0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40 000,0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2.1.3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Участие в региональных соревнованиях «Президентские состязания», «Президентские соревнования»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2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19 259,0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19 259,0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19 259,0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tabs>
                <w:tab w:val="left" w:pos="11340"/>
              </w:tabs>
            </w:pPr>
            <w:r w:rsidRPr="00F222DF">
              <w:t>2.1.4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both"/>
            </w:pPr>
            <w:r w:rsidRPr="00F222DF">
              <w:t>Участие в областных и всероссийских конкурсах различной направленности в соответствии с Всероссийским календарем школьника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Весь период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2, 3,4кв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</w:pPr>
            <w:r w:rsidRPr="00F222DF">
              <w:t>318 863,5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</w:pPr>
            <w:r w:rsidRPr="00F222DF">
              <w:t>318 863,5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318 862,8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0,7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2.1.5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Участие школьников в региональных мероприятиях Российской научно-социальной программы для молодежи и школьников «Шаг в будущее»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t>4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t>105 000,0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t>105 000,0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t>105 000,0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2.1.6.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Проведение городского экологического фестиваля «Нам здесь жить»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4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</w:pPr>
            <w:r w:rsidRPr="00F222DF">
              <w:t>35 000,0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</w:pPr>
            <w:r w:rsidRPr="00F222DF">
              <w:t>35 000,0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35 000,0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2.1.7.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Проведение городского конкурса «Ученик года»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2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</w:pPr>
            <w:r w:rsidRPr="00F222DF">
              <w:t>25 000,0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</w:pPr>
            <w:r w:rsidRPr="00F222DF">
              <w:t>25 000,0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25 000,0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2.1.8.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Проведение областного фестиваля «Хибинский робототехнический  фестиваль»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4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</w:pPr>
            <w:r w:rsidRPr="00F222DF">
              <w:t>5 000,0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</w:pPr>
            <w:r w:rsidRPr="00F222DF">
              <w:t>5 000,0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5 000,0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2.1.9.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t>Поддержка деятельности городского научного общества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2 кв.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4кв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</w:pPr>
            <w:r w:rsidRPr="00F222DF">
              <w:t>15 000,0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</w:pPr>
            <w:r w:rsidRPr="00F222DF">
              <w:t>15 000,0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>15 000,0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Итого по задаче 2.1.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596 000,0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596 000,0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 xml:space="preserve">595 999,3 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0,7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r w:rsidRPr="00F222DF">
              <w:rPr>
                <w:b/>
              </w:rPr>
              <w:t>Задача 2.2.:Формирование активной гражданской позиции подрастающего поколения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r w:rsidRPr="00F222DF">
              <w:t>2.2.1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Направление лидеров молодежных и детских общественных объединений на семинары, совещания, курсы повышения квалификации, «круглые столы»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Весь период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</w:pPr>
            <w:r w:rsidRPr="00F222DF">
              <w:t>4 кв.</w:t>
            </w: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25 000,0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25 000,0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25 000,0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jc w:val="both"/>
            </w:pPr>
            <w:r w:rsidRPr="00F222DF">
              <w:rPr>
                <w:b/>
              </w:rPr>
              <w:t>Итого по задаче 2.2.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jc w:val="center"/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  <w:rPr>
                <w:b/>
                <w:color w:val="FF0000"/>
              </w:rPr>
            </w:pPr>
            <w:r w:rsidRPr="00F222DF">
              <w:t>25 000,0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  <w:rPr>
                <w:b/>
                <w:color w:val="FF0000"/>
              </w:rPr>
            </w:pPr>
            <w:r w:rsidRPr="00F222DF">
              <w:t>25 000,0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  <w:rPr>
                <w:b/>
                <w:color w:val="FF0000"/>
              </w:rPr>
            </w:pPr>
            <w:r w:rsidRPr="00F222DF">
              <w:t>25 000,0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0,0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22DF">
              <w:rPr>
                <w:b/>
              </w:rPr>
              <w:t>Итого: по Цели2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rPr>
                <w:b/>
              </w:rPr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rPr>
                <w:b/>
              </w:rPr>
              <w:t>621 000,0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621 000,0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 xml:space="preserve">620 999,3 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0,7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70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i/>
              </w:rPr>
            </w:pPr>
            <w:r w:rsidRPr="00F222DF">
              <w:rPr>
                <w:b/>
              </w:rPr>
              <w:t>Цель 3: Обеспечение участия спортсменов в выездных соревнованиях различного уровня.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  <w:i/>
              </w:rPr>
              <w:t>Задача 3.1. Выявление и  поддержка спортивных талантов среди детей и молодежи.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  <w:r w:rsidRPr="00F222DF">
              <w:t>3.1.1.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Обеспечение участия спортсменов в выездных соревнованиях по видам спорта (оплата командировочных расходов)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  <w:r>
              <w:t xml:space="preserve"> / 2014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  <w:r>
              <w:t xml:space="preserve"> /2014</w:t>
            </w:r>
          </w:p>
        </w:tc>
        <w:tc>
          <w:tcPr>
            <w:tcW w:w="1440" w:type="dxa"/>
            <w:gridSpan w:val="4"/>
          </w:tcPr>
          <w:p w:rsidR="0089129F" w:rsidRPr="00DD3EE3" w:rsidRDefault="0089129F" w:rsidP="0089129F">
            <w:pPr>
              <w:autoSpaceDE w:val="0"/>
              <w:autoSpaceDN w:val="0"/>
              <w:adjustRightInd w:val="0"/>
            </w:pPr>
            <w:r w:rsidRPr="00DD3EE3">
              <w:t>506 100,0</w:t>
            </w:r>
          </w:p>
        </w:tc>
        <w:tc>
          <w:tcPr>
            <w:tcW w:w="1440" w:type="dxa"/>
            <w:gridSpan w:val="3"/>
          </w:tcPr>
          <w:p w:rsidR="0089129F" w:rsidRPr="00DD3EE3" w:rsidRDefault="0089129F" w:rsidP="0089129F">
            <w:r w:rsidRPr="00DD3EE3">
              <w:t>477 890,26</w:t>
            </w:r>
          </w:p>
        </w:tc>
        <w:tc>
          <w:tcPr>
            <w:tcW w:w="1440" w:type="dxa"/>
            <w:gridSpan w:val="2"/>
          </w:tcPr>
          <w:p w:rsidR="0089129F" w:rsidRPr="00DD3EE3" w:rsidRDefault="0089129F" w:rsidP="0089129F">
            <w:r w:rsidRPr="00DD3EE3">
              <w:t>477 890,26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ИТОГО по Задаче 3.1.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89129F" w:rsidRPr="005A3F60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5A3F60">
              <w:rPr>
                <w:b/>
              </w:rPr>
              <w:t>506 100,0</w:t>
            </w:r>
          </w:p>
        </w:tc>
        <w:tc>
          <w:tcPr>
            <w:tcW w:w="1440" w:type="dxa"/>
            <w:gridSpan w:val="3"/>
          </w:tcPr>
          <w:p w:rsidR="0089129F" w:rsidRPr="005A3F60" w:rsidRDefault="0089129F" w:rsidP="0089129F">
            <w:pPr>
              <w:rPr>
                <w:b/>
              </w:rPr>
            </w:pPr>
            <w:r w:rsidRPr="005A3F60">
              <w:rPr>
                <w:b/>
              </w:rPr>
              <w:t>477 890,26</w:t>
            </w:r>
          </w:p>
        </w:tc>
        <w:tc>
          <w:tcPr>
            <w:tcW w:w="1440" w:type="dxa"/>
            <w:gridSpan w:val="2"/>
          </w:tcPr>
          <w:p w:rsidR="0089129F" w:rsidRPr="005A3F60" w:rsidRDefault="0089129F" w:rsidP="0089129F">
            <w:pPr>
              <w:rPr>
                <w:b/>
              </w:rPr>
            </w:pPr>
            <w:r w:rsidRPr="005A3F60">
              <w:rPr>
                <w:b/>
              </w:rPr>
              <w:t>477 890,26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14175" w:type="dxa"/>
            <w:gridSpan w:val="21"/>
          </w:tcPr>
          <w:p w:rsidR="0089129F" w:rsidRPr="00F222DF" w:rsidRDefault="0089129F" w:rsidP="0089129F">
            <w:r w:rsidRPr="00F222DF">
              <w:rPr>
                <w:b/>
                <w:i/>
              </w:rPr>
              <w:t>Задача 3.2. Укрепление и сохранение традиций проведения спортивных мероприятий.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 xml:space="preserve"> 3.2.1.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Проведение Всероссийских соревнований по лыжным гонкам «Хибинская гонка» (награждение победителей)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</w:p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4/11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</w:p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4/11</w:t>
            </w:r>
          </w:p>
        </w:tc>
        <w:tc>
          <w:tcPr>
            <w:tcW w:w="1440" w:type="dxa"/>
            <w:gridSpan w:val="4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120 000</w:t>
            </w:r>
          </w:p>
        </w:tc>
        <w:tc>
          <w:tcPr>
            <w:tcW w:w="1440" w:type="dxa"/>
            <w:gridSpan w:val="3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120 000</w:t>
            </w:r>
          </w:p>
        </w:tc>
        <w:tc>
          <w:tcPr>
            <w:tcW w:w="1440" w:type="dxa"/>
            <w:gridSpan w:val="2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120 000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jc w:val="center"/>
            </w:pPr>
            <w:r w:rsidRPr="00F222DF">
              <w:t xml:space="preserve"> 3.2.2.</w:t>
            </w: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Проведение вечера, посвященного подведению итогов года (услуги по организации вечера, поздравление и награждение лучших спортсменов года)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</w:p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4/12</w:t>
            </w: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2014</w:t>
            </w:r>
          </w:p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4/12</w:t>
            </w:r>
          </w:p>
        </w:tc>
        <w:tc>
          <w:tcPr>
            <w:tcW w:w="1440" w:type="dxa"/>
            <w:gridSpan w:val="4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40 000</w:t>
            </w:r>
          </w:p>
        </w:tc>
        <w:tc>
          <w:tcPr>
            <w:tcW w:w="1440" w:type="dxa"/>
            <w:gridSpan w:val="3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40 000</w:t>
            </w:r>
          </w:p>
        </w:tc>
        <w:tc>
          <w:tcPr>
            <w:tcW w:w="1440" w:type="dxa"/>
            <w:gridSpan w:val="2"/>
          </w:tcPr>
          <w:p w:rsidR="0089129F" w:rsidRPr="00DD3EE3" w:rsidRDefault="0089129F" w:rsidP="0089129F">
            <w:pPr>
              <w:spacing w:before="100" w:beforeAutospacing="1" w:afterAutospacing="1"/>
              <w:jc w:val="center"/>
            </w:pPr>
            <w:r w:rsidRPr="00DD3EE3">
              <w:t>40 000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ИТОГО по Задаче 3.2.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rPr>
                <w:b/>
              </w:rPr>
              <w:t>160</w:t>
            </w:r>
            <w:r>
              <w:rPr>
                <w:b/>
              </w:rPr>
              <w:t xml:space="preserve"> 000,0</w:t>
            </w: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rPr>
                <w:b/>
              </w:rPr>
              <w:t>160</w:t>
            </w:r>
            <w:r>
              <w:rPr>
                <w:b/>
              </w:rPr>
              <w:t> 000,0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F222DF">
              <w:rPr>
                <w:b/>
              </w:rPr>
              <w:t>160</w:t>
            </w:r>
            <w:r>
              <w:rPr>
                <w:b/>
              </w:rPr>
              <w:t> 000,0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rPr>
                <w:b/>
              </w:rPr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rPr>
                <w:b/>
              </w:rPr>
              <w:t xml:space="preserve">Всего по Цели 3, 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74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4"/>
          </w:tcPr>
          <w:p w:rsidR="0089129F" w:rsidRPr="00DD3EE3" w:rsidRDefault="0089129F" w:rsidP="0089129F">
            <w:pPr>
              <w:ind w:right="-77"/>
              <w:jc w:val="center"/>
              <w:rPr>
                <w:b/>
              </w:rPr>
            </w:pPr>
            <w:r w:rsidRPr="00DD3EE3">
              <w:rPr>
                <w:b/>
              </w:rPr>
              <w:t>666 100,0</w:t>
            </w:r>
          </w:p>
        </w:tc>
        <w:tc>
          <w:tcPr>
            <w:tcW w:w="1440" w:type="dxa"/>
            <w:gridSpan w:val="3"/>
          </w:tcPr>
          <w:p w:rsidR="0089129F" w:rsidRPr="00DD3EE3" w:rsidRDefault="0089129F" w:rsidP="0089129F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</w:rPr>
            </w:pPr>
            <w:r w:rsidRPr="00DD3EE3">
              <w:rPr>
                <w:b/>
              </w:rPr>
              <w:t>637 890,26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jc w:val="center"/>
              <w:rPr>
                <w:b/>
              </w:rPr>
            </w:pPr>
            <w:r w:rsidRPr="00DD3EE3">
              <w:rPr>
                <w:b/>
              </w:rPr>
              <w:t>637 890,26</w:t>
            </w:r>
          </w:p>
        </w:tc>
        <w:tc>
          <w:tcPr>
            <w:tcW w:w="108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  <w:rPr>
                <w:b/>
              </w:rPr>
            </w:pPr>
            <w:r w:rsidRPr="00F222DF">
              <w:t>0</w:t>
            </w:r>
          </w:p>
        </w:tc>
        <w:tc>
          <w:tcPr>
            <w:tcW w:w="900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889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418" w:type="dxa"/>
            <w:gridSpan w:val="2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  <w:tc>
          <w:tcPr>
            <w:tcW w:w="1275" w:type="dxa"/>
          </w:tcPr>
          <w:p w:rsidR="0089129F" w:rsidRPr="00F222DF" w:rsidRDefault="0089129F" w:rsidP="0089129F">
            <w:pPr>
              <w:autoSpaceDE w:val="0"/>
              <w:autoSpaceDN w:val="0"/>
              <w:adjustRightInd w:val="0"/>
            </w:pPr>
            <w:r w:rsidRPr="00F222DF">
              <w:t>0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outlineLvl w:val="0"/>
            </w:pPr>
            <w:r w:rsidRPr="00F222DF">
              <w:rPr>
                <w:b/>
              </w:rPr>
              <w:t>Всего по Программе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/>
        </w:tc>
        <w:tc>
          <w:tcPr>
            <w:tcW w:w="749" w:type="dxa"/>
          </w:tcPr>
          <w:p w:rsidR="0089129F" w:rsidRPr="00F222DF" w:rsidRDefault="0089129F" w:rsidP="0089129F"/>
        </w:tc>
        <w:tc>
          <w:tcPr>
            <w:tcW w:w="1440" w:type="dxa"/>
            <w:gridSpan w:val="4"/>
          </w:tcPr>
          <w:p w:rsidR="0089129F" w:rsidRPr="00DD3EE3" w:rsidRDefault="0089129F" w:rsidP="0089129F">
            <w:pPr>
              <w:ind w:right="-77"/>
              <w:jc w:val="center"/>
              <w:rPr>
                <w:b/>
              </w:rPr>
            </w:pPr>
            <w:r w:rsidRPr="00DD3EE3">
              <w:rPr>
                <w:b/>
              </w:rPr>
              <w:t>2 783 500,0</w:t>
            </w:r>
          </w:p>
        </w:tc>
        <w:tc>
          <w:tcPr>
            <w:tcW w:w="1440" w:type="dxa"/>
            <w:gridSpan w:val="3"/>
          </w:tcPr>
          <w:p w:rsidR="0089129F" w:rsidRPr="00DD3EE3" w:rsidRDefault="0089129F" w:rsidP="0089129F">
            <w:pPr>
              <w:widowControl w:val="0"/>
              <w:autoSpaceDE w:val="0"/>
              <w:autoSpaceDN w:val="0"/>
              <w:adjustRightInd w:val="0"/>
              <w:ind w:right="-70" w:hanging="70"/>
              <w:jc w:val="center"/>
              <w:rPr>
                <w:b/>
              </w:rPr>
            </w:pPr>
            <w:r>
              <w:rPr>
                <w:b/>
              </w:rPr>
              <w:t>2 755 289,56</w:t>
            </w: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r w:rsidRPr="00DD3EE3">
              <w:rPr>
                <w:b/>
              </w:rPr>
              <w:t>2 721 859,89</w:t>
            </w:r>
          </w:p>
        </w:tc>
        <w:tc>
          <w:tcPr>
            <w:tcW w:w="1080" w:type="dxa"/>
            <w:gridSpan w:val="2"/>
            <w:vAlign w:val="bottom"/>
          </w:tcPr>
          <w:p w:rsidR="0089129F" w:rsidRPr="005A3F60" w:rsidRDefault="0089129F" w:rsidP="0089129F">
            <w:pPr>
              <w:jc w:val="center"/>
              <w:rPr>
                <w:b/>
              </w:rPr>
            </w:pPr>
            <w:r w:rsidRPr="005A3F60">
              <w:rPr>
                <w:b/>
              </w:rPr>
              <w:t>33429,67</w:t>
            </w:r>
          </w:p>
        </w:tc>
        <w:tc>
          <w:tcPr>
            <w:tcW w:w="900" w:type="dxa"/>
            <w:gridSpan w:val="2"/>
            <w:vAlign w:val="bottom"/>
          </w:tcPr>
          <w:p w:rsidR="0089129F" w:rsidRPr="005A3F60" w:rsidRDefault="0089129F" w:rsidP="0089129F">
            <w:pPr>
              <w:jc w:val="center"/>
              <w:rPr>
                <w:b/>
              </w:rPr>
            </w:pPr>
            <w:r w:rsidRPr="005A3F60">
              <w:rPr>
                <w:b/>
              </w:rPr>
              <w:t>0,00</w:t>
            </w:r>
          </w:p>
        </w:tc>
        <w:tc>
          <w:tcPr>
            <w:tcW w:w="889" w:type="dxa"/>
            <w:vAlign w:val="bottom"/>
          </w:tcPr>
          <w:p w:rsidR="0089129F" w:rsidRPr="005A3F60" w:rsidRDefault="0089129F" w:rsidP="0089129F">
            <w:pPr>
              <w:jc w:val="center"/>
              <w:rPr>
                <w:b/>
              </w:rPr>
            </w:pPr>
            <w:r w:rsidRPr="005A3F60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vAlign w:val="bottom"/>
          </w:tcPr>
          <w:p w:rsidR="0089129F" w:rsidRPr="005A3F60" w:rsidRDefault="0089129F" w:rsidP="0089129F">
            <w:pPr>
              <w:jc w:val="center"/>
              <w:rPr>
                <w:b/>
              </w:rPr>
            </w:pPr>
            <w:r w:rsidRPr="005A3F60">
              <w:rPr>
                <w:b/>
              </w:rPr>
              <w:t>682539,11</w:t>
            </w:r>
          </w:p>
        </w:tc>
        <w:tc>
          <w:tcPr>
            <w:tcW w:w="1275" w:type="dxa"/>
          </w:tcPr>
          <w:p w:rsidR="0089129F" w:rsidRPr="005A3F60" w:rsidRDefault="0089129F" w:rsidP="0089129F">
            <w:pPr>
              <w:rPr>
                <w:b/>
              </w:rPr>
            </w:pPr>
            <w:r w:rsidRPr="005A3F60">
              <w:rPr>
                <w:b/>
              </w:rPr>
              <w:t>0,248</w:t>
            </w:r>
          </w:p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outlineLvl w:val="0"/>
            </w:pPr>
            <w:r w:rsidRPr="00F222DF">
              <w:t>Из общего объема расходов расходы на: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/>
        </w:tc>
        <w:tc>
          <w:tcPr>
            <w:tcW w:w="749" w:type="dxa"/>
          </w:tcPr>
          <w:p w:rsidR="0089129F" w:rsidRPr="00F222DF" w:rsidRDefault="0089129F" w:rsidP="0089129F"/>
        </w:tc>
        <w:tc>
          <w:tcPr>
            <w:tcW w:w="1440" w:type="dxa"/>
            <w:gridSpan w:val="4"/>
          </w:tcPr>
          <w:p w:rsidR="0089129F" w:rsidRPr="00F222DF" w:rsidRDefault="0089129F" w:rsidP="0089129F"/>
        </w:tc>
        <w:tc>
          <w:tcPr>
            <w:tcW w:w="1440" w:type="dxa"/>
            <w:gridSpan w:val="3"/>
          </w:tcPr>
          <w:p w:rsidR="0089129F" w:rsidRPr="00F222DF" w:rsidRDefault="0089129F" w:rsidP="0089129F"/>
        </w:tc>
        <w:tc>
          <w:tcPr>
            <w:tcW w:w="1440" w:type="dxa"/>
            <w:gridSpan w:val="2"/>
          </w:tcPr>
          <w:p w:rsidR="0089129F" w:rsidRPr="00F222DF" w:rsidRDefault="0089129F" w:rsidP="0089129F"/>
        </w:tc>
        <w:tc>
          <w:tcPr>
            <w:tcW w:w="1080" w:type="dxa"/>
            <w:gridSpan w:val="2"/>
          </w:tcPr>
          <w:p w:rsidR="0089129F" w:rsidRPr="00F222DF" w:rsidRDefault="0089129F" w:rsidP="0089129F"/>
        </w:tc>
        <w:tc>
          <w:tcPr>
            <w:tcW w:w="900" w:type="dxa"/>
            <w:gridSpan w:val="2"/>
          </w:tcPr>
          <w:p w:rsidR="0089129F" w:rsidRPr="00F222DF" w:rsidRDefault="0089129F" w:rsidP="0089129F"/>
        </w:tc>
        <w:tc>
          <w:tcPr>
            <w:tcW w:w="889" w:type="dxa"/>
          </w:tcPr>
          <w:p w:rsidR="0089129F" w:rsidRPr="00F222DF" w:rsidRDefault="0089129F" w:rsidP="0089129F"/>
        </w:tc>
        <w:tc>
          <w:tcPr>
            <w:tcW w:w="1418" w:type="dxa"/>
            <w:gridSpan w:val="2"/>
          </w:tcPr>
          <w:p w:rsidR="0089129F" w:rsidRPr="00F222DF" w:rsidRDefault="0089129F" w:rsidP="0089129F"/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outlineLvl w:val="0"/>
            </w:pPr>
            <w:r w:rsidRPr="00F222DF">
              <w:t>Увеличение стоимости основных средств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/>
        </w:tc>
        <w:tc>
          <w:tcPr>
            <w:tcW w:w="749" w:type="dxa"/>
          </w:tcPr>
          <w:p w:rsidR="0089129F" w:rsidRPr="00F222DF" w:rsidRDefault="0089129F" w:rsidP="0089129F"/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89129F" w:rsidRPr="00F222DF" w:rsidRDefault="0089129F" w:rsidP="0089129F"/>
        </w:tc>
        <w:tc>
          <w:tcPr>
            <w:tcW w:w="900" w:type="dxa"/>
            <w:gridSpan w:val="2"/>
          </w:tcPr>
          <w:p w:rsidR="0089129F" w:rsidRPr="00F222DF" w:rsidRDefault="0089129F" w:rsidP="0089129F"/>
        </w:tc>
        <w:tc>
          <w:tcPr>
            <w:tcW w:w="889" w:type="dxa"/>
          </w:tcPr>
          <w:p w:rsidR="0089129F" w:rsidRPr="00F222DF" w:rsidRDefault="0089129F" w:rsidP="0089129F"/>
        </w:tc>
        <w:tc>
          <w:tcPr>
            <w:tcW w:w="1418" w:type="dxa"/>
            <w:gridSpan w:val="2"/>
          </w:tcPr>
          <w:p w:rsidR="0089129F" w:rsidRPr="00F222DF" w:rsidRDefault="0089129F" w:rsidP="0089129F"/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F222DF" w:rsidTr="0089129F">
        <w:trPr>
          <w:trHeight w:val="277"/>
        </w:trPr>
        <w:tc>
          <w:tcPr>
            <w:tcW w:w="675" w:type="dxa"/>
            <w:gridSpan w:val="2"/>
          </w:tcPr>
          <w:p w:rsidR="0089129F" w:rsidRPr="00F222DF" w:rsidRDefault="0089129F" w:rsidP="0089129F"/>
        </w:tc>
        <w:tc>
          <w:tcPr>
            <w:tcW w:w="2694" w:type="dxa"/>
          </w:tcPr>
          <w:p w:rsidR="0089129F" w:rsidRPr="00F222DF" w:rsidRDefault="0089129F" w:rsidP="0089129F">
            <w:pPr>
              <w:outlineLvl w:val="0"/>
            </w:pPr>
            <w:r w:rsidRPr="00F222DF">
              <w:t>Капитальный ремонт</w:t>
            </w:r>
          </w:p>
        </w:tc>
        <w:tc>
          <w:tcPr>
            <w:tcW w:w="850" w:type="dxa"/>
            <w:gridSpan w:val="2"/>
          </w:tcPr>
          <w:p w:rsidR="0089129F" w:rsidRPr="00F222DF" w:rsidRDefault="0089129F" w:rsidP="0089129F"/>
        </w:tc>
        <w:tc>
          <w:tcPr>
            <w:tcW w:w="749" w:type="dxa"/>
          </w:tcPr>
          <w:p w:rsidR="0089129F" w:rsidRPr="00F222DF" w:rsidRDefault="0089129F" w:rsidP="0089129F"/>
        </w:tc>
        <w:tc>
          <w:tcPr>
            <w:tcW w:w="1440" w:type="dxa"/>
            <w:gridSpan w:val="4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89129F" w:rsidRPr="00F222DF" w:rsidRDefault="0089129F" w:rsidP="0089129F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89129F" w:rsidRPr="00F222DF" w:rsidRDefault="0089129F" w:rsidP="0089129F"/>
        </w:tc>
        <w:tc>
          <w:tcPr>
            <w:tcW w:w="900" w:type="dxa"/>
            <w:gridSpan w:val="2"/>
          </w:tcPr>
          <w:p w:rsidR="0089129F" w:rsidRPr="00F222DF" w:rsidRDefault="0089129F" w:rsidP="0089129F"/>
        </w:tc>
        <w:tc>
          <w:tcPr>
            <w:tcW w:w="889" w:type="dxa"/>
          </w:tcPr>
          <w:p w:rsidR="0089129F" w:rsidRPr="00F222DF" w:rsidRDefault="0089129F" w:rsidP="0089129F"/>
        </w:tc>
        <w:tc>
          <w:tcPr>
            <w:tcW w:w="1418" w:type="dxa"/>
            <w:gridSpan w:val="2"/>
          </w:tcPr>
          <w:p w:rsidR="0089129F" w:rsidRPr="00F222DF" w:rsidRDefault="0089129F" w:rsidP="0089129F"/>
        </w:tc>
        <w:tc>
          <w:tcPr>
            <w:tcW w:w="1275" w:type="dxa"/>
          </w:tcPr>
          <w:p w:rsidR="0089129F" w:rsidRPr="00F222DF" w:rsidRDefault="0089129F" w:rsidP="0089129F"/>
        </w:tc>
      </w:tr>
      <w:tr w:rsidR="0089129F" w:rsidRPr="001175DB" w:rsidTr="0089129F">
        <w:trPr>
          <w:trHeight w:val="277"/>
        </w:trPr>
        <w:tc>
          <w:tcPr>
            <w:tcW w:w="675" w:type="dxa"/>
            <w:gridSpan w:val="2"/>
          </w:tcPr>
          <w:p w:rsidR="0089129F" w:rsidRPr="001175DB" w:rsidRDefault="0089129F" w:rsidP="0089129F"/>
        </w:tc>
        <w:tc>
          <w:tcPr>
            <w:tcW w:w="2694" w:type="dxa"/>
          </w:tcPr>
          <w:p w:rsidR="0089129F" w:rsidRPr="001175DB" w:rsidRDefault="0089129F" w:rsidP="0089129F">
            <w:pPr>
              <w:outlineLvl w:val="0"/>
              <w:rPr>
                <w:lang w:val="en-US"/>
              </w:rPr>
            </w:pPr>
            <w:r w:rsidRPr="001175DB">
              <w:t xml:space="preserve">НИОКР </w:t>
            </w:r>
            <w:r w:rsidRPr="001175DB">
              <w:rPr>
                <w:lang w:val="en-US"/>
              </w:rPr>
              <w:t>&lt;</w:t>
            </w:r>
            <w:r w:rsidRPr="001175DB">
              <w:t>1</w:t>
            </w:r>
            <w:r w:rsidRPr="001175DB">
              <w:rPr>
                <w:lang w:val="en-US"/>
              </w:rPr>
              <w:t>&gt;</w:t>
            </w:r>
          </w:p>
        </w:tc>
        <w:tc>
          <w:tcPr>
            <w:tcW w:w="850" w:type="dxa"/>
            <w:gridSpan w:val="2"/>
          </w:tcPr>
          <w:p w:rsidR="0089129F" w:rsidRPr="001175DB" w:rsidRDefault="0089129F" w:rsidP="0089129F"/>
        </w:tc>
        <w:tc>
          <w:tcPr>
            <w:tcW w:w="749" w:type="dxa"/>
          </w:tcPr>
          <w:p w:rsidR="0089129F" w:rsidRPr="001175DB" w:rsidRDefault="0089129F" w:rsidP="0089129F"/>
        </w:tc>
        <w:tc>
          <w:tcPr>
            <w:tcW w:w="1440" w:type="dxa"/>
            <w:gridSpan w:val="4"/>
          </w:tcPr>
          <w:p w:rsidR="0089129F" w:rsidRPr="001175DB" w:rsidRDefault="0089129F" w:rsidP="0089129F"/>
        </w:tc>
        <w:tc>
          <w:tcPr>
            <w:tcW w:w="1440" w:type="dxa"/>
            <w:gridSpan w:val="3"/>
          </w:tcPr>
          <w:p w:rsidR="0089129F" w:rsidRPr="001175DB" w:rsidRDefault="0089129F" w:rsidP="0089129F"/>
        </w:tc>
        <w:tc>
          <w:tcPr>
            <w:tcW w:w="1440" w:type="dxa"/>
            <w:gridSpan w:val="2"/>
          </w:tcPr>
          <w:p w:rsidR="0089129F" w:rsidRPr="001175DB" w:rsidRDefault="0089129F" w:rsidP="0089129F"/>
        </w:tc>
        <w:tc>
          <w:tcPr>
            <w:tcW w:w="1080" w:type="dxa"/>
            <w:gridSpan w:val="2"/>
          </w:tcPr>
          <w:p w:rsidR="0089129F" w:rsidRPr="001175DB" w:rsidRDefault="0089129F" w:rsidP="0089129F"/>
        </w:tc>
        <w:tc>
          <w:tcPr>
            <w:tcW w:w="900" w:type="dxa"/>
            <w:gridSpan w:val="2"/>
          </w:tcPr>
          <w:p w:rsidR="0089129F" w:rsidRPr="001175DB" w:rsidRDefault="0089129F" w:rsidP="0089129F"/>
        </w:tc>
        <w:tc>
          <w:tcPr>
            <w:tcW w:w="889" w:type="dxa"/>
          </w:tcPr>
          <w:p w:rsidR="0089129F" w:rsidRPr="001175DB" w:rsidRDefault="0089129F" w:rsidP="0089129F"/>
        </w:tc>
        <w:tc>
          <w:tcPr>
            <w:tcW w:w="1418" w:type="dxa"/>
            <w:gridSpan w:val="2"/>
          </w:tcPr>
          <w:p w:rsidR="0089129F" w:rsidRPr="001175DB" w:rsidRDefault="0089129F" w:rsidP="0089129F"/>
        </w:tc>
        <w:tc>
          <w:tcPr>
            <w:tcW w:w="1275" w:type="dxa"/>
          </w:tcPr>
          <w:p w:rsidR="0089129F" w:rsidRPr="001175DB" w:rsidRDefault="0089129F" w:rsidP="0089129F"/>
        </w:tc>
      </w:tr>
    </w:tbl>
    <w:p w:rsidR="0089129F" w:rsidRDefault="0089129F" w:rsidP="0089129F"/>
    <w:p w:rsidR="0089129F" w:rsidRDefault="0089129F" w:rsidP="0089129F">
      <w:pPr>
        <w:sectPr w:rsidR="0089129F" w:rsidSect="0089129F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89129F" w:rsidRDefault="0089129F" w:rsidP="0089129F"/>
    <w:p w:rsidR="0089129F" w:rsidRPr="00F7257D" w:rsidRDefault="0089129F" w:rsidP="00E0169C">
      <w:pPr>
        <w:pStyle w:val="af4"/>
        <w:numPr>
          <w:ilvl w:val="0"/>
          <w:numId w:val="1"/>
        </w:numPr>
        <w:spacing w:after="200" w:line="276" w:lineRule="auto"/>
        <w:contextualSpacing w:val="0"/>
        <w:jc w:val="center"/>
        <w:rPr>
          <w:b/>
          <w:bCs/>
        </w:rPr>
      </w:pPr>
      <w:r w:rsidRPr="00F7257D">
        <w:rPr>
          <w:b/>
          <w:bCs/>
        </w:rPr>
        <w:t>Выводы:</w:t>
      </w:r>
    </w:p>
    <w:p w:rsidR="0089129F" w:rsidRDefault="0089129F" w:rsidP="0089129F">
      <w:pPr>
        <w:pStyle w:val="af4"/>
        <w:ind w:left="0"/>
        <w:jc w:val="both"/>
      </w:pPr>
      <w:r>
        <w:t xml:space="preserve">    Проведя анализ проделанной работы в рамках МП </w:t>
      </w:r>
      <w:r w:rsidRPr="00C01400">
        <w:t>«Общегородские, праздничные, выездные мероприятия муниципального мероприятия город Кировск с подведомственной территорией на 201</w:t>
      </w:r>
      <w:r>
        <w:t>4-2016 годы»</w:t>
      </w:r>
      <w:r w:rsidRPr="00540880">
        <w:t xml:space="preserve"> за  201</w:t>
      </w:r>
      <w:r>
        <w:t>4</w:t>
      </w:r>
      <w:r w:rsidRPr="00540880">
        <w:t xml:space="preserve"> </w:t>
      </w:r>
      <w:r>
        <w:t>года, можно сделать следующий вывод:</w:t>
      </w:r>
    </w:p>
    <w:p w:rsidR="0089129F" w:rsidRDefault="0089129F" w:rsidP="0089129F">
      <w:pPr>
        <w:pStyle w:val="af4"/>
        <w:ind w:left="0"/>
        <w:jc w:val="both"/>
      </w:pPr>
      <w:r>
        <w:t>- э</w:t>
      </w:r>
      <w:r w:rsidRPr="00540880">
        <w:t xml:space="preserve">ффективность реализации </w:t>
      </w:r>
      <w:r>
        <w:t>муниципальной</w:t>
      </w:r>
      <w:r w:rsidRPr="00540880">
        <w:t xml:space="preserve"> программы  </w:t>
      </w:r>
      <w:r>
        <w:t xml:space="preserve">за отчетный период 2014 г.  </w:t>
      </w:r>
      <w:r w:rsidRPr="00540880">
        <w:t xml:space="preserve">составила - </w:t>
      </w:r>
      <w:r>
        <w:t>97,8 %.</w:t>
      </w:r>
    </w:p>
    <w:p w:rsidR="0089129F" w:rsidRDefault="0089129F" w:rsidP="0089129F">
      <w:pPr>
        <w:pStyle w:val="af4"/>
        <w:ind w:left="0"/>
        <w:jc w:val="both"/>
      </w:pPr>
      <w:r>
        <w:t xml:space="preserve">    Выполнение мероприятий программы за 2014 год позволило решить поставленные задачи, которые способствовали не только развитию творческого потенциала, но и позиционированию города Кировска на региональном, всероссийском и международном уровнях.</w:t>
      </w:r>
    </w:p>
    <w:p w:rsidR="0089129F" w:rsidRDefault="0089129F" w:rsidP="0089129F">
      <w:pPr>
        <w:pStyle w:val="af4"/>
      </w:pPr>
    </w:p>
    <w:p w:rsidR="0089129F" w:rsidRDefault="0089129F" w:rsidP="0089129F">
      <w:pPr>
        <w:ind w:firstLine="709"/>
        <w:jc w:val="both"/>
        <w:sectPr w:rsidR="0089129F" w:rsidSect="0089129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3C47" w:rsidRDefault="00D53C47" w:rsidP="00E0169C">
      <w:pPr>
        <w:pStyle w:val="ConsPlusNormal"/>
        <w:widowControl/>
        <w:numPr>
          <w:ilvl w:val="0"/>
          <w:numId w:val="11"/>
        </w:num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3C47">
        <w:rPr>
          <w:rFonts w:ascii="Times New Roman" w:hAnsi="Times New Roman" w:cs="Times New Roman"/>
          <w:sz w:val="24"/>
          <w:szCs w:val="24"/>
        </w:rPr>
        <w:t>Отчет</w:t>
      </w:r>
    </w:p>
    <w:p w:rsidR="00D53C47" w:rsidRPr="00D53C47" w:rsidRDefault="00D53C47" w:rsidP="00D53C4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3C47">
        <w:rPr>
          <w:rFonts w:ascii="Times New Roman" w:hAnsi="Times New Roman" w:cs="Times New Roman"/>
          <w:sz w:val="24"/>
          <w:szCs w:val="24"/>
        </w:rPr>
        <w:t xml:space="preserve">О ХОДЕ ВЫПОЛНЕНИИ ПРОГРАММНЫХ МЕРОПРИЯТИЙ </w:t>
      </w:r>
      <w:r w:rsidRPr="00D53C47">
        <w:rPr>
          <w:rFonts w:ascii="Times New Roman" w:hAnsi="Times New Roman" w:cs="Times New Roman"/>
          <w:sz w:val="24"/>
          <w:szCs w:val="24"/>
        </w:rPr>
        <w:br/>
        <w:t>МУНИЦИПАЛЬНОЙ  ПРОГРАММЫ</w:t>
      </w:r>
    </w:p>
    <w:p w:rsidR="00D53C47" w:rsidRPr="0009102D" w:rsidRDefault="00D53C47" w:rsidP="00D53C47">
      <w:pPr>
        <w:jc w:val="center"/>
        <w:rPr>
          <w:b/>
          <w:sz w:val="26"/>
          <w:szCs w:val="26"/>
        </w:rPr>
      </w:pPr>
      <w:r w:rsidRPr="0009102D">
        <w:rPr>
          <w:b/>
          <w:sz w:val="26"/>
          <w:szCs w:val="26"/>
        </w:rPr>
        <w:t xml:space="preserve">«Развитие физической культуры и спорта </w:t>
      </w:r>
    </w:p>
    <w:p w:rsidR="00D53C47" w:rsidRPr="00896236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102D">
        <w:rPr>
          <w:rFonts w:ascii="Times New Roman" w:hAnsi="Times New Roman" w:cs="Times New Roman"/>
          <w:b/>
          <w:sz w:val="26"/>
          <w:szCs w:val="26"/>
        </w:rPr>
        <w:t>в городе К</w:t>
      </w:r>
      <w:r w:rsidRPr="0009102D">
        <w:rPr>
          <w:rFonts w:ascii="Times New Roman" w:hAnsi="Times New Roman" w:cs="Times New Roman"/>
          <w:b/>
          <w:sz w:val="26"/>
          <w:szCs w:val="26"/>
        </w:rPr>
        <w:t>и</w:t>
      </w:r>
      <w:r w:rsidRPr="0009102D">
        <w:rPr>
          <w:rFonts w:ascii="Times New Roman" w:hAnsi="Times New Roman" w:cs="Times New Roman"/>
          <w:b/>
          <w:sz w:val="26"/>
          <w:szCs w:val="26"/>
        </w:rPr>
        <w:t>ровске на 2014 – 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C47" w:rsidRDefault="00D53C47" w:rsidP="00D53C47">
      <w:pPr>
        <w:pStyle w:val="ConsPlusNormal"/>
        <w:widowControl/>
        <w:ind w:firstLine="540"/>
        <w:jc w:val="center"/>
      </w:pPr>
      <w:r>
        <w:t>4 КВАРТАЛ, 2 ПОЛУГОДИЕ 2014 ГОДА</w:t>
      </w:r>
    </w:p>
    <w:p w:rsidR="00D53C47" w:rsidRDefault="00D53C47" w:rsidP="00D53C47">
      <w:pPr>
        <w:pStyle w:val="ConsPlusNormal"/>
        <w:widowControl/>
        <w:ind w:firstLine="540"/>
        <w:jc w:val="center"/>
      </w:pPr>
    </w:p>
    <w:tbl>
      <w:tblPr>
        <w:tblW w:w="9131" w:type="dxa"/>
        <w:tblInd w:w="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835"/>
        <w:gridCol w:w="1512"/>
        <w:gridCol w:w="1620"/>
        <w:gridCol w:w="1546"/>
        <w:gridCol w:w="992"/>
      </w:tblGrid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>Срок выполнения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 xml:space="preserve">Объемы        </w:t>
            </w:r>
            <w:r w:rsidRPr="00D53C47">
              <w:rPr>
                <w:rFonts w:ascii="Times New Roman" w:hAnsi="Times New Roman" w:cs="Times New Roman"/>
              </w:rPr>
              <w:br/>
              <w:t xml:space="preserve">финансирования - всего, в т.ч. по  кварталам/годам и источникам </w:t>
            </w:r>
            <w:r w:rsidRPr="00D53C47">
              <w:rPr>
                <w:rFonts w:ascii="Times New Roman" w:hAnsi="Times New Roman" w:cs="Times New Roman"/>
              </w:rPr>
              <w:br/>
              <w:t xml:space="preserve">финансирования &lt;1&gt;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 xml:space="preserve">Оценка выполнения  </w:t>
            </w:r>
            <w:r w:rsidRPr="00D53C47">
              <w:rPr>
                <w:rFonts w:ascii="Times New Roman" w:hAnsi="Times New Roman" w:cs="Times New Roman"/>
              </w:rPr>
              <w:br/>
              <w:t>(Выполнено / Если не</w:t>
            </w:r>
            <w:r w:rsidRPr="00D53C47">
              <w:rPr>
                <w:rFonts w:ascii="Times New Roman" w:hAnsi="Times New Roman" w:cs="Times New Roman"/>
              </w:rPr>
              <w:br/>
              <w:t xml:space="preserve">выполнено - указать </w:t>
            </w:r>
            <w:r w:rsidRPr="00D53C47">
              <w:rPr>
                <w:rFonts w:ascii="Times New Roman" w:hAnsi="Times New Roman" w:cs="Times New Roman"/>
              </w:rPr>
              <w:br/>
              <w:t xml:space="preserve">причины)      </w:t>
            </w: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 xml:space="preserve">план по  </w:t>
            </w:r>
            <w:r w:rsidRPr="00D53C47">
              <w:rPr>
                <w:rFonts w:ascii="Times New Roman" w:hAnsi="Times New Roman" w:cs="Times New Roman"/>
              </w:rPr>
              <w:br/>
              <w:t>программе /</w:t>
            </w:r>
            <w:r w:rsidRPr="00D53C47">
              <w:rPr>
                <w:rFonts w:ascii="Times New Roman" w:hAnsi="Times New Roman" w:cs="Times New Roman"/>
              </w:rPr>
              <w:br/>
              <w:t xml:space="preserve">план по  </w:t>
            </w:r>
            <w:r w:rsidRPr="00D53C47">
              <w:rPr>
                <w:rFonts w:ascii="Times New Roman" w:hAnsi="Times New Roman" w:cs="Times New Roman"/>
              </w:rPr>
              <w:br/>
              <w:t xml:space="preserve">бюджету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1.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Задача 1. Обеспечение деятельности учреждений дополнительного образования</w:t>
            </w: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1.1. Выполнение работ по ремонту лестничных пролетов в зданиях по ул.50 лет Октября д. 31 (500 т.р.) МАОУДОД «СДЮСШОР»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500 000,0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1.2.Обустройство спортивной площадки на территории здания ул. Олимпийская  д. 34А МАОУДОД «ДЮСШ №2»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600 000,0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1.3. Проведение работ по замене и ремонту отопительной системы здания ул. Олимпийская,</w:t>
            </w:r>
          </w:p>
          <w:p w:rsidR="00D53C47" w:rsidRPr="00D53C47" w:rsidRDefault="00D53C47" w:rsidP="00D53C47">
            <w:r w:rsidRPr="00D53C47">
              <w:t xml:space="preserve"> д. 34А. МАОУДОД «ДЮСШ №2» (в т.ч. СЗФК)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500 000,00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500 000,0</w:t>
            </w:r>
          </w:p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>
            <w:pPr>
              <w:rPr>
                <w:i/>
                <w:sz w:val="20"/>
                <w:szCs w:val="20"/>
              </w:rPr>
            </w:pPr>
            <w:r w:rsidRPr="00D53C47">
              <w:rPr>
                <w:i/>
                <w:sz w:val="20"/>
                <w:szCs w:val="20"/>
              </w:rPr>
              <w:t>500 000,0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1.4. Проведение ремонтных работ в помещениях здания ул. Олимпи</w:t>
            </w:r>
            <w:r w:rsidRPr="00D53C47">
              <w:t>й</w:t>
            </w:r>
            <w:r w:rsidRPr="00D53C47">
              <w:t>ская д. 34А, в т.ч.: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ind w:left="-23"/>
              <w:jc w:val="center"/>
            </w:pPr>
            <w:r w:rsidRPr="00D53C47">
              <w:t>700 000,00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1.4.1. Ремонт раздевалок, коридора 2-й этаж, ме</w:t>
            </w:r>
            <w:r w:rsidRPr="00D53C47">
              <w:t>д</w:t>
            </w:r>
            <w:r w:rsidRPr="00D53C47">
              <w:t>кабинет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300 000,00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1.4.2. Разборка стены и р</w:t>
            </w:r>
            <w:r w:rsidRPr="00D53C47">
              <w:t>е</w:t>
            </w:r>
            <w:r w:rsidRPr="00D53C47">
              <w:t>монт тренажерного зала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300 000,00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1.4.3. Ремонт подсобных помещ</w:t>
            </w:r>
            <w:r w:rsidRPr="00D53C47">
              <w:t>е</w:t>
            </w:r>
            <w:r w:rsidRPr="00D53C47">
              <w:t>ний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 5.   Ремонт электрощитовой  ул. Олимпийская д.34А МАОУДОД «ДЮСШ №2»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ind w:hanging="23"/>
              <w:jc w:val="center"/>
            </w:pPr>
            <w:r w:rsidRPr="00D53C47">
              <w:t>180 000,0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1.6. Ремонт пола в холлах 2,3 этажей МАОУДОД «ДЮСШ №2»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230 000,0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1.7. Строительство спортивной площадки на территории здания ул. 50 лет Октября д.31, в т.ч.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657 900,00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657 900,0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М.Б.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32 900,00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32 900,0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О.Б.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 xml:space="preserve">  625 000,00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625 000,0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14.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rPr>
                <w:b/>
              </w:rPr>
            </w:pPr>
            <w:r w:rsidRPr="00D53C47">
              <w:rPr>
                <w:b/>
              </w:rPr>
              <w:t xml:space="preserve">Задача 2. Улучшение материально-технической базы объектов в области физической культуры и спорта </w:t>
            </w: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rPr>
                <w:b/>
              </w:rPr>
            </w:pPr>
            <w:r w:rsidRPr="00D53C47">
              <w:rPr>
                <w:b/>
              </w:rPr>
              <w:t>Мероприятия  2.1. Улучшение МТБ объектов МАУ СОК «Горняк»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2.1.1. Замена освещения на энергосберегающие светодиодные лампы здания ул. 50 лет Октября д. 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52 196,00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52 196,0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2.1.2. Проведение ремонтных работ в помещениях здания ул. Мира д.9 (в т.ч. СЗФК)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967 804,00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967 729,0</w:t>
            </w:r>
          </w:p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/>
          <w:p w:rsidR="00D53C47" w:rsidRPr="00D53C47" w:rsidRDefault="00D53C47" w:rsidP="00D53C47">
            <w:pPr>
              <w:rPr>
                <w:i/>
                <w:sz w:val="20"/>
                <w:szCs w:val="20"/>
              </w:rPr>
            </w:pPr>
            <w:r w:rsidRPr="00D53C47">
              <w:rPr>
                <w:i/>
                <w:sz w:val="20"/>
                <w:szCs w:val="20"/>
              </w:rPr>
              <w:t>965 000,0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.</w:t>
            </w: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2.2. Улучшение МТБ объектов МКУ «УФКСиТ г.Кировска»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2.2.1. Подготовка ПСД на реконструкцию дорожек в городском парке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99 992,52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2.2.2. Приобретение дополнительного оборудования для проведения спортивных мероприятий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100 000,00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98 190,0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lef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C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Мероприятие 2.2.3. Обустройство территории трассы мот</w:t>
            </w:r>
            <w:r w:rsidRPr="00D53C47">
              <w:t>о</w:t>
            </w:r>
            <w:r w:rsidRPr="00D53C47">
              <w:t>кросса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1 390 000,00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r w:rsidRPr="00D53C47">
              <w:t>ИТОГО по Цели 1:</w:t>
            </w:r>
          </w:p>
          <w:p w:rsidR="00D53C47" w:rsidRPr="00D53C47" w:rsidRDefault="00D53C47" w:rsidP="00D53C47">
            <w:r w:rsidRPr="00D53C47">
              <w:t>ИТОГО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2 377 900,00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1 800 000,00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1 800 000,00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jc w:val="center"/>
            </w:pPr>
            <w:r w:rsidRPr="00D53C47">
              <w:t>5 977 900,00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/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</w:pP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Цель 2. Развитие сотрудничества с зарубежными странами в области физической кул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туры и спорта</w:t>
            </w: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1.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Програ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мы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«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Kolarctic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Sports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Recreational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Activities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» («K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laSport»)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lang w:val="en-US"/>
              </w:rPr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303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Мероприятие 3.1. Проведение и участие в семинарах, конференциях, деловых встречах, мероприятиях по ра</w:t>
            </w: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витию контактов, привлечение специалистов в области физической культуры и спорта, приобретение и изготовление матери</w:t>
            </w: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лов для маркетинга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УФКСиТ</w:t>
            </w:r>
          </w:p>
          <w:p w:rsidR="00D53C47" w:rsidRPr="00D53C47" w:rsidRDefault="00D53C47" w:rsidP="00D53C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МАОУДОД «ДЮСШ №2»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D53C47" w:rsidRPr="00D53C47" w:rsidRDefault="00D53C47" w:rsidP="00D53C47">
            <w:pPr>
              <w:pStyle w:val="ConsPlusNormal"/>
              <w:ind w:firstLine="0"/>
              <w:jc w:val="center"/>
            </w:pPr>
            <w:r w:rsidRPr="00D53C4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517 000,0</w:t>
            </w:r>
          </w:p>
          <w:p w:rsidR="00D53C47" w:rsidRPr="00D53C47" w:rsidRDefault="00D53C47" w:rsidP="00D53C47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sz w:val="22"/>
                <w:szCs w:val="22"/>
              </w:rPr>
              <w:t>49 000,0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  <w:r w:rsidRPr="00D53C47">
              <w:t>514 699,02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  <w:r w:rsidRPr="00D53C47">
              <w:t>48 886,84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по цели 2: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566 000,0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  <w:r w:rsidRPr="00D53C47">
              <w:t>563 585,86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годам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2014</w:t>
            </w: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eastAsia="en-US"/>
              </w:rPr>
              <w:t>В том числе</w:t>
            </w: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М.Б. 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СЗФК  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2 943 900,0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2 318 900,00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1 465 000,00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625 000,00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  <w:r w:rsidRPr="00D53C47">
              <w:t>2 939 593,38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i/>
              </w:rPr>
            </w:pPr>
            <w:r w:rsidRPr="00D53C47">
              <w:rPr>
                <w:i/>
              </w:rPr>
              <w:t>2 314 593,38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rPr>
                <w:i/>
              </w:rPr>
            </w:pPr>
            <w:r w:rsidRPr="00D53C47">
              <w:rPr>
                <w:i/>
              </w:rPr>
              <w:t>1 465 000,00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</w:pPr>
            <w:r w:rsidRPr="00D53C47">
              <w:rPr>
                <w:i/>
              </w:rPr>
              <w:t>625 000,00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1 800 000,0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</w:tr>
      <w:tr w:rsidR="00D53C47" w:rsidRPr="00D53C47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1 800 000,0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</w:pPr>
          </w:p>
        </w:tc>
      </w:tr>
      <w:tr w:rsidR="00D53C47" w:rsidRPr="00473625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53C47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eastAsia="en-US"/>
              </w:rPr>
              <w:t>В том числе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М.Б.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СЗФК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6 543 900,00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5918900,00</w:t>
            </w:r>
          </w:p>
          <w:p w:rsidR="00D53C47" w:rsidRP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1 465 000,00</w:t>
            </w:r>
          </w:p>
          <w:p w:rsidR="00D53C47" w:rsidRPr="00C9516C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D53C4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625 000,00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73625" w:rsidRDefault="00D53C47" w:rsidP="00D53C47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73625" w:rsidRDefault="00D53C47" w:rsidP="00D53C47">
            <w:pPr>
              <w:pStyle w:val="ConsPlusNormal"/>
              <w:widowControl/>
              <w:ind w:firstLine="0"/>
            </w:pPr>
          </w:p>
        </w:tc>
      </w:tr>
    </w:tbl>
    <w:p w:rsidR="00D53C47" w:rsidRPr="00366E13" w:rsidRDefault="00D53C47" w:rsidP="00D53C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3C47" w:rsidRDefault="00D53C47" w:rsidP="00D53C47">
      <w:pPr>
        <w:pStyle w:val="ConsPlusNonformat"/>
        <w:widowControl/>
        <w:ind w:firstLine="540"/>
        <w:jc w:val="both"/>
      </w:pPr>
      <w:r>
        <w:t>--------------------------------</w:t>
      </w:r>
    </w:p>
    <w:p w:rsidR="00D53C47" w:rsidRPr="00896236" w:rsidRDefault="00D53C47" w:rsidP="00D53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236">
        <w:rPr>
          <w:rFonts w:ascii="Times New Roman" w:hAnsi="Times New Roman" w:cs="Times New Roman"/>
          <w:sz w:val="24"/>
          <w:szCs w:val="24"/>
        </w:rPr>
        <w:t>&lt;1&gt; по мероприятиям Программы, по которым было предусмотрено финансирование.</w:t>
      </w:r>
    </w:p>
    <w:p w:rsidR="00D53C47" w:rsidRDefault="00D53C47" w:rsidP="0089129F">
      <w:pPr>
        <w:ind w:firstLine="709"/>
        <w:jc w:val="both"/>
        <w:sectPr w:rsidR="00D53C47" w:rsidSect="00D53C4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53C47" w:rsidRPr="003110AD" w:rsidRDefault="00D53C47" w:rsidP="00E0169C">
      <w:pPr>
        <w:numPr>
          <w:ilvl w:val="0"/>
          <w:numId w:val="11"/>
        </w:numPr>
        <w:jc w:val="center"/>
        <w:rPr>
          <w:b/>
        </w:rPr>
      </w:pPr>
      <w:r w:rsidRPr="003110AD">
        <w:rPr>
          <w:b/>
        </w:rPr>
        <w:t xml:space="preserve">Отчет о реализации </w:t>
      </w:r>
      <w:r>
        <w:rPr>
          <w:b/>
        </w:rPr>
        <w:t>муниципальной</w:t>
      </w:r>
      <w:r w:rsidRPr="003110AD">
        <w:rPr>
          <w:b/>
        </w:rPr>
        <w:t xml:space="preserve"> программы «Развитие культуры города Кировска на 201</w:t>
      </w:r>
      <w:r>
        <w:rPr>
          <w:b/>
        </w:rPr>
        <w:t>4</w:t>
      </w:r>
      <w:r w:rsidRPr="003110AD">
        <w:rPr>
          <w:b/>
        </w:rPr>
        <w:t>-201</w:t>
      </w:r>
      <w:r>
        <w:rPr>
          <w:b/>
        </w:rPr>
        <w:t>6</w:t>
      </w:r>
      <w:r w:rsidRPr="003110AD">
        <w:rPr>
          <w:b/>
        </w:rPr>
        <w:t xml:space="preserve"> годы»  за</w:t>
      </w:r>
      <w:r>
        <w:rPr>
          <w:b/>
        </w:rPr>
        <w:t xml:space="preserve"> </w:t>
      </w:r>
      <w:r w:rsidRPr="003110AD">
        <w:rPr>
          <w:b/>
        </w:rPr>
        <w:t xml:space="preserve"> 201</w:t>
      </w:r>
      <w:r>
        <w:rPr>
          <w:b/>
        </w:rPr>
        <w:t>4</w:t>
      </w:r>
      <w:r w:rsidRPr="003110AD">
        <w:rPr>
          <w:b/>
        </w:rPr>
        <w:t xml:space="preserve"> год</w:t>
      </w:r>
      <w:r>
        <w:rPr>
          <w:b/>
        </w:rPr>
        <w:t>а</w:t>
      </w:r>
      <w:r w:rsidRPr="003110AD">
        <w:rPr>
          <w:b/>
        </w:rPr>
        <w:t>. (Программа)</w:t>
      </w:r>
    </w:p>
    <w:p w:rsidR="00D53C47" w:rsidRDefault="00D53C47" w:rsidP="00D53C47">
      <w:pPr>
        <w:jc w:val="both"/>
      </w:pPr>
      <w:r>
        <w:t>Муниципальная программа «Развитие культуры города Кировска на 2014-2016 годы» направлена на решение следующих целей и задач:</w:t>
      </w:r>
    </w:p>
    <w:p w:rsidR="00D53C47" w:rsidRDefault="00D53C47" w:rsidP="00D53C47">
      <w:pPr>
        <w:jc w:val="both"/>
      </w:pPr>
      <w:r>
        <w:t xml:space="preserve">Цель: </w:t>
      </w:r>
    </w:p>
    <w:p w:rsidR="00D53C47" w:rsidRDefault="00D53C47" w:rsidP="00D53C47">
      <w:pPr>
        <w:jc w:val="both"/>
      </w:pPr>
      <w:r>
        <w:t>1.      Обеспечение прав граждан муниципального образования на доступ к культурным ценностям и обеспечение свободы творчества и прав граждан на участие в культурной жизни.</w:t>
      </w:r>
    </w:p>
    <w:p w:rsidR="00D53C47" w:rsidRPr="00AB7FE8" w:rsidRDefault="00D53C47" w:rsidP="00D53C47">
      <w:pPr>
        <w:pStyle w:val="af4"/>
        <w:ind w:left="0"/>
      </w:pPr>
    </w:p>
    <w:p w:rsidR="00D53C47" w:rsidRPr="00AB7FE8" w:rsidRDefault="00D53C47" w:rsidP="00E0169C">
      <w:pPr>
        <w:pStyle w:val="af4"/>
        <w:numPr>
          <w:ilvl w:val="0"/>
          <w:numId w:val="1"/>
        </w:numPr>
        <w:spacing w:after="200" w:line="276" w:lineRule="auto"/>
        <w:ind w:left="0" w:firstLine="0"/>
        <w:jc w:val="center"/>
        <w:rPr>
          <w:b/>
        </w:rPr>
      </w:pPr>
      <w:r w:rsidRPr="00AB7FE8">
        <w:rPr>
          <w:b/>
        </w:rPr>
        <w:t>Основания для реализации Программы</w:t>
      </w:r>
    </w:p>
    <w:p w:rsidR="00D53C47" w:rsidRDefault="00D53C47" w:rsidP="00D53C47">
      <w:pPr>
        <w:pStyle w:val="af4"/>
        <w:ind w:left="0"/>
        <w:jc w:val="both"/>
      </w:pPr>
      <w:r>
        <w:t>-   Федеральный закон от 06.10.2003 № 131-ФЗ «Об общих принципах организации самоуправления в Российской Федерации»;</w:t>
      </w:r>
    </w:p>
    <w:p w:rsidR="00D53C47" w:rsidRDefault="00D53C47" w:rsidP="00D53C47">
      <w:pPr>
        <w:pStyle w:val="af4"/>
        <w:ind w:left="0"/>
        <w:jc w:val="both"/>
      </w:pPr>
      <w:r>
        <w:t>-      Устав муниципального образования  город Кировск с подведомственной территорией;</w:t>
      </w:r>
    </w:p>
    <w:p w:rsidR="00D53C47" w:rsidRDefault="00D53C47" w:rsidP="00D53C47">
      <w:pPr>
        <w:pStyle w:val="af4"/>
        <w:ind w:left="0"/>
        <w:jc w:val="both"/>
      </w:pPr>
      <w:r>
        <w:t>-  Постановление Администрации города Кировска от 13.09.2013 № 1267 «Об утверждении Порядка разработки, реализации и оценки эффективности муниципальных программ и ведомственных целевых программ города Кировска»</w:t>
      </w:r>
    </w:p>
    <w:p w:rsidR="00D53C47" w:rsidRDefault="00D53C47" w:rsidP="00D53C47">
      <w:pPr>
        <w:pStyle w:val="af4"/>
        <w:tabs>
          <w:tab w:val="left" w:pos="567"/>
        </w:tabs>
        <w:ind w:left="0"/>
        <w:jc w:val="both"/>
      </w:pPr>
      <w:r>
        <w:t>-  Постановление Администрации города Кировска от 25.03.2014  № 384 «Об утверждении муниципальной программы «Развитие культуры на 2014-2016 годы»</w:t>
      </w:r>
    </w:p>
    <w:p w:rsidR="00D53C47" w:rsidRDefault="00D53C47" w:rsidP="00D53C47">
      <w:pPr>
        <w:pStyle w:val="af4"/>
        <w:tabs>
          <w:tab w:val="left" w:pos="567"/>
        </w:tabs>
        <w:ind w:left="0"/>
        <w:jc w:val="both"/>
      </w:pPr>
      <w:r>
        <w:t>-     Постановление Администрации города Кировска от 04.07.2014 № 907 «О внесении изменений в Постановлении администрации города Кировска от 25.03.2014  № 384 «Об утверждении муниципальной программы «Развитие культуры на 2014-2016 годы»</w:t>
      </w:r>
    </w:p>
    <w:p w:rsidR="00D53C47" w:rsidRDefault="00D53C47" w:rsidP="00D53C47">
      <w:pPr>
        <w:pStyle w:val="af4"/>
        <w:tabs>
          <w:tab w:val="left" w:pos="567"/>
        </w:tabs>
        <w:ind w:left="0"/>
        <w:jc w:val="both"/>
      </w:pPr>
      <w:r>
        <w:t xml:space="preserve"> - Постановление Администрации города Кировска от 24.09.2014 № 1230 «О внесении изменений в Постановлении администрации города Кировска от 25.03.2014  № 384 «Об утверждении муниципальной программы «Развитие культуры на 2014-2016 годы»</w:t>
      </w:r>
    </w:p>
    <w:p w:rsidR="00D53C47" w:rsidRDefault="00D53C47" w:rsidP="00D53C47">
      <w:pPr>
        <w:pStyle w:val="af4"/>
        <w:tabs>
          <w:tab w:val="left" w:pos="567"/>
        </w:tabs>
        <w:ind w:left="0"/>
        <w:jc w:val="both"/>
      </w:pPr>
      <w:r>
        <w:t>- Постановление Администрации города Кировска от 24.12.2014 № 1667 «О внесении изменений в Постановлении администрации города Кировска от 25.03.2014  № 384 «Об утверждении муниципальной программы «Развитие культуры на 2014-2016 годы»</w:t>
      </w:r>
    </w:p>
    <w:p w:rsidR="00D53C47" w:rsidRPr="00AB7FE8" w:rsidRDefault="00D53C47" w:rsidP="00D53C47">
      <w:pPr>
        <w:pStyle w:val="af4"/>
        <w:ind w:left="0"/>
        <w:jc w:val="both"/>
        <w:rPr>
          <w:b/>
        </w:rPr>
      </w:pPr>
    </w:p>
    <w:p w:rsidR="00D53C47" w:rsidRPr="00AB7FE8" w:rsidRDefault="00D53C47" w:rsidP="00E0169C">
      <w:pPr>
        <w:pStyle w:val="af4"/>
        <w:numPr>
          <w:ilvl w:val="0"/>
          <w:numId w:val="1"/>
        </w:numPr>
        <w:spacing w:after="200" w:line="276" w:lineRule="auto"/>
        <w:ind w:left="0" w:firstLine="0"/>
        <w:jc w:val="center"/>
        <w:rPr>
          <w:b/>
        </w:rPr>
      </w:pPr>
      <w:r w:rsidRPr="00AB7FE8">
        <w:rPr>
          <w:b/>
        </w:rPr>
        <w:t>Результаты выполнения Программы</w:t>
      </w:r>
    </w:p>
    <w:p w:rsidR="00D53C47" w:rsidRDefault="00D53C47" w:rsidP="00D53C47">
      <w:pPr>
        <w:pStyle w:val="af4"/>
        <w:tabs>
          <w:tab w:val="left" w:pos="284"/>
          <w:tab w:val="left" w:pos="426"/>
        </w:tabs>
        <w:ind w:left="0"/>
        <w:jc w:val="both"/>
      </w:pPr>
      <w:r>
        <w:t xml:space="preserve">Результат выполнения муниципальной программы «Развитие культуры на 2014-2016 годы»  по итогам   2014 года </w:t>
      </w:r>
      <w:r w:rsidRPr="00975D92">
        <w:t xml:space="preserve">составил </w:t>
      </w:r>
      <w:r>
        <w:t>81,3</w:t>
      </w:r>
      <w:r w:rsidRPr="001544BD">
        <w:t>%</w:t>
      </w:r>
    </w:p>
    <w:p w:rsidR="00D53C47" w:rsidRDefault="00D53C47" w:rsidP="00D53C47">
      <w:pPr>
        <w:pStyle w:val="af4"/>
        <w:jc w:val="center"/>
      </w:pPr>
    </w:p>
    <w:p w:rsidR="00D53C47" w:rsidRDefault="00D53C47" w:rsidP="00D53C47">
      <w:pPr>
        <w:pStyle w:val="af4"/>
        <w:jc w:val="center"/>
      </w:pPr>
      <w:r>
        <w:t>Информация о выполнении программных мероприятий и эффективности расходования финансовых средств</w:t>
      </w:r>
    </w:p>
    <w:p w:rsidR="00D53C47" w:rsidRDefault="00D53C47" w:rsidP="00D53C47">
      <w:pPr>
        <w:pStyle w:val="af4"/>
        <w:jc w:val="right"/>
      </w:pPr>
      <w:r>
        <w:t>Таблица 1</w:t>
      </w:r>
    </w:p>
    <w:p w:rsidR="00D53C47" w:rsidRDefault="00D53C47" w:rsidP="00D53C47">
      <w:pPr>
        <w:pStyle w:val="af4"/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5"/>
        <w:gridCol w:w="1850"/>
        <w:gridCol w:w="993"/>
        <w:gridCol w:w="992"/>
        <w:gridCol w:w="1417"/>
        <w:gridCol w:w="1276"/>
        <w:gridCol w:w="1417"/>
        <w:gridCol w:w="1276"/>
      </w:tblGrid>
      <w:tr w:rsidR="00D53C47" w:rsidRPr="001A378A" w:rsidTr="00D53C47">
        <w:trPr>
          <w:trHeight w:val="413"/>
        </w:trPr>
        <w:tc>
          <w:tcPr>
            <w:tcW w:w="702" w:type="dxa"/>
            <w:gridSpan w:val="2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  <w:r w:rsidRPr="003866E9">
              <w:t>№</w:t>
            </w:r>
          </w:p>
        </w:tc>
        <w:tc>
          <w:tcPr>
            <w:tcW w:w="1850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A00C86" w:rsidRDefault="00D53C47" w:rsidP="00D53C47">
            <w:pPr>
              <w:pStyle w:val="af4"/>
              <w:ind w:left="0"/>
              <w:jc w:val="center"/>
              <w:rPr>
                <w:sz w:val="20"/>
                <w:szCs w:val="20"/>
              </w:rPr>
            </w:pPr>
            <w:r w:rsidRPr="00A00C8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pStyle w:val="af4"/>
              <w:ind w:left="0"/>
              <w:jc w:val="center"/>
            </w:pPr>
            <w:r w:rsidRPr="003866E9">
              <w:t>Срок выполнения</w:t>
            </w:r>
          </w:p>
        </w:tc>
        <w:tc>
          <w:tcPr>
            <w:tcW w:w="4110" w:type="dxa"/>
            <w:gridSpan w:val="3"/>
          </w:tcPr>
          <w:p w:rsidR="00D53C47" w:rsidRPr="003866E9" w:rsidRDefault="00D53C47" w:rsidP="00D53C47">
            <w:pPr>
              <w:pStyle w:val="af4"/>
              <w:ind w:left="0"/>
            </w:pPr>
          </w:p>
          <w:p w:rsidR="00D53C47" w:rsidRPr="003866E9" w:rsidRDefault="00D53C47" w:rsidP="00D53C47">
            <w:pPr>
              <w:pStyle w:val="af4"/>
              <w:ind w:left="0"/>
            </w:pPr>
            <w:r w:rsidRPr="003866E9">
              <w:t>Объемы финансирования – всего, в т.ч. по годам и источникам финансирования &lt;1&gt;</w:t>
            </w:r>
          </w:p>
        </w:tc>
        <w:tc>
          <w:tcPr>
            <w:tcW w:w="1276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Оценка выполнения (Выполнено/ Если не выполнено – указать причины)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993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План</w:t>
            </w:r>
          </w:p>
        </w:tc>
        <w:tc>
          <w:tcPr>
            <w:tcW w:w="992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Факт</w:t>
            </w:r>
          </w:p>
        </w:tc>
        <w:tc>
          <w:tcPr>
            <w:tcW w:w="2693" w:type="dxa"/>
            <w:gridSpan w:val="2"/>
          </w:tcPr>
          <w:p w:rsidR="00D53C47" w:rsidRPr="003866E9" w:rsidRDefault="00D53C47" w:rsidP="00D53C47">
            <w:pPr>
              <w:pStyle w:val="af4"/>
              <w:ind w:left="0"/>
              <w:jc w:val="center"/>
            </w:pPr>
            <w:r w:rsidRPr="003866E9">
              <w:t>ПЛАН</w:t>
            </w:r>
          </w:p>
        </w:tc>
        <w:tc>
          <w:tcPr>
            <w:tcW w:w="141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  <w:jc w:val="center"/>
            </w:pPr>
          </w:p>
          <w:p w:rsidR="00D53C47" w:rsidRPr="003866E9" w:rsidRDefault="00D53C47" w:rsidP="00D53C47">
            <w:pPr>
              <w:pStyle w:val="af4"/>
              <w:ind w:left="0"/>
              <w:jc w:val="center"/>
            </w:pPr>
            <w:r w:rsidRPr="003866E9">
              <w:t>ФАКТ</w:t>
            </w:r>
          </w:p>
        </w:tc>
        <w:tc>
          <w:tcPr>
            <w:tcW w:w="1276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993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992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По программе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По бюджету</w:t>
            </w:r>
          </w:p>
        </w:tc>
        <w:tc>
          <w:tcPr>
            <w:tcW w:w="141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276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69"/>
        </w:trPr>
        <w:tc>
          <w:tcPr>
            <w:tcW w:w="9923" w:type="dxa"/>
            <w:gridSpan w:val="9"/>
          </w:tcPr>
          <w:p w:rsidR="00D53C47" w:rsidRPr="003866E9" w:rsidRDefault="00D53C47" w:rsidP="00D53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3866E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:</w:t>
            </w:r>
            <w:r w:rsidRPr="003866E9">
              <w:rPr>
                <w:b/>
                <w:sz w:val="20"/>
                <w:szCs w:val="20"/>
              </w:rPr>
              <w:t xml:space="preserve"> ОБЕСПЕЧЕНИЕ </w:t>
            </w:r>
            <w:r>
              <w:rPr>
                <w:b/>
                <w:sz w:val="20"/>
                <w:szCs w:val="20"/>
              </w:rPr>
              <w:t>ПРАВ ГРАЖДАН МУНИЦИПАЛЬНОГО ОБРАЗОВАНИЯ НА ДОСТУП К КУЛЬТУРНЫМ ЦЕННОСТЯМ И ОБЕСПЕЧЕНИЕ СВОБОДЫ ТВОРЧЕСТВА И ПРАВ ГРАЖДАН НА УЧАСТИЕ В КУЛЬТУРНОЙ ЖИЗНИ</w:t>
            </w:r>
          </w:p>
        </w:tc>
      </w:tr>
      <w:tr w:rsidR="00D53C47" w:rsidRPr="001A378A" w:rsidTr="00D53C47">
        <w:trPr>
          <w:trHeight w:val="469"/>
        </w:trPr>
        <w:tc>
          <w:tcPr>
            <w:tcW w:w="9923" w:type="dxa"/>
            <w:gridSpan w:val="9"/>
          </w:tcPr>
          <w:p w:rsidR="00D53C47" w:rsidRPr="00940529" w:rsidRDefault="00D53C47" w:rsidP="00D53C47">
            <w:pPr>
              <w:jc w:val="center"/>
              <w:rPr>
                <w:b/>
                <w:i/>
                <w:sz w:val="20"/>
                <w:szCs w:val="20"/>
              </w:rPr>
            </w:pPr>
            <w:r w:rsidRPr="00940529">
              <w:rPr>
                <w:b/>
                <w:i/>
                <w:sz w:val="20"/>
                <w:szCs w:val="20"/>
              </w:rPr>
              <w:t>Задача 1.1.</w:t>
            </w:r>
            <w:r>
              <w:rPr>
                <w:b/>
                <w:i/>
                <w:sz w:val="20"/>
                <w:szCs w:val="20"/>
              </w:rPr>
              <w:t xml:space="preserve"> Создание условий для обеспечения комплексной безопасности учреждений культуры и искусства, расположенных на территории муниципального образования</w:t>
            </w:r>
          </w:p>
        </w:tc>
      </w:tr>
      <w:tr w:rsidR="00D53C47" w:rsidRPr="001A378A" w:rsidTr="00D53C47">
        <w:trPr>
          <w:trHeight w:val="469"/>
        </w:trPr>
        <w:tc>
          <w:tcPr>
            <w:tcW w:w="9923" w:type="dxa"/>
            <w:gridSpan w:val="9"/>
          </w:tcPr>
          <w:p w:rsidR="00D53C47" w:rsidRPr="00940529" w:rsidRDefault="00D53C47" w:rsidP="00E0169C">
            <w:pPr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КОМПЛЕКСНОЙ БЕЗОПАСНОСТИ УЧРЕЖДЕНИЙ</w:t>
            </w:r>
          </w:p>
        </w:tc>
      </w:tr>
      <w:tr w:rsidR="00D53C47" w:rsidRPr="001A378A" w:rsidTr="00D53C47">
        <w:trPr>
          <w:trHeight w:val="435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1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3866E9">
              <w:t>Установка систем видеонаблюдения  п.п. 1.2.</w:t>
            </w:r>
          </w:p>
        </w:tc>
      </w:tr>
      <w:tr w:rsidR="00D53C47" w:rsidRPr="001A378A" w:rsidTr="00D53C47">
        <w:trPr>
          <w:trHeight w:val="485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МБУК ЦБС</w:t>
            </w:r>
          </w:p>
          <w:p w:rsidR="00D53C47" w:rsidRPr="003866E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ноябрь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ноябрь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160000,0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160000,0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160000,0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831DC2" w:rsidTr="00D53C47">
        <w:trPr>
          <w:trHeight w:val="485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F46EF" w:rsidRDefault="00D53C47" w:rsidP="00D53C47">
            <w:r w:rsidRPr="003F46EF"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288749,0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288749,0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288749,0</w:t>
            </w:r>
          </w:p>
        </w:tc>
        <w:tc>
          <w:tcPr>
            <w:tcW w:w="1276" w:type="dxa"/>
          </w:tcPr>
          <w:p w:rsidR="00D53C47" w:rsidRPr="00831DC2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625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>
              <w:t>2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>Проведение работ и услуг по противопожарным мероприятиям, в т.ч. восстановление и монтаж пожарных сигнализаций, приобретение и изготовление  планов эвакуации, пожарных деклараций, инвентаря и оборудования противопожарного назначения и др.  п.1.3.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МБУК ЦБС</w:t>
            </w:r>
          </w:p>
          <w:p w:rsidR="00D53C47" w:rsidRPr="003866E9" w:rsidRDefault="00D53C47" w:rsidP="00D53C47"/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март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102400,0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102400,0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54250,0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</w:t>
            </w:r>
            <w:r>
              <w:t>А</w:t>
            </w:r>
            <w:r w:rsidRPr="003866E9">
              <w:t xml:space="preserve">УК </w:t>
            </w:r>
            <w:r>
              <w:t>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2300,0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2300,0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2300,0</w:t>
            </w:r>
          </w:p>
        </w:tc>
        <w:tc>
          <w:tcPr>
            <w:tcW w:w="127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>
              <w:t>3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>Установка противопожарных дверей п.1.4.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47700,0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47700,0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47700,0</w:t>
            </w:r>
          </w:p>
        </w:tc>
        <w:tc>
          <w:tcPr>
            <w:tcW w:w="1276" w:type="dxa"/>
          </w:tcPr>
          <w:p w:rsidR="00D53C47" w:rsidRPr="003866E9" w:rsidRDefault="00D53C47" w:rsidP="00D53C47"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>
              <w:t>4</w:t>
            </w:r>
            <w:r w:rsidRPr="003866E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 xml:space="preserve">Замена деревянных блоков на несгораемые </w:t>
            </w:r>
            <w:r>
              <w:t>(ремонт дверей) п.1.6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май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>
              <w:t>5.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>Переоборудование учебных классов согласно требованиям СанПиН п. 1.8.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август</w:t>
            </w:r>
          </w:p>
        </w:tc>
        <w:tc>
          <w:tcPr>
            <w:tcW w:w="1417" w:type="dxa"/>
          </w:tcPr>
          <w:p w:rsidR="00D53C47" w:rsidRPr="00D672DC" w:rsidRDefault="00D53C47" w:rsidP="00D53C47">
            <w:pPr>
              <w:pStyle w:val="af4"/>
              <w:ind w:left="0"/>
              <w:jc w:val="right"/>
            </w:pPr>
            <w:r w:rsidRPr="00D672DC">
              <w:t>140000,0</w:t>
            </w:r>
          </w:p>
        </w:tc>
        <w:tc>
          <w:tcPr>
            <w:tcW w:w="1276" w:type="dxa"/>
          </w:tcPr>
          <w:p w:rsidR="00D53C47" w:rsidRPr="00D672DC" w:rsidRDefault="00D53C47" w:rsidP="00D53C47">
            <w:pPr>
              <w:pStyle w:val="af4"/>
              <w:ind w:left="0"/>
              <w:jc w:val="right"/>
            </w:pPr>
            <w:r w:rsidRPr="00D672DC">
              <w:t>140000,0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140000,0</w:t>
            </w:r>
          </w:p>
          <w:p w:rsidR="00D53C47" w:rsidRPr="003866E9" w:rsidRDefault="00D53C47" w:rsidP="00D53C47">
            <w:pPr>
              <w:pStyle w:val="af4"/>
              <w:ind w:left="0"/>
              <w:jc w:val="right"/>
            </w:pP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МБОУ ДОД ДХШ №2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172844,0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172844,0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172844,0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866E9" w:rsidRDefault="00D53C47" w:rsidP="00D53C47">
            <w:pPr>
              <w:pStyle w:val="af4"/>
              <w:ind w:left="0"/>
            </w:pPr>
            <w:r>
              <w:t>6</w:t>
            </w:r>
            <w:r w:rsidRPr="003866E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 xml:space="preserve">Приобретение знаков пожарной безопасности: фотолюминесцентные эвакуационные системы (полосы)  и их установка и прочее п.п. 1.11. 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МАУК СДК Коашва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Апрель-июнь- ноябрь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>МБОУ ДОД ДХШ №2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</w:pPr>
            <w:r>
              <w:t>март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6000,0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6000,0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D153A9" w:rsidRDefault="00D53C47" w:rsidP="00D53C47">
            <w:pPr>
              <w:pStyle w:val="af4"/>
              <w:ind w:left="0"/>
            </w:pPr>
            <w:r>
              <w:t>7</w:t>
            </w:r>
            <w:r w:rsidRPr="00D153A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r w:rsidRPr="003866E9">
              <w:t>Приведение путей эвакуации в соответствие ППБ п.п. 1.13.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r w:rsidRPr="003866E9">
              <w:t xml:space="preserve">МБУК </w:t>
            </w:r>
            <w:r>
              <w:t>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190905,0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190905,0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190905,0</w:t>
            </w:r>
          </w:p>
        </w:tc>
        <w:tc>
          <w:tcPr>
            <w:tcW w:w="1276" w:type="dxa"/>
          </w:tcPr>
          <w:p w:rsidR="00D53C47" w:rsidRPr="003866E9" w:rsidRDefault="00D53C47" w:rsidP="00D53C47"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  <w:rPr>
                <w:b/>
              </w:rPr>
            </w:pPr>
            <w:r w:rsidRPr="003866E9">
              <w:rPr>
                <w:b/>
              </w:rPr>
              <w:t>Итого по разделу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1470898,0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1470898,0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1422748,0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940529" w:rsidRDefault="00D53C47" w:rsidP="00D53C47">
            <w:pPr>
              <w:pStyle w:val="af4"/>
              <w:ind w:left="10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Задача 1.2. Создание условий и укрепление материально-технической базы учреждений сферы культуры и искусства для сохранения и развития творческого потенциал, для обеспечения образовательного и научно-просветительского процессов</w:t>
            </w: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3866E9" w:rsidRDefault="00D53C47" w:rsidP="00D53C47">
            <w:pPr>
              <w:pStyle w:val="af4"/>
              <w:ind w:left="1080"/>
              <w:jc w:val="center"/>
              <w:rPr>
                <w:b/>
              </w:rPr>
            </w:pPr>
            <w:r w:rsidRPr="003866E9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  <w:r w:rsidRPr="003866E9">
              <w:rPr>
                <w:b/>
              </w:rPr>
              <w:t xml:space="preserve"> УЛУЧШЕНИЕ МАТЕРИАЛЬНО-ТЕХНИЧЕСКОЙ БАЗЫ УЧРЕЖДЕНИЙ КУЛЬТУРЫ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  <w:r w:rsidRPr="00D153A9">
              <w:rPr>
                <w:b/>
                <w:sz w:val="18"/>
                <w:szCs w:val="18"/>
              </w:rPr>
              <w:t>2.1</w:t>
            </w:r>
            <w:r w:rsidRPr="001A378A">
              <w:rPr>
                <w:color w:val="FF0000"/>
              </w:rPr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  <w:rPr>
                <w:b/>
              </w:rPr>
            </w:pPr>
            <w:r w:rsidRPr="003866E9">
              <w:rPr>
                <w:b/>
              </w:rPr>
              <w:t>Приобретение в учреждениях культуры, том числе: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D153A9" w:rsidRDefault="00D53C47" w:rsidP="00D53C47">
            <w:pPr>
              <w:pStyle w:val="af4"/>
              <w:ind w:left="0"/>
            </w:pPr>
            <w:r>
              <w:t>8</w:t>
            </w:r>
            <w:r w:rsidRPr="00D153A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Приобретение специализированной мебели</w:t>
            </w:r>
            <w:r>
              <w:t xml:space="preserve"> и оборудования</w:t>
            </w:r>
            <w:r w:rsidRPr="003866E9">
              <w:t xml:space="preserve"> п. 2.1.</w:t>
            </w:r>
            <w:r>
              <w:t>2</w:t>
            </w:r>
            <w:r w:rsidRPr="003866E9">
              <w:t>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13200,0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13200,0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13200,0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463422,0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463422,0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463422,0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7961C9" w:rsidRDefault="00D53C47" w:rsidP="00D53C47">
            <w:pPr>
              <w:pStyle w:val="af4"/>
              <w:ind w:left="0"/>
            </w:pPr>
            <w:r w:rsidRPr="007961C9">
              <w:t>9.</w:t>
            </w:r>
          </w:p>
        </w:tc>
        <w:tc>
          <w:tcPr>
            <w:tcW w:w="9356" w:type="dxa"/>
            <w:gridSpan w:val="8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аппаратуры, уличной сцены и ракушки для проведения массовых мероприятий, микрофонов и др. п.2.1.3.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>
              <w:t>МАУК СДК нп Титан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520A9" w:rsidRDefault="00D53C47" w:rsidP="00D53C47">
            <w:pPr>
              <w:pStyle w:val="af4"/>
              <w:ind w:left="0"/>
            </w:pPr>
            <w:r>
              <w:t>10</w:t>
            </w:r>
            <w:r w:rsidRPr="00A520A9">
              <w:t>.</w:t>
            </w:r>
          </w:p>
        </w:tc>
        <w:tc>
          <w:tcPr>
            <w:tcW w:w="8080" w:type="dxa"/>
            <w:gridSpan w:val="7"/>
          </w:tcPr>
          <w:p w:rsidR="00D53C47" w:rsidRPr="00A520A9" w:rsidRDefault="00D53C47" w:rsidP="00D53C47">
            <w:pPr>
              <w:pStyle w:val="af4"/>
              <w:ind w:left="0"/>
              <w:jc w:val="right"/>
            </w:pPr>
            <w:r w:rsidRPr="00A520A9">
              <w:t>Пошив и/или приобретение сценических костюмов, ростовых кукол п.п. 2.1.</w:t>
            </w:r>
            <w:r>
              <w:t>4</w:t>
            </w:r>
            <w:r w:rsidRPr="00A520A9">
              <w:t>.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520A9" w:rsidRDefault="00D53C47" w:rsidP="00D53C47">
            <w:pPr>
              <w:pStyle w:val="af4"/>
              <w:ind w:left="0"/>
            </w:pPr>
            <w:r>
              <w:t>11.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Приобретение концертного баяна для народного коллектива «Забавушка», музыкальных инструментов для учреждений п. 2.1.5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A520A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pStyle w:val="af4"/>
              <w:ind w:left="0"/>
            </w:pPr>
            <w:r>
              <w:t>МАУК СДК нп Титан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285000,0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285000,0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A520A9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111800,0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</w:pPr>
            <w:r>
              <w:t>111800,0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</w:pPr>
            <w:r>
              <w:t>111800,0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520A9" w:rsidRDefault="00D53C47" w:rsidP="00D53C47">
            <w:pPr>
              <w:pStyle w:val="af4"/>
              <w:ind w:left="0"/>
            </w:pPr>
            <w:r w:rsidRPr="00A520A9">
              <w:t>1</w:t>
            </w:r>
            <w:r>
              <w:t>2</w:t>
            </w:r>
            <w:r w:rsidRPr="00A520A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 xml:space="preserve">Приобретение </w:t>
            </w:r>
            <w:r>
              <w:t xml:space="preserve"> различного оборудования и инвентаря (</w:t>
            </w:r>
            <w:r w:rsidRPr="003866E9">
              <w:t xml:space="preserve">звукового, светового и </w:t>
            </w:r>
            <w:r>
              <w:t>пр.)</w:t>
            </w:r>
            <w:r w:rsidRPr="003866E9">
              <w:t xml:space="preserve"> п.п. 2.1.</w:t>
            </w:r>
            <w:r>
              <w:t>6</w:t>
            </w:r>
            <w:r w:rsidRPr="003866E9">
              <w:t>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64500,0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64500,0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64500,0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сентябрь 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3445320,0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3445320,0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3445320,0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83482" w:rsidRDefault="00D53C47" w:rsidP="00D53C47">
            <w:pPr>
              <w:pStyle w:val="af4"/>
              <w:ind w:left="0"/>
            </w:pPr>
            <w:r w:rsidRPr="00A83482">
              <w:t>13.</w:t>
            </w:r>
          </w:p>
        </w:tc>
        <w:tc>
          <w:tcPr>
            <w:tcW w:w="9356" w:type="dxa"/>
            <w:gridSpan w:val="8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вышивальной и вязальной машинки п. 2.1.7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A83482" w:rsidRDefault="00D53C47" w:rsidP="00D53C47">
            <w:pPr>
              <w:pStyle w:val="af4"/>
              <w:ind w:left="0"/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370840,0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370840,0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370840,0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F840E1" w:rsidRDefault="00D53C47" w:rsidP="00D53C47">
            <w:pPr>
              <w:pStyle w:val="af4"/>
              <w:ind w:left="0"/>
            </w:pPr>
            <w:r w:rsidRPr="00F840E1">
              <w:t>1</w:t>
            </w:r>
            <w:r>
              <w:t>4</w:t>
            </w:r>
            <w:r w:rsidRPr="00F840E1">
              <w:t>.</w:t>
            </w:r>
          </w:p>
        </w:tc>
        <w:tc>
          <w:tcPr>
            <w:tcW w:w="9356" w:type="dxa"/>
            <w:gridSpan w:val="8"/>
          </w:tcPr>
          <w:p w:rsidR="00D53C47" w:rsidRPr="00F840E1" w:rsidRDefault="00D53C47" w:rsidP="00D53C47">
            <w:pPr>
              <w:pStyle w:val="af4"/>
              <w:ind w:left="0"/>
            </w:pPr>
            <w:r w:rsidRPr="00F840E1">
              <w:t>Приобретение музыкальных инструментов для обеспечения учебного процесса п.2.1.8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2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495000,0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495000,0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495000,0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520A9" w:rsidRDefault="00D53C47" w:rsidP="00D53C47">
            <w:pPr>
              <w:pStyle w:val="af4"/>
              <w:ind w:left="0"/>
            </w:pPr>
            <w:r w:rsidRPr="00A520A9">
              <w:t>1</w:t>
            </w:r>
            <w:r>
              <w:t>5</w:t>
            </w:r>
            <w:r w:rsidRPr="00A520A9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 xml:space="preserve">Приобретение </w:t>
            </w:r>
            <w:r>
              <w:t>инвентаря для обеспечения</w:t>
            </w:r>
            <w:r w:rsidRPr="003866E9">
              <w:t xml:space="preserve"> учебного процесса п.п. 2.1.</w:t>
            </w:r>
            <w:r>
              <w:t>9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2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5000,0</w:t>
            </w:r>
          </w:p>
        </w:tc>
        <w:tc>
          <w:tcPr>
            <w:tcW w:w="1276" w:type="dxa"/>
          </w:tcPr>
          <w:p w:rsidR="00D53C47" w:rsidRPr="00831DC2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A83482" w:rsidRDefault="00D53C47" w:rsidP="00D53C47">
            <w:pPr>
              <w:pStyle w:val="af4"/>
              <w:ind w:left="0"/>
            </w:pPr>
            <w:r w:rsidRPr="00A83482">
              <w:t>16.</w:t>
            </w:r>
          </w:p>
        </w:tc>
        <w:tc>
          <w:tcPr>
            <w:tcW w:w="9356" w:type="dxa"/>
            <w:gridSpan w:val="8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аудио, видео оборудования п. 2.1.11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100000,0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100000,0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100000,0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</w:tcPr>
          <w:p w:rsidR="00D53C47" w:rsidRPr="003866E9" w:rsidRDefault="00D53C47" w:rsidP="00D53C4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E0169C">
            <w:pPr>
              <w:pStyle w:val="af4"/>
              <w:numPr>
                <w:ilvl w:val="1"/>
                <w:numId w:val="1"/>
              </w:numPr>
              <w:ind w:left="1080"/>
              <w:rPr>
                <w:b/>
              </w:rPr>
            </w:pPr>
            <w:r>
              <w:rPr>
                <w:b/>
              </w:rPr>
              <w:t>Ремонтные работы в учреждениях культуры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B132A8" w:rsidRDefault="00D53C47" w:rsidP="00D53C47">
            <w:pPr>
              <w:pStyle w:val="af4"/>
              <w:ind w:left="0"/>
            </w:pPr>
            <w:r>
              <w:t>17</w:t>
            </w:r>
            <w:r w:rsidRPr="00B132A8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Ремонт</w:t>
            </w:r>
            <w:r>
              <w:t>, утепление и замена ограждения кровли п.п. 2.2.2</w:t>
            </w:r>
            <w:r w:rsidRPr="003866E9">
              <w:t>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№1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84883,0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84883,0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84883,0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ЦНТиД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130 485,0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130 485,0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130485,0</w:t>
            </w:r>
          </w:p>
        </w:tc>
        <w:tc>
          <w:tcPr>
            <w:tcW w:w="1276" w:type="dxa"/>
          </w:tcPr>
          <w:p w:rsidR="00D53C47" w:rsidRPr="00831DC2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B132A8" w:rsidRDefault="00D53C47" w:rsidP="00D53C47">
            <w:pPr>
              <w:pStyle w:val="af4"/>
              <w:ind w:left="0"/>
            </w:pPr>
            <w:r>
              <w:t>18</w:t>
            </w:r>
            <w:r w:rsidRPr="00B132A8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На устранение аварийных ситуаций п. 2.2.3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№1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11778,0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11778,0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11778,0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24000,0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24000,0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24000,0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1745,0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1745,0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1745,0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МАУК СДК Титан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175000,0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175000,0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DC50A6" w:rsidRDefault="00D53C47" w:rsidP="00D53C47">
            <w:pPr>
              <w:pStyle w:val="af4"/>
              <w:ind w:left="0"/>
            </w:pPr>
            <w:r>
              <w:t>19</w:t>
            </w:r>
            <w:r w:rsidRPr="00DC50A6">
              <w:t>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Ремонт</w:t>
            </w:r>
            <w:r>
              <w:t xml:space="preserve"> металлического ограждения </w:t>
            </w:r>
            <w:r w:rsidRPr="003866E9">
              <w:t xml:space="preserve"> п. 2.2.4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</w:t>
            </w:r>
            <w:r>
              <w:t>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564633,0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564633,0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564633,0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B397F" w:rsidRDefault="00D53C47" w:rsidP="00D53C47">
            <w:pPr>
              <w:pStyle w:val="af4"/>
              <w:ind w:left="0"/>
            </w:pPr>
            <w:r>
              <w:t>20</w:t>
            </w:r>
            <w:r w:rsidRPr="003B397F">
              <w:t>.</w:t>
            </w:r>
          </w:p>
        </w:tc>
        <w:tc>
          <w:tcPr>
            <w:tcW w:w="8080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>Проектная документация на здания и дизайн проекты  п. 2.2.</w:t>
            </w:r>
            <w:r>
              <w:t>5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№1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март апрель 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32156,49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ИКМ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120000,0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120000,0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120000,0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8388,60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МАУК СДК Титан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3B397F" w:rsidRDefault="00D53C47" w:rsidP="00D53C47">
            <w:pPr>
              <w:pStyle w:val="af4"/>
              <w:ind w:left="0"/>
            </w:pPr>
            <w:r>
              <w:t>21.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  <w:jc w:val="both"/>
            </w:pPr>
            <w:r w:rsidRPr="003866E9">
              <w:t>Выполнение косметических ремонтов (стен, потолков и пр.) п.п. 2.2.</w:t>
            </w:r>
            <w:r>
              <w:t>6</w:t>
            </w:r>
            <w:r w:rsidRPr="003866E9">
              <w:t>.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№1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396615,0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396615,0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396614,5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AB7923">
              <w:rPr>
                <w:sz w:val="20"/>
                <w:szCs w:val="20"/>
              </w:rPr>
              <w:t>исполнен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137000,0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137000,0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137000,0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ДХШ №2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357000,0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357000,0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357000,0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ИКМ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611654,0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611654,0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611654,0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190856,0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190856,0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190855,02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rPr>
                <w:sz w:val="20"/>
                <w:szCs w:val="20"/>
              </w:rPr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600000,0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МАУК КГДК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718896,0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718896,0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718896,0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22.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Замена установка санитарно-технического и электрооборудования п.2.2.10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108300,0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  <w:rPr>
                <w:b/>
                <w:sz w:val="18"/>
                <w:szCs w:val="18"/>
              </w:rPr>
            </w:pPr>
            <w:r>
              <w:t>108300,0</w:t>
            </w:r>
          </w:p>
        </w:tc>
        <w:tc>
          <w:tcPr>
            <w:tcW w:w="1417" w:type="dxa"/>
          </w:tcPr>
          <w:p w:rsidR="00D53C47" w:rsidRPr="00AB7923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108300,0</w:t>
            </w:r>
          </w:p>
        </w:tc>
        <w:tc>
          <w:tcPr>
            <w:tcW w:w="1276" w:type="dxa"/>
          </w:tcPr>
          <w:p w:rsidR="00D53C47" w:rsidRPr="00AB7923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23.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 xml:space="preserve">Ремонт, замена систем отопления, канализации и водоснабжения регулировка автоматизированных теплоцентров и др.  п. 2.2.11 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75460,0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75460,0</w:t>
            </w:r>
          </w:p>
        </w:tc>
        <w:tc>
          <w:tcPr>
            <w:tcW w:w="1417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 w:rsidRPr="009633AD">
              <w:t>75460,0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131000,0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131000,0</w:t>
            </w:r>
          </w:p>
        </w:tc>
        <w:tc>
          <w:tcPr>
            <w:tcW w:w="1417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 w:rsidRPr="009633AD">
              <w:t>131000,0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200000,0</w:t>
            </w:r>
          </w:p>
        </w:tc>
        <w:tc>
          <w:tcPr>
            <w:tcW w:w="1417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 w:rsidRPr="009633AD">
              <w:t>200000,0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24.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Ремонт и замена систем электроосвещения п.2.2.13</w:t>
            </w:r>
          </w:p>
        </w:tc>
      </w:tr>
      <w:tr w:rsidR="00D53C47" w:rsidRPr="001A378A" w:rsidTr="00D53C47">
        <w:trPr>
          <w:trHeight w:val="499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ДШИ №3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775000,0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775000,0</w:t>
            </w:r>
          </w:p>
        </w:tc>
        <w:tc>
          <w:tcPr>
            <w:tcW w:w="1417" w:type="dxa"/>
          </w:tcPr>
          <w:p w:rsidR="00D53C47" w:rsidRPr="001E43FE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t>775000,0</w:t>
            </w:r>
          </w:p>
        </w:tc>
        <w:tc>
          <w:tcPr>
            <w:tcW w:w="1276" w:type="dxa"/>
          </w:tcPr>
          <w:p w:rsidR="00D53C47" w:rsidRDefault="00D53C47" w:rsidP="00D53C47">
            <w:r w:rsidRPr="00A80BA5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65400,0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65400,0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65400,0</w:t>
            </w:r>
          </w:p>
        </w:tc>
        <w:tc>
          <w:tcPr>
            <w:tcW w:w="1276" w:type="dxa"/>
          </w:tcPr>
          <w:p w:rsidR="00D53C47" w:rsidRDefault="00D53C47" w:rsidP="00D53C47">
            <w:r w:rsidRPr="00A80BA5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234600,0</w:t>
            </w:r>
          </w:p>
        </w:tc>
        <w:tc>
          <w:tcPr>
            <w:tcW w:w="1276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234600,0</w:t>
            </w:r>
          </w:p>
        </w:tc>
        <w:tc>
          <w:tcPr>
            <w:tcW w:w="1417" w:type="dxa"/>
          </w:tcPr>
          <w:p w:rsidR="00D53C47" w:rsidRPr="002A7A31" w:rsidRDefault="00D53C47" w:rsidP="00D53C47">
            <w:pPr>
              <w:pStyle w:val="af4"/>
              <w:ind w:left="0"/>
              <w:jc w:val="right"/>
            </w:pPr>
            <w:r>
              <w:t>234600,0</w:t>
            </w:r>
          </w:p>
        </w:tc>
        <w:tc>
          <w:tcPr>
            <w:tcW w:w="1276" w:type="dxa"/>
          </w:tcPr>
          <w:p w:rsidR="00D53C47" w:rsidRDefault="00D53C47" w:rsidP="00D53C47">
            <w:r w:rsidRPr="00A80BA5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25.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Благоустройство территории, ремонт помещений, приобретение мебели, оборудования, инвентаря и прочего реквизита СДК н.п. Коашва п.2.2.13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F1707D" w:rsidRDefault="00D53C47" w:rsidP="00D53C47">
            <w:pPr>
              <w:outlineLvl w:val="0"/>
            </w:pPr>
            <w:r w:rsidRPr="00F1707D">
              <w:t>МАУК СДК Коашва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3400000,0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  <w:rPr>
                <w:b/>
                <w:sz w:val="18"/>
                <w:szCs w:val="18"/>
              </w:rPr>
            </w:pPr>
            <w:r>
              <w:t>3400000,0</w:t>
            </w:r>
          </w:p>
        </w:tc>
        <w:tc>
          <w:tcPr>
            <w:tcW w:w="1417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>
              <w:t>1501200,0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 исполнении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26.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Ремонт помещений кафе «Сказка» (в том числе разработка проектно-сметной документации, приобретение оборудования, металлов, реквизита, мебели и инвентаря и пр.) п.2.2.14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Июнь-ноябрь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4326404,0</w:t>
            </w:r>
          </w:p>
        </w:tc>
        <w:tc>
          <w:tcPr>
            <w:tcW w:w="1276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>
              <w:t>4326404,0</w:t>
            </w:r>
          </w:p>
        </w:tc>
        <w:tc>
          <w:tcPr>
            <w:tcW w:w="1417" w:type="dxa"/>
          </w:tcPr>
          <w:p w:rsidR="00D53C47" w:rsidRPr="009633AD" w:rsidRDefault="00D53C47" w:rsidP="00D53C47">
            <w:pPr>
              <w:pStyle w:val="af4"/>
              <w:ind w:left="0"/>
              <w:jc w:val="right"/>
            </w:pPr>
            <w:r>
              <w:t>1722300,0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В исполнении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27.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Ремонт помещений клуба «Затейник» (в том числе разработка проектно-сметной документации, приобретение оборудования, материалов, реквизита, мебели и инвентаря и пр.) п.2.2.15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>
              <w:t>МБУК ЦНТиД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Июнь-октябрь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1169515,0</w:t>
            </w:r>
          </w:p>
        </w:tc>
        <w:tc>
          <w:tcPr>
            <w:tcW w:w="1276" w:type="dxa"/>
          </w:tcPr>
          <w:p w:rsidR="00D53C47" w:rsidRDefault="00D53C47" w:rsidP="00D53C47">
            <w:r w:rsidRPr="0069538C">
              <w:t>1169515,0</w:t>
            </w:r>
          </w:p>
        </w:tc>
        <w:tc>
          <w:tcPr>
            <w:tcW w:w="1417" w:type="dxa"/>
          </w:tcPr>
          <w:p w:rsidR="00D53C47" w:rsidRDefault="00D53C47" w:rsidP="00D53C47">
            <w:r w:rsidRPr="0069538C">
              <w:t>1169515,0</w:t>
            </w:r>
          </w:p>
        </w:tc>
        <w:tc>
          <w:tcPr>
            <w:tcW w:w="1276" w:type="dxa"/>
          </w:tcPr>
          <w:p w:rsidR="00D53C47" w:rsidRPr="00CF1CA7" w:rsidRDefault="00D53C47" w:rsidP="00D53C47">
            <w:pPr>
              <w:pStyle w:val="af4"/>
              <w:ind w:left="0"/>
              <w:rPr>
                <w:sz w:val="16"/>
                <w:szCs w:val="16"/>
              </w:rPr>
            </w:pPr>
            <w:r w:rsidRPr="00CF1CA7">
              <w:rPr>
                <w:sz w:val="16"/>
                <w:szCs w:val="16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28.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Проведение экспертизы кровли основного здания п. 2.2.16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Default="00D53C47" w:rsidP="00D53C47">
            <w:pPr>
              <w:jc w:val="both"/>
              <w:outlineLvl w:val="0"/>
            </w:pPr>
            <w:r w:rsidRPr="003866E9">
              <w:t>МБОУ ДОД ДШИ №1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157192,0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157192,0</w:t>
            </w:r>
          </w:p>
        </w:tc>
        <w:tc>
          <w:tcPr>
            <w:tcW w:w="1417" w:type="dxa"/>
          </w:tcPr>
          <w:p w:rsidR="00D53C47" w:rsidRPr="00CF1CA7" w:rsidRDefault="00D53C47" w:rsidP="00D53C47">
            <w:pPr>
              <w:pStyle w:val="af4"/>
              <w:ind w:left="0"/>
              <w:jc w:val="right"/>
            </w:pPr>
            <w:r w:rsidRPr="00CF1CA7">
              <w:t>157192,0</w:t>
            </w:r>
          </w:p>
        </w:tc>
        <w:tc>
          <w:tcPr>
            <w:tcW w:w="1276" w:type="dxa"/>
          </w:tcPr>
          <w:p w:rsidR="00D53C47" w:rsidRPr="00CF1CA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CF1CA7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 w:val="restart"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  <w:r>
              <w:t>29.</w:t>
            </w:r>
          </w:p>
        </w:tc>
        <w:tc>
          <w:tcPr>
            <w:tcW w:w="9356" w:type="dxa"/>
            <w:gridSpan w:val="8"/>
          </w:tcPr>
          <w:p w:rsidR="00D53C47" w:rsidRPr="003866E9" w:rsidRDefault="00D53C47" w:rsidP="00D53C47">
            <w:pPr>
              <w:pStyle w:val="af4"/>
              <w:ind w:left="0"/>
            </w:pPr>
            <w:r>
              <w:t>Ремонт чердачных помещений п.2.2.17</w:t>
            </w:r>
          </w:p>
        </w:tc>
      </w:tr>
      <w:tr w:rsidR="00D53C47" w:rsidRPr="001A378A" w:rsidTr="00D53C47">
        <w:trPr>
          <w:trHeight w:val="412"/>
        </w:trPr>
        <w:tc>
          <w:tcPr>
            <w:tcW w:w="567" w:type="dxa"/>
            <w:vMerge/>
          </w:tcPr>
          <w:p w:rsidR="00D53C47" w:rsidRPr="002A7A31" w:rsidRDefault="00D53C47" w:rsidP="00D53C47">
            <w:pPr>
              <w:pStyle w:val="af4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МБОУ ДОД ДШИ №3</w:t>
            </w:r>
          </w:p>
        </w:tc>
        <w:tc>
          <w:tcPr>
            <w:tcW w:w="993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130637,0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130637,0</w:t>
            </w:r>
          </w:p>
        </w:tc>
        <w:tc>
          <w:tcPr>
            <w:tcW w:w="1417" w:type="dxa"/>
          </w:tcPr>
          <w:p w:rsidR="00D53C47" w:rsidRPr="00CF1CA7" w:rsidRDefault="00D53C47" w:rsidP="00D53C47">
            <w:pPr>
              <w:pStyle w:val="af4"/>
              <w:ind w:left="0"/>
              <w:jc w:val="right"/>
            </w:pPr>
            <w:r w:rsidRPr="00CF1CA7">
              <w:t>130637,0</w:t>
            </w:r>
          </w:p>
        </w:tc>
        <w:tc>
          <w:tcPr>
            <w:tcW w:w="1276" w:type="dxa"/>
          </w:tcPr>
          <w:p w:rsidR="00D53C47" w:rsidRPr="00CF1CA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CF1CA7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2552" w:type="dxa"/>
            <w:gridSpan w:val="3"/>
          </w:tcPr>
          <w:p w:rsidR="00D53C47" w:rsidRPr="00953DE3" w:rsidRDefault="00D53C47" w:rsidP="00D53C47">
            <w:pPr>
              <w:jc w:val="both"/>
              <w:outlineLvl w:val="0"/>
              <w:rPr>
                <w:b/>
              </w:rPr>
            </w:pPr>
            <w:r w:rsidRPr="00953DE3">
              <w:rPr>
                <w:b/>
              </w:rPr>
              <w:t>Итого по разделу 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20942135</w:t>
            </w:r>
          </w:p>
        </w:tc>
        <w:tc>
          <w:tcPr>
            <w:tcW w:w="1276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20942135</w:t>
            </w:r>
          </w:p>
        </w:tc>
        <w:tc>
          <w:tcPr>
            <w:tcW w:w="1417" w:type="dxa"/>
          </w:tcPr>
          <w:p w:rsidR="00D53C47" w:rsidRPr="00A22294" w:rsidRDefault="00D53C47" w:rsidP="00D53C47">
            <w:pPr>
              <w:pStyle w:val="af4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16369774,26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966A9D" w:rsidRDefault="00D53C47" w:rsidP="00D53C47">
            <w:pPr>
              <w:pStyle w:val="af4"/>
              <w:ind w:left="0"/>
              <w:jc w:val="center"/>
              <w:rPr>
                <w:b/>
                <w:i/>
              </w:rPr>
            </w:pPr>
            <w:r w:rsidRPr="00966A9D">
              <w:rPr>
                <w:b/>
                <w:i/>
              </w:rPr>
              <w:t>Задача 1.3. Создание условий для информатизации и модернизации учреждений сферы культуры муниципального образования</w:t>
            </w: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3866E9" w:rsidRDefault="00D53C47" w:rsidP="00D53C47">
            <w:pPr>
              <w:pStyle w:val="af4"/>
              <w:ind w:left="0"/>
              <w:jc w:val="center"/>
              <w:rPr>
                <w:b/>
              </w:rPr>
            </w:pPr>
            <w:r w:rsidRPr="003866E9">
              <w:rPr>
                <w:b/>
              </w:rPr>
              <w:t xml:space="preserve"> 3</w:t>
            </w:r>
            <w:r>
              <w:rPr>
                <w:b/>
              </w:rPr>
              <w:t>.</w:t>
            </w:r>
            <w:r w:rsidRPr="003866E9">
              <w:rPr>
                <w:b/>
              </w:rPr>
              <w:t xml:space="preserve"> Автоматизация и информатизация учреждений культуры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</w:tcPr>
          <w:p w:rsidR="00D53C47" w:rsidRPr="00966A9D" w:rsidRDefault="00D53C47" w:rsidP="00D53C47">
            <w:pPr>
              <w:pStyle w:val="af4"/>
              <w:ind w:left="0"/>
              <w:rPr>
                <w:b/>
              </w:rPr>
            </w:pPr>
            <w:r w:rsidRPr="00966A9D">
              <w:rPr>
                <w:b/>
              </w:rPr>
              <w:t>3.1.</w:t>
            </w:r>
          </w:p>
        </w:tc>
        <w:tc>
          <w:tcPr>
            <w:tcW w:w="9221" w:type="dxa"/>
            <w:gridSpan w:val="7"/>
          </w:tcPr>
          <w:p w:rsidR="00D53C47" w:rsidRPr="00966A9D" w:rsidRDefault="00D53C47" w:rsidP="00D53C47">
            <w:pPr>
              <w:pStyle w:val="af4"/>
              <w:ind w:left="0"/>
              <w:rPr>
                <w:b/>
              </w:rPr>
            </w:pPr>
            <w:r w:rsidRPr="00966A9D">
              <w:rPr>
                <w:b/>
              </w:rPr>
              <w:t>Система мер по развитию и сохранению библиотечных фондов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 w:val="restart"/>
          </w:tcPr>
          <w:p w:rsidR="00D53C47" w:rsidRPr="00975D92" w:rsidRDefault="00D53C47" w:rsidP="00D53C47">
            <w:pPr>
              <w:pStyle w:val="af4"/>
              <w:ind w:left="0"/>
            </w:pPr>
            <w:r>
              <w:t>29</w:t>
            </w:r>
            <w:r w:rsidRPr="00975D92">
              <w:t>.</w:t>
            </w:r>
          </w:p>
        </w:tc>
        <w:tc>
          <w:tcPr>
            <w:tcW w:w="9221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 w:rsidRPr="003866E9">
              <w:t xml:space="preserve">Приобретение </w:t>
            </w:r>
            <w:r>
              <w:t>оборудования для переноса печатных документов на цифровые носители для формирования страховой части краеведческого фонда п. 3.1.1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D53C47" w:rsidRDefault="00D53C47" w:rsidP="00D53C47">
            <w:r w:rsidRPr="00084496">
              <w:t>1366467,0</w:t>
            </w:r>
          </w:p>
        </w:tc>
        <w:tc>
          <w:tcPr>
            <w:tcW w:w="1276" w:type="dxa"/>
          </w:tcPr>
          <w:p w:rsidR="00D53C47" w:rsidRDefault="00D53C47" w:rsidP="00D53C47">
            <w:r w:rsidRPr="00084496">
              <w:t>1366467,0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1366467,0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 w:val="restart"/>
          </w:tcPr>
          <w:p w:rsidR="00D53C47" w:rsidRPr="00966A9D" w:rsidRDefault="00D53C47" w:rsidP="00D53C47">
            <w:pPr>
              <w:pStyle w:val="af4"/>
              <w:ind w:left="0"/>
            </w:pPr>
            <w:r>
              <w:t>30</w:t>
            </w:r>
            <w:r w:rsidRPr="00966A9D">
              <w:t>.</w:t>
            </w:r>
          </w:p>
        </w:tc>
        <w:tc>
          <w:tcPr>
            <w:tcW w:w="9221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>
              <w:t>Приобретение копировальных аппаратов, принтеров и пр. п.3.1.2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22000,0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22000,0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22000,0</w:t>
            </w:r>
          </w:p>
        </w:tc>
        <w:tc>
          <w:tcPr>
            <w:tcW w:w="1276" w:type="dxa"/>
          </w:tcPr>
          <w:p w:rsidR="00D53C47" w:rsidRPr="00AB7923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</w:tcPr>
          <w:p w:rsidR="00D53C47" w:rsidRPr="001C3411" w:rsidRDefault="00D53C47" w:rsidP="00D53C47">
            <w:pPr>
              <w:pStyle w:val="af4"/>
              <w:ind w:left="0"/>
              <w:rPr>
                <w:b/>
              </w:rPr>
            </w:pPr>
            <w:r w:rsidRPr="001C3411">
              <w:rPr>
                <w:b/>
              </w:rPr>
              <w:t>3.2.</w:t>
            </w:r>
          </w:p>
        </w:tc>
        <w:tc>
          <w:tcPr>
            <w:tcW w:w="9221" w:type="dxa"/>
            <w:gridSpan w:val="7"/>
          </w:tcPr>
          <w:p w:rsidR="00D53C47" w:rsidRPr="001C3411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Система мер по автоматизации процессов в музее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 w:val="restart"/>
          </w:tcPr>
          <w:p w:rsidR="00D53C47" w:rsidRPr="00966A9D" w:rsidRDefault="00D53C47" w:rsidP="00D53C47">
            <w:pPr>
              <w:pStyle w:val="af4"/>
              <w:ind w:left="0"/>
            </w:pPr>
            <w:r>
              <w:t>31.</w:t>
            </w:r>
          </w:p>
        </w:tc>
        <w:tc>
          <w:tcPr>
            <w:tcW w:w="9221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>
              <w:t>Приобретение компьютерного оборудования для экспозиции (компьютер, видеопроектор, плазменная панель, сенсорные киоски) п. 3.2.1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ИКМ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199000,0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199000,0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199000,0</w:t>
            </w:r>
          </w:p>
        </w:tc>
        <w:tc>
          <w:tcPr>
            <w:tcW w:w="1276" w:type="dxa"/>
          </w:tcPr>
          <w:p w:rsidR="00D53C47" w:rsidRPr="00F27B3C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  <w:r w:rsidRPr="00F27B3C">
              <w:t xml:space="preserve"> 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</w:tcPr>
          <w:p w:rsidR="00D53C47" w:rsidRPr="001C3411" w:rsidRDefault="00D53C47" w:rsidP="00D53C47">
            <w:pPr>
              <w:pStyle w:val="af4"/>
              <w:ind w:left="0"/>
              <w:rPr>
                <w:b/>
              </w:rPr>
            </w:pPr>
            <w:r w:rsidRPr="001C3411">
              <w:rPr>
                <w:b/>
              </w:rPr>
              <w:t>3.3.</w:t>
            </w:r>
          </w:p>
        </w:tc>
        <w:tc>
          <w:tcPr>
            <w:tcW w:w="9221" w:type="dxa"/>
            <w:gridSpan w:val="7"/>
          </w:tcPr>
          <w:p w:rsidR="00D53C47" w:rsidRPr="001C3411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 xml:space="preserve">Компьютерное оснащение учреждений культуры 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 w:val="restart"/>
          </w:tcPr>
          <w:p w:rsidR="00D53C47" w:rsidRPr="00966A9D" w:rsidRDefault="00D53C47" w:rsidP="00D53C47">
            <w:pPr>
              <w:pStyle w:val="af4"/>
              <w:ind w:left="0"/>
            </w:pPr>
            <w:r>
              <w:t>32</w:t>
            </w:r>
          </w:p>
        </w:tc>
        <w:tc>
          <w:tcPr>
            <w:tcW w:w="9221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>
              <w:t>Приобретение видео и аудиотехники, оргтехники, компьютерного и программного обеспечения п.3.3.2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>
              <w:t>МАУК КГДК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242798,0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242798,0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242798,0</w:t>
            </w:r>
          </w:p>
        </w:tc>
        <w:tc>
          <w:tcPr>
            <w:tcW w:w="1276" w:type="dxa"/>
          </w:tcPr>
          <w:p w:rsidR="00D53C47" w:rsidRPr="00CF1CA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CF1CA7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МБОУ ДОД ДХШ №2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20000,0</w:t>
            </w:r>
          </w:p>
        </w:tc>
        <w:tc>
          <w:tcPr>
            <w:tcW w:w="1276" w:type="dxa"/>
          </w:tcPr>
          <w:p w:rsidR="00D53C47" w:rsidRPr="00CF1CA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ЦБС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283200,0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283200,0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283200,0</w:t>
            </w:r>
          </w:p>
        </w:tc>
        <w:tc>
          <w:tcPr>
            <w:tcW w:w="1276" w:type="dxa"/>
          </w:tcPr>
          <w:p w:rsidR="00D53C47" w:rsidRPr="00F27B3C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  <w:r w:rsidRPr="00F27B3C">
              <w:t xml:space="preserve"> 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966A9D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F1707D">
              <w:t>МАУК СДК Коашва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25000,0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25000,0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4537" w:type="dxa"/>
            <w:gridSpan w:val="5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3866E9">
              <w:rPr>
                <w:b/>
              </w:rPr>
              <w:t>Итого по разделу 3</w:t>
            </w:r>
          </w:p>
        </w:tc>
        <w:tc>
          <w:tcPr>
            <w:tcW w:w="1417" w:type="dxa"/>
          </w:tcPr>
          <w:p w:rsidR="00D53C47" w:rsidRPr="001C3411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2158465,0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2158465,0</w:t>
            </w:r>
          </w:p>
        </w:tc>
        <w:tc>
          <w:tcPr>
            <w:tcW w:w="1417" w:type="dxa"/>
          </w:tcPr>
          <w:p w:rsidR="00D53C47" w:rsidRPr="001C3411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2158465,0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940529" w:rsidRDefault="00D53C47" w:rsidP="00D53C47">
            <w:pPr>
              <w:pStyle w:val="af4"/>
              <w:ind w:left="1080"/>
              <w:jc w:val="center"/>
              <w:rPr>
                <w:b/>
                <w:i/>
              </w:rPr>
            </w:pPr>
            <w:r w:rsidRPr="00940529">
              <w:rPr>
                <w:b/>
                <w:i/>
              </w:rPr>
              <w:t>Задача 1.4. Сохранение культурного и исторического наследия на территории муниципального образования</w:t>
            </w:r>
          </w:p>
        </w:tc>
      </w:tr>
      <w:tr w:rsidR="00D53C47" w:rsidRPr="001A378A" w:rsidTr="00D53C47">
        <w:trPr>
          <w:trHeight w:val="412"/>
        </w:trPr>
        <w:tc>
          <w:tcPr>
            <w:tcW w:w="9923" w:type="dxa"/>
            <w:gridSpan w:val="9"/>
          </w:tcPr>
          <w:p w:rsidR="00D53C47" w:rsidRPr="003866E9" w:rsidRDefault="00D53C47" w:rsidP="00D53C47">
            <w:pPr>
              <w:pStyle w:val="af4"/>
              <w:ind w:left="1080"/>
              <w:jc w:val="center"/>
              <w:rPr>
                <w:b/>
              </w:rPr>
            </w:pPr>
            <w:r w:rsidRPr="003866E9">
              <w:rPr>
                <w:b/>
              </w:rPr>
              <w:t xml:space="preserve"> 4. СОХРАНЕНИЕ КУЛЬТУРНОГО НАСЛЕДИЯ НАСЕЛЕНИЯ, ЕГО ПОПУЛЯРИЗАЦИЯ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</w:tcPr>
          <w:p w:rsidR="00D53C47" w:rsidRPr="00975D92" w:rsidRDefault="00D53C47" w:rsidP="00D53C47">
            <w:pPr>
              <w:pStyle w:val="af4"/>
              <w:ind w:left="0"/>
            </w:pPr>
            <w:r w:rsidRPr="00940529">
              <w:rPr>
                <w:b/>
              </w:rPr>
              <w:t>4.1</w:t>
            </w:r>
            <w:r>
              <w:t>.</w:t>
            </w:r>
          </w:p>
        </w:tc>
        <w:tc>
          <w:tcPr>
            <w:tcW w:w="9221" w:type="dxa"/>
            <w:gridSpan w:val="7"/>
          </w:tcPr>
          <w:p w:rsidR="00D53C47" w:rsidRPr="00940529" w:rsidRDefault="00D53C47" w:rsidP="00D53C47">
            <w:pPr>
              <w:pStyle w:val="af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сохранности и безопасности музейных предметов и музейных коллекций, библиотечных фондов: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</w:tcPr>
          <w:p w:rsidR="00D53C47" w:rsidRPr="00BA17F3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9221" w:type="dxa"/>
            <w:gridSpan w:val="7"/>
          </w:tcPr>
          <w:p w:rsidR="00D53C47" w:rsidRPr="00BA17F3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Популяризация культурного наследия родного края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 w:val="restart"/>
          </w:tcPr>
          <w:p w:rsidR="00D53C47" w:rsidRPr="007326A3" w:rsidRDefault="00D53C47" w:rsidP="00D53C47">
            <w:pPr>
              <w:pStyle w:val="af4"/>
              <w:ind w:left="0"/>
            </w:pPr>
            <w:r>
              <w:t>33.</w:t>
            </w:r>
          </w:p>
        </w:tc>
        <w:tc>
          <w:tcPr>
            <w:tcW w:w="9221" w:type="dxa"/>
            <w:gridSpan w:val="7"/>
          </w:tcPr>
          <w:p w:rsidR="00D53C47" w:rsidRPr="003866E9" w:rsidRDefault="00D53C47" w:rsidP="00D53C47">
            <w:pPr>
              <w:pStyle w:val="af4"/>
              <w:ind w:left="0"/>
            </w:pPr>
            <w:r>
              <w:t>Издание книги очерков о людях, внесших большой вклад в развитие края и др. п.4.2.2.</w:t>
            </w:r>
          </w:p>
        </w:tc>
      </w:tr>
      <w:tr w:rsidR="00D53C47" w:rsidRPr="001A378A" w:rsidTr="00D53C47">
        <w:trPr>
          <w:trHeight w:val="412"/>
        </w:trPr>
        <w:tc>
          <w:tcPr>
            <w:tcW w:w="702" w:type="dxa"/>
            <w:gridSpan w:val="2"/>
            <w:vMerge/>
          </w:tcPr>
          <w:p w:rsidR="00D53C47" w:rsidRPr="007326A3" w:rsidRDefault="00D53C47" w:rsidP="00D53C47">
            <w:pPr>
              <w:pStyle w:val="af4"/>
              <w:ind w:left="0"/>
            </w:pPr>
          </w:p>
        </w:tc>
        <w:tc>
          <w:tcPr>
            <w:tcW w:w="1850" w:type="dxa"/>
          </w:tcPr>
          <w:p w:rsidR="00D53C47" w:rsidRPr="003866E9" w:rsidRDefault="00D53C47" w:rsidP="00D53C47">
            <w:pPr>
              <w:jc w:val="both"/>
              <w:outlineLvl w:val="0"/>
            </w:pPr>
            <w:r w:rsidRPr="003866E9">
              <w:t>МБУК ИКМ</w:t>
            </w:r>
          </w:p>
        </w:tc>
        <w:tc>
          <w:tcPr>
            <w:tcW w:w="993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Март-сентябрь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276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417" w:type="dxa"/>
          </w:tcPr>
          <w:p w:rsidR="00D53C47" w:rsidRDefault="00D53C47" w:rsidP="00D53C47">
            <w:pPr>
              <w:pStyle w:val="af4"/>
              <w:ind w:left="0"/>
              <w:jc w:val="right"/>
            </w:pPr>
            <w:r>
              <w:t>150000,0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  <w:r w:rsidRPr="00831DC2">
              <w:rPr>
                <w:sz w:val="20"/>
                <w:szCs w:val="20"/>
              </w:rPr>
              <w:t>выполнено</w:t>
            </w:r>
          </w:p>
        </w:tc>
      </w:tr>
      <w:tr w:rsidR="00D53C47" w:rsidRPr="001A378A" w:rsidTr="00D53C47">
        <w:trPr>
          <w:trHeight w:val="412"/>
        </w:trPr>
        <w:tc>
          <w:tcPr>
            <w:tcW w:w="4537" w:type="dxa"/>
            <w:gridSpan w:val="5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3866E9">
              <w:rPr>
                <w:b/>
              </w:rPr>
              <w:t>Итого по разделу 4</w:t>
            </w:r>
          </w:p>
        </w:tc>
        <w:tc>
          <w:tcPr>
            <w:tcW w:w="1417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150000,0</w:t>
            </w:r>
          </w:p>
        </w:tc>
        <w:tc>
          <w:tcPr>
            <w:tcW w:w="1276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150000,0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  <w:tr w:rsidR="00D53C47" w:rsidRPr="001A378A" w:rsidTr="00D53C47">
        <w:trPr>
          <w:trHeight w:val="412"/>
        </w:trPr>
        <w:tc>
          <w:tcPr>
            <w:tcW w:w="4537" w:type="dxa"/>
            <w:gridSpan w:val="5"/>
          </w:tcPr>
          <w:p w:rsidR="00D53C47" w:rsidRPr="00953DE3" w:rsidRDefault="00D53C47" w:rsidP="00D53C47">
            <w:pPr>
              <w:pStyle w:val="af4"/>
              <w:ind w:left="0"/>
              <w:rPr>
                <w:sz w:val="28"/>
                <w:szCs w:val="28"/>
              </w:rPr>
            </w:pPr>
            <w:r w:rsidRPr="00953DE3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7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24721498,0</w:t>
            </w:r>
          </w:p>
        </w:tc>
        <w:tc>
          <w:tcPr>
            <w:tcW w:w="1276" w:type="dxa"/>
          </w:tcPr>
          <w:p w:rsidR="00D53C47" w:rsidRPr="00953DE3" w:rsidRDefault="00D53C47" w:rsidP="00D53C47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>24721498,0</w:t>
            </w:r>
          </w:p>
        </w:tc>
        <w:tc>
          <w:tcPr>
            <w:tcW w:w="1417" w:type="dxa"/>
          </w:tcPr>
          <w:p w:rsidR="00D53C47" w:rsidRPr="003866E9" w:rsidRDefault="00D53C47" w:rsidP="00D53C47">
            <w:pPr>
              <w:pStyle w:val="af4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20100987,30</w:t>
            </w:r>
          </w:p>
        </w:tc>
        <w:tc>
          <w:tcPr>
            <w:tcW w:w="1276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</w:tr>
    </w:tbl>
    <w:p w:rsidR="00D53C47" w:rsidRDefault="00D53C47" w:rsidP="00D53C47">
      <w:pPr>
        <w:pStyle w:val="af4"/>
        <w:ind w:left="0"/>
      </w:pPr>
    </w:p>
    <w:p w:rsidR="00D53C47" w:rsidRPr="00AB7FE8" w:rsidRDefault="00D53C47" w:rsidP="00E0169C">
      <w:pPr>
        <w:pStyle w:val="af4"/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AB7FE8">
        <w:rPr>
          <w:b/>
        </w:rPr>
        <w:t>Оценка достижения целей программы</w:t>
      </w:r>
    </w:p>
    <w:p w:rsidR="00D53C47" w:rsidRDefault="00D53C47" w:rsidP="00D53C47">
      <w:pPr>
        <w:pStyle w:val="af4"/>
      </w:pPr>
    </w:p>
    <w:p w:rsidR="00D53C47" w:rsidRDefault="00D53C47" w:rsidP="00D53C47">
      <w:pPr>
        <w:pStyle w:val="af4"/>
        <w:jc w:val="center"/>
        <w:outlineLvl w:val="0"/>
      </w:pPr>
      <w:r>
        <w:t>Оценка достижения целей программы, эффективности ее реализации</w:t>
      </w:r>
    </w:p>
    <w:p w:rsidR="00D53C47" w:rsidRDefault="00D53C47" w:rsidP="00D53C47">
      <w:pPr>
        <w:pStyle w:val="af4"/>
        <w:jc w:val="right"/>
      </w:pPr>
      <w:r>
        <w:t>Таблица 2</w:t>
      </w:r>
    </w:p>
    <w:p w:rsidR="00D53C47" w:rsidRDefault="00D53C47" w:rsidP="00D53C47">
      <w:pPr>
        <w:pStyle w:val="af4"/>
        <w:jc w:val="right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709"/>
        <w:gridCol w:w="709"/>
        <w:gridCol w:w="708"/>
        <w:gridCol w:w="709"/>
        <w:gridCol w:w="709"/>
        <w:gridCol w:w="709"/>
      </w:tblGrid>
      <w:tr w:rsidR="00D53C47" w:rsidRPr="0060281E" w:rsidTr="00D53C47">
        <w:tc>
          <w:tcPr>
            <w:tcW w:w="2552" w:type="dxa"/>
            <w:vMerge w:val="restart"/>
          </w:tcPr>
          <w:p w:rsidR="00D53C47" w:rsidRPr="0060281E" w:rsidRDefault="00D53C47" w:rsidP="00D53C47">
            <w:pPr>
              <w:jc w:val="center"/>
            </w:pPr>
            <w:r w:rsidRPr="0060281E">
              <w:t>Наименование целей, задач и показателей Программы</w:t>
            </w:r>
          </w:p>
        </w:tc>
        <w:tc>
          <w:tcPr>
            <w:tcW w:w="1276" w:type="dxa"/>
            <w:vMerge w:val="restart"/>
          </w:tcPr>
          <w:p w:rsidR="00D53C47" w:rsidRPr="0060281E" w:rsidRDefault="00D53C47" w:rsidP="00D53C47">
            <w:pPr>
              <w:jc w:val="center"/>
            </w:pPr>
            <w:r w:rsidRPr="0060281E">
              <w:t xml:space="preserve">Единица </w:t>
            </w:r>
          </w:p>
          <w:p w:rsidR="00D53C47" w:rsidRPr="0060281E" w:rsidRDefault="00D53C47" w:rsidP="00D53C47">
            <w:pPr>
              <w:jc w:val="center"/>
            </w:pPr>
            <w:r w:rsidRPr="0060281E">
              <w:t>измерения</w:t>
            </w:r>
          </w:p>
          <w:p w:rsidR="00D53C47" w:rsidRPr="0060281E" w:rsidRDefault="00D53C47" w:rsidP="00D53C47">
            <w:pPr>
              <w:jc w:val="center"/>
            </w:pPr>
            <w:r w:rsidRPr="0060281E"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D53C47" w:rsidRPr="0060281E" w:rsidRDefault="00D53C47" w:rsidP="00D53C47">
            <w:pPr>
              <w:jc w:val="center"/>
            </w:pPr>
            <w:r w:rsidRPr="0060281E">
              <w:t>Величина показателя в базовом году (до начала реализации Программы)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D53C47" w:rsidRPr="0060281E" w:rsidRDefault="00D53C47" w:rsidP="00D53C47">
            <w:pPr>
              <w:jc w:val="center"/>
            </w:pPr>
            <w:r w:rsidRPr="0060281E">
              <w:t xml:space="preserve">Значения показателей эффективности  </w:t>
            </w:r>
            <w:r w:rsidRPr="0060281E">
              <w:br/>
              <w:t>Программы</w:t>
            </w:r>
          </w:p>
        </w:tc>
      </w:tr>
      <w:tr w:rsidR="00D53C47" w:rsidRPr="0060281E" w:rsidTr="00D53C47">
        <w:tc>
          <w:tcPr>
            <w:tcW w:w="2552" w:type="dxa"/>
            <w:vMerge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1276" w:type="dxa"/>
            <w:vMerge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1417" w:type="dxa"/>
            <w:vMerge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53C47" w:rsidRPr="0060281E" w:rsidRDefault="00D53C47" w:rsidP="00D53C47">
            <w:pPr>
              <w:ind w:left="-340" w:firstLine="340"/>
              <w:jc w:val="center"/>
            </w:pPr>
            <w:r w:rsidRPr="0060281E">
              <w:t>2014</w:t>
            </w:r>
          </w:p>
        </w:tc>
        <w:tc>
          <w:tcPr>
            <w:tcW w:w="1417" w:type="dxa"/>
            <w:gridSpan w:val="2"/>
          </w:tcPr>
          <w:p w:rsidR="00D53C47" w:rsidRPr="0060281E" w:rsidRDefault="00D53C47" w:rsidP="00D53C47">
            <w:pPr>
              <w:jc w:val="center"/>
            </w:pPr>
            <w:r w:rsidRPr="0060281E">
              <w:t>2015</w:t>
            </w:r>
          </w:p>
        </w:tc>
        <w:tc>
          <w:tcPr>
            <w:tcW w:w="1418" w:type="dxa"/>
            <w:gridSpan w:val="2"/>
          </w:tcPr>
          <w:p w:rsidR="00D53C47" w:rsidRPr="0060281E" w:rsidRDefault="00D53C47" w:rsidP="00D53C47">
            <w:pPr>
              <w:jc w:val="center"/>
            </w:pPr>
            <w:r w:rsidRPr="0060281E">
              <w:t>2016</w:t>
            </w: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прогноз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факт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прогноз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факт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прогноз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факт</w:t>
            </w:r>
          </w:p>
        </w:tc>
      </w:tr>
      <w:tr w:rsidR="00D53C47" w:rsidRPr="0060281E" w:rsidTr="00D53C47">
        <w:tc>
          <w:tcPr>
            <w:tcW w:w="9498" w:type="dxa"/>
            <w:gridSpan w:val="9"/>
          </w:tcPr>
          <w:p w:rsidR="00D53C47" w:rsidRPr="0060281E" w:rsidRDefault="00D53C47" w:rsidP="00D53C47">
            <w:pPr>
              <w:rPr>
                <w:b/>
              </w:rPr>
            </w:pPr>
            <w:r w:rsidRPr="0060281E">
              <w:rPr>
                <w:b/>
              </w:rPr>
              <w:t>Цель 1 (задача 1)</w:t>
            </w: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>Показатель 1.1.1</w:t>
            </w:r>
          </w:p>
          <w:p w:rsidR="00D53C47" w:rsidRPr="0060281E" w:rsidRDefault="00D53C47" w:rsidP="00D53C47">
            <w:r w:rsidRPr="0060281E">
              <w:t>Уровень обеспечения комплексной безопасности учреждений культурно-досугового типа и дополнительного образования в сфере культуры.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%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45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47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50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50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9498" w:type="dxa"/>
            <w:gridSpan w:val="9"/>
          </w:tcPr>
          <w:p w:rsidR="00D53C47" w:rsidRPr="0060281E" w:rsidRDefault="00D53C47" w:rsidP="00D53C47">
            <w:pPr>
              <w:rPr>
                <w:b/>
              </w:rPr>
            </w:pPr>
            <w:r w:rsidRPr="0060281E">
              <w:rPr>
                <w:b/>
              </w:rPr>
              <w:t>Цель 1 (задача 2)</w:t>
            </w: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 xml:space="preserve">Показатель 1.2.1. </w:t>
            </w:r>
          </w:p>
          <w:p w:rsidR="00D53C47" w:rsidRPr="0060281E" w:rsidRDefault="00D53C47" w:rsidP="00D53C47">
            <w:r w:rsidRPr="0060281E">
              <w:t>Количество отказов в предоставлении услуг  клубных формирований гражданам с ограниченными возможностями здоровья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единиц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 xml:space="preserve">Показатель 1.2.2. </w:t>
            </w:r>
          </w:p>
          <w:p w:rsidR="00D53C47" w:rsidRPr="0060281E" w:rsidRDefault="00D53C47" w:rsidP="00D53C47">
            <w:r w:rsidRPr="0060281E">
              <w:t xml:space="preserve">Уровень материально-технической оснащенности учреждений культурно-досугового типа 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%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50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52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52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54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54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>Показатель 1.2.3.</w:t>
            </w:r>
          </w:p>
          <w:p w:rsidR="00D53C47" w:rsidRPr="0060281E" w:rsidRDefault="00D53C47" w:rsidP="00D53C47">
            <w:r w:rsidRPr="0060281E">
              <w:t>Уровень материально-технической оснащенности учебных помещений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</w:p>
          <w:p w:rsidR="00D53C47" w:rsidRPr="0060281E" w:rsidRDefault="00D53C47" w:rsidP="00D53C47">
            <w:pPr>
              <w:jc w:val="center"/>
            </w:pPr>
            <w:r w:rsidRPr="0060281E">
              <w:t>%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46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48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49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49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>Показатель 1.2.4.</w:t>
            </w:r>
          </w:p>
          <w:p w:rsidR="00D53C47" w:rsidRPr="0060281E" w:rsidRDefault="00D53C47" w:rsidP="00D53C47">
            <w:r w:rsidRPr="0060281E">
              <w:t xml:space="preserve">Количество отказов в предоставлении  услуг дополнительного образования гражданам с ограниченными возможностями здоровья 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%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>Показатель 1.2.5.</w:t>
            </w:r>
          </w:p>
          <w:p w:rsidR="00D53C47" w:rsidRPr="0060281E" w:rsidRDefault="00D53C47" w:rsidP="00D53C47">
            <w:r w:rsidRPr="0060281E">
              <w:t>Уровень удовлетворенности</w:t>
            </w:r>
          </w:p>
          <w:p w:rsidR="00D53C47" w:rsidRPr="0060281E" w:rsidRDefault="00D53C47" w:rsidP="00D53C47">
            <w:r w:rsidRPr="0060281E">
              <w:t>участников образовательного процесса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%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82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83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83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85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85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9498" w:type="dxa"/>
            <w:gridSpan w:val="9"/>
          </w:tcPr>
          <w:p w:rsidR="00D53C47" w:rsidRPr="0060281E" w:rsidRDefault="00D53C47" w:rsidP="00D53C47">
            <w:r w:rsidRPr="0060281E">
              <w:rPr>
                <w:b/>
              </w:rPr>
              <w:t>Цель 1 (задача 3)</w:t>
            </w: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>Показатель 1.3.1.</w:t>
            </w:r>
          </w:p>
          <w:p w:rsidR="00D53C47" w:rsidRPr="0060281E" w:rsidRDefault="00D53C47" w:rsidP="00D53C47">
            <w:r w:rsidRPr="0060281E">
              <w:t>Внесение библиографических записей в электронный каталог.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единиц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 xml:space="preserve">Показатель 1.3.2.  </w:t>
            </w:r>
          </w:p>
          <w:p w:rsidR="00D53C47" w:rsidRPr="0060281E" w:rsidRDefault="00D53C47" w:rsidP="00D53C47">
            <w:r w:rsidRPr="0060281E">
              <w:t>Количество оцифрованных музейных предметов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единиц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1500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1500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9498" w:type="dxa"/>
            <w:gridSpan w:val="9"/>
          </w:tcPr>
          <w:p w:rsidR="00D53C47" w:rsidRPr="0060281E" w:rsidRDefault="00D53C47" w:rsidP="00D53C47">
            <w:r w:rsidRPr="0060281E">
              <w:rPr>
                <w:b/>
              </w:rPr>
              <w:t>Цель 1 (задача 4)</w:t>
            </w: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 xml:space="preserve">Показатель 1.4.1. </w:t>
            </w:r>
          </w:p>
          <w:p w:rsidR="00D53C47" w:rsidRPr="0060281E" w:rsidRDefault="00D53C47" w:rsidP="00D53C47">
            <w:r w:rsidRPr="0060281E">
              <w:t xml:space="preserve">Количество объектов историко-культурного наследия, охваченных процедурой мониторинга и/или проведения историко-культурной экспертизы 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единиц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</w:pPr>
            <w:r w:rsidRPr="0060281E">
              <w:t>1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2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1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1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  <w:tr w:rsidR="00D53C47" w:rsidRPr="0060281E" w:rsidTr="00D53C47">
        <w:tc>
          <w:tcPr>
            <w:tcW w:w="2552" w:type="dxa"/>
          </w:tcPr>
          <w:p w:rsidR="00D53C47" w:rsidRPr="0060281E" w:rsidRDefault="00D53C47" w:rsidP="00D53C47">
            <w:r w:rsidRPr="0060281E">
              <w:t xml:space="preserve">Показатель 1.4.2. </w:t>
            </w:r>
          </w:p>
          <w:p w:rsidR="00D53C47" w:rsidRPr="0060281E" w:rsidRDefault="00D53C47" w:rsidP="00D53C47">
            <w:r w:rsidRPr="0060281E">
              <w:t xml:space="preserve">Количество выпущенных изданий об объектах культурного наследия и краеведческой направленности, в том числе в электронном виде </w:t>
            </w:r>
          </w:p>
        </w:tc>
        <w:tc>
          <w:tcPr>
            <w:tcW w:w="1276" w:type="dxa"/>
          </w:tcPr>
          <w:p w:rsidR="00D53C47" w:rsidRPr="0060281E" w:rsidRDefault="00D53C47" w:rsidP="00D53C47">
            <w:pPr>
              <w:jc w:val="center"/>
            </w:pPr>
            <w:r w:rsidRPr="0060281E">
              <w:t>единиц</w:t>
            </w:r>
          </w:p>
        </w:tc>
        <w:tc>
          <w:tcPr>
            <w:tcW w:w="1417" w:type="dxa"/>
          </w:tcPr>
          <w:p w:rsidR="00D53C47" w:rsidRPr="0060281E" w:rsidRDefault="00D53C47" w:rsidP="00D53C47">
            <w:pPr>
              <w:jc w:val="center"/>
              <w:rPr>
                <w:color w:val="000000"/>
              </w:rPr>
            </w:pPr>
            <w:r w:rsidRPr="0060281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2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  <w:r w:rsidRPr="0060281E">
              <w:t>0</w:t>
            </w:r>
          </w:p>
        </w:tc>
        <w:tc>
          <w:tcPr>
            <w:tcW w:w="709" w:type="dxa"/>
          </w:tcPr>
          <w:p w:rsidR="00D53C47" w:rsidRPr="0060281E" w:rsidRDefault="00D53C47" w:rsidP="00D53C47">
            <w:pPr>
              <w:jc w:val="center"/>
            </w:pPr>
          </w:p>
        </w:tc>
      </w:tr>
    </w:tbl>
    <w:p w:rsidR="00D53C47" w:rsidRDefault="00D53C47" w:rsidP="00D53C47">
      <w:pPr>
        <w:pStyle w:val="af4"/>
        <w:jc w:val="right"/>
      </w:pPr>
    </w:p>
    <w:p w:rsidR="00D53C47" w:rsidRDefault="00D53C47" w:rsidP="00D53C47">
      <w:pPr>
        <w:jc w:val="both"/>
      </w:pPr>
      <w:r w:rsidRPr="00450ACE">
        <w:t>Согласно показателям оценки достижения целей программы и эффективности ее реализации за  201</w:t>
      </w:r>
      <w:r>
        <w:t>4</w:t>
      </w:r>
      <w:r w:rsidRPr="00450ACE">
        <w:t xml:space="preserve"> год выполнено следующее:</w:t>
      </w:r>
    </w:p>
    <w:p w:rsidR="00D53C47" w:rsidRDefault="00D53C47" w:rsidP="00D53C47">
      <w:pPr>
        <w:ind w:firstLine="708"/>
        <w:jc w:val="both"/>
      </w:pPr>
      <w:r w:rsidRPr="00857ED0">
        <w:rPr>
          <w:b/>
        </w:rPr>
        <w:t>По задаче</w:t>
      </w:r>
      <w:r>
        <w:rPr>
          <w:b/>
        </w:rPr>
        <w:t xml:space="preserve"> 1</w:t>
      </w:r>
      <w:r w:rsidRPr="00857ED0">
        <w:rPr>
          <w:b/>
        </w:rPr>
        <w:t xml:space="preserve">: </w:t>
      </w:r>
      <w:r>
        <w:rPr>
          <w:b/>
        </w:rPr>
        <w:t>с</w:t>
      </w:r>
      <w:r w:rsidRPr="003344C9">
        <w:rPr>
          <w:b/>
        </w:rPr>
        <w:t>оздание условий для обеспечения комплексной безопасности учреждений культуры и искусства, расположенных на территории муниципального образования</w:t>
      </w:r>
      <w:r w:rsidRPr="00450ACE">
        <w:t xml:space="preserve"> </w:t>
      </w:r>
    </w:p>
    <w:p w:rsidR="00D53C47" w:rsidRDefault="00D53C47" w:rsidP="00D53C47">
      <w:pPr>
        <w:jc w:val="both"/>
      </w:pPr>
      <w:r>
        <w:t>- установлены системы видеонаблюдения в МБУК ЦБС и МБУК ЦНТиД;</w:t>
      </w:r>
    </w:p>
    <w:p w:rsidR="00D53C47" w:rsidRDefault="00D53C47" w:rsidP="00D53C47">
      <w:pPr>
        <w:jc w:val="both"/>
      </w:pPr>
      <w:r>
        <w:t>- в учреждениях культуры проведены работы по противопожарным мероприятиям;</w:t>
      </w:r>
    </w:p>
    <w:p w:rsidR="00D53C47" w:rsidRDefault="00D53C47" w:rsidP="00D53C47">
      <w:pPr>
        <w:jc w:val="both"/>
      </w:pPr>
      <w:r>
        <w:t>- произведена замена деревянных дверей на противопожарные МБУК ЦБС, МБОУ ДОД ДШИ №3;</w:t>
      </w:r>
    </w:p>
    <w:p w:rsidR="00D53C47" w:rsidRDefault="00D53C47" w:rsidP="00D53C47">
      <w:pPr>
        <w:jc w:val="both"/>
      </w:pPr>
      <w:r>
        <w:t>- в двух школах искусств ДШИ №1 имени А.С. Розанова и ДХШ №2 осуществлено переоборудование учебных классов согласно СанПиН;</w:t>
      </w:r>
    </w:p>
    <w:p w:rsidR="00D53C47" w:rsidRDefault="00D53C47" w:rsidP="00D53C47">
      <w:pPr>
        <w:jc w:val="both"/>
      </w:pPr>
      <w:r>
        <w:t xml:space="preserve">- в ЦНТиД пути эвакуации приведены в соответствие с ППБ. </w:t>
      </w:r>
    </w:p>
    <w:p w:rsidR="00D53C47" w:rsidRDefault="00D53C47" w:rsidP="00D53C47">
      <w:pPr>
        <w:jc w:val="both"/>
        <w:rPr>
          <w:b/>
        </w:rPr>
      </w:pPr>
      <w:r>
        <w:rPr>
          <w:b/>
        </w:rPr>
        <w:t>По задаче 2: с</w:t>
      </w:r>
      <w:r w:rsidRPr="003344C9">
        <w:rPr>
          <w:b/>
        </w:rPr>
        <w:t>оздание условий и укрепление материально-технической базы учреждений сферы культуры и искусства для сохранения и развития творческого потенциала, для обеспечения образовательного и научно-просветительского процессов</w:t>
      </w:r>
    </w:p>
    <w:p w:rsidR="00D53C47" w:rsidRDefault="00D53C47" w:rsidP="00D53C47">
      <w:pPr>
        <w:jc w:val="both"/>
      </w:pPr>
      <w:r>
        <w:rPr>
          <w:b/>
        </w:rPr>
        <w:t xml:space="preserve">- </w:t>
      </w:r>
      <w:r>
        <w:t>к</w:t>
      </w:r>
      <w:r w:rsidRPr="00FF26BD">
        <w:t>оличество отказов в предоставлении услуг  клубных формирований гражданам с ограниченными возможностями здоровья</w:t>
      </w:r>
      <w:r>
        <w:t xml:space="preserve"> не зафиксировано;</w:t>
      </w:r>
    </w:p>
    <w:p w:rsidR="00D53C47" w:rsidRDefault="00D53C47" w:rsidP="00D53C47">
      <w:pPr>
        <w:jc w:val="both"/>
      </w:pPr>
      <w:r>
        <w:t>- к</w:t>
      </w:r>
      <w:r w:rsidRPr="009F31FA">
        <w:t>оличество отказов в предоставлении  услуг дополнительного образования гражданам с ограниченными возможностями здоровья</w:t>
      </w:r>
      <w:r>
        <w:t xml:space="preserve"> не зафиксировано в отчетный период;</w:t>
      </w:r>
    </w:p>
    <w:p w:rsidR="00D53C47" w:rsidRDefault="00D53C47" w:rsidP="00D53C47">
      <w:pPr>
        <w:jc w:val="both"/>
        <w:rPr>
          <w:b/>
        </w:rPr>
      </w:pPr>
      <w:r>
        <w:t xml:space="preserve">- согласно проведенным социологическим опросам, уровень удовлетворенности </w:t>
      </w:r>
      <w:r w:rsidRPr="009F31FA">
        <w:t>участников образовательного процесса</w:t>
      </w:r>
      <w:r>
        <w:t xml:space="preserve"> составляет более 90 %.</w:t>
      </w:r>
    </w:p>
    <w:p w:rsidR="00D53C47" w:rsidRDefault="00D53C47" w:rsidP="00D53C47">
      <w:pPr>
        <w:jc w:val="both"/>
        <w:rPr>
          <w:b/>
        </w:rPr>
      </w:pPr>
      <w:r>
        <w:rPr>
          <w:b/>
        </w:rPr>
        <w:t>По задаче 3: с</w:t>
      </w:r>
      <w:r w:rsidRPr="004503A4">
        <w:rPr>
          <w:b/>
        </w:rPr>
        <w:t>оздание условий для информатизации и модернизации учреждений сферы культуры муниципального образования</w:t>
      </w:r>
    </w:p>
    <w:p w:rsidR="00D53C47" w:rsidRDefault="00D53C47" w:rsidP="00D53C47">
      <w:pPr>
        <w:jc w:val="both"/>
      </w:pPr>
      <w:r w:rsidRPr="00450ACE">
        <w:t xml:space="preserve">- в историко-краеведческом музее проведена оцифровка </w:t>
      </w:r>
      <w:r>
        <w:t xml:space="preserve">1500 </w:t>
      </w:r>
      <w:r w:rsidRPr="00450ACE">
        <w:t>предмет</w:t>
      </w:r>
      <w:r>
        <w:t>ов. Это позволит  популяризировать музейные предметы путем размещения электронных копий в выставочной деятельности, на сайте учреждения и на сайте Государственного каталога музейных предметов Российской Федерации</w:t>
      </w:r>
      <w:r w:rsidRPr="00450ACE">
        <w:t>;</w:t>
      </w:r>
      <w:r w:rsidRPr="00780F7F">
        <w:t xml:space="preserve"> </w:t>
      </w:r>
    </w:p>
    <w:p w:rsidR="00D53C47" w:rsidRDefault="00D53C47" w:rsidP="00D53C47">
      <w:pPr>
        <w:jc w:val="both"/>
      </w:pPr>
      <w:r>
        <w:t>-  в централизованной библиотечной системе за отчетный период было внесено 1500</w:t>
      </w:r>
      <w:r w:rsidRPr="004503A4">
        <w:t xml:space="preserve"> библиографически</w:t>
      </w:r>
      <w:r>
        <w:t>х записей в электронный каталог. Данный каталог необходим для удобства пользователей и для более качественного предоставления библиотечных услуг.</w:t>
      </w:r>
    </w:p>
    <w:p w:rsidR="00D53C47" w:rsidRDefault="00D53C47" w:rsidP="00D53C47">
      <w:pPr>
        <w:ind w:firstLine="708"/>
        <w:jc w:val="both"/>
        <w:rPr>
          <w:b/>
        </w:rPr>
      </w:pPr>
      <w:r w:rsidRPr="00857ED0">
        <w:rPr>
          <w:b/>
        </w:rPr>
        <w:t>По задаче</w:t>
      </w:r>
      <w:r>
        <w:rPr>
          <w:b/>
        </w:rPr>
        <w:t xml:space="preserve"> 4</w:t>
      </w:r>
      <w:r w:rsidRPr="00857ED0">
        <w:rPr>
          <w:b/>
        </w:rPr>
        <w:t>: сохранение культурного и исторического наследия на территории муниципального образования.</w:t>
      </w:r>
    </w:p>
    <w:p w:rsidR="00D53C47" w:rsidRPr="002A02C8" w:rsidRDefault="00D53C47" w:rsidP="00D53C47">
      <w:pPr>
        <w:jc w:val="both"/>
      </w:pPr>
      <w:r w:rsidRPr="002A02C8">
        <w:t>- издание специального выпуска Горного журнала</w:t>
      </w:r>
      <w:r>
        <w:t>, рассказывающего об истории города и градообразующего предприятия и людях, внесших значительный вклад в развитие края, выпуск краеведческого издания позволит популяризировать историю Кировска среди населения и гостей города.</w:t>
      </w:r>
    </w:p>
    <w:p w:rsidR="00D53C47" w:rsidRDefault="00D53C47" w:rsidP="00D53C47">
      <w:pPr>
        <w:jc w:val="both"/>
      </w:pPr>
      <w:r>
        <w:rPr>
          <w:b/>
        </w:rPr>
        <w:tab/>
      </w:r>
      <w:r w:rsidRPr="00857ED0">
        <w:rPr>
          <w:b/>
        </w:rPr>
        <w:t>По задаче</w:t>
      </w:r>
      <w:r>
        <w:rPr>
          <w:b/>
        </w:rPr>
        <w:t xml:space="preserve"> 5</w:t>
      </w:r>
      <w:r w:rsidRPr="00857ED0">
        <w:rPr>
          <w:b/>
        </w:rPr>
        <w:t xml:space="preserve">: </w:t>
      </w:r>
      <w:r>
        <w:rPr>
          <w:b/>
        </w:rPr>
        <w:t>с</w:t>
      </w:r>
      <w:r w:rsidRPr="002A02C8">
        <w:rPr>
          <w:b/>
        </w:rPr>
        <w:t>оздание комфортных условий и обеспечение равного доступа граждан с ограниченными возможностями в учреждения сферы культуры муниципального образования</w:t>
      </w:r>
      <w:r w:rsidRPr="00FC06F6">
        <w:t xml:space="preserve"> </w:t>
      </w:r>
    </w:p>
    <w:p w:rsidR="00D53C47" w:rsidRDefault="00D53C47" w:rsidP="00D53C47">
      <w:pPr>
        <w:ind w:firstLine="708"/>
        <w:jc w:val="both"/>
      </w:pPr>
      <w:r>
        <w:t>В отчетном периоде работы не запланированы.</w:t>
      </w:r>
      <w:r w:rsidRPr="00202133">
        <w:t xml:space="preserve"> </w:t>
      </w:r>
      <w:r w:rsidRPr="003344C9">
        <w:t>Уровень оснащенности учреждений сферы культуры и искусства, обеспечивающий беспрепятственный доступ  лиц с ограниченными возможностями</w:t>
      </w:r>
      <w:r>
        <w:t xml:space="preserve"> остается прежним.</w:t>
      </w:r>
    </w:p>
    <w:p w:rsidR="00D53C47" w:rsidRPr="00450ACE" w:rsidRDefault="00D53C47" w:rsidP="00D53C47">
      <w:pPr>
        <w:ind w:firstLine="708"/>
        <w:jc w:val="both"/>
      </w:pPr>
      <w:r>
        <w:t>И</w:t>
      </w:r>
      <w:r w:rsidRPr="00450ACE">
        <w:t>сточником информации для оценки эффективности программы явля</w:t>
      </w:r>
      <w:r>
        <w:t>е</w:t>
      </w:r>
      <w:r w:rsidRPr="00450ACE">
        <w:t>тс</w:t>
      </w:r>
      <w:r>
        <w:t>я график «Об осуществлении</w:t>
      </w:r>
      <w:r w:rsidRPr="00450ACE">
        <w:t xml:space="preserve"> расходов по муниципальным учреждениям г. Кировска</w:t>
      </w:r>
      <w:r>
        <w:t xml:space="preserve"> за 2014 г.», </w:t>
      </w:r>
      <w:r w:rsidRPr="00450ACE">
        <w:t>предоставлявшийся в ФЭУ</w:t>
      </w:r>
      <w:r>
        <w:t>,</w:t>
      </w:r>
      <w:r w:rsidRPr="00450ACE">
        <w:t xml:space="preserve"> а также результаты мониторинга  качества</w:t>
      </w:r>
      <w:r>
        <w:t xml:space="preserve"> оказываемых услуг</w:t>
      </w:r>
      <w:r w:rsidRPr="00450ACE">
        <w:t xml:space="preserve">  учреждениями культуры за </w:t>
      </w:r>
      <w:r>
        <w:t xml:space="preserve"> 2014</w:t>
      </w:r>
      <w:r w:rsidRPr="00450ACE">
        <w:t xml:space="preserve"> г.</w:t>
      </w:r>
      <w:r>
        <w:t xml:space="preserve"> </w:t>
      </w:r>
    </w:p>
    <w:p w:rsidR="00D53C47" w:rsidRDefault="00D53C47" w:rsidP="00D53C47">
      <w:pPr>
        <w:pStyle w:val="af4"/>
        <w:jc w:val="right"/>
      </w:pPr>
    </w:p>
    <w:p w:rsidR="00D53C47" w:rsidRDefault="00D53C47" w:rsidP="00D53C47">
      <w:pPr>
        <w:pStyle w:val="af4"/>
        <w:jc w:val="center"/>
      </w:pPr>
    </w:p>
    <w:p w:rsidR="00D53C47" w:rsidRPr="0063771F" w:rsidRDefault="00D53C47" w:rsidP="00E0169C">
      <w:pPr>
        <w:pStyle w:val="af4"/>
        <w:numPr>
          <w:ilvl w:val="0"/>
          <w:numId w:val="1"/>
        </w:numPr>
        <w:spacing w:after="200" w:line="276" w:lineRule="auto"/>
        <w:ind w:left="0"/>
        <w:jc w:val="center"/>
        <w:sectPr w:rsidR="00D53C47" w:rsidRPr="0063771F" w:rsidSect="00D53C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3771F">
        <w:rPr>
          <w:b/>
        </w:rPr>
        <w:t>Оценка результативности расходования бюджетных средств</w:t>
      </w:r>
    </w:p>
    <w:p w:rsidR="00D53C47" w:rsidRDefault="00D53C47" w:rsidP="00D53C47">
      <w:pPr>
        <w:jc w:val="right"/>
      </w:pPr>
      <w:r>
        <w:t>Таблица 4</w:t>
      </w:r>
    </w:p>
    <w:p w:rsidR="00D53C47" w:rsidRDefault="00D53C47" w:rsidP="00D53C47">
      <w:pPr>
        <w:jc w:val="center"/>
      </w:pPr>
      <w:r>
        <w:t>Отчет об освоении выделенных финансовых средств и выполнении мероприятий программы</w:t>
      </w:r>
    </w:p>
    <w:p w:rsidR="00D53C47" w:rsidRDefault="00D53C47" w:rsidP="00D53C47">
      <w:pPr>
        <w:jc w:val="right"/>
        <w:rPr>
          <w:sz w:val="20"/>
          <w:szCs w:val="20"/>
        </w:rPr>
      </w:pPr>
      <w:r w:rsidRPr="004B1299">
        <w:rPr>
          <w:sz w:val="20"/>
          <w:szCs w:val="20"/>
        </w:rPr>
        <w:t>Тыс. руб., в ценах отчетного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992"/>
        <w:gridCol w:w="1134"/>
        <w:gridCol w:w="1134"/>
        <w:gridCol w:w="1306"/>
        <w:gridCol w:w="1156"/>
        <w:gridCol w:w="1366"/>
        <w:gridCol w:w="1134"/>
        <w:gridCol w:w="1417"/>
        <w:gridCol w:w="1385"/>
        <w:gridCol w:w="33"/>
        <w:gridCol w:w="1211"/>
      </w:tblGrid>
      <w:tr w:rsidR="00D53C47" w:rsidRPr="000629AD" w:rsidTr="00D53C47">
        <w:trPr>
          <w:trHeight w:val="278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№ п\п</w:t>
            </w:r>
          </w:p>
        </w:tc>
        <w:tc>
          <w:tcPr>
            <w:tcW w:w="198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Наименование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мероприятий</w:t>
            </w:r>
          </w:p>
        </w:tc>
        <w:tc>
          <w:tcPr>
            <w:tcW w:w="2126" w:type="dxa"/>
            <w:gridSpan w:val="2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Сроки выполнения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(квартал, месяц)</w:t>
            </w:r>
          </w:p>
        </w:tc>
        <w:tc>
          <w:tcPr>
            <w:tcW w:w="11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Фактически предусмотрено</w:t>
            </w:r>
          </w:p>
        </w:tc>
        <w:tc>
          <w:tcPr>
            <w:tcW w:w="1306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156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 xml:space="preserve">Исполнено 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(кассовые расходы)</w:t>
            </w:r>
          </w:p>
        </w:tc>
        <w:tc>
          <w:tcPr>
            <w:tcW w:w="1366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Остаток денежных средств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(6-7)</w:t>
            </w:r>
          </w:p>
        </w:tc>
        <w:tc>
          <w:tcPr>
            <w:tcW w:w="3936" w:type="dxa"/>
            <w:gridSpan w:val="3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Финансирование из других источников</w:t>
            </w:r>
          </w:p>
        </w:tc>
        <w:tc>
          <w:tcPr>
            <w:tcW w:w="1244" w:type="dxa"/>
            <w:gridSpan w:val="2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 xml:space="preserve">Привлечено из 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Других источников на 1 руб. бюджетных средств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(9+10+11) / 6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/>
        </w:tc>
        <w:tc>
          <w:tcPr>
            <w:tcW w:w="1984" w:type="dxa"/>
            <w:vMerge/>
          </w:tcPr>
          <w:p w:rsidR="00D53C47" w:rsidRPr="00275570" w:rsidRDefault="00D53C47" w:rsidP="00D53C47"/>
        </w:tc>
        <w:tc>
          <w:tcPr>
            <w:tcW w:w="992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D53C47" w:rsidRPr="00275570" w:rsidRDefault="00D53C47" w:rsidP="00D53C47"/>
        </w:tc>
        <w:tc>
          <w:tcPr>
            <w:tcW w:w="1306" w:type="dxa"/>
            <w:vMerge/>
          </w:tcPr>
          <w:p w:rsidR="00D53C47" w:rsidRPr="00275570" w:rsidRDefault="00D53C47" w:rsidP="00D53C47"/>
        </w:tc>
        <w:tc>
          <w:tcPr>
            <w:tcW w:w="1156" w:type="dxa"/>
            <w:vMerge/>
          </w:tcPr>
          <w:p w:rsidR="00D53C47" w:rsidRPr="00275570" w:rsidRDefault="00D53C47" w:rsidP="00D53C47"/>
        </w:tc>
        <w:tc>
          <w:tcPr>
            <w:tcW w:w="1366" w:type="dxa"/>
            <w:vMerge/>
          </w:tcPr>
          <w:p w:rsidR="00D53C47" w:rsidRPr="00275570" w:rsidRDefault="00D53C47" w:rsidP="00D53C47"/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 xml:space="preserve">Бюджет Мурманской 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области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 xml:space="preserve">Федеральный 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бюджет</w:t>
            </w:r>
          </w:p>
        </w:tc>
        <w:tc>
          <w:tcPr>
            <w:tcW w:w="1385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Внебюджетные</w:t>
            </w:r>
          </w:p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источники</w:t>
            </w:r>
          </w:p>
        </w:tc>
        <w:tc>
          <w:tcPr>
            <w:tcW w:w="1244" w:type="dxa"/>
            <w:gridSpan w:val="2"/>
            <w:vMerge/>
          </w:tcPr>
          <w:p w:rsidR="00D53C47" w:rsidRPr="00275570" w:rsidRDefault="00D53C47" w:rsidP="00D53C47"/>
        </w:tc>
      </w:tr>
      <w:tr w:rsidR="00D53C47" w:rsidRPr="000629AD" w:rsidTr="00D53C47">
        <w:trPr>
          <w:trHeight w:val="277"/>
        </w:trPr>
        <w:tc>
          <w:tcPr>
            <w:tcW w:w="534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7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2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12</w:t>
            </w:r>
          </w:p>
        </w:tc>
      </w:tr>
      <w:tr w:rsidR="00D53C47" w:rsidRPr="000629AD" w:rsidTr="00D53C47">
        <w:trPr>
          <w:trHeight w:val="277"/>
        </w:trPr>
        <w:tc>
          <w:tcPr>
            <w:tcW w:w="14786" w:type="dxa"/>
            <w:gridSpan w:val="13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Цель (задача) 1</w:t>
            </w:r>
          </w:p>
          <w:p w:rsidR="00D53C47" w:rsidRPr="00275570" w:rsidRDefault="00D53C47" w:rsidP="00D53C47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3866E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:</w:t>
            </w:r>
            <w:r w:rsidRPr="003866E9">
              <w:rPr>
                <w:b/>
                <w:sz w:val="20"/>
                <w:szCs w:val="20"/>
              </w:rPr>
              <w:t xml:space="preserve"> ОБЕСПЕЧЕНИЕ </w:t>
            </w:r>
            <w:r>
              <w:rPr>
                <w:b/>
                <w:sz w:val="20"/>
                <w:szCs w:val="20"/>
              </w:rPr>
              <w:t>ПРАВ ГРАЖДАН МУНИЦИПАЛЬНОГО ОБРАЗОВАНИЯ НА ДОСТУП К КУЛЬТУРНЫМ ЦЕННОСТЯМ И ОБЕСПЕЧЕНИЕ СВОБОДЫ ТВОРЧЕСТВА И ПРАВ ГРАЖДАН НА УЧАСТИЕ В КУЛЬТУРНОЙ ЖИЗНИ</w:t>
            </w:r>
          </w:p>
        </w:tc>
      </w:tr>
      <w:tr w:rsidR="00D53C47" w:rsidRPr="000629AD" w:rsidTr="00D53C47">
        <w:trPr>
          <w:trHeight w:val="277"/>
        </w:trPr>
        <w:tc>
          <w:tcPr>
            <w:tcW w:w="14786" w:type="dxa"/>
            <w:gridSpan w:val="13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940529">
              <w:rPr>
                <w:b/>
                <w:i/>
                <w:sz w:val="20"/>
                <w:szCs w:val="20"/>
              </w:rPr>
              <w:t>Задача 1.1.</w:t>
            </w:r>
            <w:r>
              <w:rPr>
                <w:b/>
                <w:i/>
                <w:sz w:val="20"/>
                <w:szCs w:val="20"/>
              </w:rPr>
              <w:t xml:space="preserve"> Создание условий для обеспечения комплексной безопасности учреждений культуры и искусства, расположенных на территории муниципального образования</w:t>
            </w:r>
          </w:p>
        </w:tc>
      </w:tr>
      <w:tr w:rsidR="00D53C47" w:rsidRPr="000629AD" w:rsidTr="00D53C47">
        <w:trPr>
          <w:trHeight w:val="277"/>
        </w:trPr>
        <w:tc>
          <w:tcPr>
            <w:tcW w:w="14786" w:type="dxa"/>
            <w:gridSpan w:val="13"/>
          </w:tcPr>
          <w:p w:rsidR="00D53C47" w:rsidRPr="00940529" w:rsidRDefault="00D53C47" w:rsidP="00D53C4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1.ОБЕСПЕЧЕНИЕ КОМПЛЕКСНОЙ БЕЗОПАСНОСТИ УЧРЕЖДЕНИЙ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Установка систем видеонаблюдения  п.п. 1.2.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ЦБС</w:t>
            </w:r>
          </w:p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ноябрь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ноябрь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160000,0</w:t>
            </w:r>
          </w:p>
        </w:tc>
        <w:tc>
          <w:tcPr>
            <w:tcW w:w="1306" w:type="dxa"/>
          </w:tcPr>
          <w:p w:rsidR="00D53C47" w:rsidRDefault="00D53C47" w:rsidP="00D53C47">
            <w:r w:rsidRPr="00913985">
              <w:rPr>
                <w:sz w:val="20"/>
                <w:szCs w:val="20"/>
              </w:rPr>
              <w:t>160000,0</w:t>
            </w:r>
          </w:p>
        </w:tc>
        <w:tc>
          <w:tcPr>
            <w:tcW w:w="1156" w:type="dxa"/>
          </w:tcPr>
          <w:p w:rsidR="00D53C47" w:rsidRDefault="00D53C47" w:rsidP="00D53C47">
            <w:r w:rsidRPr="00913985">
              <w:rPr>
                <w:sz w:val="20"/>
                <w:szCs w:val="20"/>
              </w:rPr>
              <w:t>160000,0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288749,0</w:t>
            </w:r>
          </w:p>
        </w:tc>
        <w:tc>
          <w:tcPr>
            <w:tcW w:w="1306" w:type="dxa"/>
          </w:tcPr>
          <w:p w:rsidR="00D53C47" w:rsidRPr="003866E9" w:rsidRDefault="00D53C47" w:rsidP="00D53C47">
            <w:pPr>
              <w:pStyle w:val="af4"/>
              <w:ind w:left="0"/>
              <w:jc w:val="right"/>
            </w:pPr>
            <w:r>
              <w:t>288749,0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288749,0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Проведение работ и услуг по противопожарным мероприятиям, в т.ч. восстановление и монтаж пожарных сигнализаций, приобретение и изготовление  планов эвакуации, пожарных деклараций, инвентаря и оборудования противопожарного назначения и др.  п.1.3.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ЦБС</w:t>
            </w:r>
          </w:p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март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102400,0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102400,0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54250,0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48150,0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июнь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150000,0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150000,0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150000,0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t>2300,0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t>2300,0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Установка противопожарных дверей п.1.4.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</w:t>
            </w:r>
            <w:r w:rsidRPr="00116DD9">
              <w:rPr>
                <w:sz w:val="20"/>
                <w:szCs w:val="20"/>
              </w:rPr>
              <w:t>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47700,0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47700,0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Замена деревянных блоков на несгораемые (ремонт дверей) п.1.6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май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000</w:t>
            </w:r>
            <w:r w:rsidRPr="00116DD9">
              <w:rPr>
                <w:sz w:val="20"/>
                <w:szCs w:val="20"/>
              </w:rPr>
              <w:t>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t>200000,0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t>200000,0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Переоборудование учебных классов согласно требованиям СанПиН п. 1.8.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август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140000,0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140000,0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140000,0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ДХШ №2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172844,0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172844,0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172844,0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знаков пожарной безопасности: фотолюминесцентные эвакуационные системы (полосы)  и их установка и прочее п.п. 1.11.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СДК Коашва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Апрель-июль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ДХШ №2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</w:pPr>
            <w:r>
              <w:t>март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6000,0</w:t>
            </w:r>
          </w:p>
        </w:tc>
        <w:tc>
          <w:tcPr>
            <w:tcW w:w="1306" w:type="dxa"/>
          </w:tcPr>
          <w:p w:rsidR="00D53C47" w:rsidRDefault="00D53C47" w:rsidP="00D53C47">
            <w:r w:rsidRPr="007403B1">
              <w:rPr>
                <w:sz w:val="20"/>
                <w:szCs w:val="20"/>
              </w:rPr>
              <w:t>6000,0</w:t>
            </w:r>
          </w:p>
        </w:tc>
        <w:tc>
          <w:tcPr>
            <w:tcW w:w="1156" w:type="dxa"/>
          </w:tcPr>
          <w:p w:rsidR="00D53C47" w:rsidRDefault="00D53C47" w:rsidP="00D53C47">
            <w:r w:rsidRPr="007403B1">
              <w:rPr>
                <w:sz w:val="20"/>
                <w:szCs w:val="20"/>
              </w:rPr>
              <w:t>6000,0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Приведение путей эвакуации в соответствие ППБ п.п. 1.13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190905,0</w:t>
            </w:r>
          </w:p>
        </w:tc>
        <w:tc>
          <w:tcPr>
            <w:tcW w:w="1306" w:type="dxa"/>
          </w:tcPr>
          <w:p w:rsidR="00D53C47" w:rsidRPr="00275570" w:rsidRDefault="00D53C47" w:rsidP="00D53C47">
            <w:r>
              <w:t>190905,0</w:t>
            </w:r>
          </w:p>
        </w:tc>
        <w:tc>
          <w:tcPr>
            <w:tcW w:w="1156" w:type="dxa"/>
          </w:tcPr>
          <w:p w:rsidR="00D53C47" w:rsidRPr="00275570" w:rsidRDefault="00D53C47" w:rsidP="00D53C47">
            <w:r>
              <w:t>190905,0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4644" w:type="dxa"/>
            <w:gridSpan w:val="4"/>
          </w:tcPr>
          <w:p w:rsidR="00D53C47" w:rsidRPr="003866E9" w:rsidRDefault="00D53C47" w:rsidP="00D53C47">
            <w:pPr>
              <w:jc w:val="both"/>
              <w:outlineLvl w:val="0"/>
              <w:rPr>
                <w:b/>
              </w:rPr>
            </w:pPr>
            <w:r w:rsidRPr="003866E9">
              <w:rPr>
                <w:b/>
              </w:rPr>
              <w:t>Итого по разделу</w:t>
            </w:r>
          </w:p>
        </w:tc>
        <w:tc>
          <w:tcPr>
            <w:tcW w:w="1134" w:type="dxa"/>
          </w:tcPr>
          <w:p w:rsidR="00D53C47" w:rsidRPr="00932A6F" w:rsidRDefault="00D53C47" w:rsidP="00D53C47">
            <w:pPr>
              <w:pStyle w:val="af4"/>
              <w:ind w:left="0"/>
              <w:rPr>
                <w:b/>
                <w:sz w:val="20"/>
                <w:szCs w:val="20"/>
              </w:rPr>
            </w:pPr>
            <w:r w:rsidRPr="00932A6F">
              <w:rPr>
                <w:b/>
                <w:sz w:val="20"/>
                <w:szCs w:val="20"/>
              </w:rPr>
              <w:t>1470898,0</w:t>
            </w:r>
          </w:p>
        </w:tc>
        <w:tc>
          <w:tcPr>
            <w:tcW w:w="1306" w:type="dxa"/>
          </w:tcPr>
          <w:p w:rsidR="00D53C47" w:rsidRPr="00932A6F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1470898,0</w:t>
            </w:r>
          </w:p>
        </w:tc>
        <w:tc>
          <w:tcPr>
            <w:tcW w:w="1156" w:type="dxa"/>
          </w:tcPr>
          <w:p w:rsidR="00D53C47" w:rsidRPr="00105496" w:rsidRDefault="00D53C47" w:rsidP="00D53C47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1422748,0</w:t>
            </w:r>
          </w:p>
        </w:tc>
        <w:tc>
          <w:tcPr>
            <w:tcW w:w="1366" w:type="dxa"/>
          </w:tcPr>
          <w:p w:rsidR="00D53C47" w:rsidRPr="00105496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503749,0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Задача 1.2. Создание условий и укрепление материально-технической базы учреждений сферы культуры и искусства для сохранения и развития творческого потенциал, для обеспечения образовательного и научно-просветительского процессов</w:t>
            </w: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E01175" w:rsidRDefault="00D53C47" w:rsidP="00D53C47">
            <w:pPr>
              <w:jc w:val="center"/>
              <w:rPr>
                <w:sz w:val="20"/>
                <w:szCs w:val="20"/>
              </w:rPr>
            </w:pPr>
            <w:r w:rsidRPr="00E01175">
              <w:rPr>
                <w:b/>
                <w:sz w:val="20"/>
                <w:szCs w:val="20"/>
              </w:rPr>
              <w:t>2. УЛУЧШЕНИЕ МАТЕРИАЛЬНО-ТЕХНИЧЕСКОЙ БАЗЫ УЧРЕЖДЕНИЙ КУЛЬТУРЫ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</w:tcPr>
          <w:p w:rsidR="00D53C47" w:rsidRPr="001A378A" w:rsidRDefault="00D53C47" w:rsidP="00D53C47">
            <w:pPr>
              <w:pStyle w:val="af4"/>
              <w:ind w:left="0"/>
              <w:rPr>
                <w:color w:val="FF0000"/>
              </w:rPr>
            </w:pPr>
            <w:r w:rsidRPr="00D153A9">
              <w:rPr>
                <w:b/>
                <w:sz w:val="18"/>
                <w:szCs w:val="18"/>
              </w:rPr>
              <w:t>2.1</w:t>
            </w:r>
            <w:r w:rsidRPr="001A378A">
              <w:rPr>
                <w:color w:val="FF0000"/>
              </w:rPr>
              <w:t>.</w:t>
            </w:r>
          </w:p>
        </w:tc>
        <w:tc>
          <w:tcPr>
            <w:tcW w:w="14252" w:type="dxa"/>
            <w:gridSpan w:val="12"/>
          </w:tcPr>
          <w:p w:rsidR="00D53C47" w:rsidRPr="003866E9" w:rsidRDefault="00D53C47" w:rsidP="00D53C47">
            <w:pPr>
              <w:pStyle w:val="af4"/>
              <w:ind w:left="0"/>
              <w:rPr>
                <w:b/>
              </w:rPr>
            </w:pPr>
            <w:r w:rsidRPr="003866E9">
              <w:rPr>
                <w:b/>
              </w:rPr>
              <w:t>Приобретение в учреждениях культуры, том числе: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06" w:type="dxa"/>
            <w:gridSpan w:val="6"/>
          </w:tcPr>
          <w:p w:rsidR="00D53C47" w:rsidRPr="00275570" w:rsidRDefault="00D53C47" w:rsidP="00D53C47">
            <w:pPr>
              <w:pStyle w:val="af4"/>
              <w:ind w:left="0"/>
            </w:pPr>
            <w:r w:rsidRPr="00E01175">
              <w:rPr>
                <w:sz w:val="20"/>
                <w:szCs w:val="20"/>
              </w:rPr>
              <w:t>Приобретение специализированной мебели и оборудования п. 2.1.2</w:t>
            </w:r>
            <w:r w:rsidRPr="003866E9">
              <w:t>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200000,0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200000,0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200000,0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40000,0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13200,0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13200,0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13200,0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463422,0</w:t>
            </w:r>
          </w:p>
        </w:tc>
        <w:tc>
          <w:tcPr>
            <w:tcW w:w="1306" w:type="dxa"/>
          </w:tcPr>
          <w:p w:rsidR="00D53C47" w:rsidRDefault="00D53C47" w:rsidP="00D53C47">
            <w:r w:rsidRPr="004D13FC">
              <w:rPr>
                <w:sz w:val="20"/>
                <w:szCs w:val="20"/>
              </w:rPr>
              <w:t>463422,0</w:t>
            </w:r>
          </w:p>
        </w:tc>
        <w:tc>
          <w:tcPr>
            <w:tcW w:w="1156" w:type="dxa"/>
          </w:tcPr>
          <w:p w:rsidR="00D53C47" w:rsidRDefault="00D53C47" w:rsidP="00D53C47">
            <w:r w:rsidRPr="004D13FC">
              <w:rPr>
                <w:sz w:val="20"/>
                <w:szCs w:val="20"/>
              </w:rPr>
              <w:t>463422,0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Пошив и/или приобретение сценических костюмов, ростовых кукол п.п. 2.1.4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70000,0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70000,0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70000,0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10.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концертного баяна для народного коллектива «Забавушка», музыкальных инструментов для учреждений п. 2.1.5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0629AD" w:rsidRDefault="00D53C47" w:rsidP="00D53C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СДК нп Титан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285000,0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285000,0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</w:tcPr>
          <w:p w:rsidR="00D53C47" w:rsidRPr="000629AD" w:rsidRDefault="00D53C47" w:rsidP="00D53C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111800,0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t>111800,0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t>111800,0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11.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 различного оборудования и инвентаря (звукового, светового и пр.) п.п. 2.1.6.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64500,0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64500,0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64500,0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5000,0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116DD9">
              <w:rPr>
                <w:sz w:val="20"/>
                <w:szCs w:val="20"/>
              </w:rPr>
              <w:t>5000,0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сентябрь 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3445320,0</w:t>
            </w:r>
          </w:p>
        </w:tc>
        <w:tc>
          <w:tcPr>
            <w:tcW w:w="1306" w:type="dxa"/>
          </w:tcPr>
          <w:p w:rsidR="00D53C47" w:rsidRDefault="00D53C47" w:rsidP="00D53C47">
            <w:r w:rsidRPr="000931B4">
              <w:rPr>
                <w:sz w:val="20"/>
                <w:szCs w:val="20"/>
              </w:rPr>
              <w:t>3445320,0</w:t>
            </w:r>
          </w:p>
        </w:tc>
        <w:tc>
          <w:tcPr>
            <w:tcW w:w="1156" w:type="dxa"/>
          </w:tcPr>
          <w:p w:rsidR="00D53C47" w:rsidRDefault="00D53C47" w:rsidP="00D53C47">
            <w:r w:rsidRPr="000931B4">
              <w:rPr>
                <w:sz w:val="20"/>
                <w:szCs w:val="20"/>
              </w:rPr>
              <w:t>3445320,0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06" w:type="dxa"/>
            <w:gridSpan w:val="6"/>
          </w:tcPr>
          <w:p w:rsidR="00D53C47" w:rsidRPr="000931B4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вышивальной и вязальной машинки п.2.1.7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</w:pPr>
            <w:r>
              <w:t>декабрь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370840,0</w:t>
            </w:r>
          </w:p>
        </w:tc>
        <w:tc>
          <w:tcPr>
            <w:tcW w:w="1306" w:type="dxa"/>
          </w:tcPr>
          <w:p w:rsidR="00D53C47" w:rsidRPr="000931B4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370840,0</w:t>
            </w:r>
          </w:p>
        </w:tc>
        <w:tc>
          <w:tcPr>
            <w:tcW w:w="1156" w:type="dxa"/>
          </w:tcPr>
          <w:p w:rsidR="00D53C47" w:rsidRPr="000931B4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музыкальных инструментов для обеспечения учебного процесса п.2.1.8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№2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Pr="00116DD9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495000,0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495000,0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инвентаря для обеспечения учебного процесса п.п. 2.1.9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116DD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116DD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116DD9">
              <w:rPr>
                <w:sz w:val="20"/>
                <w:szCs w:val="20"/>
              </w:rPr>
              <w:t>60000,0</w:t>
            </w:r>
          </w:p>
        </w:tc>
        <w:tc>
          <w:tcPr>
            <w:tcW w:w="1306" w:type="dxa"/>
          </w:tcPr>
          <w:p w:rsidR="00D53C47" w:rsidRDefault="00D53C47" w:rsidP="00D53C47">
            <w:r w:rsidRPr="00EF6B7D">
              <w:rPr>
                <w:sz w:val="20"/>
                <w:szCs w:val="20"/>
              </w:rPr>
              <w:t>60000,0</w:t>
            </w:r>
          </w:p>
        </w:tc>
        <w:tc>
          <w:tcPr>
            <w:tcW w:w="1156" w:type="dxa"/>
          </w:tcPr>
          <w:p w:rsidR="00D53C47" w:rsidRDefault="00D53C47" w:rsidP="00D53C47">
            <w:r w:rsidRPr="00EF6B7D">
              <w:rPr>
                <w:sz w:val="20"/>
                <w:szCs w:val="20"/>
              </w:rPr>
              <w:t>60000,0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аудио, видео оборудования п. 2.1.11.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100000,0</w:t>
            </w:r>
          </w:p>
        </w:tc>
        <w:tc>
          <w:tcPr>
            <w:tcW w:w="1306" w:type="dxa"/>
          </w:tcPr>
          <w:p w:rsidR="00D53C47" w:rsidRDefault="00D53C47" w:rsidP="00D53C47">
            <w:r w:rsidRPr="00F257D4">
              <w:rPr>
                <w:sz w:val="20"/>
                <w:szCs w:val="20"/>
              </w:rPr>
              <w:t>100000,0</w:t>
            </w:r>
          </w:p>
        </w:tc>
        <w:tc>
          <w:tcPr>
            <w:tcW w:w="1156" w:type="dxa"/>
          </w:tcPr>
          <w:p w:rsidR="00D53C47" w:rsidRDefault="00D53C47" w:rsidP="00D53C47">
            <w:r w:rsidRPr="00F257D4">
              <w:rPr>
                <w:sz w:val="20"/>
                <w:szCs w:val="20"/>
              </w:rPr>
              <w:t>100000,0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</w:tcPr>
          <w:p w:rsidR="00D53C47" w:rsidRPr="000428E8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4252" w:type="dxa"/>
            <w:gridSpan w:val="12"/>
          </w:tcPr>
          <w:p w:rsidR="00D53C47" w:rsidRPr="000428E8" w:rsidRDefault="00D53C47" w:rsidP="00D53C47">
            <w:pPr>
              <w:rPr>
                <w:b/>
                <w:sz w:val="20"/>
                <w:szCs w:val="20"/>
              </w:rPr>
            </w:pPr>
            <w:r w:rsidRPr="000428E8">
              <w:rPr>
                <w:b/>
                <w:sz w:val="20"/>
                <w:szCs w:val="20"/>
              </w:rPr>
              <w:t>Ремонтные работы в учреждениях культуры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116DD9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Ремонт, утепление и замена ограждения кровли п.п. 2.2.2.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0629AD" w:rsidRDefault="00D53C47" w:rsidP="00D53C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№1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84883,0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84883,0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84883,0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/>
          </w:tcPr>
          <w:p w:rsidR="00D53C47" w:rsidRPr="000629AD" w:rsidRDefault="00D53C47" w:rsidP="00D53C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130485,0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130485,0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130485,0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0629AD" w:rsidTr="00D53C47">
        <w:trPr>
          <w:trHeight w:val="277"/>
        </w:trPr>
        <w:tc>
          <w:tcPr>
            <w:tcW w:w="534" w:type="dxa"/>
            <w:vMerge w:val="restart"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16.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На устранение аварийных ситуаций п. 2.2.3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№1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70000,0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54598,75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54598,75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№2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11778,0</w:t>
            </w:r>
          </w:p>
        </w:tc>
        <w:tc>
          <w:tcPr>
            <w:tcW w:w="1306" w:type="dxa"/>
          </w:tcPr>
          <w:p w:rsidR="00D53C47" w:rsidRDefault="00D53C47" w:rsidP="00D53C47">
            <w:r w:rsidRPr="00042EBF">
              <w:rPr>
                <w:sz w:val="20"/>
                <w:szCs w:val="20"/>
              </w:rPr>
              <w:t>11778,0</w:t>
            </w:r>
          </w:p>
        </w:tc>
        <w:tc>
          <w:tcPr>
            <w:tcW w:w="1156" w:type="dxa"/>
          </w:tcPr>
          <w:p w:rsidR="00D53C47" w:rsidRDefault="00D53C47" w:rsidP="00D53C47">
            <w:r w:rsidRPr="00042EBF">
              <w:rPr>
                <w:sz w:val="20"/>
                <w:szCs w:val="20"/>
              </w:rPr>
              <w:t>11778,0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1306" w:type="dxa"/>
          </w:tcPr>
          <w:p w:rsidR="00D53C47" w:rsidRDefault="00D53C47" w:rsidP="00D53C47">
            <w:r w:rsidRPr="00371A5D">
              <w:rPr>
                <w:sz w:val="20"/>
                <w:szCs w:val="20"/>
              </w:rPr>
              <w:t>24000,0</w:t>
            </w:r>
          </w:p>
        </w:tc>
        <w:tc>
          <w:tcPr>
            <w:tcW w:w="1156" w:type="dxa"/>
          </w:tcPr>
          <w:p w:rsidR="00D53C47" w:rsidRDefault="00D53C47" w:rsidP="00D53C47">
            <w:r w:rsidRPr="00371A5D">
              <w:rPr>
                <w:sz w:val="20"/>
                <w:szCs w:val="20"/>
              </w:rPr>
              <w:t>24000,0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1745,0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1745,0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МАУК СДК Титан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Pr="000428E8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175</w:t>
            </w:r>
            <w:r w:rsidRPr="000428E8">
              <w:rPr>
                <w:sz w:val="20"/>
                <w:szCs w:val="20"/>
              </w:rPr>
              <w:t>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175</w:t>
            </w:r>
            <w:r w:rsidRPr="000428E8"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 металлического ограждения  п. 2.2.4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№2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564633,</w:t>
            </w:r>
            <w:r w:rsidRPr="000428E8"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rPr>
                <w:sz w:val="20"/>
                <w:szCs w:val="20"/>
              </w:rPr>
              <w:t>564633,</w:t>
            </w:r>
            <w:r w:rsidRPr="000428E8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564633,00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Проектная документация на здания и дизайн проекты  п. 2.2.5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0428E8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№1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март апрель 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Февраль-июль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60000,0</w:t>
            </w:r>
          </w:p>
        </w:tc>
        <w:tc>
          <w:tcPr>
            <w:tcW w:w="1306" w:type="dxa"/>
          </w:tcPr>
          <w:p w:rsidR="00D53C47" w:rsidRPr="00E35061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60000,0</w:t>
            </w:r>
          </w:p>
        </w:tc>
        <w:tc>
          <w:tcPr>
            <w:tcW w:w="1156" w:type="dxa"/>
          </w:tcPr>
          <w:p w:rsidR="00D53C47" w:rsidRPr="00E35061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32156,49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27843,51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50000,0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 w:rsidRPr="000428E8">
              <w:rPr>
                <w:sz w:val="20"/>
                <w:szCs w:val="20"/>
              </w:rPr>
              <w:t>50000,0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4500,0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ИКМ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0428E8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:rsidR="00D53C47" w:rsidRDefault="00D53C47" w:rsidP="00D53C47">
            <w:r w:rsidRPr="002435BD">
              <w:rPr>
                <w:sz w:val="20"/>
                <w:szCs w:val="20"/>
              </w:rPr>
              <w:t>120000,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D53C47" w:rsidRDefault="00D53C47" w:rsidP="00D53C47">
            <w:r w:rsidRPr="002435BD">
              <w:rPr>
                <w:sz w:val="20"/>
                <w:szCs w:val="20"/>
              </w:rPr>
              <w:t>120000,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50000,0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50000,0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8388,6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41611,4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411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50000,0</w:t>
            </w:r>
          </w:p>
        </w:tc>
        <w:tc>
          <w:tcPr>
            <w:tcW w:w="1306" w:type="dxa"/>
          </w:tcPr>
          <w:p w:rsidR="00D53C47" w:rsidRDefault="00D53C47" w:rsidP="00D53C47">
            <w:pPr>
              <w:pStyle w:val="af4"/>
              <w:ind w:left="0"/>
            </w:pPr>
            <w:r>
              <w:t>50000,0</w:t>
            </w:r>
          </w:p>
        </w:tc>
        <w:tc>
          <w:tcPr>
            <w:tcW w:w="1156" w:type="dxa"/>
          </w:tcPr>
          <w:p w:rsidR="00D53C47" w:rsidRDefault="00D53C47" w:rsidP="00D53C47">
            <w:pPr>
              <w:pStyle w:val="af4"/>
              <w:ind w:left="0"/>
            </w:pPr>
            <w:r>
              <w:t>50000,0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МАУК СДК Титан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20000,0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Выполнение косметических ремонтов (стен, потолков и пр.) п.п. 2.2.6.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№1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396615,0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396615,0</w:t>
            </w:r>
          </w:p>
        </w:tc>
        <w:tc>
          <w:tcPr>
            <w:tcW w:w="1156" w:type="dxa"/>
          </w:tcPr>
          <w:p w:rsidR="00D53C47" w:rsidRPr="00105496" w:rsidRDefault="00D53C47" w:rsidP="00D53C47">
            <w:pPr>
              <w:pStyle w:val="af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396614,5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0428E8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137000,0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137000,0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МБОУ ДОД ДХШ №2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357000,0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357000,0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357000,0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ИКМ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август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611654,0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611654,0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611654,0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171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190856,0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190855,02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190855,02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600000,0</w:t>
            </w:r>
          </w:p>
        </w:tc>
        <w:tc>
          <w:tcPr>
            <w:tcW w:w="1306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600000,0</w:t>
            </w:r>
          </w:p>
        </w:tc>
        <w:tc>
          <w:tcPr>
            <w:tcW w:w="1156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600000,0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0428E8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0428E8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718896,0</w:t>
            </w:r>
          </w:p>
        </w:tc>
        <w:tc>
          <w:tcPr>
            <w:tcW w:w="1306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718896,0</w:t>
            </w:r>
          </w:p>
        </w:tc>
        <w:tc>
          <w:tcPr>
            <w:tcW w:w="1156" w:type="dxa"/>
          </w:tcPr>
          <w:p w:rsidR="00D53C47" w:rsidRPr="000428E8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718896,0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Замена установка санитарно-технического и электрооборудования п.2.2.10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108300,0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108300,0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108300,0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Ремонт, замена систем отопления, канализации и водоснабжения регулировка автоматизированных теплоцентров и др.  п. 2.2.11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75460,0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75460,0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131000,0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131000,0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131000,0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200000,0</w:t>
            </w:r>
          </w:p>
        </w:tc>
        <w:tc>
          <w:tcPr>
            <w:tcW w:w="1306" w:type="dxa"/>
          </w:tcPr>
          <w:p w:rsidR="00D53C47" w:rsidRDefault="00D53C47" w:rsidP="00D53C47">
            <w:r w:rsidRPr="00D86C17">
              <w:rPr>
                <w:sz w:val="20"/>
                <w:szCs w:val="20"/>
              </w:rPr>
              <w:t>200000,0</w:t>
            </w:r>
          </w:p>
        </w:tc>
        <w:tc>
          <w:tcPr>
            <w:tcW w:w="1156" w:type="dxa"/>
          </w:tcPr>
          <w:p w:rsidR="00D53C47" w:rsidRDefault="00D53C47" w:rsidP="00D53C47">
            <w:r w:rsidRPr="00D86C17">
              <w:rPr>
                <w:sz w:val="20"/>
                <w:szCs w:val="20"/>
              </w:rPr>
              <w:t>200000,0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 и замена систем электроосвещения п.2.2.13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МБОУ ДОД ДШИ №3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775000,0</w:t>
            </w:r>
          </w:p>
        </w:tc>
        <w:tc>
          <w:tcPr>
            <w:tcW w:w="1306" w:type="dxa"/>
          </w:tcPr>
          <w:p w:rsidR="00D53C47" w:rsidRDefault="00D53C47" w:rsidP="00D53C47">
            <w:r w:rsidRPr="004F7701">
              <w:rPr>
                <w:sz w:val="20"/>
                <w:szCs w:val="20"/>
              </w:rPr>
              <w:t>775000,0</w:t>
            </w:r>
          </w:p>
        </w:tc>
        <w:tc>
          <w:tcPr>
            <w:tcW w:w="1156" w:type="dxa"/>
          </w:tcPr>
          <w:p w:rsidR="00D53C47" w:rsidRDefault="00D53C47" w:rsidP="00D53C47">
            <w:r w:rsidRPr="004F7701">
              <w:rPr>
                <w:sz w:val="20"/>
                <w:szCs w:val="20"/>
              </w:rPr>
              <w:t>775000,0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65400,0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64500,0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64500,0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234600,0</w:t>
            </w:r>
          </w:p>
        </w:tc>
        <w:tc>
          <w:tcPr>
            <w:tcW w:w="1306" w:type="dxa"/>
          </w:tcPr>
          <w:p w:rsidR="00D53C47" w:rsidRDefault="00D53C47" w:rsidP="00D53C47">
            <w:r w:rsidRPr="00C75C61">
              <w:rPr>
                <w:sz w:val="20"/>
                <w:szCs w:val="20"/>
              </w:rPr>
              <w:t>234600,0</w:t>
            </w:r>
          </w:p>
        </w:tc>
        <w:tc>
          <w:tcPr>
            <w:tcW w:w="1156" w:type="dxa"/>
          </w:tcPr>
          <w:p w:rsidR="00D53C47" w:rsidRDefault="00D53C47" w:rsidP="00D53C47">
            <w:r w:rsidRPr="00C75C61">
              <w:rPr>
                <w:sz w:val="20"/>
                <w:szCs w:val="20"/>
              </w:rPr>
              <w:t>234600,0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Благоустройство территории, ремонт помещений, приобретение мебели, оборудования, инвентаря и прочего реквизита СДК н.п. Коашва п.2.2.14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МАУК СДК Коашва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3400000,0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3400000,0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1501200,0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1898800,0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 помещений кафе «Сказка» (в том числе разработка проектно-сметной документации, приобретение оборудования, металлов, реквизита, мебели и инвентаря и пр.) п.2.2.15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Июнь-ноябрь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4326404,0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4326404,0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1722300,0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2604104,0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Ремонт помещений клуба «Затейник» (в том числе разработка проектно-сметной документации, приобретение оборудования, материалов, реквизита, мебели и инвентаря и пр.) п.2.2.16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922064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922064">
              <w:rPr>
                <w:sz w:val="20"/>
                <w:szCs w:val="20"/>
              </w:rPr>
              <w:t>МБУК ЦНТиД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922064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1169515,0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jc w:val="center"/>
            </w:pPr>
            <w:r>
              <w:t>1169515,0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jc w:val="center"/>
            </w:pPr>
            <w:r>
              <w:t>1169515,0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Проведение экспертизы кровли основного здания п. 2.2.17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E35061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E35061">
              <w:rPr>
                <w:sz w:val="20"/>
                <w:szCs w:val="20"/>
              </w:rPr>
              <w:t>МБОУ ДОД ДШИ №1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E35061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157192,0</w:t>
            </w:r>
          </w:p>
        </w:tc>
        <w:tc>
          <w:tcPr>
            <w:tcW w:w="1306" w:type="dxa"/>
          </w:tcPr>
          <w:p w:rsidR="00D53C47" w:rsidRDefault="00D53C47" w:rsidP="00D53C47">
            <w:r w:rsidRPr="00B513DE">
              <w:rPr>
                <w:sz w:val="20"/>
                <w:szCs w:val="20"/>
              </w:rPr>
              <w:t>157192,0</w:t>
            </w:r>
          </w:p>
        </w:tc>
        <w:tc>
          <w:tcPr>
            <w:tcW w:w="1156" w:type="dxa"/>
          </w:tcPr>
          <w:p w:rsidR="00D53C47" w:rsidRDefault="00D53C47" w:rsidP="00D53C47">
            <w:r w:rsidRPr="00B513DE">
              <w:rPr>
                <w:sz w:val="20"/>
                <w:szCs w:val="20"/>
              </w:rPr>
              <w:t>157192,0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4644" w:type="dxa"/>
            <w:gridSpan w:val="4"/>
          </w:tcPr>
          <w:p w:rsidR="00D53C47" w:rsidRPr="00275570" w:rsidRDefault="00D53C47" w:rsidP="00D53C47">
            <w:r w:rsidRPr="00953DE3">
              <w:rPr>
                <w:b/>
              </w:rPr>
              <w:t>Итого по разделу 2</w:t>
            </w:r>
          </w:p>
        </w:tc>
        <w:tc>
          <w:tcPr>
            <w:tcW w:w="1134" w:type="dxa"/>
          </w:tcPr>
          <w:p w:rsidR="00D53C47" w:rsidRPr="00D65B27" w:rsidRDefault="00D53C47" w:rsidP="00D53C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20942135,0</w:t>
            </w:r>
          </w:p>
        </w:tc>
        <w:tc>
          <w:tcPr>
            <w:tcW w:w="1306" w:type="dxa"/>
          </w:tcPr>
          <w:p w:rsidR="00D53C47" w:rsidRPr="00105496" w:rsidRDefault="00D53C47" w:rsidP="00D53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20942135,0</w:t>
            </w:r>
          </w:p>
        </w:tc>
        <w:tc>
          <w:tcPr>
            <w:tcW w:w="1156" w:type="dxa"/>
          </w:tcPr>
          <w:p w:rsidR="00D53C47" w:rsidRPr="005615EE" w:rsidRDefault="00D53C47" w:rsidP="00D53C47">
            <w:pPr>
              <w:jc w:val="center"/>
              <w:rPr>
                <w:b/>
                <w:sz w:val="16"/>
                <w:szCs w:val="16"/>
              </w:rPr>
            </w:pPr>
            <w:r w:rsidRPr="005615EE">
              <w:rPr>
                <w:b/>
                <w:sz w:val="16"/>
                <w:szCs w:val="16"/>
              </w:rPr>
              <w:t>16369774,26</w:t>
            </w:r>
          </w:p>
        </w:tc>
        <w:tc>
          <w:tcPr>
            <w:tcW w:w="1366" w:type="dxa"/>
          </w:tcPr>
          <w:p w:rsidR="00D53C47" w:rsidRPr="00105496" w:rsidRDefault="00D53C47" w:rsidP="00D5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4572360,74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966A9D">
              <w:rPr>
                <w:b/>
                <w:i/>
              </w:rPr>
              <w:t>Задача 1.3. Создание условий для информатизации и модернизации учреждений сферы культуры муниципального образования</w:t>
            </w: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275570" w:rsidRDefault="00D53C47" w:rsidP="00D53C47">
            <w:pPr>
              <w:jc w:val="center"/>
              <w:rPr>
                <w:sz w:val="20"/>
                <w:szCs w:val="20"/>
              </w:rPr>
            </w:pPr>
            <w:r w:rsidRPr="003866E9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866E9">
              <w:rPr>
                <w:b/>
              </w:rPr>
              <w:t xml:space="preserve"> Автоматизация и информатизация учреждений культуры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</w:tcPr>
          <w:p w:rsidR="00D53C47" w:rsidRPr="00E35061" w:rsidRDefault="00D53C47" w:rsidP="00D53C47">
            <w:pPr>
              <w:rPr>
                <w:b/>
                <w:sz w:val="20"/>
                <w:szCs w:val="20"/>
              </w:rPr>
            </w:pPr>
            <w:r w:rsidRPr="00E3506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252" w:type="dxa"/>
            <w:gridSpan w:val="1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966A9D">
              <w:rPr>
                <w:b/>
              </w:rPr>
              <w:t>Система мер по развитию и сохранению библиотечных фондов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оборудования для переноса печатных документов на цифровые носители для формирования страховой части краеведческого фонда п. 3.1.1</w:t>
            </w:r>
          </w:p>
        </w:tc>
        <w:tc>
          <w:tcPr>
            <w:tcW w:w="1366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E35061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E35061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D53C47" w:rsidRPr="00E35061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1366467,0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1366467,0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1366467,0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копировальных аппаратов, принтеров и пр. п.3.1.2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E01175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E01175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22000,0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22000,0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22000,0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E01175">
              <w:rPr>
                <w:b/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52" w:type="dxa"/>
            <w:gridSpan w:val="1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b/>
              </w:rPr>
              <w:t>Система мер по автоматизации процессов в музее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706" w:type="dxa"/>
            <w:gridSpan w:val="6"/>
          </w:tcPr>
          <w:p w:rsidR="00D53C47" w:rsidRPr="00E01175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Приобретение компьютерного оборудования для экспозиции (компьютер, видеопроектор, плазменная панель, сенсорные киоски) п. 3.2.1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E01175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E01175">
              <w:rPr>
                <w:sz w:val="20"/>
                <w:szCs w:val="20"/>
              </w:rPr>
              <w:t>МБУК ИКМ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D53C47" w:rsidRPr="00E01175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199000,0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199000,0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</w:tcPr>
          <w:p w:rsidR="00D53C47" w:rsidRPr="00E01175" w:rsidRDefault="00D53C47" w:rsidP="00D53C47">
            <w:pPr>
              <w:rPr>
                <w:b/>
                <w:sz w:val="20"/>
                <w:szCs w:val="20"/>
              </w:rPr>
            </w:pPr>
            <w:r w:rsidRPr="00E01175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14252" w:type="dxa"/>
            <w:gridSpan w:val="1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b/>
              </w:rPr>
              <w:t>Компьютерное оснащение учреждений культуры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706" w:type="dxa"/>
            <w:gridSpan w:val="6"/>
          </w:tcPr>
          <w:p w:rsidR="00D53C47" w:rsidRPr="003960D3" w:rsidRDefault="00D53C47" w:rsidP="00D53C47">
            <w:pPr>
              <w:pStyle w:val="af4"/>
              <w:ind w:left="0"/>
              <w:rPr>
                <w:b/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Приобретение видео и аудиотехники, оргтехники, компьютерного и программного обеспечения п.3.3.2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3960D3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МАУК КГДК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D53C47" w:rsidRPr="003960D3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242798,0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242798,0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242798,0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3960D3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МБОУ ДОД ДХШ №2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C47" w:rsidRPr="003960D3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20000,0</w:t>
            </w:r>
          </w:p>
        </w:tc>
        <w:tc>
          <w:tcPr>
            <w:tcW w:w="1306" w:type="dxa"/>
          </w:tcPr>
          <w:p w:rsidR="00D53C47" w:rsidRDefault="00D53C47" w:rsidP="00D53C47">
            <w:r w:rsidRPr="00043574">
              <w:rPr>
                <w:sz w:val="20"/>
                <w:szCs w:val="20"/>
              </w:rPr>
              <w:t>20000,0</w:t>
            </w:r>
          </w:p>
        </w:tc>
        <w:tc>
          <w:tcPr>
            <w:tcW w:w="1156" w:type="dxa"/>
          </w:tcPr>
          <w:p w:rsidR="00D53C47" w:rsidRDefault="00D53C47" w:rsidP="00D53C47">
            <w:r w:rsidRPr="00043574">
              <w:rPr>
                <w:sz w:val="20"/>
                <w:szCs w:val="20"/>
              </w:rPr>
              <w:t>20000,0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3960D3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МБУК ЦБС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960D3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283200,0</w:t>
            </w:r>
          </w:p>
        </w:tc>
        <w:tc>
          <w:tcPr>
            <w:tcW w:w="1306" w:type="dxa"/>
          </w:tcPr>
          <w:p w:rsidR="00D53C47" w:rsidRDefault="00D53C47" w:rsidP="00D53C47">
            <w:r w:rsidRPr="00CA6402">
              <w:rPr>
                <w:sz w:val="20"/>
                <w:szCs w:val="20"/>
              </w:rPr>
              <w:t>283200,0</w:t>
            </w:r>
          </w:p>
        </w:tc>
        <w:tc>
          <w:tcPr>
            <w:tcW w:w="1156" w:type="dxa"/>
          </w:tcPr>
          <w:p w:rsidR="00D53C47" w:rsidRDefault="00D53C47" w:rsidP="00D53C47">
            <w:r w:rsidRPr="00CA6402">
              <w:rPr>
                <w:sz w:val="20"/>
                <w:szCs w:val="20"/>
              </w:rPr>
              <w:t>283200,0</w:t>
            </w:r>
          </w:p>
        </w:tc>
        <w:tc>
          <w:tcPr>
            <w:tcW w:w="1366" w:type="dxa"/>
          </w:tcPr>
          <w:p w:rsidR="00D53C47" w:rsidRDefault="00D53C47" w:rsidP="00D53C47"/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3960D3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МАУК СДК Коашва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D53C47" w:rsidRPr="003960D3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 w:rsidRPr="003960D3">
              <w:rPr>
                <w:sz w:val="20"/>
                <w:szCs w:val="20"/>
              </w:rPr>
              <w:t>25000,0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25000,0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pStyle w:val="af4"/>
              <w:ind w:left="0"/>
            </w:pPr>
            <w:r>
              <w:t>25000,0</w:t>
            </w:r>
          </w:p>
        </w:tc>
        <w:tc>
          <w:tcPr>
            <w:tcW w:w="1366" w:type="dxa"/>
          </w:tcPr>
          <w:p w:rsidR="00D53C47" w:rsidRDefault="00D53C47" w:rsidP="00D53C47">
            <w: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4644" w:type="dxa"/>
            <w:gridSpan w:val="4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3866E9">
              <w:rPr>
                <w:b/>
              </w:rPr>
              <w:t>Итого по разделу 3</w:t>
            </w:r>
          </w:p>
        </w:tc>
        <w:tc>
          <w:tcPr>
            <w:tcW w:w="1134" w:type="dxa"/>
          </w:tcPr>
          <w:p w:rsidR="00D53C47" w:rsidRPr="000D5A57" w:rsidRDefault="00D53C47" w:rsidP="00D53C47">
            <w:pPr>
              <w:pStyle w:val="af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2158465,0</w:t>
            </w:r>
          </w:p>
        </w:tc>
        <w:tc>
          <w:tcPr>
            <w:tcW w:w="1306" w:type="dxa"/>
          </w:tcPr>
          <w:p w:rsidR="00D53C47" w:rsidRPr="000D5A57" w:rsidRDefault="00D53C47" w:rsidP="00D53C47">
            <w:pPr>
              <w:pStyle w:val="af4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2158465,0</w:t>
            </w:r>
          </w:p>
        </w:tc>
        <w:tc>
          <w:tcPr>
            <w:tcW w:w="1156" w:type="dxa"/>
          </w:tcPr>
          <w:p w:rsidR="00D53C47" w:rsidRPr="000D5A57" w:rsidRDefault="00D53C47" w:rsidP="00D53C47">
            <w:pPr>
              <w:pStyle w:val="af4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2158465,0</w:t>
            </w:r>
          </w:p>
        </w:tc>
        <w:tc>
          <w:tcPr>
            <w:tcW w:w="1366" w:type="dxa"/>
          </w:tcPr>
          <w:p w:rsidR="00D53C47" w:rsidRPr="000D5A57" w:rsidRDefault="00D53C47" w:rsidP="00D5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940529" w:rsidRDefault="00D53C47" w:rsidP="00D53C47">
            <w:pPr>
              <w:pStyle w:val="af4"/>
              <w:ind w:left="1080"/>
              <w:jc w:val="center"/>
              <w:rPr>
                <w:b/>
                <w:i/>
              </w:rPr>
            </w:pPr>
            <w:r w:rsidRPr="00940529">
              <w:rPr>
                <w:b/>
                <w:i/>
              </w:rPr>
              <w:t>Задача 1.4. Сохранение культурного и исторического наследия на территории муниципального образования</w:t>
            </w:r>
          </w:p>
        </w:tc>
      </w:tr>
      <w:tr w:rsidR="00D53C47" w:rsidRPr="00275570" w:rsidTr="00D53C47">
        <w:trPr>
          <w:trHeight w:val="277"/>
        </w:trPr>
        <w:tc>
          <w:tcPr>
            <w:tcW w:w="14786" w:type="dxa"/>
            <w:gridSpan w:val="13"/>
          </w:tcPr>
          <w:p w:rsidR="00D53C47" w:rsidRPr="003866E9" w:rsidRDefault="00D53C47" w:rsidP="00D53C47">
            <w:pPr>
              <w:pStyle w:val="af4"/>
              <w:ind w:left="1080"/>
              <w:jc w:val="center"/>
              <w:rPr>
                <w:b/>
              </w:rPr>
            </w:pPr>
            <w:r w:rsidRPr="003866E9">
              <w:rPr>
                <w:b/>
              </w:rPr>
              <w:t xml:space="preserve"> 4. СОХРАНЕНИЕ КУЛЬТУРНОГО НАСЛЕДИЯ НАСЕЛЕНИЯ, ЕГО ПОПУЛЯРИЗАЦИЯ</w:t>
            </w:r>
          </w:p>
        </w:tc>
      </w:tr>
      <w:tr w:rsidR="00D53C47" w:rsidRPr="00275570" w:rsidTr="00D53C47">
        <w:trPr>
          <w:trHeight w:val="215"/>
        </w:trPr>
        <w:tc>
          <w:tcPr>
            <w:tcW w:w="534" w:type="dxa"/>
          </w:tcPr>
          <w:p w:rsidR="00D53C47" w:rsidRPr="003960D3" w:rsidRDefault="00D53C47" w:rsidP="00D53C47">
            <w:pPr>
              <w:rPr>
                <w:b/>
                <w:sz w:val="20"/>
                <w:szCs w:val="20"/>
              </w:rPr>
            </w:pPr>
            <w:r w:rsidRPr="003960D3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14252" w:type="dxa"/>
            <w:gridSpan w:val="1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сохранности и безопасности музейных предметов и музейных коллекций, библиотечных фондов: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</w:tcPr>
          <w:p w:rsidR="00D53C47" w:rsidRPr="00C819E9" w:rsidRDefault="00D53C47" w:rsidP="00D53C47">
            <w:pPr>
              <w:rPr>
                <w:b/>
                <w:sz w:val="20"/>
                <w:szCs w:val="20"/>
              </w:rPr>
            </w:pPr>
            <w:r w:rsidRPr="00C819E9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14252" w:type="dxa"/>
            <w:gridSpan w:val="1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b/>
              </w:rPr>
              <w:t>Популяризация культурного наследия родного края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 w:val="restart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706" w:type="dxa"/>
            <w:gridSpan w:val="6"/>
          </w:tcPr>
          <w:p w:rsidR="00D53C47" w:rsidRPr="00C819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C819E9">
              <w:rPr>
                <w:sz w:val="20"/>
                <w:szCs w:val="20"/>
              </w:rPr>
              <w:t>Издание книги очерков о людях, внесших большой вклад в развитие края и др. п.4.2.2.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534" w:type="dxa"/>
            <w:vMerge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53C47" w:rsidRPr="00C819E9" w:rsidRDefault="00D53C47" w:rsidP="00D53C47">
            <w:pPr>
              <w:jc w:val="both"/>
              <w:outlineLvl w:val="0"/>
              <w:rPr>
                <w:sz w:val="20"/>
                <w:szCs w:val="20"/>
              </w:rPr>
            </w:pPr>
            <w:r w:rsidRPr="00C819E9">
              <w:rPr>
                <w:sz w:val="20"/>
                <w:szCs w:val="20"/>
              </w:rPr>
              <w:t>МБУК ИКМ</w:t>
            </w:r>
          </w:p>
        </w:tc>
        <w:tc>
          <w:tcPr>
            <w:tcW w:w="992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Март-сентябрь</w:t>
            </w:r>
          </w:p>
        </w:tc>
        <w:tc>
          <w:tcPr>
            <w:tcW w:w="1134" w:type="dxa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D53C47" w:rsidRPr="00C819E9" w:rsidRDefault="00D53C47" w:rsidP="00D53C47">
            <w:pPr>
              <w:pStyle w:val="af4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30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15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366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3C47" w:rsidRPr="00275570" w:rsidTr="00D53C47">
        <w:trPr>
          <w:trHeight w:val="277"/>
        </w:trPr>
        <w:tc>
          <w:tcPr>
            <w:tcW w:w="4644" w:type="dxa"/>
            <w:gridSpan w:val="4"/>
          </w:tcPr>
          <w:p w:rsidR="00D53C47" w:rsidRPr="003866E9" w:rsidRDefault="00D53C47" w:rsidP="00D53C47">
            <w:pPr>
              <w:pStyle w:val="af4"/>
              <w:ind w:left="0"/>
              <w:rPr>
                <w:sz w:val="20"/>
                <w:szCs w:val="20"/>
              </w:rPr>
            </w:pPr>
            <w:r w:rsidRPr="003866E9">
              <w:rPr>
                <w:b/>
              </w:rPr>
              <w:t>Итого по разделу 4</w:t>
            </w:r>
          </w:p>
        </w:tc>
        <w:tc>
          <w:tcPr>
            <w:tcW w:w="1134" w:type="dxa"/>
          </w:tcPr>
          <w:p w:rsidR="00D53C47" w:rsidRPr="00C819E9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</w:t>
            </w:r>
          </w:p>
        </w:tc>
        <w:tc>
          <w:tcPr>
            <w:tcW w:w="1306" w:type="dxa"/>
          </w:tcPr>
          <w:p w:rsidR="00D53C47" w:rsidRPr="001148EF" w:rsidRDefault="00D53C47" w:rsidP="00D53C47">
            <w:pPr>
              <w:rPr>
                <w:b/>
                <w:sz w:val="20"/>
                <w:szCs w:val="20"/>
              </w:rPr>
            </w:pPr>
            <w:r w:rsidRPr="001148E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148EF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1156" w:type="dxa"/>
          </w:tcPr>
          <w:p w:rsidR="00D53C47" w:rsidRPr="001148EF" w:rsidRDefault="00D53C47" w:rsidP="00D53C47">
            <w:pPr>
              <w:rPr>
                <w:b/>
                <w:sz w:val="20"/>
                <w:szCs w:val="20"/>
              </w:rPr>
            </w:pPr>
            <w:r w:rsidRPr="001148E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148EF">
              <w:rPr>
                <w:b/>
                <w:sz w:val="20"/>
                <w:szCs w:val="20"/>
              </w:rPr>
              <w:t>0000,00</w:t>
            </w:r>
          </w:p>
        </w:tc>
        <w:tc>
          <w:tcPr>
            <w:tcW w:w="1366" w:type="dxa"/>
          </w:tcPr>
          <w:p w:rsidR="00D53C47" w:rsidRPr="001148EF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</w:p>
        </w:tc>
      </w:tr>
      <w:tr w:rsidR="00D53C47" w:rsidRPr="00275570" w:rsidTr="00D53C47">
        <w:trPr>
          <w:trHeight w:val="277"/>
        </w:trPr>
        <w:tc>
          <w:tcPr>
            <w:tcW w:w="4644" w:type="dxa"/>
            <w:gridSpan w:val="4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</w:tcPr>
          <w:p w:rsidR="00D53C47" w:rsidRPr="00C819E9" w:rsidRDefault="00D53C47" w:rsidP="00D5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24721498,0</w:t>
            </w:r>
          </w:p>
        </w:tc>
        <w:tc>
          <w:tcPr>
            <w:tcW w:w="1306" w:type="dxa"/>
          </w:tcPr>
          <w:p w:rsidR="00D53C47" w:rsidRPr="00C819E9" w:rsidRDefault="00D53C47" w:rsidP="00D53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24721498,0</w:t>
            </w:r>
          </w:p>
        </w:tc>
        <w:tc>
          <w:tcPr>
            <w:tcW w:w="1156" w:type="dxa"/>
          </w:tcPr>
          <w:p w:rsidR="00D53C47" w:rsidRPr="000D5A57" w:rsidRDefault="00D53C47" w:rsidP="00D5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20100987,3</w:t>
            </w:r>
          </w:p>
        </w:tc>
        <w:tc>
          <w:tcPr>
            <w:tcW w:w="1366" w:type="dxa"/>
          </w:tcPr>
          <w:p w:rsidR="00D53C47" w:rsidRPr="000D5A57" w:rsidRDefault="00D53C47" w:rsidP="00D53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4620510,74</w:t>
            </w:r>
          </w:p>
        </w:tc>
        <w:tc>
          <w:tcPr>
            <w:tcW w:w="1134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D53C47" w:rsidRPr="00275570" w:rsidRDefault="00D53C47" w:rsidP="00D53C47">
            <w:pPr>
              <w:rPr>
                <w:sz w:val="20"/>
                <w:szCs w:val="20"/>
              </w:rPr>
            </w:pPr>
            <w:r w:rsidRPr="00275570">
              <w:rPr>
                <w:sz w:val="20"/>
                <w:szCs w:val="20"/>
              </w:rPr>
              <w:t>-</w:t>
            </w:r>
          </w:p>
        </w:tc>
      </w:tr>
    </w:tbl>
    <w:p w:rsidR="00D53C47" w:rsidRPr="00275570" w:rsidRDefault="00D53C47" w:rsidP="00D53C47"/>
    <w:p w:rsidR="00D53C47" w:rsidRDefault="00D53C47" w:rsidP="00D53C47"/>
    <w:p w:rsidR="00D53C47" w:rsidRDefault="00D53C47" w:rsidP="00D53C47"/>
    <w:p w:rsidR="00D53C47" w:rsidRDefault="00D53C47" w:rsidP="00D53C47">
      <w:pPr>
        <w:sectPr w:rsidR="00D53C47" w:rsidSect="00D53C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3C47" w:rsidRDefault="00D53C47" w:rsidP="00D53C47"/>
    <w:p w:rsidR="00D53C47" w:rsidRPr="00F7257D" w:rsidRDefault="00D53C47" w:rsidP="00E0169C">
      <w:pPr>
        <w:pStyle w:val="af4"/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F7257D">
        <w:rPr>
          <w:b/>
        </w:rPr>
        <w:t>Выводы:</w:t>
      </w:r>
    </w:p>
    <w:p w:rsidR="00D53C47" w:rsidRDefault="00D53C47" w:rsidP="00D53C47">
      <w:pPr>
        <w:pStyle w:val="af4"/>
        <w:ind w:left="0"/>
        <w:jc w:val="both"/>
      </w:pPr>
      <w:r>
        <w:t xml:space="preserve"> Проведя анализ проделанной работы в рамках МП </w:t>
      </w:r>
      <w:r w:rsidRPr="00540880">
        <w:t>«Развитие культуры г. Кировска на 201</w:t>
      </w:r>
      <w:r>
        <w:t>4</w:t>
      </w:r>
      <w:r w:rsidRPr="00540880">
        <w:t>-201</w:t>
      </w:r>
      <w:r>
        <w:t>6</w:t>
      </w:r>
      <w:r w:rsidRPr="00540880">
        <w:t xml:space="preserve"> годы» за</w:t>
      </w:r>
      <w:r>
        <w:t xml:space="preserve">  9 месяцев </w:t>
      </w:r>
      <w:r w:rsidRPr="00540880">
        <w:t>201</w:t>
      </w:r>
      <w:r>
        <w:t>4</w:t>
      </w:r>
      <w:r w:rsidRPr="00540880">
        <w:t xml:space="preserve"> </w:t>
      </w:r>
      <w:r>
        <w:t xml:space="preserve">года, можно сделать следующий вывод: </w:t>
      </w:r>
    </w:p>
    <w:p w:rsidR="00D53C47" w:rsidRDefault="00D53C47" w:rsidP="00D53C47">
      <w:pPr>
        <w:pStyle w:val="af4"/>
        <w:ind w:left="0"/>
        <w:jc w:val="both"/>
        <w:outlineLvl w:val="0"/>
      </w:pPr>
      <w:r>
        <w:t>- результат</w:t>
      </w:r>
      <w:r w:rsidRPr="00540880">
        <w:t xml:space="preserve"> реализации долгосрочной целевой программы  </w:t>
      </w:r>
      <w:r>
        <w:t>за отчетный период составил</w:t>
      </w:r>
      <w:r w:rsidRPr="00540880">
        <w:t xml:space="preserve"> </w:t>
      </w:r>
      <w:r>
        <w:t>–43,1</w:t>
      </w:r>
      <w:r w:rsidRPr="00180BFB">
        <w:t>%</w:t>
      </w:r>
    </w:p>
    <w:p w:rsidR="00D53C47" w:rsidRPr="003F1340" w:rsidRDefault="00D53C47" w:rsidP="00D53C47">
      <w:pPr>
        <w:pStyle w:val="af4"/>
        <w:outlineLvl w:val="0"/>
      </w:pPr>
    </w:p>
    <w:p w:rsidR="00D53C47" w:rsidRDefault="00D53C47" w:rsidP="00D53C47">
      <w:pPr>
        <w:pStyle w:val="af4"/>
        <w:ind w:left="0"/>
        <w:jc w:val="both"/>
      </w:pPr>
      <w:r>
        <w:t>Выполнение мероприятий программы за 9 месяцев отчетного 2014 года позволило решить ряд поставленных задач:</w:t>
      </w:r>
      <w:r w:rsidRPr="00594FFF">
        <w:t xml:space="preserve"> </w:t>
      </w:r>
    </w:p>
    <w:p w:rsidR="00D53C47" w:rsidRDefault="00D53C47" w:rsidP="00D53C47">
      <w:pPr>
        <w:pStyle w:val="af4"/>
        <w:ind w:left="0"/>
        <w:jc w:val="both"/>
      </w:pPr>
      <w:r>
        <w:t xml:space="preserve">     </w:t>
      </w:r>
    </w:p>
    <w:p w:rsidR="00D53C47" w:rsidRPr="00113ADE" w:rsidRDefault="00D53C47" w:rsidP="00E0169C">
      <w:pPr>
        <w:pStyle w:val="af4"/>
        <w:numPr>
          <w:ilvl w:val="0"/>
          <w:numId w:val="8"/>
        </w:numPr>
        <w:spacing w:after="200" w:line="276" w:lineRule="auto"/>
        <w:jc w:val="both"/>
        <w:outlineLvl w:val="0"/>
      </w:pPr>
      <w:r w:rsidRPr="00113ADE">
        <w:t xml:space="preserve">Выполнение мероприятий по противопожарной безопасности и антитеррористической защищённости, </w:t>
      </w:r>
      <w:r>
        <w:t xml:space="preserve">проведение </w:t>
      </w:r>
      <w:r w:rsidRPr="00113ADE">
        <w:t>косметических и ремонтно-строительных работ позволил</w:t>
      </w:r>
      <w:r>
        <w:t>и</w:t>
      </w:r>
      <w:r w:rsidRPr="00113ADE">
        <w:t xml:space="preserve"> подготовить учреждения к новому учебному году и творческому сезону согласно всем требованиям контрольно-надзорных органов.</w:t>
      </w:r>
    </w:p>
    <w:p w:rsidR="00D53C47" w:rsidRPr="00113ADE" w:rsidRDefault="00D53C47" w:rsidP="00E0169C">
      <w:pPr>
        <w:pStyle w:val="af4"/>
        <w:numPr>
          <w:ilvl w:val="0"/>
          <w:numId w:val="8"/>
        </w:numPr>
        <w:spacing w:after="200" w:line="276" w:lineRule="auto"/>
        <w:jc w:val="both"/>
        <w:outlineLvl w:val="0"/>
      </w:pPr>
      <w:r w:rsidRPr="00113ADE">
        <w:t>Выполнение</w:t>
      </w:r>
      <w:r>
        <w:t xml:space="preserve"> зап</w:t>
      </w:r>
      <w:r w:rsidRPr="00113ADE">
        <w:t>л</w:t>
      </w:r>
      <w:r>
        <w:t>ан</w:t>
      </w:r>
      <w:r w:rsidRPr="00113ADE">
        <w:t>ированных  мероприятий по энергос</w:t>
      </w:r>
      <w:r>
        <w:t>бережению и энерго эффективности</w:t>
      </w:r>
      <w:r w:rsidRPr="00113ADE">
        <w:t xml:space="preserve"> позволит в </w:t>
      </w:r>
      <w:r>
        <w:t>следующем году</w:t>
      </w:r>
      <w:r w:rsidRPr="00113ADE">
        <w:t xml:space="preserve"> сок</w:t>
      </w:r>
      <w:r>
        <w:t>ратить расходы на энергоресурсы (автоматизированные тепло центры, энергосберегающие лампы, водонагреватели и т.д.)</w:t>
      </w:r>
    </w:p>
    <w:p w:rsidR="00D53C47" w:rsidRDefault="00D53C47" w:rsidP="00E0169C">
      <w:pPr>
        <w:pStyle w:val="af4"/>
        <w:numPr>
          <w:ilvl w:val="0"/>
          <w:numId w:val="8"/>
        </w:numPr>
        <w:spacing w:after="200" w:line="276" w:lineRule="auto"/>
        <w:jc w:val="both"/>
        <w:outlineLvl w:val="0"/>
      </w:pPr>
      <w:r w:rsidRPr="00113ADE">
        <w:t>Выполнение мероприятий по укреплени</w:t>
      </w:r>
      <w:r>
        <w:t xml:space="preserve">ю материальной-технической базы учреждений способствует повышению качества учебного и творческого процесса, обслуживания населения, улучшению качества предоставляемых услуг, </w:t>
      </w:r>
      <w:r w:rsidRPr="00355082">
        <w:t xml:space="preserve">развитию современных методов работы и расширению дополнительных сервисных услуг для привлечения новых </w:t>
      </w:r>
      <w:r>
        <w:t xml:space="preserve">посетителей и </w:t>
      </w:r>
      <w:r w:rsidRPr="00355082">
        <w:t>пользователей</w:t>
      </w:r>
      <w:r>
        <w:t>, повышению положительного имиджа учреждений.</w:t>
      </w:r>
    </w:p>
    <w:p w:rsidR="00D53C47" w:rsidRPr="00355082" w:rsidRDefault="00D53C47" w:rsidP="00E0169C">
      <w:pPr>
        <w:pStyle w:val="af4"/>
        <w:numPr>
          <w:ilvl w:val="0"/>
          <w:numId w:val="8"/>
        </w:numPr>
        <w:spacing w:after="200" w:line="276" w:lineRule="auto"/>
        <w:jc w:val="both"/>
        <w:outlineLvl w:val="0"/>
      </w:pPr>
      <w:r w:rsidRPr="00355082">
        <w:t>Выполнение мероприятий по сохранению культурного наследия, его популяризации позволит обеспечить сохранность культурного наследия и его дальнейшую популяризацию среди населения</w:t>
      </w:r>
      <w:r>
        <w:t xml:space="preserve"> (издание новых краеведческих изданий, создание электронных баз данных библиотек и музеев, улучшение условий по сохранности музейных предметов и коллекций, по сохранности объектов культурного наследия).</w:t>
      </w:r>
    </w:p>
    <w:p w:rsidR="00D53C47" w:rsidRDefault="00D53C47" w:rsidP="00E0169C">
      <w:pPr>
        <w:pStyle w:val="af4"/>
        <w:numPr>
          <w:ilvl w:val="0"/>
          <w:numId w:val="8"/>
        </w:numPr>
        <w:spacing w:after="200" w:line="276" w:lineRule="auto"/>
        <w:jc w:val="both"/>
      </w:pPr>
      <w:r>
        <w:t>Продолжена работа по</w:t>
      </w:r>
      <w:r w:rsidRPr="00137E04">
        <w:t xml:space="preserve"> </w:t>
      </w:r>
      <w:r>
        <w:t>о</w:t>
      </w:r>
      <w:r w:rsidRPr="005978CA">
        <w:t>беспечение свободы творчества и прав граждан на участие в культурной жизни</w:t>
      </w:r>
      <w:r>
        <w:t xml:space="preserve">:  </w:t>
      </w:r>
    </w:p>
    <w:p w:rsidR="00D53C47" w:rsidRDefault="00D53C47" w:rsidP="00D53C47">
      <w:pPr>
        <w:pStyle w:val="af4"/>
        <w:jc w:val="both"/>
      </w:pPr>
      <w:r>
        <w:t>- предоставление учреждениями культуры населению услуг клубного типа (клубные формирования, кружки, студии и др.);</w:t>
      </w:r>
    </w:p>
    <w:p w:rsidR="00D53C47" w:rsidRDefault="00D53C47" w:rsidP="00D53C47">
      <w:pPr>
        <w:pStyle w:val="af4"/>
        <w:jc w:val="both"/>
      </w:pPr>
      <w:r>
        <w:t xml:space="preserve">- создание условий для организации культурно-массового досуга населения: в учреждениях культурного досугового типа проводятся мероприятия </w:t>
      </w:r>
      <w:r w:rsidRPr="00113ADE">
        <w:t>согласно утвержденн</w:t>
      </w:r>
      <w:r>
        <w:t>ым</w:t>
      </w:r>
      <w:r w:rsidRPr="00113ADE">
        <w:t xml:space="preserve"> план</w:t>
      </w:r>
      <w:r>
        <w:t xml:space="preserve">ам; </w:t>
      </w:r>
    </w:p>
    <w:p w:rsidR="00D53C47" w:rsidRDefault="00D53C47" w:rsidP="00D53C47">
      <w:pPr>
        <w:pStyle w:val="af4"/>
        <w:jc w:val="both"/>
      </w:pPr>
      <w:r>
        <w:t>- участие творческих коллективов учреждений культур в конкурсах м фестивалях регионального, межрегионального, всероссийского и международного уровне.</w:t>
      </w:r>
    </w:p>
    <w:p w:rsidR="00D53C47" w:rsidRDefault="00D53C47" w:rsidP="00D53C47"/>
    <w:p w:rsidR="00D53C47" w:rsidRDefault="00D53C47" w:rsidP="0089129F">
      <w:pPr>
        <w:ind w:firstLine="709"/>
        <w:jc w:val="both"/>
        <w:sectPr w:rsidR="00D53C47" w:rsidSect="00D53C4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53C47" w:rsidRPr="00651931" w:rsidRDefault="00D53C47" w:rsidP="00E0169C">
      <w:pPr>
        <w:pStyle w:val="Default"/>
        <w:numPr>
          <w:ilvl w:val="0"/>
          <w:numId w:val="1"/>
        </w:numPr>
        <w:jc w:val="center"/>
        <w:rPr>
          <w:b/>
        </w:rPr>
      </w:pPr>
      <w:r w:rsidRPr="00651931">
        <w:rPr>
          <w:b/>
          <w:bCs/>
        </w:rPr>
        <w:t>Отчет о реализации муниципальной программы</w:t>
      </w:r>
      <w:r w:rsidRPr="00651931">
        <w:rPr>
          <w:b/>
        </w:rPr>
        <w:t xml:space="preserve"> «Повышение эффективности бюджетных расходов в муниципальном образовании город Кировск с подведомственной территорией на 2014-2016 годы»</w:t>
      </w:r>
    </w:p>
    <w:p w:rsidR="00D53C47" w:rsidRDefault="00D53C47" w:rsidP="00D53C47">
      <w:pPr>
        <w:pStyle w:val="Default"/>
        <w:jc w:val="center"/>
      </w:pPr>
    </w:p>
    <w:p w:rsidR="00D53C47" w:rsidRDefault="00D53C47" w:rsidP="00D53C47">
      <w:pPr>
        <w:pStyle w:val="Default"/>
        <w:jc w:val="center"/>
      </w:pPr>
      <w:r>
        <w:t>1. Основания для реализации программы</w:t>
      </w:r>
    </w:p>
    <w:p w:rsidR="00D53C47" w:rsidRDefault="00D53C47" w:rsidP="00D53C47">
      <w:pPr>
        <w:pStyle w:val="Default"/>
        <w:jc w:val="center"/>
      </w:pPr>
    </w:p>
    <w:p w:rsidR="00D53C47" w:rsidRDefault="00D53C47" w:rsidP="00D53C47">
      <w:pPr>
        <w:pStyle w:val="Default"/>
        <w:ind w:firstLine="709"/>
        <w:jc w:val="both"/>
      </w:pPr>
      <w:r>
        <w:t>Муниципальная</w:t>
      </w:r>
      <w:r w:rsidRPr="000F4AD9">
        <w:t xml:space="preserve"> програм</w:t>
      </w:r>
      <w:r>
        <w:t>ма</w:t>
      </w:r>
      <w:r w:rsidRPr="000F4AD9">
        <w:t xml:space="preserve"> «Повышение эффективности бюджетных расходов в муниципальном образовании город Кировск с подведомственной территорией на 2014-2016 годы</w:t>
      </w:r>
      <w:r>
        <w:t>» утверждена</w:t>
      </w:r>
      <w:r w:rsidRPr="000F4AD9">
        <w:t xml:space="preserve"> постановлением администрации города Кировска от </w:t>
      </w:r>
      <w:r>
        <w:t>04.04.2014 №</w:t>
      </w:r>
      <w:r w:rsidRPr="000F4AD9">
        <w:t xml:space="preserve">442 </w:t>
      </w:r>
      <w:r>
        <w:t>(в редакции постановлений</w:t>
      </w:r>
      <w:r w:rsidRPr="000F4AD9">
        <w:t xml:space="preserve"> администрации г. Кировска от 10.07.2014 № 937, от 28.08.2014 № 1147</w:t>
      </w:r>
      <w:r>
        <w:t>, от 22.12.2014 № 1644</w:t>
      </w:r>
      <w:r w:rsidRPr="000F4AD9">
        <w:t>)</w:t>
      </w:r>
      <w:r>
        <w:t>. Внесение изменений и дополнений в программу в течение 2014 года осуществлялось в соответствии с решением Совета депутатов города Кировска от 20.12.2014 № 81 (в редакции Решений от 25.03.2014 № 14, от 10.06.2014 № 51, от 26.08.2014 № 58, от 28.10.2014 № 79, от 18.12.2014 № 109).</w:t>
      </w:r>
    </w:p>
    <w:p w:rsidR="00D53C47" w:rsidRDefault="00D53C47" w:rsidP="00D53C47">
      <w:pPr>
        <w:pStyle w:val="Default"/>
        <w:ind w:firstLine="709"/>
        <w:jc w:val="center"/>
      </w:pPr>
    </w:p>
    <w:p w:rsidR="00D53C47" w:rsidRDefault="00D53C47" w:rsidP="00D53C47">
      <w:pPr>
        <w:pStyle w:val="Default"/>
        <w:ind w:firstLine="709"/>
        <w:jc w:val="center"/>
      </w:pPr>
      <w:r>
        <w:t>2. Результаты выполнения программы</w:t>
      </w:r>
    </w:p>
    <w:p w:rsidR="00D53C47" w:rsidRDefault="00D53C47" w:rsidP="00D53C47">
      <w:pPr>
        <w:pStyle w:val="Default"/>
        <w:ind w:firstLine="709"/>
        <w:jc w:val="center"/>
      </w:pPr>
    </w:p>
    <w:p w:rsidR="00D53C47" w:rsidRDefault="00D53C47" w:rsidP="00D53C47">
      <w:pPr>
        <w:pStyle w:val="Default"/>
        <w:ind w:firstLine="709"/>
      </w:pPr>
      <w:r w:rsidRPr="004D759E">
        <w:t>Отчет о результатах выполнения мероприятий п</w:t>
      </w:r>
      <w:r>
        <w:t>рограммы представлен в таблице 1</w:t>
      </w:r>
      <w:r w:rsidRPr="004D759E">
        <w:t>.</w:t>
      </w:r>
    </w:p>
    <w:p w:rsidR="00D53C47" w:rsidRDefault="00D53C47" w:rsidP="00D53C47">
      <w:pPr>
        <w:pStyle w:val="Default"/>
        <w:ind w:firstLine="709"/>
        <w:jc w:val="center"/>
      </w:pPr>
    </w:p>
    <w:p w:rsidR="00D53C47" w:rsidRDefault="00D53C47" w:rsidP="00D53C47">
      <w:pPr>
        <w:pStyle w:val="Default"/>
        <w:ind w:firstLine="709"/>
        <w:jc w:val="center"/>
      </w:pPr>
      <w:r>
        <w:t>Информация о выполнении программных мероприятий и эффективности расходования финансовых средств</w:t>
      </w:r>
    </w:p>
    <w:p w:rsidR="00D53C47" w:rsidRDefault="00D53C47" w:rsidP="00D53C47">
      <w:pPr>
        <w:pStyle w:val="Default"/>
        <w:ind w:firstLine="709"/>
        <w:jc w:val="both"/>
      </w:pPr>
    </w:p>
    <w:p w:rsidR="00D53C47" w:rsidRDefault="00D53C47" w:rsidP="00D53C47">
      <w:pPr>
        <w:jc w:val="right"/>
      </w:pPr>
      <w:r>
        <w:t>Таблица №1</w:t>
      </w:r>
    </w:p>
    <w:p w:rsidR="00D53C47" w:rsidRPr="000F4AD9" w:rsidRDefault="00D53C47" w:rsidP="00D53C47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8"/>
        <w:gridCol w:w="2977"/>
        <w:gridCol w:w="1134"/>
        <w:gridCol w:w="1559"/>
        <w:gridCol w:w="142"/>
        <w:gridCol w:w="1418"/>
        <w:gridCol w:w="283"/>
        <w:gridCol w:w="1418"/>
      </w:tblGrid>
      <w:tr w:rsidR="00D53C47" w:rsidRPr="000F4AD9" w:rsidTr="00D53C47">
        <w:tc>
          <w:tcPr>
            <w:tcW w:w="845" w:type="dxa"/>
            <w:vMerge w:val="restart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№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Срок выполнения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Объемы финансирования, руб.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Оценка выполнения</w:t>
            </w:r>
          </w:p>
        </w:tc>
      </w:tr>
      <w:tr w:rsidR="00D53C47" w:rsidRPr="000F4AD9" w:rsidTr="00D53C47">
        <w:tc>
          <w:tcPr>
            <w:tcW w:w="845" w:type="dxa"/>
            <w:vMerge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план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факт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</w:tr>
      <w:tr w:rsidR="00D53C47" w:rsidRPr="000F4AD9" w:rsidTr="00D53C47">
        <w:tc>
          <w:tcPr>
            <w:tcW w:w="9924" w:type="dxa"/>
            <w:gridSpan w:val="9"/>
            <w:shd w:val="clear" w:color="auto" w:fill="auto"/>
          </w:tcPr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      </w:r>
          </w:p>
        </w:tc>
      </w:tr>
      <w:tr w:rsidR="00D53C47" w:rsidRPr="000F4AD9" w:rsidTr="00D53C47">
        <w:tc>
          <w:tcPr>
            <w:tcW w:w="9924" w:type="dxa"/>
            <w:gridSpan w:val="9"/>
            <w:shd w:val="clear" w:color="auto" w:fill="auto"/>
          </w:tcPr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Задача 5 </w:t>
            </w:r>
          </w:p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  <w:vAlign w:val="center"/>
          </w:tcPr>
          <w:p w:rsidR="00D53C47" w:rsidRPr="000F4AD9" w:rsidRDefault="00D53C47" w:rsidP="00D53C47">
            <w:pPr>
              <w:pStyle w:val="ConsPlusCell"/>
              <w:widowControl/>
              <w:rPr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1.5.3</w:t>
            </w:r>
            <w:r w:rsidRPr="000F4AD9">
              <w:rPr>
                <w:b/>
                <w:sz w:val="24"/>
                <w:szCs w:val="24"/>
              </w:rPr>
              <w:t xml:space="preserve"> </w:t>
            </w:r>
            <w:r w:rsidRPr="000F4AD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области информационно-коммуникационных технологий.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1 313 460,00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1 166 725,80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pPr>
              <w:pStyle w:val="ConsPlusCell"/>
              <w:widowControl/>
              <w:rPr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1.5.4</w:t>
            </w:r>
            <w:r w:rsidRPr="000F4AD9">
              <w:rPr>
                <w:b/>
                <w:sz w:val="24"/>
                <w:szCs w:val="24"/>
              </w:rPr>
              <w:t xml:space="preserve"> </w:t>
            </w:r>
            <w:r w:rsidRPr="000F4AD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услуг в области информационно-коммуникационных технологий.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825 820</w:t>
            </w:r>
            <w:r w:rsidRPr="000F4AD9">
              <w:t>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825 804,37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1.5.5</w:t>
            </w:r>
            <w:r w:rsidRPr="000F4AD9">
              <w:rPr>
                <w:b/>
              </w:rPr>
              <w:t xml:space="preserve"> </w:t>
            </w:r>
            <w:r w:rsidRPr="000F4AD9">
              <w:t>Создание и развитие МФЦ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4 112 494</w:t>
            </w:r>
            <w:r w:rsidRPr="000F4AD9">
              <w:t>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4 112 493,2</w:t>
            </w:r>
            <w:r w:rsidRPr="000F4AD9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1.5.6</w:t>
            </w:r>
            <w:r w:rsidRPr="000F4AD9">
              <w:rPr>
                <w:b/>
              </w:rPr>
              <w:t xml:space="preserve"> </w:t>
            </w:r>
            <w:r w:rsidRPr="000F4AD9">
              <w:t>Организация аудиторской проверки финансово-хозяйственной деятельности газеты «Кировский рабочий»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36</w:t>
            </w:r>
            <w:r w:rsidRPr="000F4AD9">
              <w:t>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36 000</w:t>
            </w:r>
            <w:r w:rsidRPr="000F4AD9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1.5.7</w:t>
            </w:r>
            <w:r w:rsidRPr="000F4AD9">
              <w:rPr>
                <w:b/>
              </w:rPr>
              <w:t xml:space="preserve"> </w:t>
            </w:r>
            <w:r w:rsidRPr="000F4AD9">
              <w:t>Модернизация сетей наружного дворового и уличного освещения города Кировска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1 460</w:t>
            </w:r>
            <w:r w:rsidRPr="000F4AD9">
              <w:t>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1 460 000,00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1.5.8</w:t>
            </w:r>
            <w:r w:rsidRPr="000F4AD9">
              <w:rPr>
                <w:b/>
              </w:rPr>
              <w:t xml:space="preserve"> </w:t>
            </w:r>
            <w:r w:rsidRPr="000F4AD9">
              <w:t>Изоляция внутренних трубопроводов теплосетей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700 000,00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696 204,16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1.5.9</w:t>
            </w:r>
            <w:r w:rsidRPr="000F4AD9">
              <w:rPr>
                <w:b/>
              </w:rPr>
              <w:t xml:space="preserve"> </w:t>
            </w:r>
            <w:r w:rsidRPr="000F4AD9">
              <w:t>Повышение тепловой защиты здания – замена оконных блоков на блоки ПВХ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1 000 000,00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1 000 000,00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1.5.10</w:t>
            </w:r>
            <w:r w:rsidRPr="000F4AD9">
              <w:rPr>
                <w:b/>
              </w:rPr>
              <w:t xml:space="preserve"> </w:t>
            </w:r>
            <w:r>
              <w:t>Модернизация тепловой системы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638 118,00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>
              <w:t>638 117,89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3970" w:type="dxa"/>
            <w:gridSpan w:val="3"/>
            <w:shd w:val="clear" w:color="auto" w:fill="auto"/>
          </w:tcPr>
          <w:p w:rsidR="00D53C47" w:rsidRPr="000F4AD9" w:rsidRDefault="00D53C47" w:rsidP="00D53C47">
            <w:pPr>
              <w:rPr>
                <w:b/>
              </w:rPr>
            </w:pPr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1.5.11</w:t>
            </w:r>
            <w:r w:rsidRPr="000F4AD9">
              <w:rPr>
                <w:b/>
              </w:rPr>
              <w:t xml:space="preserve"> </w:t>
            </w:r>
            <w:r>
              <w:t>Повышение квалификации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453 820,00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308 472,20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C47" w:rsidRPr="000F4AD9" w:rsidRDefault="00D53C47" w:rsidP="00D53C47">
            <w:pPr>
              <w:jc w:val="center"/>
            </w:pPr>
            <w:r w:rsidRPr="000F4AD9">
              <w:t>Выполнено</w:t>
            </w:r>
          </w:p>
        </w:tc>
      </w:tr>
      <w:tr w:rsidR="00D53C47" w:rsidRPr="000F4AD9" w:rsidTr="00D53C47">
        <w:tc>
          <w:tcPr>
            <w:tcW w:w="993" w:type="dxa"/>
            <w:gridSpan w:val="2"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 w:rsidRPr="000F4AD9">
              <w:t>ВСЕГО, в том числе:</w:t>
            </w:r>
          </w:p>
          <w:p w:rsidR="00D53C47" w:rsidRDefault="00D53C47" w:rsidP="00D53C47"/>
          <w:p w:rsidR="00D53C47" w:rsidRDefault="00D53C47" w:rsidP="00D53C47"/>
          <w:p w:rsidR="00D53C47" w:rsidRPr="000F4AD9" w:rsidRDefault="00D53C47" w:rsidP="00D53C47">
            <w:r w:rsidRPr="000F4AD9">
              <w:t>за счет местного бюджета</w:t>
            </w:r>
          </w:p>
          <w:p w:rsidR="00D53C47" w:rsidRDefault="00D53C47" w:rsidP="00D53C47"/>
          <w:p w:rsidR="00D53C47" w:rsidRDefault="00D53C47" w:rsidP="00D53C47">
            <w:r w:rsidRPr="000F4AD9">
              <w:t>за счет областного бюджета</w:t>
            </w:r>
          </w:p>
          <w:p w:rsidR="00D53C47" w:rsidRDefault="00D53C47" w:rsidP="00D53C47"/>
          <w:p w:rsidR="00D53C47" w:rsidRPr="000F4AD9" w:rsidRDefault="00D53C47" w:rsidP="00D53C47">
            <w:r>
              <w:t>за счет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>
              <w:t>10 539 712</w:t>
            </w:r>
            <w:r w:rsidRPr="000F4AD9">
              <w:t>,00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</w:p>
          <w:p w:rsidR="00D53C47" w:rsidRPr="000F4AD9" w:rsidRDefault="00D53C47" w:rsidP="00D53C47">
            <w:pPr>
              <w:jc w:val="center"/>
            </w:pPr>
            <w:r>
              <w:t>3 537 112</w:t>
            </w:r>
            <w:r w:rsidRPr="000F4AD9">
              <w:t>,00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  <w:r w:rsidRPr="000F4AD9">
              <w:t>3 840 900,00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</w:p>
          <w:p w:rsidR="00D53C47" w:rsidRPr="000F4AD9" w:rsidRDefault="00D53C47" w:rsidP="00D53C47">
            <w:pPr>
              <w:jc w:val="center"/>
            </w:pPr>
            <w:r>
              <w:t>3 161 700,00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3C47" w:rsidRPr="000F4AD9" w:rsidRDefault="00D53C47" w:rsidP="00D53C47">
            <w:pPr>
              <w:jc w:val="center"/>
            </w:pPr>
            <w:r>
              <w:t>10 243 817,62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</w:p>
          <w:p w:rsidR="00D53C47" w:rsidRPr="000F4AD9" w:rsidRDefault="00D53C47" w:rsidP="00D53C47">
            <w:pPr>
              <w:jc w:val="center"/>
            </w:pPr>
            <w:r>
              <w:t>3 330 373,23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  <w:r>
              <w:t>3 751 744,39</w:t>
            </w:r>
          </w:p>
          <w:p w:rsidR="00D53C47" w:rsidRDefault="00D53C47" w:rsidP="00D53C47">
            <w:pPr>
              <w:jc w:val="center"/>
            </w:pPr>
          </w:p>
          <w:p w:rsidR="00D53C47" w:rsidRDefault="00D53C47" w:rsidP="00D53C47">
            <w:pPr>
              <w:jc w:val="center"/>
            </w:pPr>
          </w:p>
          <w:p w:rsidR="00D53C47" w:rsidRPr="000F4AD9" w:rsidRDefault="00D53C47" w:rsidP="00D53C47">
            <w:pPr>
              <w:jc w:val="center"/>
            </w:pPr>
            <w:r>
              <w:t>3 161 700,00</w:t>
            </w:r>
          </w:p>
        </w:tc>
        <w:tc>
          <w:tcPr>
            <w:tcW w:w="1418" w:type="dxa"/>
            <w:shd w:val="clear" w:color="auto" w:fill="auto"/>
          </w:tcPr>
          <w:p w:rsidR="00D53C47" w:rsidRPr="000F4AD9" w:rsidRDefault="00D53C47" w:rsidP="00D53C47">
            <w:pPr>
              <w:jc w:val="center"/>
            </w:pPr>
          </w:p>
        </w:tc>
      </w:tr>
    </w:tbl>
    <w:p w:rsidR="00D53C47" w:rsidRDefault="00D53C47" w:rsidP="00D53C47"/>
    <w:p w:rsidR="00D53C47" w:rsidRDefault="00D53C47" w:rsidP="00D53C47">
      <w:pPr>
        <w:jc w:val="center"/>
      </w:pPr>
      <w:r>
        <w:t>3. Оценка достижения целей программы</w:t>
      </w:r>
    </w:p>
    <w:p w:rsidR="00D53C47" w:rsidRDefault="00D53C47" w:rsidP="00D53C47">
      <w:pPr>
        <w:jc w:val="center"/>
      </w:pPr>
    </w:p>
    <w:p w:rsidR="00D53C47" w:rsidRDefault="00D53C47" w:rsidP="00D53C47">
      <w:pPr>
        <w:jc w:val="both"/>
      </w:pPr>
      <w:r>
        <w:t>Оценка эффективности реализации программы за 2014 год представлена в таблице №2</w:t>
      </w:r>
    </w:p>
    <w:p w:rsidR="00D53C47" w:rsidRDefault="00D53C47" w:rsidP="00D53C47">
      <w:pPr>
        <w:jc w:val="both"/>
      </w:pPr>
    </w:p>
    <w:p w:rsidR="00D53C47" w:rsidRDefault="00D53C47" w:rsidP="00D53C47">
      <w:pPr>
        <w:jc w:val="center"/>
      </w:pPr>
      <w:r>
        <w:t xml:space="preserve">Оценка достижения целей программы, </w:t>
      </w:r>
    </w:p>
    <w:p w:rsidR="00D53C47" w:rsidRDefault="00D53C47" w:rsidP="00D53C47">
      <w:pPr>
        <w:jc w:val="center"/>
      </w:pPr>
      <w:r>
        <w:t>эффективности ее реализации</w:t>
      </w:r>
    </w:p>
    <w:p w:rsidR="00D53C47" w:rsidRDefault="00D53C47" w:rsidP="00D53C47">
      <w:pPr>
        <w:jc w:val="center"/>
      </w:pPr>
    </w:p>
    <w:p w:rsidR="00D53C47" w:rsidRDefault="00D53C47" w:rsidP="00D53C47">
      <w:pPr>
        <w:jc w:val="right"/>
      </w:pPr>
      <w:r>
        <w:t>Таблица № 2</w:t>
      </w:r>
    </w:p>
    <w:p w:rsidR="00D53C47" w:rsidRDefault="00D53C47" w:rsidP="00D53C47">
      <w:pPr>
        <w:jc w:val="right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1842"/>
        <w:gridCol w:w="709"/>
        <w:gridCol w:w="709"/>
        <w:gridCol w:w="18"/>
        <w:gridCol w:w="691"/>
        <w:gridCol w:w="18"/>
        <w:gridCol w:w="549"/>
        <w:gridCol w:w="708"/>
        <w:gridCol w:w="568"/>
      </w:tblGrid>
      <w:tr w:rsidR="00D53C47" w:rsidRPr="00BC4F66" w:rsidTr="00D53C47">
        <w:trPr>
          <w:cantSplit/>
          <w:trHeight w:val="48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Наименование целей, задач и показателей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показат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Величина показ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теля в базовом году (до начала реализации пр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>граммы)</w:t>
            </w:r>
          </w:p>
        </w:tc>
        <w:tc>
          <w:tcPr>
            <w:tcW w:w="3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  <w:r w:rsidRPr="00981922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программы</w:t>
            </w: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8192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D53C47" w:rsidRPr="00BC4F66" w:rsidTr="00D53C47">
        <w:trPr>
          <w:cantSplit/>
          <w:trHeight w:val="570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пр</w:t>
            </w:r>
            <w:r w:rsidRPr="00BF7E95">
              <w:rPr>
                <w:rFonts w:ascii="Times New Roman" w:hAnsi="Times New Roman" w:cs="Times New Roman"/>
              </w:rPr>
              <w:t>о</w:t>
            </w:r>
            <w:r w:rsidRPr="00BF7E95">
              <w:rPr>
                <w:rFonts w:ascii="Times New Roman" w:hAnsi="Times New Roman" w:cs="Times New Roman"/>
              </w:rPr>
              <w:t>гноз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пр</w:t>
            </w:r>
            <w:r w:rsidRPr="00BF7E95">
              <w:rPr>
                <w:rFonts w:ascii="Times New Roman" w:hAnsi="Times New Roman" w:cs="Times New Roman"/>
              </w:rPr>
              <w:t>о</w:t>
            </w:r>
            <w:r w:rsidRPr="00BF7E95">
              <w:rPr>
                <w:rFonts w:ascii="Times New Roman" w:hAnsi="Times New Roman" w:cs="Times New Roman"/>
              </w:rPr>
              <w:t>гноз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пр</w:t>
            </w:r>
            <w:r w:rsidRPr="00BF7E95">
              <w:rPr>
                <w:rFonts w:ascii="Times New Roman" w:hAnsi="Times New Roman" w:cs="Times New Roman"/>
              </w:rPr>
              <w:t>о</w:t>
            </w:r>
            <w:r w:rsidRPr="00BF7E95">
              <w:rPr>
                <w:rFonts w:ascii="Times New Roman" w:hAnsi="Times New Roman" w:cs="Times New Roman"/>
              </w:rPr>
              <w:t>гноз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F7E95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</w:rPr>
            </w:pPr>
            <w:r w:rsidRPr="00BF7E95">
              <w:rPr>
                <w:rFonts w:ascii="Times New Roman" w:hAnsi="Times New Roman" w:cs="Times New Roman"/>
              </w:rPr>
              <w:t>факт</w:t>
            </w:r>
          </w:p>
        </w:tc>
      </w:tr>
      <w:tr w:rsidR="00D53C47" w:rsidRPr="00BC4F66" w:rsidTr="00D53C47">
        <w:trPr>
          <w:cantSplit/>
          <w:trHeight w:val="953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:rsidR="00D53C47" w:rsidRPr="00C60EC5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дан и общества в муниципальных услу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гах, их доступности и качества.</w:t>
            </w:r>
          </w:p>
        </w:tc>
      </w:tr>
      <w:tr w:rsidR="00D53C47" w:rsidRPr="00BC4F66" w:rsidTr="00D53C47">
        <w:trPr>
          <w:cantSplit/>
          <w:trHeight w:val="48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</w:p>
          <w:p w:rsidR="00D53C47" w:rsidRDefault="00D53C47" w:rsidP="00D53C47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сбалансированности и устойчивости бюджета муниципального образов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ния город Кировск.</w:t>
            </w:r>
          </w:p>
        </w:tc>
      </w:tr>
      <w:tr w:rsidR="00D53C47" w:rsidRPr="00BC4F66" w:rsidTr="00D53C47">
        <w:trPr>
          <w:cantSplit/>
          <w:trHeight w:val="4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1.1.1</w:t>
            </w:r>
          </w:p>
          <w:p w:rsidR="00D53C47" w:rsidRPr="00BA4305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Отношение дефицита бюджета города Кировска (без учета источника сн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 xml:space="preserve">жения остатков средств на едином счете по учету средств местного бюджета) к доходам без учета объема безвозмездных поступлений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C6FDA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18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1.1.2</w:t>
            </w:r>
          </w:p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Процент абсолютного отклонения фактического объема доходов (без учета межбюджетных трансфе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тов) за отчетный год от пе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воначального плана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Не более 8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15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1.1.3</w:t>
            </w:r>
          </w:p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Удельный вес задо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6102">
              <w:rPr>
                <w:rFonts w:ascii="Times New Roman" w:hAnsi="Times New Roman" w:cs="Times New Roman"/>
                <w:sz w:val="22"/>
                <w:szCs w:val="22"/>
              </w:rPr>
              <w:t>женности по неналоговым платежам в бюджет города в общей сумме неналоговых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3C47" w:rsidRPr="00C60EC5" w:rsidRDefault="00D53C47" w:rsidP="00D53C47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программно-целевых принципов организации деятельности органов местного самоуправления муниципального образования город Кировск.</w:t>
            </w:r>
          </w:p>
        </w:tc>
      </w:tr>
      <w:tr w:rsidR="00D53C47" w:rsidRPr="00BC4F66" w:rsidTr="00D53C47">
        <w:trPr>
          <w:cantSplit/>
          <w:trHeight w:val="130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FC4B4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1.2.1</w:t>
            </w:r>
          </w:p>
          <w:p w:rsidR="00D53C47" w:rsidRPr="00FC4B4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Удельный вес расходов бюджета города Кировска, формируемых в рамках пр</w:t>
            </w: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85 - 100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85 - 100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85 - 100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227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1.2.2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Доля программ, по к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торым утвержденный объем финансирования изменился в течение отчетного года более чем на 15 процентов от первоначального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(без учета межбюджетных трансфертов и привлече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средств)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3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1.2.3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Доля муниципальных программ, принятых в отчетном году, проекты кот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рых прошли обсуждения в коллегиальных органах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822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3: 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новых форм оказания и финансового обеспечения муниципальных услуг (р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E734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структуризация бюджетного сектора).</w:t>
            </w:r>
          </w:p>
        </w:tc>
      </w:tr>
      <w:tr w:rsidR="00D53C47" w:rsidRPr="00BC4F66" w:rsidTr="00D53C47">
        <w:trPr>
          <w:cantSplit/>
          <w:trHeight w:val="4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1.3.1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муниципальных учреждений, оказывающих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ветствии с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 заданием, опубликовавших в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средствах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ассовой информации и (или) сети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 xml:space="preserve">тернет,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также в местах предоставления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соотв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етствующих услуг, утвержденные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требования к кач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ству предоставления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юридическим и физическим лицам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 общему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ству муниципальных учр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ждений данной категории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учреждений, объем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жетн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ассигнований для которых на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оказание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ципальных услуг (выполн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работ) определен с уч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том объема оказываемых услуг (выполняемых работ)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10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F7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5: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C4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повышения эффективности деятельности органов местного с</w:t>
            </w:r>
            <w:r w:rsidRPr="005F7C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F7C47">
              <w:rPr>
                <w:rFonts w:ascii="Times New Roman" w:hAnsi="Times New Roman" w:cs="Times New Roman"/>
                <w:i/>
                <w:sz w:val="24"/>
                <w:szCs w:val="24"/>
              </w:rPr>
              <w:t>моуправления по выполнению муниципальных функций.</w:t>
            </w: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1.5.1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Обеспечение доступн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сти информации о работе муниципальных учрежд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ний и реализации в городе Кировске бюджетного пр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цесса на официальном сайте в сети Интернет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3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E7346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26102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1.5.2</w:t>
            </w:r>
          </w:p>
          <w:p w:rsidR="00D53C47" w:rsidRPr="00AE734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2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«КС-хранилище»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3C47" w:rsidRPr="00211AC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0">
              <w:rPr>
                <w:rFonts w:ascii="Times New Roman" w:hAnsi="Times New Roman" w:cs="Times New Roman"/>
                <w:sz w:val="24"/>
                <w:szCs w:val="24"/>
              </w:rPr>
              <w:t>Улучшение матер</w:t>
            </w:r>
            <w:r w:rsidRPr="00553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C6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в области информационно-коммуникационных те</w:t>
            </w:r>
            <w:r w:rsidRPr="00553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3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88,8%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1.5.4</w:t>
            </w:r>
          </w:p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услуг в области инфо</w:t>
            </w:r>
            <w:r w:rsidRPr="00316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6A31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мационно-коммуникационных те</w:t>
            </w:r>
            <w:r w:rsidRPr="00316A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6A31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1.5.5</w:t>
            </w:r>
          </w:p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>ных услуг по приему з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63">
              <w:rPr>
                <w:rFonts w:ascii="Times New Roman" w:hAnsi="Times New Roman" w:cs="Times New Roman"/>
                <w:sz w:val="24"/>
                <w:szCs w:val="24"/>
              </w:rPr>
              <w:t>явителей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1.5.6</w:t>
            </w:r>
          </w:p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 xml:space="preserve"> аудито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ской проверки финанс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во-хозяйственной де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тельности газеты «Киро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BE6">
              <w:rPr>
                <w:rFonts w:ascii="Times New Roman" w:hAnsi="Times New Roman" w:cs="Times New Roman"/>
                <w:sz w:val="24"/>
                <w:szCs w:val="24"/>
              </w:rPr>
              <w:t>ский рабочий»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6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1.5.7</w:t>
            </w:r>
          </w:p>
          <w:p w:rsidR="00D53C47" w:rsidRPr="00B84B6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Потребность в моде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низации сетей наружного дворового и уличного освещения города Киро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ска:</w:t>
            </w:r>
          </w:p>
          <w:p w:rsidR="00D53C47" w:rsidRPr="00B84B66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- замена неизолир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ванного провода нару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ного освещения на СИП;</w:t>
            </w:r>
          </w:p>
          <w:p w:rsidR="00D53C47" w:rsidRPr="00C37E3F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щита управления 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 xml:space="preserve"> 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1.5.8</w:t>
            </w:r>
          </w:p>
          <w:p w:rsidR="00D53C47" w:rsidRPr="00C37E3F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3F">
              <w:rPr>
                <w:rFonts w:ascii="Times New Roman" w:hAnsi="Times New Roman" w:cs="Times New Roman"/>
                <w:sz w:val="24"/>
                <w:szCs w:val="24"/>
              </w:rPr>
              <w:t>Потребность в изол</w:t>
            </w:r>
            <w:r w:rsidRPr="00C37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7E3F">
              <w:rPr>
                <w:rFonts w:ascii="Times New Roman" w:hAnsi="Times New Roman" w:cs="Times New Roman"/>
                <w:sz w:val="24"/>
                <w:szCs w:val="24"/>
              </w:rPr>
              <w:t>ции внутренних труб</w:t>
            </w:r>
            <w:r w:rsidRPr="00C37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E3F">
              <w:rPr>
                <w:rFonts w:ascii="Times New Roman" w:hAnsi="Times New Roman" w:cs="Times New Roman"/>
                <w:sz w:val="24"/>
                <w:szCs w:val="24"/>
              </w:rPr>
              <w:t>проводов теплосетей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53C60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1.5.9</w:t>
            </w:r>
          </w:p>
          <w:p w:rsidR="00D53C47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Потребность в пов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шении тепловой защиты здания - замене оконных (дверных) блоков на бл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B66">
              <w:rPr>
                <w:rFonts w:ascii="Times New Roman" w:hAnsi="Times New Roman" w:cs="Times New Roman"/>
                <w:sz w:val="24"/>
                <w:szCs w:val="24"/>
              </w:rPr>
              <w:t>ки ПВХ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1.5.10.</w:t>
            </w:r>
          </w:p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Потребность в модернизации тепловой сист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мы здания:</w:t>
            </w:r>
          </w:p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 xml:space="preserve"> - замена тепловых у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лов на автоматические;</w:t>
            </w:r>
          </w:p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- установка теплоо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ражающих экранов за отопительными прибор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- установка терморегуляторов на отопител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ные приборы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D153B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C47" w:rsidRPr="00194561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5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47" w:rsidRPr="00BC4F66" w:rsidTr="00D53C47">
        <w:trPr>
          <w:cantSplit/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1.5.11</w:t>
            </w:r>
          </w:p>
          <w:p w:rsidR="00D53C47" w:rsidRPr="00194561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Повышение квалиф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561">
              <w:rPr>
                <w:rFonts w:ascii="Times New Roman" w:hAnsi="Times New Roman" w:cs="Times New Roman"/>
                <w:sz w:val="24"/>
                <w:szCs w:val="24"/>
              </w:rPr>
              <w:t>кации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CE2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B4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FC4B42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3C47" w:rsidRDefault="00D53C47" w:rsidP="00D53C47">
      <w:pPr>
        <w:jc w:val="right"/>
      </w:pPr>
    </w:p>
    <w:p w:rsidR="00D53C47" w:rsidRDefault="00D53C47" w:rsidP="00D53C47">
      <w:pPr>
        <w:jc w:val="center"/>
      </w:pPr>
      <w:r>
        <w:t>4. Оценка результативности расходования бюджетных средств</w:t>
      </w:r>
    </w:p>
    <w:p w:rsidR="00D53C47" w:rsidRDefault="00D53C47" w:rsidP="00D53C47">
      <w:pPr>
        <w:jc w:val="center"/>
      </w:pPr>
    </w:p>
    <w:p w:rsidR="00D53C47" w:rsidRPr="00B5280A" w:rsidRDefault="00D53C47" w:rsidP="00D53C47">
      <w:pPr>
        <w:ind w:firstLine="709"/>
        <w:jc w:val="both"/>
      </w:pPr>
      <w:r w:rsidRPr="00B5280A">
        <w:t xml:space="preserve">В 2014 году в рамках реализации </w:t>
      </w:r>
      <w:r>
        <w:t>п</w:t>
      </w:r>
      <w:r w:rsidRPr="00B5280A">
        <w:t>рограммы было освоено 10 243 817,62 рублей, в том числе за счет средств местного бюджета – 3 330 373,23 рублей, за счет средств областного бюджета – 3 751 744,39 рублей, за счет средств федерального бюджета - 3 161 700,00 рублей.</w:t>
      </w:r>
    </w:p>
    <w:p w:rsidR="00D53C47" w:rsidRPr="00B5280A" w:rsidRDefault="00D53C47" w:rsidP="00D53C47">
      <w:pPr>
        <w:ind w:firstLine="709"/>
        <w:jc w:val="both"/>
      </w:pPr>
      <w:r w:rsidRPr="00B5280A">
        <w:t>Отчет об освоении выделенных финансовых средств и выполнении мероприятий программы</w:t>
      </w:r>
      <w:r>
        <w:t xml:space="preserve"> представлен в т</w:t>
      </w:r>
      <w:r w:rsidRPr="00B5280A">
        <w:t>абл</w:t>
      </w:r>
      <w:r>
        <w:t>ице 3</w:t>
      </w:r>
      <w:r w:rsidRPr="00B5280A">
        <w:t>.</w:t>
      </w:r>
    </w:p>
    <w:p w:rsidR="00D53C47" w:rsidRDefault="00D53C47" w:rsidP="00D53C47">
      <w:pPr>
        <w:jc w:val="center"/>
        <w:sectPr w:rsidR="00D53C47" w:rsidSect="00D53C47">
          <w:pgSz w:w="11906" w:h="16838"/>
          <w:pgMar w:top="539" w:right="851" w:bottom="902" w:left="1701" w:header="709" w:footer="709" w:gutter="0"/>
          <w:cols w:space="708"/>
          <w:docGrid w:linePitch="360"/>
        </w:sectPr>
      </w:pPr>
    </w:p>
    <w:p w:rsidR="00D53C47" w:rsidRDefault="00D53C47" w:rsidP="00D53C47">
      <w:pPr>
        <w:jc w:val="center"/>
      </w:pPr>
      <w:r>
        <w:t>Отчет об освоении выделенных финансовых средств</w:t>
      </w:r>
    </w:p>
    <w:p w:rsidR="00D53C47" w:rsidRDefault="00D53C47" w:rsidP="00D53C47">
      <w:pPr>
        <w:jc w:val="center"/>
      </w:pPr>
      <w:r>
        <w:t>и выполнении мероприятий программы</w:t>
      </w:r>
    </w:p>
    <w:p w:rsidR="00D53C47" w:rsidRDefault="00D53C47" w:rsidP="00D53C47">
      <w:pPr>
        <w:jc w:val="right"/>
      </w:pPr>
      <w:r>
        <w:t>Таблица № 3</w:t>
      </w:r>
    </w:p>
    <w:p w:rsidR="00D53C47" w:rsidRDefault="00D53C47" w:rsidP="00D53C47">
      <w:pPr>
        <w:jc w:val="right"/>
      </w:pPr>
    </w:p>
    <w:p w:rsidR="00D53C47" w:rsidRDefault="00D53C47" w:rsidP="00D53C4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21"/>
        <w:gridCol w:w="163"/>
        <w:gridCol w:w="709"/>
        <w:gridCol w:w="142"/>
        <w:gridCol w:w="905"/>
        <w:gridCol w:w="1646"/>
        <w:gridCol w:w="126"/>
        <w:gridCol w:w="1575"/>
        <w:gridCol w:w="1559"/>
        <w:gridCol w:w="142"/>
        <w:gridCol w:w="1276"/>
        <w:gridCol w:w="1417"/>
        <w:gridCol w:w="142"/>
        <w:gridCol w:w="851"/>
        <w:gridCol w:w="708"/>
        <w:gridCol w:w="567"/>
        <w:gridCol w:w="284"/>
        <w:gridCol w:w="1046"/>
      </w:tblGrid>
      <w:tr w:rsidR="00D53C47" w:rsidTr="00D53C47">
        <w:tc>
          <w:tcPr>
            <w:tcW w:w="534" w:type="dxa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№ п/п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9" w:type="dxa"/>
            <w:gridSpan w:val="4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Сроки выполнения</w:t>
            </w:r>
          </w:p>
        </w:tc>
        <w:tc>
          <w:tcPr>
            <w:tcW w:w="1772" w:type="dxa"/>
            <w:gridSpan w:val="2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Фактически предусмотрено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Профинансировано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Исполнено (кассовые расходы)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Остаток денежных средств (6-7)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Финансирование из других источников</w:t>
            </w:r>
          </w:p>
        </w:tc>
        <w:tc>
          <w:tcPr>
            <w:tcW w:w="1330" w:type="dxa"/>
            <w:gridSpan w:val="2"/>
            <w:vMerge w:val="restart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Привлечено из других источников на 1 руб. бюджетных средств (9+10+11)/6</w:t>
            </w:r>
          </w:p>
        </w:tc>
      </w:tr>
      <w:tr w:rsidR="00D53C47" w:rsidTr="00D53C47">
        <w:tc>
          <w:tcPr>
            <w:tcW w:w="534" w:type="dxa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821" w:type="dxa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план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факт</w:t>
            </w:r>
          </w:p>
        </w:tc>
        <w:tc>
          <w:tcPr>
            <w:tcW w:w="1772" w:type="dxa"/>
            <w:gridSpan w:val="2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575" w:type="dxa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ОБ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ФБ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Внебюдж.</w:t>
            </w:r>
          </w:p>
        </w:tc>
        <w:tc>
          <w:tcPr>
            <w:tcW w:w="1330" w:type="dxa"/>
            <w:gridSpan w:val="2"/>
            <w:vMerge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1</w:t>
            </w:r>
          </w:p>
        </w:tc>
        <w:tc>
          <w:tcPr>
            <w:tcW w:w="1821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2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4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11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12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5079" w:type="dxa"/>
            <w:gridSpan w:val="18"/>
            <w:shd w:val="clear" w:color="auto" w:fill="auto"/>
          </w:tcPr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53C47" w:rsidRDefault="00D53C47" w:rsidP="00D53C47">
            <w:r w:rsidRPr="000F4AD9"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5079" w:type="dxa"/>
            <w:gridSpan w:val="18"/>
            <w:shd w:val="clear" w:color="auto" w:fill="auto"/>
          </w:tcPr>
          <w:p w:rsidR="00D53C47" w:rsidRPr="000F4AD9" w:rsidRDefault="00D53C47" w:rsidP="00D53C47">
            <w:pPr>
              <w:pStyle w:val="ConsPlusNonformat"/>
              <w:widowControl/>
              <w:tabs>
                <w:tab w:val="left" w:pos="7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Задача 5 </w:t>
            </w:r>
          </w:p>
          <w:p w:rsidR="00D53C47" w:rsidRDefault="00D53C47" w:rsidP="00D53C47">
            <w:pPr>
              <w:jc w:val="center"/>
            </w:pPr>
            <w:r w:rsidRPr="000F4AD9"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1.</w:t>
            </w:r>
          </w:p>
          <w:p w:rsidR="00D53C47" w:rsidRDefault="00D53C47" w:rsidP="00D53C47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3C47" w:rsidRDefault="00D53C47" w:rsidP="00D53C47">
            <w:r w:rsidRPr="000F4AD9">
              <w:rPr>
                <w:b/>
              </w:rPr>
              <w:t xml:space="preserve">Мероприятие 1.5.3 </w:t>
            </w:r>
            <w:r w:rsidRPr="000F4AD9">
              <w:t>Улучшение материально-технической базы в области информационно-коммуникационных технологий.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1 313 460,00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1 168 510,80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1 166 725,80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1 785,00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583 362,90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pPr>
              <w:pStyle w:val="ConsPlusCell"/>
              <w:widowControl/>
              <w:rPr>
                <w:sz w:val="24"/>
                <w:szCs w:val="24"/>
              </w:rPr>
            </w:pPr>
            <w:r w:rsidRPr="000F4A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1.5.4</w:t>
            </w:r>
            <w:r w:rsidRPr="000F4AD9">
              <w:rPr>
                <w:b/>
                <w:sz w:val="24"/>
                <w:szCs w:val="24"/>
              </w:rPr>
              <w:t xml:space="preserve"> </w:t>
            </w:r>
            <w:r w:rsidRPr="000F4AD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услуг в области информационно-коммуникационных технологий.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825 820,00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825 812,18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825 804,37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7,81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412 902,18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3.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1.5.5</w:t>
            </w:r>
            <w:r w:rsidRPr="000F4AD9">
              <w:rPr>
                <w:b/>
              </w:rPr>
              <w:t xml:space="preserve"> </w:t>
            </w:r>
            <w:r w:rsidRPr="000F4AD9">
              <w:t>Создание и развитие МФЦ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4 112 494,00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4 112 494,00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4 112 493,20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705 000,00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3 161 700,00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0,94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4.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1.5.6</w:t>
            </w:r>
            <w:r w:rsidRPr="000F4AD9">
              <w:rPr>
                <w:b/>
              </w:rPr>
              <w:t xml:space="preserve"> </w:t>
            </w:r>
            <w:r w:rsidRPr="000F4AD9">
              <w:t>Организация аудиторской проверки финансово-хозяйственной деятельности газеты «Кировский рабочий»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36 000,00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36 000,00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36 000,00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</w:tr>
      <w:tr w:rsidR="00D53C47" w:rsidRPr="00B360D2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5.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1.5.7</w:t>
            </w:r>
            <w:r w:rsidRPr="000F4AD9">
              <w:rPr>
                <w:b/>
              </w:rPr>
              <w:t xml:space="preserve"> </w:t>
            </w:r>
            <w:r w:rsidRPr="000F4AD9">
              <w:t>Модернизация сетей наружного дворового и уличного освещения города Кировска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1 460 000,00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1 460 000,00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1 460 000,00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730 000,00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6.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1.5.8</w:t>
            </w:r>
            <w:r w:rsidRPr="000F4AD9">
              <w:rPr>
                <w:b/>
              </w:rPr>
              <w:t xml:space="preserve"> </w:t>
            </w:r>
            <w:r w:rsidRPr="000F4AD9">
              <w:t>Изоляция внутренних трубопроводов теплосетей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700 000,00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700 000,00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696 204,16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3 795,84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350 000,00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7.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1.5.9</w:t>
            </w:r>
            <w:r w:rsidRPr="000F4AD9">
              <w:rPr>
                <w:b/>
              </w:rPr>
              <w:t xml:space="preserve"> </w:t>
            </w:r>
            <w:r w:rsidRPr="000F4AD9">
              <w:t>Повышение тепловой защиты здания – замена оконных блоков на блоки ПВХ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1 000 000,00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500 000,00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8.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1.5.10</w:t>
            </w:r>
            <w:r w:rsidRPr="000F4AD9">
              <w:rPr>
                <w:b/>
              </w:rPr>
              <w:t xml:space="preserve"> </w:t>
            </w:r>
            <w:r>
              <w:t>Модернизация тепловой системы здания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638 118,00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638 117,89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638 117,89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319 050,00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D6191" w:rsidRDefault="00D53C47" w:rsidP="00D53C47">
            <w:pPr>
              <w:jc w:val="center"/>
            </w:pPr>
            <w:r w:rsidRPr="001D6191"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  <w:r>
              <w:t>9.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pPr>
              <w:rPr>
                <w:b/>
              </w:rPr>
            </w:pPr>
            <w:r w:rsidRPr="000F4AD9">
              <w:rPr>
                <w:b/>
              </w:rPr>
              <w:t xml:space="preserve">Мероприятие </w:t>
            </w:r>
            <w:r>
              <w:rPr>
                <w:b/>
              </w:rPr>
              <w:t>1.5.11</w:t>
            </w:r>
            <w:r w:rsidRPr="000F4AD9">
              <w:rPr>
                <w:b/>
              </w:rPr>
              <w:t xml:space="preserve"> </w:t>
            </w:r>
            <w:r>
              <w:t>Повышение квалификации муниципальных служащих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453 820,00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314 233,87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308 472,20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5 761,67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158 021,67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Default="00D53C47" w:rsidP="00D53C47">
            <w:pPr>
              <w:jc w:val="center"/>
            </w:pPr>
            <w:r>
              <w:t>0,50</w:t>
            </w:r>
          </w:p>
        </w:tc>
      </w:tr>
      <w:tr w:rsidR="00D53C47" w:rsidTr="00D53C47">
        <w:tc>
          <w:tcPr>
            <w:tcW w:w="534" w:type="dxa"/>
            <w:shd w:val="clear" w:color="auto" w:fill="auto"/>
          </w:tcPr>
          <w:p w:rsidR="00D53C47" w:rsidRDefault="00D53C47" w:rsidP="00D53C47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3C47" w:rsidRPr="000F4AD9" w:rsidRDefault="00D53C47" w:rsidP="00D53C47">
            <w:pPr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 w:rsidRPr="00133283">
              <w:rPr>
                <w:b/>
              </w:rPr>
              <w:t>2014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 w:rsidRPr="00133283">
              <w:rPr>
                <w:b/>
              </w:rPr>
              <w:t>2014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</w:p>
          <w:p w:rsidR="00D53C47" w:rsidRPr="00133283" w:rsidRDefault="00D53C47" w:rsidP="00D53C47">
            <w:pPr>
              <w:jc w:val="center"/>
              <w:rPr>
                <w:b/>
              </w:rPr>
            </w:pPr>
            <w:r w:rsidRPr="00133283">
              <w:rPr>
                <w:b/>
              </w:rPr>
              <w:t>10 539 712,00</w:t>
            </w:r>
          </w:p>
          <w:p w:rsidR="00D53C47" w:rsidRPr="00133283" w:rsidRDefault="00D53C47" w:rsidP="00D53C4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10 255 168,74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</w:p>
          <w:p w:rsidR="00D53C47" w:rsidRPr="00133283" w:rsidRDefault="00D53C47" w:rsidP="00D53C47">
            <w:pPr>
              <w:jc w:val="center"/>
              <w:rPr>
                <w:b/>
              </w:rPr>
            </w:pPr>
            <w:r w:rsidRPr="00133283">
              <w:rPr>
                <w:b/>
              </w:rPr>
              <w:t>10 243 817,62</w:t>
            </w:r>
          </w:p>
          <w:p w:rsidR="00D53C47" w:rsidRPr="00133283" w:rsidRDefault="00D53C47" w:rsidP="00D53C4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11 351,12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3 758 336,75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3 161 700,00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53C47" w:rsidRPr="0013328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</w:tr>
    </w:tbl>
    <w:p w:rsidR="00D53C47" w:rsidRDefault="00D53C47" w:rsidP="00D53C47">
      <w:pPr>
        <w:jc w:val="center"/>
      </w:pPr>
    </w:p>
    <w:p w:rsidR="00D53C47" w:rsidRDefault="00D53C47" w:rsidP="00D53C47">
      <w:pPr>
        <w:jc w:val="center"/>
        <w:sectPr w:rsidR="00D53C47" w:rsidSect="00D53C47">
          <w:pgSz w:w="16838" w:h="11906" w:orient="landscape"/>
          <w:pgMar w:top="1701" w:right="539" w:bottom="851" w:left="902" w:header="709" w:footer="709" w:gutter="0"/>
          <w:cols w:space="708"/>
          <w:docGrid w:linePitch="360"/>
        </w:sectPr>
      </w:pPr>
    </w:p>
    <w:p w:rsidR="00D53C47" w:rsidRDefault="00D53C47" w:rsidP="00D53C47">
      <w:pPr>
        <w:jc w:val="center"/>
      </w:pPr>
      <w:r>
        <w:t>5. Выводы</w:t>
      </w:r>
    </w:p>
    <w:p w:rsidR="00D53C47" w:rsidRDefault="00D53C47" w:rsidP="00D53C47">
      <w:pPr>
        <w:jc w:val="both"/>
      </w:pPr>
    </w:p>
    <w:p w:rsidR="00D53C47" w:rsidRDefault="00D53C47" w:rsidP="00D53C47">
      <w:pPr>
        <w:ind w:firstLine="709"/>
        <w:jc w:val="both"/>
      </w:pPr>
      <w:r>
        <w:t>В ходе реализации программных мероприятий была достигнута следующая основная 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их доступности и качества.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были решены следующие задачи:</w:t>
      </w:r>
    </w:p>
    <w:p w:rsidR="00D53C47" w:rsidRPr="008B48B1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8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B48B1">
        <w:rPr>
          <w:rFonts w:ascii="Times New Roman" w:hAnsi="Times New Roman" w:cs="Times New Roman"/>
          <w:sz w:val="24"/>
          <w:szCs w:val="24"/>
        </w:rPr>
        <w:t>беспечение сбалансированности и устойчивости бюджета муниципального образования город Кировск;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15AA2">
        <w:rPr>
          <w:rFonts w:ascii="Times New Roman" w:hAnsi="Times New Roman" w:cs="Times New Roman"/>
          <w:sz w:val="24"/>
          <w:szCs w:val="24"/>
        </w:rPr>
        <w:t>овершенствование программно-целевых принципов организации деятельности органов местного самоуправления муниципального образования город Кировск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15AA2">
        <w:rPr>
          <w:rFonts w:ascii="Times New Roman" w:hAnsi="Times New Roman" w:cs="Times New Roman"/>
          <w:sz w:val="24"/>
          <w:szCs w:val="24"/>
        </w:rPr>
        <w:t>азвитие новых форм оказания и финансового обеспечения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48B1">
        <w:rPr>
          <w:rFonts w:ascii="Times New Roman" w:hAnsi="Times New Roman" w:cs="Times New Roman"/>
          <w:sz w:val="24"/>
          <w:szCs w:val="24"/>
        </w:rPr>
        <w:t>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средств;</w:t>
      </w:r>
    </w:p>
    <w:p w:rsidR="00D53C47" w:rsidRPr="00715AA2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48B1">
        <w:rPr>
          <w:rFonts w:ascii="Times New Roman" w:hAnsi="Times New Roman" w:cs="Times New Roman"/>
          <w:sz w:val="24"/>
          <w:szCs w:val="24"/>
        </w:rPr>
        <w:t>оздание условий для повышения эффективности деятельности органов местного самоуправления по в</w:t>
      </w:r>
      <w:r>
        <w:rPr>
          <w:rFonts w:ascii="Times New Roman" w:hAnsi="Times New Roman" w:cs="Times New Roman"/>
          <w:sz w:val="24"/>
          <w:szCs w:val="24"/>
        </w:rPr>
        <w:t>ыполнению муниципальных функций.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мероприятия успешно выполнены, что привело к совершенствованию</w:t>
      </w:r>
      <w:r w:rsidRPr="00CE1F71">
        <w:rPr>
          <w:rFonts w:ascii="Times New Roman" w:hAnsi="Times New Roman" w:cs="Times New Roman"/>
          <w:sz w:val="24"/>
          <w:szCs w:val="24"/>
        </w:rPr>
        <w:t xml:space="preserve"> процессов функционирования бюджетной системы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город Кировск, созданию условий для дальнейшего наращивания</w:t>
      </w:r>
      <w:r w:rsidRPr="00CE1F71">
        <w:rPr>
          <w:rFonts w:ascii="Times New Roman" w:hAnsi="Times New Roman" w:cs="Times New Roman"/>
          <w:sz w:val="24"/>
          <w:szCs w:val="24"/>
        </w:rPr>
        <w:t xml:space="preserve"> объема и качества муниципальных услуг.</w:t>
      </w:r>
    </w:p>
    <w:p w:rsidR="00D53C47" w:rsidRPr="000F4AD9" w:rsidRDefault="00D53C47" w:rsidP="00D53C47">
      <w:pPr>
        <w:ind w:firstLine="709"/>
        <w:jc w:val="both"/>
      </w:pPr>
    </w:p>
    <w:p w:rsidR="00D53C47" w:rsidRDefault="00D53C47" w:rsidP="0089129F">
      <w:pPr>
        <w:ind w:firstLine="709"/>
        <w:jc w:val="both"/>
        <w:sectPr w:rsidR="00D53C47" w:rsidSect="00D53C4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53C47" w:rsidRDefault="00D53C47" w:rsidP="00E016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Cs/>
        </w:rPr>
      </w:pPr>
      <w:r w:rsidRPr="0037350F">
        <w:rPr>
          <w:bCs/>
        </w:rPr>
        <w:t>ОТЧЕТ</w:t>
      </w:r>
    </w:p>
    <w:p w:rsidR="00D53C47" w:rsidRPr="0037350F" w:rsidRDefault="00D53C47" w:rsidP="00D53C4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7350F">
        <w:rPr>
          <w:bCs/>
        </w:rPr>
        <w:t xml:space="preserve"> О РЕАЛИЗАЦИИ </w:t>
      </w:r>
      <w:r>
        <w:rPr>
          <w:bCs/>
        </w:rPr>
        <w:t>МУНИЦИПАЛЬНОЙ</w:t>
      </w:r>
      <w:r w:rsidRPr="0037350F">
        <w:rPr>
          <w:bCs/>
        </w:rPr>
        <w:t xml:space="preserve"> ПРОГРАММЫ «ОХРАНА ОКРУЖАЮЩЕЙ СРЕДЫ ТЕРРИТОРИИ МУНИЦИПАЛЬНОГО ОБРАЗОВАНИЯ ГОРОД КИРОВСК С ПОД</w:t>
      </w:r>
      <w:r>
        <w:rPr>
          <w:bCs/>
        </w:rPr>
        <w:t>ВЕДОМСТВЕННОЙ ТЕРРИТОРИЕЙ В 2014-2016</w:t>
      </w:r>
      <w:r w:rsidRPr="0037350F">
        <w:rPr>
          <w:bCs/>
        </w:rPr>
        <w:t xml:space="preserve"> ГОДАХ»</w:t>
      </w:r>
    </w:p>
    <w:p w:rsidR="00D53C47" w:rsidRPr="0037350F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15037C" w:rsidRDefault="00D53C47" w:rsidP="00D53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037C">
        <w:rPr>
          <w:b/>
        </w:rPr>
        <w:t>1. Основания для реализации программы</w:t>
      </w:r>
    </w:p>
    <w:p w:rsidR="00D53C47" w:rsidRPr="0015037C" w:rsidRDefault="00D53C47" w:rsidP="00D53C4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53C47" w:rsidRPr="00B04D0F" w:rsidRDefault="00D53C47" w:rsidP="00D53C47">
      <w:pPr>
        <w:spacing w:line="228" w:lineRule="auto"/>
        <w:ind w:firstLine="709"/>
        <w:jc w:val="both"/>
        <w:rPr>
          <w:bCs/>
        </w:rPr>
      </w:pPr>
      <w:r>
        <w:rPr>
          <w:bCs/>
        </w:rPr>
        <w:t xml:space="preserve">Муниципальная </w:t>
      </w:r>
      <w:r w:rsidRPr="00B04D0F">
        <w:rPr>
          <w:bCs/>
        </w:rPr>
        <w:t>программа «Охрана окружающей среды территории муниципального образования город Кировск с под</w:t>
      </w:r>
      <w:r>
        <w:rPr>
          <w:bCs/>
        </w:rPr>
        <w:t>ведомственной территорией в 2014 - 2016</w:t>
      </w:r>
      <w:r w:rsidRPr="00B04D0F">
        <w:rPr>
          <w:bCs/>
        </w:rPr>
        <w:t xml:space="preserve"> годах» </w:t>
      </w:r>
      <w:r w:rsidRPr="00135A1D">
        <w:rPr>
          <w:bCs/>
        </w:rPr>
        <w:t xml:space="preserve">(далее – Программа), </w:t>
      </w:r>
      <w:r w:rsidRPr="00B04D0F">
        <w:rPr>
          <w:bCs/>
        </w:rPr>
        <w:t>утвержденная постановлением администрац</w:t>
      </w:r>
      <w:r>
        <w:rPr>
          <w:bCs/>
        </w:rPr>
        <w:t>ии города Кировска от 15.10.2013</w:t>
      </w:r>
      <w:r w:rsidRPr="00B04D0F">
        <w:rPr>
          <w:bCs/>
        </w:rPr>
        <w:t xml:space="preserve"> № </w:t>
      </w:r>
      <w:r>
        <w:rPr>
          <w:bCs/>
        </w:rPr>
        <w:t>1424</w:t>
      </w:r>
      <w:r w:rsidRPr="00B04D0F">
        <w:rPr>
          <w:bCs/>
        </w:rPr>
        <w:t xml:space="preserve"> (ред. от </w:t>
      </w:r>
      <w:r>
        <w:rPr>
          <w:bCs/>
        </w:rPr>
        <w:t>08.05.2014 № 652</w:t>
      </w:r>
      <w:r w:rsidRPr="00B04D0F">
        <w:rPr>
          <w:bCs/>
        </w:rPr>
        <w:t xml:space="preserve">, от </w:t>
      </w:r>
      <w:r>
        <w:rPr>
          <w:bCs/>
        </w:rPr>
        <w:t>09.07.2014</w:t>
      </w:r>
      <w:r w:rsidRPr="00B04D0F">
        <w:rPr>
          <w:bCs/>
        </w:rPr>
        <w:t xml:space="preserve"> № </w:t>
      </w:r>
      <w:r>
        <w:rPr>
          <w:bCs/>
        </w:rPr>
        <w:t>922</w:t>
      </w:r>
      <w:r w:rsidRPr="00B04D0F">
        <w:rPr>
          <w:bCs/>
        </w:rPr>
        <w:t>,</w:t>
      </w:r>
      <w:r w:rsidRPr="00135A1D">
        <w:rPr>
          <w:bCs/>
        </w:rPr>
        <w:t xml:space="preserve"> </w:t>
      </w:r>
      <w:r>
        <w:rPr>
          <w:bCs/>
        </w:rPr>
        <w:t>от 28.11.2014 № 1512</w:t>
      </w:r>
      <w:r w:rsidRPr="00135A1D">
        <w:rPr>
          <w:bCs/>
        </w:rPr>
        <w:t>).</w:t>
      </w:r>
    </w:p>
    <w:p w:rsidR="00D53C47" w:rsidRPr="00B04D0F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15037C" w:rsidRDefault="00D53C47" w:rsidP="00D53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037C">
        <w:rPr>
          <w:b/>
        </w:rPr>
        <w:t>2. Результаты выполнения программы</w:t>
      </w: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Default="00D53C47" w:rsidP="00D53C47">
      <w:pPr>
        <w:widowControl w:val="0"/>
        <w:autoSpaceDE w:val="0"/>
        <w:autoSpaceDN w:val="0"/>
        <w:adjustRightInd w:val="0"/>
        <w:jc w:val="center"/>
      </w:pPr>
      <w:r w:rsidRPr="001B2817">
        <w:t xml:space="preserve">Информация </w:t>
      </w:r>
    </w:p>
    <w:p w:rsidR="00D53C47" w:rsidRDefault="00D53C47" w:rsidP="00D53C47">
      <w:pPr>
        <w:widowControl w:val="0"/>
        <w:autoSpaceDE w:val="0"/>
        <w:autoSpaceDN w:val="0"/>
        <w:adjustRightInd w:val="0"/>
        <w:jc w:val="center"/>
      </w:pPr>
      <w:r w:rsidRPr="001B2817">
        <w:t>о выполнении программных мероприятий</w:t>
      </w:r>
      <w:r>
        <w:t xml:space="preserve"> </w:t>
      </w:r>
      <w:r w:rsidRPr="001B2817">
        <w:t xml:space="preserve">и эффективности </w:t>
      </w:r>
    </w:p>
    <w:p w:rsidR="00D53C47" w:rsidRPr="001B2817" w:rsidRDefault="00D53C47" w:rsidP="00D53C47">
      <w:pPr>
        <w:widowControl w:val="0"/>
        <w:autoSpaceDE w:val="0"/>
        <w:autoSpaceDN w:val="0"/>
        <w:adjustRightInd w:val="0"/>
        <w:jc w:val="center"/>
      </w:pPr>
      <w:r w:rsidRPr="001B2817">
        <w:t>расходования финансовых средств</w:t>
      </w:r>
    </w:p>
    <w:p w:rsidR="00D53C47" w:rsidRPr="00AE3678" w:rsidRDefault="00D53C47" w:rsidP="00D53C47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ab/>
      </w:r>
      <w:r w:rsidRPr="00C75144">
        <w:t>Таблица 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842"/>
        <w:gridCol w:w="1843"/>
        <w:gridCol w:w="1383"/>
      </w:tblGrid>
      <w:tr w:rsidR="00D53C47" w:rsidRPr="0007704C" w:rsidTr="00D53C47">
        <w:tc>
          <w:tcPr>
            <w:tcW w:w="675" w:type="dxa"/>
            <w:vMerge w:val="restart"/>
          </w:tcPr>
          <w:p w:rsidR="00D53C47" w:rsidRPr="0007704C" w:rsidRDefault="00D53C47" w:rsidP="00D53C47">
            <w:pPr>
              <w:jc w:val="center"/>
            </w:pPr>
            <w:r w:rsidRPr="0007704C">
              <w:t>№ п/п</w:t>
            </w:r>
          </w:p>
        </w:tc>
        <w:tc>
          <w:tcPr>
            <w:tcW w:w="2552" w:type="dxa"/>
            <w:vMerge w:val="restart"/>
          </w:tcPr>
          <w:p w:rsidR="00D53C47" w:rsidRPr="0007704C" w:rsidRDefault="00D53C47" w:rsidP="00D53C47">
            <w:pPr>
              <w:jc w:val="center"/>
            </w:pPr>
            <w:r w:rsidRPr="0007704C">
              <w:t>Мероприятия</w:t>
            </w:r>
          </w:p>
        </w:tc>
        <w:tc>
          <w:tcPr>
            <w:tcW w:w="1276" w:type="dxa"/>
            <w:vMerge w:val="restart"/>
          </w:tcPr>
          <w:p w:rsidR="00D53C47" w:rsidRPr="0007704C" w:rsidRDefault="00D53C47" w:rsidP="00D53C47">
            <w:pPr>
              <w:jc w:val="center"/>
            </w:pPr>
            <w:r w:rsidRPr="0007704C">
              <w:t>Срок выполнения план/факт</w:t>
            </w:r>
          </w:p>
        </w:tc>
        <w:tc>
          <w:tcPr>
            <w:tcW w:w="3685" w:type="dxa"/>
            <w:gridSpan w:val="2"/>
          </w:tcPr>
          <w:p w:rsidR="00D53C47" w:rsidRPr="0007704C" w:rsidRDefault="00D53C47" w:rsidP="00D53C47">
            <w:pPr>
              <w:jc w:val="center"/>
            </w:pPr>
            <w:r w:rsidRPr="0007704C">
              <w:t>Объемы финансирования – всего, в т.ч. по кварталам/годам и  источниками финансирования</w:t>
            </w:r>
          </w:p>
        </w:tc>
        <w:tc>
          <w:tcPr>
            <w:tcW w:w="1383" w:type="dxa"/>
            <w:vMerge w:val="restart"/>
          </w:tcPr>
          <w:p w:rsidR="00D53C47" w:rsidRPr="0007704C" w:rsidRDefault="00D53C47" w:rsidP="00D53C47">
            <w:pPr>
              <w:jc w:val="center"/>
            </w:pPr>
            <w:r w:rsidRPr="0007704C">
              <w:t>Оценка выполнения (Выполнено/ Если не выполнено - указать причины)</w:t>
            </w:r>
          </w:p>
        </w:tc>
      </w:tr>
      <w:tr w:rsidR="00D53C47" w:rsidRPr="0007704C" w:rsidTr="00D53C47">
        <w:tc>
          <w:tcPr>
            <w:tcW w:w="675" w:type="dxa"/>
            <w:vMerge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2552" w:type="dxa"/>
            <w:vMerge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276" w:type="dxa"/>
            <w:vMerge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2" w:type="dxa"/>
          </w:tcPr>
          <w:p w:rsidR="00D53C47" w:rsidRPr="0007704C" w:rsidRDefault="00D53C47" w:rsidP="00D53C47">
            <w:pPr>
              <w:jc w:val="center"/>
            </w:pPr>
            <w:r w:rsidRPr="0007704C">
              <w:t>План по программе</w:t>
            </w:r>
          </w:p>
        </w:tc>
        <w:tc>
          <w:tcPr>
            <w:tcW w:w="1843" w:type="dxa"/>
          </w:tcPr>
          <w:p w:rsidR="00D53C47" w:rsidRPr="0007704C" w:rsidRDefault="00D53C47" w:rsidP="00D53C47">
            <w:pPr>
              <w:jc w:val="center"/>
            </w:pPr>
            <w:r w:rsidRPr="0007704C">
              <w:t>Факт</w:t>
            </w:r>
          </w:p>
          <w:p w:rsidR="00D53C47" w:rsidRPr="0007704C" w:rsidRDefault="00D53C47" w:rsidP="00D53C47">
            <w:pPr>
              <w:jc w:val="center"/>
            </w:pPr>
          </w:p>
        </w:tc>
        <w:tc>
          <w:tcPr>
            <w:tcW w:w="1383" w:type="dxa"/>
            <w:vMerge/>
          </w:tcPr>
          <w:p w:rsidR="00D53C47" w:rsidRPr="0007704C" w:rsidRDefault="00D53C47" w:rsidP="00D53C47">
            <w:pPr>
              <w:jc w:val="center"/>
            </w:pP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1.</w:t>
            </w:r>
          </w:p>
        </w:tc>
        <w:tc>
          <w:tcPr>
            <w:tcW w:w="2552" w:type="dxa"/>
          </w:tcPr>
          <w:p w:rsidR="00D53C47" w:rsidRPr="0007704C" w:rsidRDefault="00D53C47" w:rsidP="00D53C47">
            <w:r w:rsidRPr="0007704C">
              <w:t>Раздел 1</w:t>
            </w:r>
          </w:p>
        </w:tc>
        <w:tc>
          <w:tcPr>
            <w:tcW w:w="1276" w:type="dxa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2" w:type="dxa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3" w:type="dxa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383" w:type="dxa"/>
          </w:tcPr>
          <w:p w:rsidR="00D53C47" w:rsidRPr="0007704C" w:rsidRDefault="00D53C47" w:rsidP="00D53C47">
            <w:pPr>
              <w:jc w:val="center"/>
            </w:pP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1.1</w:t>
            </w:r>
          </w:p>
        </w:tc>
        <w:tc>
          <w:tcPr>
            <w:tcW w:w="2552" w:type="dxa"/>
          </w:tcPr>
          <w:p w:rsidR="00D53C47" w:rsidRPr="0007704C" w:rsidRDefault="00D53C47" w:rsidP="00D53C47">
            <w:r w:rsidRPr="0007704C">
              <w:t>Ликвидация несанкционированных свалок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2 959 400,00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2 959 362,10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1.2</w:t>
            </w:r>
          </w:p>
        </w:tc>
        <w:tc>
          <w:tcPr>
            <w:tcW w:w="2552" w:type="dxa"/>
          </w:tcPr>
          <w:p w:rsidR="00D53C47" w:rsidRPr="0007704C" w:rsidRDefault="00D53C47" w:rsidP="00D53C47">
            <w:r w:rsidRPr="0007704C">
              <w:t>Приобретение инвентаря для субботника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22 420,00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22 150,00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2.</w:t>
            </w:r>
          </w:p>
        </w:tc>
        <w:tc>
          <w:tcPr>
            <w:tcW w:w="2552" w:type="dxa"/>
          </w:tcPr>
          <w:p w:rsidR="00D53C47" w:rsidRPr="0007704C" w:rsidRDefault="00D53C47" w:rsidP="00D53C47">
            <w:r w:rsidRPr="0007704C">
              <w:t>Раздел 2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>
              <w:t>2.1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</w:rPr>
            </w:pPr>
            <w:r w:rsidRPr="0007704C">
              <w:t>Эвакуация брошенного и разукомплектованного транспорта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80 800,00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>
              <w:t>30</w:t>
            </w:r>
            <w:r w:rsidRPr="0007704C">
              <w:t> 000,00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>
              <w:t>2.2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7704C">
              <w:t>Хранение брошенного и разукомплектованного транспорта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579 000,00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476 803,69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>
              <w:t>2.3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7704C">
              <w:t>Оценка брошенного и разукомплектованного транспорта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40 000,00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32 500,00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3.</w:t>
            </w:r>
          </w:p>
        </w:tc>
        <w:tc>
          <w:tcPr>
            <w:tcW w:w="2552" w:type="dxa"/>
          </w:tcPr>
          <w:p w:rsidR="00D53C47" w:rsidRPr="0007704C" w:rsidRDefault="00D53C47" w:rsidP="00D53C47">
            <w:r w:rsidRPr="0007704C">
              <w:t>Раздел 3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3.1</w:t>
            </w:r>
          </w:p>
        </w:tc>
        <w:tc>
          <w:tcPr>
            <w:tcW w:w="2552" w:type="dxa"/>
            <w:vAlign w:val="center"/>
          </w:tcPr>
          <w:p w:rsidR="00D53C47" w:rsidRPr="0007704C" w:rsidRDefault="00D53C47" w:rsidP="00D53C47">
            <w:pPr>
              <w:autoSpaceDE w:val="0"/>
              <w:autoSpaceDN w:val="0"/>
              <w:adjustRightInd w:val="0"/>
            </w:pPr>
            <w:r w:rsidRPr="0007704C">
              <w:t>Приобретение контейнеров для сбора ТБО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894 800,00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в т.ч.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МБ – 447 400,00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ОБ – 447 400,00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>
              <w:t>585 171,00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в т.ч.</w:t>
            </w:r>
          </w:p>
          <w:p w:rsidR="00D53C47" w:rsidRPr="0007704C" w:rsidRDefault="00D53C47" w:rsidP="00D53C47">
            <w:pPr>
              <w:jc w:val="center"/>
            </w:pPr>
            <w:r>
              <w:t>МБ – 292 585,50</w:t>
            </w:r>
          </w:p>
          <w:p w:rsidR="00D53C47" w:rsidRPr="0007704C" w:rsidRDefault="00D53C47" w:rsidP="00D53C47">
            <w:pPr>
              <w:jc w:val="center"/>
            </w:pPr>
            <w:r w:rsidRPr="0007704C">
              <w:t xml:space="preserve">ОБ – </w:t>
            </w:r>
            <w:r>
              <w:t>292 585,50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3.2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7704C">
              <w:t>Приобретение контейнеров для сбора КГМ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tabs>
                <w:tab w:val="left" w:pos="0"/>
                <w:tab w:val="center" w:pos="1343"/>
              </w:tabs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240</w:t>
            </w:r>
            <w:r>
              <w:t> </w:t>
            </w:r>
            <w:r w:rsidRPr="0007704C">
              <w:t>400</w:t>
            </w:r>
            <w:r>
              <w:t>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>
              <w:t>240 </w:t>
            </w:r>
            <w:r w:rsidRPr="0007704C">
              <w:t>0</w:t>
            </w:r>
            <w:r>
              <w:t>00,00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  <w:rPr>
                <w:b/>
              </w:rPr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3.3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7704C">
              <w:t>Приобретение бытовых урн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tabs>
                <w:tab w:val="left" w:pos="0"/>
                <w:tab w:val="center" w:pos="1343"/>
              </w:tabs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207</w:t>
            </w:r>
            <w:r>
              <w:t> </w:t>
            </w:r>
            <w:r w:rsidRPr="0007704C">
              <w:t>000</w:t>
            </w:r>
            <w:r>
              <w:t>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>
              <w:t xml:space="preserve">205 </w:t>
            </w:r>
            <w:r w:rsidRPr="0007704C">
              <w:t>3</w:t>
            </w:r>
            <w:r>
              <w:t>20,00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  <w:r w:rsidRPr="0007704C">
              <w:t>3.4</w:t>
            </w:r>
          </w:p>
        </w:tc>
        <w:tc>
          <w:tcPr>
            <w:tcW w:w="2552" w:type="dxa"/>
          </w:tcPr>
          <w:p w:rsidR="00D53C47" w:rsidRPr="0007704C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7704C">
              <w:t>Строительство, установка площадок под КГМ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tabs>
                <w:tab w:val="left" w:pos="0"/>
                <w:tab w:val="center" w:pos="1343"/>
              </w:tabs>
              <w:jc w:val="center"/>
            </w:pPr>
            <w:r w:rsidRPr="0007704C">
              <w:t>2014/2014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271</w:t>
            </w:r>
            <w:r>
              <w:t> </w:t>
            </w:r>
            <w:r w:rsidRPr="0007704C">
              <w:t>000</w:t>
            </w:r>
            <w:r>
              <w:t>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98</w:t>
            </w:r>
            <w:r>
              <w:t> 929,00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Выполнено</w:t>
            </w:r>
          </w:p>
        </w:tc>
      </w:tr>
      <w:tr w:rsidR="00D53C47" w:rsidRPr="0007704C" w:rsidTr="00D53C47">
        <w:tc>
          <w:tcPr>
            <w:tcW w:w="675" w:type="dxa"/>
          </w:tcPr>
          <w:p w:rsidR="00D53C47" w:rsidRPr="0007704C" w:rsidRDefault="00D53C47" w:rsidP="00D53C47">
            <w:pPr>
              <w:jc w:val="center"/>
            </w:pPr>
          </w:p>
        </w:tc>
        <w:tc>
          <w:tcPr>
            <w:tcW w:w="2552" w:type="dxa"/>
            <w:vAlign w:val="center"/>
          </w:tcPr>
          <w:p w:rsidR="00D53C47" w:rsidRPr="0007704C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07704C">
              <w:t>ИТОГО</w:t>
            </w:r>
          </w:p>
        </w:tc>
        <w:tc>
          <w:tcPr>
            <w:tcW w:w="1276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Х</w:t>
            </w:r>
          </w:p>
        </w:tc>
        <w:tc>
          <w:tcPr>
            <w:tcW w:w="1842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5 294</w:t>
            </w:r>
            <w:r>
              <w:t> </w:t>
            </w:r>
            <w:r w:rsidRPr="0007704C">
              <w:t>8</w:t>
            </w:r>
            <w:r>
              <w:t>2</w:t>
            </w:r>
            <w:r w:rsidRPr="0007704C">
              <w:t>0</w:t>
            </w:r>
            <w:r>
              <w:t>,00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в т.ч.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МБ – 4 847</w:t>
            </w:r>
            <w:r>
              <w:t> </w:t>
            </w:r>
            <w:r w:rsidRPr="0007704C">
              <w:t>4</w:t>
            </w:r>
            <w:r>
              <w:t>2</w:t>
            </w:r>
            <w:r w:rsidRPr="0007704C">
              <w:t>0</w:t>
            </w:r>
            <w:r>
              <w:t>,00</w:t>
            </w:r>
            <w:r w:rsidRPr="0007704C">
              <w:t>;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ОБ – 447</w:t>
            </w:r>
            <w:r>
              <w:t> </w:t>
            </w:r>
            <w:r w:rsidRPr="0007704C">
              <w:t>400</w:t>
            </w:r>
            <w:r>
              <w:t>,00</w:t>
            </w:r>
          </w:p>
        </w:tc>
        <w:tc>
          <w:tcPr>
            <w:tcW w:w="1843" w:type="dxa"/>
            <w:vAlign w:val="center"/>
          </w:tcPr>
          <w:p w:rsidR="00D53C47" w:rsidRPr="0007704C" w:rsidRDefault="00D53C47" w:rsidP="00D53C47">
            <w:pPr>
              <w:jc w:val="center"/>
            </w:pPr>
            <w:r>
              <w:t>4 650 235,79</w:t>
            </w:r>
          </w:p>
          <w:p w:rsidR="00D53C47" w:rsidRPr="0007704C" w:rsidRDefault="00D53C47" w:rsidP="00D53C47">
            <w:pPr>
              <w:jc w:val="center"/>
            </w:pPr>
            <w:r w:rsidRPr="0007704C">
              <w:t>в т.ч.</w:t>
            </w:r>
          </w:p>
          <w:p w:rsidR="00D53C47" w:rsidRPr="0007704C" w:rsidRDefault="00D53C47" w:rsidP="00D53C47">
            <w:pPr>
              <w:jc w:val="center"/>
            </w:pPr>
            <w:r w:rsidRPr="0007704C">
              <w:t xml:space="preserve">МБ – </w:t>
            </w:r>
            <w:r>
              <w:t>4 357 650,29</w:t>
            </w:r>
            <w:r w:rsidRPr="0007704C">
              <w:t>;</w:t>
            </w:r>
          </w:p>
          <w:p w:rsidR="00D53C47" w:rsidRPr="0007704C" w:rsidRDefault="00D53C47" w:rsidP="00D53C47">
            <w:pPr>
              <w:jc w:val="center"/>
            </w:pPr>
            <w:r w:rsidRPr="0007704C">
              <w:t xml:space="preserve">ОБ – </w:t>
            </w:r>
            <w:r>
              <w:t>292 585,50</w:t>
            </w:r>
          </w:p>
        </w:tc>
        <w:tc>
          <w:tcPr>
            <w:tcW w:w="1383" w:type="dxa"/>
            <w:vAlign w:val="center"/>
          </w:tcPr>
          <w:p w:rsidR="00D53C47" w:rsidRPr="0007704C" w:rsidRDefault="00D53C47" w:rsidP="00D53C47">
            <w:pPr>
              <w:jc w:val="center"/>
            </w:pPr>
            <w:r w:rsidRPr="0007704C">
              <w:t>Х</w:t>
            </w:r>
          </w:p>
        </w:tc>
      </w:tr>
    </w:tbl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Default="00D53C47" w:rsidP="00D53C47">
      <w:pPr>
        <w:widowControl w:val="0"/>
        <w:autoSpaceDE w:val="0"/>
        <w:autoSpaceDN w:val="0"/>
        <w:adjustRightInd w:val="0"/>
        <w:outlineLvl w:val="1"/>
      </w:pPr>
    </w:p>
    <w:p w:rsidR="00D53C47" w:rsidRPr="00650551" w:rsidRDefault="00D53C47" w:rsidP="00D53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0551">
        <w:rPr>
          <w:b/>
        </w:rPr>
        <w:t>3. Оценка достижения целей программы</w:t>
      </w: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AE3678" w:rsidRDefault="00D53C47" w:rsidP="00D53C47">
      <w:pPr>
        <w:widowControl w:val="0"/>
        <w:autoSpaceDE w:val="0"/>
        <w:autoSpaceDN w:val="0"/>
        <w:adjustRightInd w:val="0"/>
        <w:jc w:val="center"/>
      </w:pPr>
      <w:r w:rsidRPr="00AE3678">
        <w:t>Оценка достижения целей программы,</w:t>
      </w:r>
    </w:p>
    <w:p w:rsidR="00D53C47" w:rsidRPr="00AE3678" w:rsidRDefault="00D53C47" w:rsidP="00D53C47">
      <w:pPr>
        <w:widowControl w:val="0"/>
        <w:autoSpaceDE w:val="0"/>
        <w:autoSpaceDN w:val="0"/>
        <w:adjustRightInd w:val="0"/>
        <w:jc w:val="center"/>
      </w:pPr>
      <w:r w:rsidRPr="00AE3678">
        <w:t>эффективности ее реализации</w:t>
      </w:r>
    </w:p>
    <w:p w:rsidR="00D53C47" w:rsidRPr="003C527A" w:rsidRDefault="00D53C47" w:rsidP="00D53C47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ab/>
      </w:r>
      <w:r w:rsidRPr="003C527A">
        <w:t>Таблица N 2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2355"/>
        <w:gridCol w:w="1134"/>
        <w:gridCol w:w="951"/>
        <w:gridCol w:w="720"/>
        <w:gridCol w:w="720"/>
        <w:gridCol w:w="720"/>
        <w:gridCol w:w="720"/>
      </w:tblGrid>
      <w:tr w:rsidR="00D53C47" w:rsidRPr="00AA32E6" w:rsidTr="00D53C47">
        <w:trPr>
          <w:trHeight w:val="400"/>
          <w:tblCellSpacing w:w="5" w:type="nil"/>
        </w:trPr>
        <w:tc>
          <w:tcPr>
            <w:tcW w:w="2040" w:type="dxa"/>
            <w:vMerge w:val="restart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Наименование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целей и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показателей</w:t>
            </w:r>
          </w:p>
        </w:tc>
        <w:tc>
          <w:tcPr>
            <w:tcW w:w="2355" w:type="dxa"/>
            <w:vMerge w:val="restart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Величина показателя в</w:t>
            </w:r>
            <w:r>
              <w:t xml:space="preserve"> </w:t>
            </w:r>
            <w:r w:rsidRPr="00AA32E6">
              <w:t>базовом году (до начала</w:t>
            </w:r>
            <w:r>
              <w:t xml:space="preserve"> </w:t>
            </w:r>
            <w:r w:rsidRPr="00AA32E6">
              <w:t>реализации программы)</w:t>
            </w:r>
          </w:p>
        </w:tc>
        <w:tc>
          <w:tcPr>
            <w:tcW w:w="4965" w:type="dxa"/>
            <w:gridSpan w:val="6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Период действия программы</w:t>
            </w:r>
          </w:p>
        </w:tc>
      </w:tr>
      <w:tr w:rsidR="00D53C47" w:rsidRPr="00AA32E6" w:rsidTr="00D53C47">
        <w:trPr>
          <w:trHeight w:val="400"/>
          <w:tblCellSpacing w:w="5" w:type="nil"/>
        </w:trPr>
        <w:tc>
          <w:tcPr>
            <w:tcW w:w="2040" w:type="dxa"/>
            <w:vMerge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5" w:type="dxa"/>
            <w:vMerge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gridSpan w:val="2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период 1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2014</w:t>
            </w:r>
          </w:p>
        </w:tc>
        <w:tc>
          <w:tcPr>
            <w:tcW w:w="1440" w:type="dxa"/>
            <w:gridSpan w:val="2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период 2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2015</w:t>
            </w:r>
          </w:p>
        </w:tc>
        <w:tc>
          <w:tcPr>
            <w:tcW w:w="1440" w:type="dxa"/>
            <w:gridSpan w:val="2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период 3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2016</w:t>
            </w: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  <w:vMerge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5" w:type="dxa"/>
            <w:vMerge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план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факт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план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факт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план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факт</w:t>
            </w:r>
          </w:p>
        </w:tc>
      </w:tr>
      <w:tr w:rsidR="00D53C47" w:rsidRPr="00AA32E6" w:rsidTr="00D53C47">
        <w:trPr>
          <w:tblCellSpacing w:w="5" w:type="nil"/>
        </w:trPr>
        <w:tc>
          <w:tcPr>
            <w:tcW w:w="9360" w:type="dxa"/>
            <w:gridSpan w:val="8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Цель (задача) 1:</w:t>
            </w:r>
            <w:r w:rsidRPr="00AA32E6">
              <w:t xml:space="preserve"> Ликвидация несанкционированных свалок</w:t>
            </w: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1.1.</w:t>
            </w:r>
            <w:r w:rsidRPr="00AA32E6">
              <w:t xml:space="preserve"> Ликвидация несанкционированных свалок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5298,83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5867,88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5867,88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4650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4650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1.2.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t>Приобретение инвентаря для субботника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660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1050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1050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9360" w:type="dxa"/>
            <w:gridSpan w:val="8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Цель (задача) 2:</w:t>
            </w:r>
            <w:r w:rsidRPr="00AA32E6">
              <w:t xml:space="preserve"> Обследование, эвакуация, хранение, утилизация брошенного и разукомплектованного транспорта</w:t>
            </w: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2.1.</w:t>
            </w:r>
            <w:r w:rsidRPr="00AA32E6">
              <w:t xml:space="preserve"> Обследование брошенного и разукомплектованного транспорта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42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78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2.2.</w:t>
            </w:r>
            <w:r w:rsidRPr="00AA32E6">
              <w:t xml:space="preserve"> Эвакуация брошенного и разукомплектованного транспорта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29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2.3.</w:t>
            </w:r>
            <w:r w:rsidRPr="00AA32E6">
              <w:t xml:space="preserve"> Хранение брошенного и разукомплектованного транспорта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21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23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2.4.</w:t>
            </w:r>
            <w:r w:rsidRPr="00AA32E6">
              <w:t xml:space="preserve"> Оценка брошенного и разукомплектованного транспорта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5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13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Показатель 2.5.</w:t>
            </w:r>
            <w:r w:rsidRPr="00AA32E6">
              <w:t xml:space="preserve"> Утилизация брошенного и разукомплектованного транспорта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6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13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9360" w:type="dxa"/>
            <w:gridSpan w:val="8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rPr>
                <w:b/>
              </w:rPr>
              <w:t>Цель (задача) 3:</w:t>
            </w:r>
            <w:r w:rsidRPr="00AA32E6">
              <w:t xml:space="preserve"> Оборудование мест для сбора бытовых отходов </w:t>
            </w: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3.1.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</w:pPr>
            <w:r w:rsidRPr="00AA32E6">
              <w:t>Приобретение контейнеров для сбора ТБО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179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155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155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3.2.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t>Приобретение контейнеров для сбора КГМ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3.3.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t>Приобретение бытовых урн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174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174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3.4.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t>Строительство, установка площадок для сбора КГМ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13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3C47" w:rsidRPr="00AA32E6" w:rsidTr="00D53C47">
        <w:trPr>
          <w:tblCellSpacing w:w="5" w:type="nil"/>
        </w:trPr>
        <w:tc>
          <w:tcPr>
            <w:tcW w:w="2040" w:type="dxa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rPr>
                <w:b/>
              </w:rPr>
              <w:t>Показатель 3.5.</w:t>
            </w:r>
          </w:p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32E6">
              <w:t>Приобретение и установка ограждений на площадках для сбора ТБО</w:t>
            </w:r>
          </w:p>
        </w:tc>
        <w:tc>
          <w:tcPr>
            <w:tcW w:w="2355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1134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951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0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2E6">
              <w:t>24</w:t>
            </w:r>
          </w:p>
        </w:tc>
        <w:tc>
          <w:tcPr>
            <w:tcW w:w="720" w:type="dxa"/>
            <w:vAlign w:val="center"/>
          </w:tcPr>
          <w:p w:rsidR="00D53C47" w:rsidRPr="00AA32E6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3C47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D53C47" w:rsidRPr="00BD56C8" w:rsidSect="00D53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C47" w:rsidRPr="00FD6DBD" w:rsidRDefault="00D53C47" w:rsidP="00D53C4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D6DBD">
        <w:rPr>
          <w:b/>
        </w:rPr>
        <w:t>4. Оценка результативности расходования бюджетных средств</w:t>
      </w: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FD6DBD" w:rsidRDefault="00D53C47" w:rsidP="00D53C47">
      <w:pPr>
        <w:widowControl w:val="0"/>
        <w:autoSpaceDE w:val="0"/>
        <w:autoSpaceDN w:val="0"/>
        <w:adjustRightInd w:val="0"/>
        <w:jc w:val="center"/>
      </w:pPr>
      <w:r w:rsidRPr="00FD6DBD">
        <w:t>Отчет</w:t>
      </w:r>
    </w:p>
    <w:p w:rsidR="00D53C47" w:rsidRPr="00FD6DBD" w:rsidRDefault="00D53C47" w:rsidP="00D53C47">
      <w:pPr>
        <w:widowControl w:val="0"/>
        <w:autoSpaceDE w:val="0"/>
        <w:autoSpaceDN w:val="0"/>
        <w:adjustRightInd w:val="0"/>
        <w:jc w:val="center"/>
      </w:pPr>
      <w:r w:rsidRPr="00FD6DBD">
        <w:t>об освоении выделенных финансовых средств</w:t>
      </w:r>
    </w:p>
    <w:p w:rsidR="00D53C47" w:rsidRPr="00FD6DBD" w:rsidRDefault="00D53C47" w:rsidP="00D53C47">
      <w:pPr>
        <w:widowControl w:val="0"/>
        <w:autoSpaceDE w:val="0"/>
        <w:autoSpaceDN w:val="0"/>
        <w:adjustRightInd w:val="0"/>
        <w:jc w:val="center"/>
      </w:pPr>
      <w:r w:rsidRPr="00FD6DBD">
        <w:t>и выполнении мероприятий программы</w:t>
      </w: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3C527A" w:rsidRDefault="00D53C47" w:rsidP="00D53C47">
      <w:pPr>
        <w:widowControl w:val="0"/>
        <w:autoSpaceDE w:val="0"/>
        <w:autoSpaceDN w:val="0"/>
        <w:adjustRightInd w:val="0"/>
        <w:ind w:right="-172"/>
        <w:jc w:val="right"/>
        <w:outlineLvl w:val="2"/>
      </w:pPr>
      <w:r w:rsidRPr="003C527A">
        <w:t xml:space="preserve">  Таблица N 3</w:t>
      </w:r>
    </w:p>
    <w:p w:rsidR="00D53C47" w:rsidRPr="003C527A" w:rsidRDefault="00D53C47" w:rsidP="00D53C47">
      <w:pPr>
        <w:widowControl w:val="0"/>
        <w:autoSpaceDE w:val="0"/>
        <w:autoSpaceDN w:val="0"/>
        <w:adjustRightInd w:val="0"/>
        <w:ind w:right="-172"/>
        <w:jc w:val="right"/>
        <w:outlineLvl w:val="2"/>
      </w:pPr>
      <w:r w:rsidRPr="003C527A">
        <w:t xml:space="preserve">        тыс. руб., в ценах отчетного года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8"/>
        <w:gridCol w:w="9"/>
        <w:gridCol w:w="2643"/>
        <w:gridCol w:w="850"/>
        <w:gridCol w:w="993"/>
        <w:gridCol w:w="1275"/>
        <w:gridCol w:w="1560"/>
        <w:gridCol w:w="1275"/>
        <w:gridCol w:w="993"/>
        <w:gridCol w:w="1134"/>
        <w:gridCol w:w="1134"/>
        <w:gridCol w:w="1275"/>
        <w:gridCol w:w="1276"/>
      </w:tblGrid>
      <w:tr w:rsidR="00D53C47" w:rsidRPr="00F9092B" w:rsidTr="00D53C47">
        <w:trPr>
          <w:trHeight w:val="770"/>
          <w:tblCellSpacing w:w="5" w:type="nil"/>
        </w:trPr>
        <w:tc>
          <w:tcPr>
            <w:tcW w:w="467" w:type="dxa"/>
            <w:gridSpan w:val="2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N 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п/п</w:t>
            </w:r>
          </w:p>
        </w:tc>
        <w:tc>
          <w:tcPr>
            <w:tcW w:w="2652" w:type="dxa"/>
            <w:gridSpan w:val="2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Наименование  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1843" w:type="dxa"/>
            <w:gridSpan w:val="2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Сроки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выполнения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(квартал,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месяц)</w:t>
            </w:r>
          </w:p>
        </w:tc>
        <w:tc>
          <w:tcPr>
            <w:tcW w:w="1275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Фактически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560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275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Исполнено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(кассовые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расходы)</w:t>
            </w:r>
          </w:p>
        </w:tc>
        <w:tc>
          <w:tcPr>
            <w:tcW w:w="993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Остаток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денежных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средств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(6 - 7)</w:t>
            </w:r>
          </w:p>
        </w:tc>
        <w:tc>
          <w:tcPr>
            <w:tcW w:w="3543" w:type="dxa"/>
            <w:gridSpan w:val="3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Финансирование из других источников</w:t>
            </w:r>
          </w:p>
        </w:tc>
        <w:tc>
          <w:tcPr>
            <w:tcW w:w="1276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Привлечено из  других источников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на 1 руб.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бюджетных средств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(9 + 10 + 11) / 6</w:t>
            </w:r>
          </w:p>
        </w:tc>
      </w:tr>
      <w:tr w:rsidR="00D53C47" w:rsidRPr="00F9092B" w:rsidTr="00D53C47">
        <w:trPr>
          <w:trHeight w:val="1122"/>
          <w:tblCellSpacing w:w="5" w:type="nil"/>
        </w:trPr>
        <w:tc>
          <w:tcPr>
            <w:tcW w:w="467" w:type="dxa"/>
            <w:gridSpan w:val="2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Мурманской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Федеральный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vMerge w:val="restart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Внебюджетные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источники</w:t>
            </w:r>
          </w:p>
        </w:tc>
        <w:tc>
          <w:tcPr>
            <w:tcW w:w="1276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67" w:type="dxa"/>
            <w:gridSpan w:val="2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факт</w:t>
            </w:r>
          </w:p>
        </w:tc>
        <w:tc>
          <w:tcPr>
            <w:tcW w:w="1275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67" w:type="dxa"/>
            <w:gridSpan w:val="2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gridSpan w:val="2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12</w:t>
            </w: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67" w:type="dxa"/>
            <w:gridSpan w:val="2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17" w:type="dxa"/>
            <w:gridSpan w:val="12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Цель (задача) 1:</w:t>
            </w:r>
            <w:r w:rsidRPr="00F9092B">
              <w:rPr>
                <w:sz w:val="16"/>
                <w:szCs w:val="16"/>
              </w:rPr>
              <w:t xml:space="preserve"> Ликвидация несанкционированных свалок</w:t>
            </w: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67" w:type="dxa"/>
            <w:gridSpan w:val="2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1.1.</w:t>
            </w:r>
          </w:p>
          <w:p w:rsidR="00D53C47" w:rsidRPr="004B2EDD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Ликвидация</w:t>
            </w:r>
            <w:r>
              <w:rPr>
                <w:sz w:val="16"/>
                <w:szCs w:val="16"/>
              </w:rPr>
              <w:t xml:space="preserve"> н</w:t>
            </w:r>
            <w:r w:rsidRPr="00F9092B">
              <w:rPr>
                <w:sz w:val="16"/>
                <w:szCs w:val="16"/>
              </w:rPr>
              <w:t>есанкционированных свалок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2 959 400,00</w:t>
            </w:r>
          </w:p>
        </w:tc>
        <w:tc>
          <w:tcPr>
            <w:tcW w:w="1560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2 959 362,10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2 959 362,10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545"/>
          <w:tblCellSpacing w:w="5" w:type="nil"/>
        </w:trPr>
        <w:tc>
          <w:tcPr>
            <w:tcW w:w="467" w:type="dxa"/>
            <w:gridSpan w:val="2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1.2.</w:t>
            </w:r>
          </w:p>
          <w:p w:rsidR="00D53C47" w:rsidRPr="008E35A5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Приобретение инвентаря для субботника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22 420,00</w:t>
            </w:r>
          </w:p>
        </w:tc>
        <w:tc>
          <w:tcPr>
            <w:tcW w:w="1560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22 150,00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22 150,00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67" w:type="dxa"/>
            <w:gridSpan w:val="2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17" w:type="dxa"/>
            <w:gridSpan w:val="12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Цель (задача) 2:</w:t>
            </w:r>
            <w:r w:rsidRPr="00F9092B">
              <w:rPr>
                <w:sz w:val="16"/>
                <w:szCs w:val="16"/>
              </w:rPr>
              <w:t xml:space="preserve"> Обследование, эвакуация, хранение, утилизация брошенного и разукомплектованного транспорта</w:t>
            </w:r>
          </w:p>
        </w:tc>
      </w:tr>
      <w:tr w:rsidR="00D53C47" w:rsidRPr="00F9092B" w:rsidTr="00D53C47">
        <w:trPr>
          <w:trHeight w:val="552"/>
          <w:tblCellSpacing w:w="5" w:type="nil"/>
        </w:trPr>
        <w:tc>
          <w:tcPr>
            <w:tcW w:w="459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2.1</w:t>
            </w:r>
            <w:r w:rsidRPr="00F9092B">
              <w:rPr>
                <w:b/>
                <w:sz w:val="16"/>
                <w:szCs w:val="16"/>
              </w:rPr>
              <w:t>.</w:t>
            </w:r>
          </w:p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Эвакуация брошенного и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разукомплектованного транспорта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80 800,00</w:t>
            </w:r>
          </w:p>
        </w:tc>
        <w:tc>
          <w:tcPr>
            <w:tcW w:w="1560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E3564">
              <w:rPr>
                <w:sz w:val="16"/>
                <w:szCs w:val="16"/>
              </w:rPr>
              <w:t>0 000,00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E3564">
              <w:rPr>
                <w:sz w:val="16"/>
                <w:szCs w:val="16"/>
              </w:rPr>
              <w:t>0 000,00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621"/>
          <w:tblCellSpacing w:w="5" w:type="nil"/>
        </w:trPr>
        <w:tc>
          <w:tcPr>
            <w:tcW w:w="459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2.2</w:t>
            </w:r>
            <w:r w:rsidRPr="00F9092B">
              <w:rPr>
                <w:b/>
                <w:sz w:val="16"/>
                <w:szCs w:val="16"/>
              </w:rPr>
              <w:t>.</w:t>
            </w:r>
          </w:p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Хранение брошенного и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разукомплектованного транспорта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579 000,00</w:t>
            </w:r>
          </w:p>
        </w:tc>
        <w:tc>
          <w:tcPr>
            <w:tcW w:w="1560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476 803,69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476 803,69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539"/>
          <w:tblCellSpacing w:w="5" w:type="nil"/>
        </w:trPr>
        <w:tc>
          <w:tcPr>
            <w:tcW w:w="459" w:type="dxa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</w:t>
            </w:r>
            <w:r>
              <w:rPr>
                <w:b/>
                <w:sz w:val="16"/>
                <w:szCs w:val="16"/>
              </w:rPr>
              <w:t>приятие 2.3</w:t>
            </w:r>
            <w:r w:rsidRPr="00F9092B">
              <w:rPr>
                <w:b/>
                <w:sz w:val="16"/>
                <w:szCs w:val="16"/>
              </w:rPr>
              <w:t>.</w:t>
            </w:r>
          </w:p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Оценка</w:t>
            </w:r>
            <w:r>
              <w:rPr>
                <w:sz w:val="16"/>
                <w:szCs w:val="16"/>
              </w:rPr>
              <w:t xml:space="preserve"> </w:t>
            </w:r>
            <w:r w:rsidRPr="00F9092B">
              <w:rPr>
                <w:sz w:val="16"/>
                <w:szCs w:val="16"/>
              </w:rPr>
              <w:t>брошенного и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разукомплектованного транспорта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40 000,00</w:t>
            </w:r>
          </w:p>
        </w:tc>
        <w:tc>
          <w:tcPr>
            <w:tcW w:w="1560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32 500,00</w:t>
            </w:r>
          </w:p>
        </w:tc>
        <w:tc>
          <w:tcPr>
            <w:tcW w:w="1275" w:type="dxa"/>
            <w:vAlign w:val="center"/>
          </w:tcPr>
          <w:p w:rsidR="00D53C47" w:rsidRPr="00AE3564" w:rsidRDefault="00D53C47" w:rsidP="00D53C47">
            <w:pPr>
              <w:jc w:val="center"/>
              <w:rPr>
                <w:sz w:val="16"/>
                <w:szCs w:val="16"/>
              </w:rPr>
            </w:pPr>
            <w:r w:rsidRPr="00AE3564">
              <w:rPr>
                <w:sz w:val="16"/>
                <w:szCs w:val="16"/>
              </w:rPr>
              <w:t>32 500,00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21"/>
          <w:tblCellSpacing w:w="5" w:type="nil"/>
        </w:trPr>
        <w:tc>
          <w:tcPr>
            <w:tcW w:w="459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25" w:type="dxa"/>
            <w:gridSpan w:val="1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Цель (задача) 3:</w:t>
            </w:r>
            <w:r w:rsidRPr="00F9092B">
              <w:rPr>
                <w:sz w:val="16"/>
                <w:szCs w:val="16"/>
              </w:rPr>
              <w:t xml:space="preserve"> Оборудование мест для сбора бытовых отходов</w:t>
            </w:r>
          </w:p>
        </w:tc>
      </w:tr>
      <w:tr w:rsidR="00D53C47" w:rsidRPr="00F9092B" w:rsidTr="00D53C47">
        <w:trPr>
          <w:trHeight w:val="128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3.1.</w:t>
            </w:r>
          </w:p>
          <w:p w:rsidR="00D53C47" w:rsidRPr="00F93304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894 800,00</w:t>
            </w:r>
          </w:p>
        </w:tc>
        <w:tc>
          <w:tcPr>
            <w:tcW w:w="1560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D057FB">
              <w:rPr>
                <w:sz w:val="16"/>
                <w:szCs w:val="16"/>
              </w:rPr>
              <w:t>585 171,00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D057FB">
              <w:rPr>
                <w:sz w:val="16"/>
                <w:szCs w:val="16"/>
              </w:rPr>
              <w:t>585 171,00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A66BEE" w:rsidRDefault="00D53C47" w:rsidP="00D53C47">
            <w:pPr>
              <w:jc w:val="center"/>
              <w:rPr>
                <w:sz w:val="16"/>
                <w:szCs w:val="16"/>
              </w:rPr>
            </w:pPr>
            <w:r w:rsidRPr="00A66BEE">
              <w:rPr>
                <w:sz w:val="16"/>
                <w:szCs w:val="16"/>
              </w:rPr>
              <w:t>292 585,50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53C47" w:rsidRPr="00F9092B" w:rsidTr="00D53C47">
        <w:trPr>
          <w:trHeight w:val="433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3.2.</w:t>
            </w:r>
          </w:p>
          <w:p w:rsidR="00D53C47" w:rsidRPr="00F93304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Приобретение контейнеров для сбора КГМ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240 400,00</w:t>
            </w:r>
          </w:p>
        </w:tc>
        <w:tc>
          <w:tcPr>
            <w:tcW w:w="1560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240 000,00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240 000,00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374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Default="00D53C47" w:rsidP="00D53C47">
            <w:pPr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3.3.</w:t>
            </w:r>
          </w:p>
          <w:p w:rsidR="00D53C47" w:rsidRPr="00F9092B" w:rsidRDefault="00D53C47" w:rsidP="00D53C47">
            <w:pPr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Приобретение бытовых урн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207 000,00</w:t>
            </w:r>
          </w:p>
        </w:tc>
        <w:tc>
          <w:tcPr>
            <w:tcW w:w="1560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205 320,00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205 320,00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481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Мероприятие 3.4.</w:t>
            </w:r>
          </w:p>
          <w:p w:rsidR="00D53C47" w:rsidRDefault="00D53C47" w:rsidP="00D53C47">
            <w:pPr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Строительство, установка</w:t>
            </w:r>
          </w:p>
          <w:p w:rsidR="00D53C47" w:rsidRPr="00F9092B" w:rsidRDefault="00D53C47" w:rsidP="00D53C47">
            <w:pPr>
              <w:rPr>
                <w:b/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площадок для сбора КГМ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271 000,00</w:t>
            </w:r>
          </w:p>
        </w:tc>
        <w:tc>
          <w:tcPr>
            <w:tcW w:w="1560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98 929,00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98 929,00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</w:tr>
      <w:tr w:rsidR="00D53C47" w:rsidRPr="00F9092B" w:rsidTr="00D53C47">
        <w:trPr>
          <w:trHeight w:val="109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 w:rsidRPr="007B136A">
              <w:rPr>
                <w:sz w:val="16"/>
                <w:szCs w:val="16"/>
              </w:rPr>
              <w:t>5 294 820,00</w:t>
            </w:r>
          </w:p>
        </w:tc>
        <w:tc>
          <w:tcPr>
            <w:tcW w:w="1560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</w:t>
            </w:r>
            <w:r w:rsidRPr="00D057FB">
              <w:rPr>
                <w:sz w:val="16"/>
                <w:szCs w:val="16"/>
              </w:rPr>
              <w:t>0 235,79</w:t>
            </w:r>
          </w:p>
        </w:tc>
        <w:tc>
          <w:tcPr>
            <w:tcW w:w="1275" w:type="dxa"/>
            <w:vAlign w:val="center"/>
          </w:tcPr>
          <w:p w:rsidR="00D53C47" w:rsidRPr="007B136A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</w:t>
            </w:r>
            <w:r w:rsidRPr="00D057FB">
              <w:rPr>
                <w:sz w:val="16"/>
                <w:szCs w:val="16"/>
              </w:rPr>
              <w:t>0 235,79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A66BEE">
              <w:rPr>
                <w:sz w:val="16"/>
                <w:szCs w:val="16"/>
              </w:rPr>
              <w:t>292 585,50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D53C47" w:rsidRPr="00F9092B" w:rsidTr="00D53C47">
        <w:trPr>
          <w:trHeight w:val="399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tabs>
                <w:tab w:val="right" w:pos="202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общего</w:t>
            </w:r>
            <w:r w:rsidRPr="00F9092B">
              <w:rPr>
                <w:sz w:val="16"/>
                <w:szCs w:val="16"/>
              </w:rPr>
              <w:t xml:space="preserve"> объема расходов</w:t>
            </w:r>
          </w:p>
          <w:p w:rsidR="00D53C47" w:rsidRPr="00F9092B" w:rsidRDefault="00D53C47" w:rsidP="00D53C47">
            <w:pPr>
              <w:widowControl w:val="0"/>
              <w:tabs>
                <w:tab w:val="right" w:pos="202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расходы на: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1 342 200,00</w:t>
            </w:r>
          </w:p>
        </w:tc>
        <w:tc>
          <w:tcPr>
            <w:tcW w:w="156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1 030 491,00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585 171,00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292 585,50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D53C47" w:rsidRPr="00F9092B" w:rsidTr="00D53C47">
        <w:trPr>
          <w:trHeight w:val="351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Увеличение стоимости основных</w:t>
            </w:r>
          </w:p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2014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1 342 200,00</w:t>
            </w:r>
          </w:p>
        </w:tc>
        <w:tc>
          <w:tcPr>
            <w:tcW w:w="156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1 030 491,00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585 171,00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292 585,50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D53C47" w:rsidRPr="00F9092B" w:rsidTr="00D53C47">
        <w:trPr>
          <w:trHeight w:val="175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</w:t>
            </w:r>
            <w:r w:rsidRPr="00F9092B">
              <w:rPr>
                <w:sz w:val="16"/>
                <w:szCs w:val="16"/>
              </w:rPr>
              <w:t>ремонт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</w:tr>
      <w:tr w:rsidR="00D53C47" w:rsidRPr="00F9092B" w:rsidTr="00D53C47">
        <w:trPr>
          <w:trHeight w:val="182"/>
          <w:tblCellSpacing w:w="5" w:type="nil"/>
        </w:trPr>
        <w:tc>
          <w:tcPr>
            <w:tcW w:w="476" w:type="dxa"/>
            <w:gridSpan w:val="3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D53C47" w:rsidRPr="00F9092B" w:rsidRDefault="00D53C47" w:rsidP="00D53C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НИОКР</w:t>
            </w:r>
          </w:p>
        </w:tc>
        <w:tc>
          <w:tcPr>
            <w:tcW w:w="85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D53C47" w:rsidRPr="00F9092B" w:rsidRDefault="00D53C47" w:rsidP="00D53C47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</w:tr>
    </w:tbl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Pr="00BD56C8" w:rsidRDefault="00D53C47" w:rsidP="00D53C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3C47" w:rsidRDefault="00D53C47" w:rsidP="00D53C47">
      <w:pPr>
        <w:widowControl w:val="0"/>
        <w:autoSpaceDE w:val="0"/>
        <w:autoSpaceDN w:val="0"/>
        <w:adjustRightInd w:val="0"/>
        <w:jc w:val="center"/>
        <w:outlineLvl w:val="1"/>
      </w:pPr>
      <w:r>
        <w:t>5. Выводы</w:t>
      </w:r>
    </w:p>
    <w:p w:rsidR="00D53C47" w:rsidRDefault="00D53C47" w:rsidP="00D53C47">
      <w:pPr>
        <w:widowControl w:val="0"/>
        <w:autoSpaceDE w:val="0"/>
        <w:autoSpaceDN w:val="0"/>
        <w:adjustRightInd w:val="0"/>
        <w:jc w:val="both"/>
      </w:pPr>
    </w:p>
    <w:p w:rsidR="00D53C47" w:rsidRDefault="00D53C47" w:rsidP="00D53C47">
      <w:pPr>
        <w:ind w:firstLine="709"/>
        <w:jc w:val="both"/>
      </w:pPr>
      <w:r>
        <w:t>В результате выполнения программных мероприятий были достигнуты следующие основные цели: улучшение благоприятного состояния окружающей среды как необходимого условия улучшения качества жизни и здоровья населения муниципального образования.</w:t>
      </w:r>
    </w:p>
    <w:p w:rsidR="00D53C47" w:rsidRDefault="00D53C47" w:rsidP="00D53C47">
      <w:pPr>
        <w:ind w:firstLine="709"/>
        <w:jc w:val="both"/>
      </w:pPr>
      <w:r>
        <w:t>Для достижения поставленных целей были решены следующие задачи:</w:t>
      </w:r>
    </w:p>
    <w:p w:rsidR="00D53C47" w:rsidRDefault="00D53C47" w:rsidP="00D53C47">
      <w:pPr>
        <w:ind w:firstLine="709"/>
        <w:jc w:val="both"/>
      </w:pPr>
      <w:r>
        <w:t>- ликвидация несанкционированных свалок;</w:t>
      </w:r>
    </w:p>
    <w:p w:rsidR="00D53C47" w:rsidRDefault="00D53C47" w:rsidP="00D53C47">
      <w:pPr>
        <w:ind w:firstLine="709"/>
        <w:jc w:val="both"/>
      </w:pPr>
      <w:r>
        <w:t>- обследование, эвакуация, хранение, утилизация брошенного и разукомплектованного транспорта;</w:t>
      </w:r>
    </w:p>
    <w:p w:rsidR="00D53C47" w:rsidRDefault="00D53C47" w:rsidP="00D53C47">
      <w:pPr>
        <w:ind w:firstLine="709"/>
        <w:jc w:val="both"/>
      </w:pPr>
      <w:r>
        <w:t>- оборудование мест для сбора бытовых отходов.</w:t>
      </w:r>
    </w:p>
    <w:p w:rsidR="00D53C47" w:rsidRDefault="00D53C47" w:rsidP="00D53C47">
      <w:pPr>
        <w:ind w:firstLine="709"/>
        <w:jc w:val="both"/>
      </w:pPr>
      <w:r>
        <w:t xml:space="preserve">В ходе реализации Программы данные мероприятия успешно выполнились, что привело к уменьшению объемов захламления и загрязнения территории муниципального образования на </w:t>
      </w:r>
      <w:r w:rsidRPr="00AA32E6">
        <w:t>5</w:t>
      </w:r>
      <w:r>
        <w:t>,9 тыс. м</w:t>
      </w:r>
      <w:r>
        <w:rPr>
          <w:vertAlign w:val="superscript"/>
        </w:rPr>
        <w:t>3</w:t>
      </w:r>
      <w:r>
        <w:t>, приобретение инвентаря для субботника – 1050 шт., уменьшение количества брошенного и разукомплектованного транспорта на 20 ед., приобретение контейнеров для сбора твердых бытовых отходов – 155 шт., приобретение контейнеров для сбора крупногабаритного мусора – 10 шт., приобретение бытовых урн – 174 шт., строительство площадок для сбора крупногабаритного мусора – 13 шт.</w:t>
      </w:r>
    </w:p>
    <w:p w:rsidR="00D53C47" w:rsidRDefault="00D53C47" w:rsidP="00D53C47">
      <w:pPr>
        <w:ind w:firstLine="709"/>
        <w:jc w:val="both"/>
      </w:pPr>
    </w:p>
    <w:p w:rsidR="00D53C47" w:rsidRPr="007A5911" w:rsidRDefault="00D53C47" w:rsidP="00D53C47">
      <w:pPr>
        <w:ind w:firstLine="709"/>
        <w:jc w:val="both"/>
      </w:pPr>
    </w:p>
    <w:p w:rsidR="00D53C47" w:rsidRDefault="00D53C47" w:rsidP="0089129F">
      <w:pPr>
        <w:ind w:firstLine="709"/>
        <w:jc w:val="both"/>
        <w:sectPr w:rsidR="00D53C47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3C47" w:rsidRDefault="00D53C47" w:rsidP="00E0169C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53C47" w:rsidRPr="0098205E" w:rsidRDefault="00D53C47" w:rsidP="00D53C47">
      <w:pPr>
        <w:pStyle w:val="ac"/>
        <w:jc w:val="center"/>
        <w:rPr>
          <w:rFonts w:ascii="Times New Roman" w:hAnsi="Times New Roman"/>
        </w:rPr>
      </w:pPr>
      <w:r w:rsidRPr="0098205E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8205E">
        <w:rPr>
          <w:rFonts w:ascii="Times New Roman" w:hAnsi="Times New Roman"/>
          <w:sz w:val="24"/>
          <w:szCs w:val="24"/>
        </w:rPr>
        <w:t xml:space="preserve"> ПРОГРАММЫ «</w:t>
      </w:r>
      <w:r>
        <w:rPr>
          <w:rFonts w:ascii="Times New Roman" w:hAnsi="Times New Roman"/>
          <w:sz w:val="24"/>
          <w:szCs w:val="24"/>
        </w:rPr>
        <w:t xml:space="preserve">ПОДГОТОВКА ОБЪЕКТОВ ЖИЛИЩНО-КОММУНАЛЬНОГО ХОЗЯЙСТВА </w:t>
      </w:r>
      <w:r w:rsidRPr="0098205E">
        <w:rPr>
          <w:rFonts w:ascii="Times New Roman" w:hAnsi="Times New Roman"/>
          <w:sz w:val="24"/>
          <w:szCs w:val="24"/>
        </w:rPr>
        <w:t>МУНИЦИПАЛЬНОГО ОБРАЗОВАНИЯ ГОРОД КИРОВСК С ПОДВ</w:t>
      </w:r>
      <w:r>
        <w:rPr>
          <w:rFonts w:ascii="Times New Roman" w:hAnsi="Times New Roman"/>
          <w:sz w:val="24"/>
          <w:szCs w:val="24"/>
        </w:rPr>
        <w:t>ЕДОМСТВЕННОЙ ТЕРРИТОРИЕЙ К РАБОТЕ В ОСЕННЕ-ЗИМНИЙ ПЕРИОД НА 2014-2016</w:t>
      </w:r>
      <w:r w:rsidRPr="0098205E">
        <w:rPr>
          <w:rFonts w:ascii="Times New Roman" w:hAnsi="Times New Roman"/>
          <w:sz w:val="24"/>
          <w:szCs w:val="24"/>
        </w:rPr>
        <w:t xml:space="preserve"> ГОДЫ»</w:t>
      </w:r>
    </w:p>
    <w:p w:rsidR="00D53C47" w:rsidRPr="0098205E" w:rsidRDefault="00D53C47" w:rsidP="00D53C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C47" w:rsidRPr="0098205E" w:rsidRDefault="00D53C47" w:rsidP="00D53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D53C47" w:rsidRPr="00FD431C" w:rsidRDefault="00D53C47" w:rsidP="00D53C4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Pr="00FD431C">
        <w:rPr>
          <w:rFonts w:ascii="Times New Roman" w:hAnsi="Times New Roman" w:cs="Times New Roman"/>
          <w:b w:val="0"/>
          <w:sz w:val="24"/>
          <w:szCs w:val="24"/>
        </w:rPr>
        <w:t xml:space="preserve"> программа «Подготовка объектов жилищно-коммунального хозяйства муниципального образования город Кировск с подведомственной территорией к работе в осенне-зимний период на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D431C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FD431C">
        <w:rPr>
          <w:rFonts w:ascii="Times New Roman" w:hAnsi="Times New Roman" w:cs="Times New Roman"/>
          <w:b w:val="0"/>
          <w:sz w:val="24"/>
          <w:szCs w:val="24"/>
        </w:rPr>
        <w:t xml:space="preserve"> годы» (далее - программа) утверждена Постановлением Главы администрац</w:t>
      </w:r>
      <w:r>
        <w:rPr>
          <w:rFonts w:ascii="Times New Roman" w:hAnsi="Times New Roman" w:cs="Times New Roman"/>
          <w:b w:val="0"/>
          <w:sz w:val="24"/>
          <w:szCs w:val="24"/>
        </w:rPr>
        <w:t>ии города Кировска от 02.07.2014 года № 904</w:t>
      </w:r>
      <w:r w:rsidRPr="00FD431C">
        <w:rPr>
          <w:rFonts w:ascii="Times New Roman" w:hAnsi="Times New Roman" w:cs="Times New Roman"/>
          <w:b w:val="0"/>
          <w:sz w:val="24"/>
          <w:szCs w:val="24"/>
        </w:rPr>
        <w:t xml:space="preserve"> с внесенными изменениями от </w:t>
      </w:r>
      <w:r>
        <w:rPr>
          <w:rFonts w:ascii="Times New Roman" w:hAnsi="Times New Roman" w:cs="Times New Roman"/>
          <w:b w:val="0"/>
          <w:sz w:val="24"/>
          <w:szCs w:val="24"/>
        </w:rPr>
        <w:t>17.09.2014</w:t>
      </w:r>
      <w:r w:rsidRPr="00FD431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1207</w:t>
      </w:r>
      <w:r w:rsidRPr="00FD431C">
        <w:rPr>
          <w:rFonts w:ascii="Times New Roman" w:hAnsi="Times New Roman" w:cs="Times New Roman"/>
          <w:sz w:val="24"/>
          <w:szCs w:val="24"/>
        </w:rPr>
        <w:t>.</w:t>
      </w:r>
    </w:p>
    <w:p w:rsidR="00D53C47" w:rsidRDefault="00D53C47" w:rsidP="00D53C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D53C47" w:rsidRDefault="00D53C47" w:rsidP="00D53C4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 о</w:t>
      </w:r>
      <w:r w:rsidRPr="00A31DBF">
        <w:rPr>
          <w:rFonts w:ascii="Times New Roman" w:hAnsi="Times New Roman" w:cs="Times New Roman"/>
          <w:sz w:val="24"/>
          <w:szCs w:val="24"/>
        </w:rPr>
        <w:t xml:space="preserve">беспечение готовности коммунальных систем жизнеобеспечения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Кировск с подведомственной территорией </w:t>
      </w:r>
      <w:r w:rsidRPr="00A31D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работе в осенне-зимний период.</w:t>
      </w:r>
    </w:p>
    <w:p w:rsidR="00D53C47" w:rsidRDefault="00D53C47" w:rsidP="00D53C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D53C47" w:rsidRDefault="00D53C47" w:rsidP="00D53C47">
      <w:pPr>
        <w:pStyle w:val="ac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985"/>
        <w:gridCol w:w="1417"/>
        <w:gridCol w:w="1383"/>
      </w:tblGrid>
      <w:tr w:rsidR="00D53C47" w:rsidRPr="00713A4F" w:rsidTr="00D53C47">
        <w:tc>
          <w:tcPr>
            <w:tcW w:w="675" w:type="dxa"/>
            <w:vMerge w:val="restart"/>
          </w:tcPr>
          <w:p w:rsidR="00D53C47" w:rsidRPr="00713A4F" w:rsidRDefault="00D53C47" w:rsidP="00D53C47">
            <w:pPr>
              <w:jc w:val="center"/>
            </w:pPr>
            <w:r w:rsidRPr="00713A4F">
              <w:t>№ п/п</w:t>
            </w:r>
          </w:p>
        </w:tc>
        <w:tc>
          <w:tcPr>
            <w:tcW w:w="3119" w:type="dxa"/>
            <w:vMerge w:val="restart"/>
          </w:tcPr>
          <w:p w:rsidR="00D53C47" w:rsidRPr="00713A4F" w:rsidRDefault="00D53C47" w:rsidP="00D53C47">
            <w:pPr>
              <w:jc w:val="center"/>
            </w:pPr>
            <w:r w:rsidRPr="00713A4F">
              <w:t>Мероприятия</w:t>
            </w:r>
          </w:p>
        </w:tc>
        <w:tc>
          <w:tcPr>
            <w:tcW w:w="992" w:type="dxa"/>
            <w:vMerge w:val="restart"/>
          </w:tcPr>
          <w:p w:rsidR="00D53C47" w:rsidRPr="00713A4F" w:rsidRDefault="00D53C47" w:rsidP="00D53C47">
            <w:pPr>
              <w:jc w:val="center"/>
            </w:pPr>
            <w:r w:rsidRPr="00713A4F">
              <w:t>Срок выполнения план/факт</w:t>
            </w:r>
          </w:p>
        </w:tc>
        <w:tc>
          <w:tcPr>
            <w:tcW w:w="3402" w:type="dxa"/>
            <w:gridSpan w:val="2"/>
          </w:tcPr>
          <w:p w:rsidR="00D53C47" w:rsidRPr="00713A4F" w:rsidRDefault="00D53C47" w:rsidP="00D53C47">
            <w:pPr>
              <w:jc w:val="center"/>
            </w:pPr>
            <w:r w:rsidRPr="00713A4F">
              <w:t>Объемы финансирования – всего, в т.ч. по годам и источниками финансирования</w:t>
            </w:r>
          </w:p>
        </w:tc>
        <w:tc>
          <w:tcPr>
            <w:tcW w:w="1383" w:type="dxa"/>
            <w:vMerge w:val="restart"/>
          </w:tcPr>
          <w:p w:rsidR="00D53C47" w:rsidRPr="00713A4F" w:rsidRDefault="00D53C47" w:rsidP="00D53C47">
            <w:pPr>
              <w:jc w:val="center"/>
            </w:pPr>
            <w:r w:rsidRPr="00713A4F">
              <w:t>Оценка выполнения (выполнено/ если не выполнено- указать причины)</w:t>
            </w:r>
          </w:p>
        </w:tc>
      </w:tr>
      <w:tr w:rsidR="00D53C47" w:rsidRPr="00713A4F" w:rsidTr="00D53C47">
        <w:tc>
          <w:tcPr>
            <w:tcW w:w="675" w:type="dxa"/>
            <w:vMerge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3119" w:type="dxa"/>
            <w:vMerge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992" w:type="dxa"/>
            <w:vMerge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1985" w:type="dxa"/>
          </w:tcPr>
          <w:p w:rsidR="00D53C47" w:rsidRPr="00713A4F" w:rsidRDefault="00D53C47" w:rsidP="00D53C47">
            <w:pPr>
              <w:jc w:val="center"/>
            </w:pPr>
            <w:r>
              <w:t>п</w:t>
            </w:r>
            <w:r w:rsidRPr="00713A4F">
              <w:t>лан по программе</w:t>
            </w:r>
          </w:p>
        </w:tc>
        <w:tc>
          <w:tcPr>
            <w:tcW w:w="1417" w:type="dxa"/>
          </w:tcPr>
          <w:p w:rsidR="00D53C47" w:rsidRPr="00713A4F" w:rsidRDefault="00D53C47" w:rsidP="00D53C47">
            <w:pPr>
              <w:jc w:val="center"/>
            </w:pPr>
            <w:r w:rsidRPr="00713A4F">
              <w:t>факт</w:t>
            </w:r>
          </w:p>
        </w:tc>
        <w:tc>
          <w:tcPr>
            <w:tcW w:w="1383" w:type="dxa"/>
            <w:vMerge/>
          </w:tcPr>
          <w:p w:rsidR="00D53C47" w:rsidRPr="00713A4F" w:rsidRDefault="00D53C47" w:rsidP="00D53C47">
            <w:pPr>
              <w:jc w:val="center"/>
            </w:pPr>
          </w:p>
        </w:tc>
      </w:tr>
      <w:tr w:rsidR="00D53C47" w:rsidRPr="00713A4F" w:rsidTr="00D53C47">
        <w:tc>
          <w:tcPr>
            <w:tcW w:w="675" w:type="dxa"/>
          </w:tcPr>
          <w:p w:rsidR="00D53C47" w:rsidRPr="00713A4F" w:rsidRDefault="00D53C47" w:rsidP="00D53C47">
            <w:pPr>
              <w:jc w:val="center"/>
            </w:pPr>
            <w:r w:rsidRPr="00713A4F">
              <w:t>1.</w:t>
            </w:r>
          </w:p>
        </w:tc>
        <w:tc>
          <w:tcPr>
            <w:tcW w:w="3119" w:type="dxa"/>
          </w:tcPr>
          <w:p w:rsidR="00D53C47" w:rsidRPr="00713A4F" w:rsidRDefault="00D53C47" w:rsidP="00D53C47">
            <w:pPr>
              <w:jc w:val="center"/>
            </w:pPr>
            <w:r w:rsidRPr="00713A4F">
              <w:t>Раздел 1</w:t>
            </w:r>
          </w:p>
        </w:tc>
        <w:tc>
          <w:tcPr>
            <w:tcW w:w="992" w:type="dxa"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1985" w:type="dxa"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1417" w:type="dxa"/>
          </w:tcPr>
          <w:p w:rsidR="00D53C47" w:rsidRPr="00713A4F" w:rsidRDefault="00D53C47" w:rsidP="00D53C47">
            <w:pPr>
              <w:jc w:val="center"/>
            </w:pPr>
          </w:p>
        </w:tc>
        <w:tc>
          <w:tcPr>
            <w:tcW w:w="1383" w:type="dxa"/>
          </w:tcPr>
          <w:p w:rsidR="00D53C47" w:rsidRPr="00713A4F" w:rsidRDefault="00D53C47" w:rsidP="00D53C47">
            <w:pPr>
              <w:jc w:val="center"/>
            </w:pPr>
          </w:p>
        </w:tc>
      </w:tr>
      <w:tr w:rsidR="00D53C47" w:rsidRPr="00713A4F" w:rsidTr="00D53C47">
        <w:tc>
          <w:tcPr>
            <w:tcW w:w="675" w:type="dxa"/>
          </w:tcPr>
          <w:p w:rsidR="00D53C47" w:rsidRPr="00713A4F" w:rsidRDefault="00D53C47" w:rsidP="00D53C47">
            <w:pPr>
              <w:jc w:val="center"/>
            </w:pPr>
            <w:r>
              <w:t>1.3</w:t>
            </w:r>
            <w:r w:rsidRPr="00713A4F">
              <w:t>.</w:t>
            </w:r>
          </w:p>
        </w:tc>
        <w:tc>
          <w:tcPr>
            <w:tcW w:w="3119" w:type="dxa"/>
          </w:tcPr>
          <w:p w:rsidR="00D53C47" w:rsidRDefault="00D53C47" w:rsidP="00D53C47">
            <w:r>
              <w:t>Мероприятие 1.1.3.</w:t>
            </w:r>
          </w:p>
          <w:p w:rsidR="00D53C47" w:rsidRPr="00713A4F" w:rsidRDefault="00D53C47" w:rsidP="00D53C47">
            <w:r>
              <w:t>Капитальный ремонт сетей электроснабжения</w:t>
            </w:r>
          </w:p>
        </w:tc>
        <w:tc>
          <w:tcPr>
            <w:tcW w:w="992" w:type="dxa"/>
          </w:tcPr>
          <w:p w:rsidR="00D53C47" w:rsidRPr="00713A4F" w:rsidRDefault="00D53C47" w:rsidP="00D53C47">
            <w:pPr>
              <w:jc w:val="center"/>
            </w:pPr>
            <w:r w:rsidRPr="00BF193E">
              <w:t>201</w:t>
            </w:r>
            <w:r>
              <w:t>4/ 2014</w:t>
            </w:r>
          </w:p>
        </w:tc>
        <w:tc>
          <w:tcPr>
            <w:tcW w:w="1985" w:type="dxa"/>
          </w:tcPr>
          <w:p w:rsidR="00D53C47" w:rsidRPr="00713A4F" w:rsidRDefault="00D53C47" w:rsidP="00D53C47">
            <w:pPr>
              <w:jc w:val="center"/>
            </w:pPr>
            <w:r>
              <w:t>3 670 420,0</w:t>
            </w:r>
          </w:p>
        </w:tc>
        <w:tc>
          <w:tcPr>
            <w:tcW w:w="1417" w:type="dxa"/>
          </w:tcPr>
          <w:p w:rsidR="00D53C47" w:rsidRPr="00713A4F" w:rsidRDefault="00D53C47" w:rsidP="00D53C47">
            <w:pPr>
              <w:jc w:val="center"/>
            </w:pPr>
            <w:r>
              <w:t>3 670 420,0</w:t>
            </w:r>
          </w:p>
        </w:tc>
        <w:tc>
          <w:tcPr>
            <w:tcW w:w="1383" w:type="dxa"/>
          </w:tcPr>
          <w:p w:rsidR="00D53C47" w:rsidRPr="00516B7D" w:rsidRDefault="00D53C47" w:rsidP="00D53C47">
            <w:pPr>
              <w:jc w:val="center"/>
              <w:rPr>
                <w:sz w:val="18"/>
                <w:szCs w:val="18"/>
              </w:rPr>
            </w:pPr>
          </w:p>
        </w:tc>
      </w:tr>
      <w:tr w:rsidR="00D53C47" w:rsidRPr="00713A4F" w:rsidTr="00D53C47">
        <w:trPr>
          <w:trHeight w:val="1559"/>
        </w:trPr>
        <w:tc>
          <w:tcPr>
            <w:tcW w:w="675" w:type="dxa"/>
          </w:tcPr>
          <w:p w:rsidR="00D53C47" w:rsidRPr="00713A4F" w:rsidRDefault="00D53C47" w:rsidP="00D53C47">
            <w:pPr>
              <w:jc w:val="center"/>
            </w:pPr>
            <w:r>
              <w:t>1</w:t>
            </w:r>
            <w:r w:rsidRPr="00713A4F">
              <w:t>.</w:t>
            </w:r>
            <w:r>
              <w:t>4.</w:t>
            </w:r>
          </w:p>
        </w:tc>
        <w:tc>
          <w:tcPr>
            <w:tcW w:w="3119" w:type="dxa"/>
          </w:tcPr>
          <w:p w:rsidR="00D53C47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Мероприятие 1.1.4.</w:t>
            </w:r>
          </w:p>
          <w:p w:rsidR="00D53C47" w:rsidRPr="00BF193E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Осуществление строительного контроля за ходом выполнения работ по капитальному ремонту сетей электроснабжения</w:t>
            </w:r>
          </w:p>
        </w:tc>
        <w:tc>
          <w:tcPr>
            <w:tcW w:w="992" w:type="dxa"/>
          </w:tcPr>
          <w:p w:rsidR="00D53C47" w:rsidRPr="00BF193E" w:rsidRDefault="00D53C47" w:rsidP="00D53C47">
            <w:pPr>
              <w:jc w:val="center"/>
            </w:pPr>
            <w:r w:rsidRPr="00BF193E">
              <w:t>201</w:t>
            </w:r>
            <w:r>
              <w:t>4/ 2014</w:t>
            </w:r>
          </w:p>
          <w:p w:rsidR="00D53C47" w:rsidRPr="00BF193E" w:rsidRDefault="00D53C47" w:rsidP="00D53C47">
            <w:pPr>
              <w:jc w:val="center"/>
            </w:pPr>
          </w:p>
        </w:tc>
        <w:tc>
          <w:tcPr>
            <w:tcW w:w="1985" w:type="dxa"/>
          </w:tcPr>
          <w:p w:rsidR="00D53C47" w:rsidRPr="00BF193E" w:rsidRDefault="00D53C47" w:rsidP="00D53C47">
            <w:pPr>
              <w:jc w:val="center"/>
            </w:pPr>
          </w:p>
          <w:p w:rsidR="00D53C47" w:rsidRPr="00BF193E" w:rsidRDefault="00D53C47" w:rsidP="00D53C47">
            <w:pPr>
              <w:jc w:val="center"/>
            </w:pPr>
            <w:r>
              <w:t>36 890,0</w:t>
            </w:r>
          </w:p>
        </w:tc>
        <w:tc>
          <w:tcPr>
            <w:tcW w:w="1417" w:type="dxa"/>
          </w:tcPr>
          <w:p w:rsidR="00D53C47" w:rsidRDefault="00D53C47" w:rsidP="00D53C47">
            <w:pPr>
              <w:jc w:val="center"/>
            </w:pPr>
          </w:p>
          <w:p w:rsidR="00D53C47" w:rsidRPr="00BF193E" w:rsidRDefault="00D53C47" w:rsidP="00D53C47">
            <w:pPr>
              <w:jc w:val="center"/>
            </w:pPr>
            <w:r>
              <w:t>36 890,0</w:t>
            </w:r>
          </w:p>
        </w:tc>
        <w:tc>
          <w:tcPr>
            <w:tcW w:w="1383" w:type="dxa"/>
          </w:tcPr>
          <w:p w:rsidR="00D53C47" w:rsidRPr="00747078" w:rsidRDefault="00D53C47" w:rsidP="00D53C47">
            <w:pPr>
              <w:jc w:val="center"/>
              <w:rPr>
                <w:sz w:val="18"/>
                <w:szCs w:val="18"/>
              </w:rPr>
            </w:pPr>
          </w:p>
        </w:tc>
      </w:tr>
      <w:tr w:rsidR="00D53C47" w:rsidRPr="0079486A" w:rsidTr="00D53C47">
        <w:tc>
          <w:tcPr>
            <w:tcW w:w="675" w:type="dxa"/>
          </w:tcPr>
          <w:p w:rsidR="00D53C47" w:rsidRPr="00BF193E" w:rsidRDefault="00D53C47" w:rsidP="00D53C47">
            <w:pPr>
              <w:jc w:val="center"/>
            </w:pPr>
          </w:p>
        </w:tc>
        <w:tc>
          <w:tcPr>
            <w:tcW w:w="3119" w:type="dxa"/>
          </w:tcPr>
          <w:p w:rsidR="00D53C47" w:rsidRPr="00BF193E" w:rsidRDefault="00D53C47" w:rsidP="00D53C47">
            <w:r w:rsidRPr="00BF193E">
              <w:t>ИТОГО</w:t>
            </w:r>
          </w:p>
        </w:tc>
        <w:tc>
          <w:tcPr>
            <w:tcW w:w="992" w:type="dxa"/>
          </w:tcPr>
          <w:p w:rsidR="00D53C47" w:rsidRPr="00BF193E" w:rsidRDefault="00D53C47" w:rsidP="00D53C47">
            <w:pPr>
              <w:jc w:val="center"/>
            </w:pPr>
            <w:r w:rsidRPr="00BF193E">
              <w:t>Х</w:t>
            </w:r>
          </w:p>
        </w:tc>
        <w:tc>
          <w:tcPr>
            <w:tcW w:w="1985" w:type="dxa"/>
          </w:tcPr>
          <w:p w:rsidR="00D53C47" w:rsidRPr="00BF193E" w:rsidRDefault="00D53C47" w:rsidP="00D53C47">
            <w:pPr>
              <w:jc w:val="center"/>
            </w:pPr>
            <w:r>
              <w:t>3 707 310,0</w:t>
            </w:r>
          </w:p>
        </w:tc>
        <w:tc>
          <w:tcPr>
            <w:tcW w:w="1417" w:type="dxa"/>
          </w:tcPr>
          <w:p w:rsidR="00D53C47" w:rsidRPr="00BF193E" w:rsidRDefault="00D53C47" w:rsidP="00D53C47">
            <w:pPr>
              <w:jc w:val="center"/>
            </w:pPr>
            <w:r>
              <w:t>3 707 310,0</w:t>
            </w:r>
          </w:p>
        </w:tc>
        <w:tc>
          <w:tcPr>
            <w:tcW w:w="1383" w:type="dxa"/>
          </w:tcPr>
          <w:p w:rsidR="00D53C47" w:rsidRPr="00BF193E" w:rsidRDefault="00D53C47" w:rsidP="00D53C47">
            <w:pPr>
              <w:jc w:val="center"/>
            </w:pPr>
            <w:r>
              <w:t>Х</w:t>
            </w:r>
          </w:p>
        </w:tc>
      </w:tr>
    </w:tbl>
    <w:p w:rsidR="00D53C47" w:rsidRDefault="00D53C47" w:rsidP="00D53C47">
      <w:pPr>
        <w:pStyle w:val="ac"/>
        <w:jc w:val="center"/>
        <w:rPr>
          <w:rFonts w:ascii="Times New Roman" w:hAnsi="Times New Roman"/>
          <w:b/>
        </w:r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478"/>
        <w:gridCol w:w="1015"/>
        <w:gridCol w:w="928"/>
        <w:gridCol w:w="1003"/>
        <w:gridCol w:w="17"/>
        <w:gridCol w:w="891"/>
        <w:gridCol w:w="955"/>
        <w:gridCol w:w="700"/>
      </w:tblGrid>
      <w:tr w:rsidR="00D53C47" w:rsidRPr="001915B7" w:rsidTr="00D53C47">
        <w:trPr>
          <w:trHeight w:val="990"/>
        </w:trPr>
        <w:tc>
          <w:tcPr>
            <w:tcW w:w="2557" w:type="dxa"/>
            <w:vMerge w:val="restart"/>
          </w:tcPr>
          <w:p w:rsidR="00D53C47" w:rsidRPr="001915B7" w:rsidRDefault="00D53C47" w:rsidP="00D53C47">
            <w:pPr>
              <w:autoSpaceDE w:val="0"/>
              <w:autoSpaceDN w:val="0"/>
              <w:adjustRightInd w:val="0"/>
              <w:outlineLvl w:val="1"/>
            </w:pPr>
            <w:r w:rsidRPr="001915B7">
              <w:rPr>
                <w:bCs/>
              </w:rPr>
              <w:t>Наименование целей и показателей программы</w:t>
            </w:r>
          </w:p>
        </w:tc>
        <w:tc>
          <w:tcPr>
            <w:tcW w:w="1487" w:type="dxa"/>
            <w:vMerge w:val="restart"/>
          </w:tcPr>
          <w:p w:rsidR="00D53C47" w:rsidRPr="001915B7" w:rsidRDefault="00D53C47" w:rsidP="00D53C47">
            <w:pPr>
              <w:ind w:left="-108" w:right="-108"/>
              <w:jc w:val="center"/>
            </w:pPr>
            <w:r w:rsidRPr="001915B7">
              <w:rPr>
                <w:bCs/>
              </w:rPr>
              <w:t>Величина показателя в базовом году (до начала реализации программы)</w:t>
            </w:r>
          </w:p>
        </w:tc>
        <w:tc>
          <w:tcPr>
            <w:tcW w:w="5484" w:type="dxa"/>
            <w:gridSpan w:val="7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>
              <w:rPr>
                <w:bCs/>
              </w:rPr>
              <w:t>Период действия программы</w:t>
            </w:r>
          </w:p>
          <w:p w:rsidR="00D53C47" w:rsidRPr="001915B7" w:rsidRDefault="00D53C47" w:rsidP="00D53C4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53C47" w:rsidRPr="001915B7" w:rsidTr="00D53C47">
        <w:trPr>
          <w:trHeight w:val="115"/>
        </w:trPr>
        <w:tc>
          <w:tcPr>
            <w:tcW w:w="2557" w:type="dxa"/>
            <w:vMerge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</w:p>
        </w:tc>
        <w:tc>
          <w:tcPr>
            <w:tcW w:w="1487" w:type="dxa"/>
            <w:vMerge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</w:p>
        </w:tc>
        <w:tc>
          <w:tcPr>
            <w:tcW w:w="1962" w:type="dxa"/>
            <w:gridSpan w:val="2"/>
          </w:tcPr>
          <w:p w:rsidR="00D53C47" w:rsidRDefault="00D53C47" w:rsidP="00D53C47">
            <w:pPr>
              <w:jc w:val="center"/>
              <w:rPr>
                <w:bCs/>
              </w:rPr>
            </w:pPr>
            <w:r>
              <w:rPr>
                <w:bCs/>
              </w:rPr>
              <w:t>период 1</w:t>
            </w:r>
          </w:p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2014</w:t>
            </w:r>
          </w:p>
        </w:tc>
        <w:tc>
          <w:tcPr>
            <w:tcW w:w="1904" w:type="dxa"/>
            <w:gridSpan w:val="3"/>
          </w:tcPr>
          <w:p w:rsidR="00D53C47" w:rsidRDefault="00D53C47" w:rsidP="00D53C47">
            <w:pPr>
              <w:jc w:val="center"/>
              <w:rPr>
                <w:bCs/>
              </w:rPr>
            </w:pPr>
            <w:r>
              <w:rPr>
                <w:bCs/>
              </w:rPr>
              <w:t>период 2</w:t>
            </w:r>
          </w:p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2015</w:t>
            </w:r>
          </w:p>
        </w:tc>
        <w:tc>
          <w:tcPr>
            <w:tcW w:w="1618" w:type="dxa"/>
            <w:gridSpan w:val="2"/>
          </w:tcPr>
          <w:p w:rsidR="00D53C47" w:rsidRDefault="00D53C47" w:rsidP="00D53C47">
            <w:pPr>
              <w:jc w:val="center"/>
              <w:rPr>
                <w:bCs/>
              </w:rPr>
            </w:pPr>
            <w:r>
              <w:rPr>
                <w:bCs/>
              </w:rPr>
              <w:t>период 3</w:t>
            </w:r>
          </w:p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2016</w:t>
            </w:r>
          </w:p>
        </w:tc>
      </w:tr>
      <w:tr w:rsidR="00D53C47" w:rsidRPr="001915B7" w:rsidTr="00D53C47">
        <w:trPr>
          <w:trHeight w:val="115"/>
        </w:trPr>
        <w:tc>
          <w:tcPr>
            <w:tcW w:w="2557" w:type="dxa"/>
            <w:vMerge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</w:p>
        </w:tc>
        <w:tc>
          <w:tcPr>
            <w:tcW w:w="1487" w:type="dxa"/>
            <w:vMerge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</w:p>
        </w:tc>
        <w:tc>
          <w:tcPr>
            <w:tcW w:w="1026" w:type="dxa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план</w:t>
            </w:r>
          </w:p>
        </w:tc>
        <w:tc>
          <w:tcPr>
            <w:tcW w:w="936" w:type="dxa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факт</w:t>
            </w:r>
          </w:p>
        </w:tc>
        <w:tc>
          <w:tcPr>
            <w:tcW w:w="1006" w:type="dxa"/>
            <w:gridSpan w:val="2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план</w:t>
            </w:r>
          </w:p>
        </w:tc>
        <w:tc>
          <w:tcPr>
            <w:tcW w:w="898" w:type="dxa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факт</w:t>
            </w:r>
          </w:p>
        </w:tc>
        <w:tc>
          <w:tcPr>
            <w:tcW w:w="958" w:type="dxa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план</w:t>
            </w:r>
          </w:p>
        </w:tc>
        <w:tc>
          <w:tcPr>
            <w:tcW w:w="660" w:type="dxa"/>
          </w:tcPr>
          <w:p w:rsidR="00D53C47" w:rsidRPr="001915B7" w:rsidRDefault="00D53C47" w:rsidP="00D53C47">
            <w:pPr>
              <w:jc w:val="center"/>
              <w:rPr>
                <w:bCs/>
              </w:rPr>
            </w:pPr>
            <w:r w:rsidRPr="001915B7">
              <w:rPr>
                <w:bCs/>
              </w:rPr>
              <w:t>факт</w:t>
            </w:r>
          </w:p>
        </w:tc>
      </w:tr>
      <w:tr w:rsidR="00D53C47" w:rsidRPr="001915B7" w:rsidTr="00D53C47">
        <w:trPr>
          <w:trHeight w:val="115"/>
        </w:trPr>
        <w:tc>
          <w:tcPr>
            <w:tcW w:w="9528" w:type="dxa"/>
            <w:gridSpan w:val="9"/>
          </w:tcPr>
          <w:p w:rsidR="00D53C47" w:rsidRPr="001915B7" w:rsidRDefault="00D53C47" w:rsidP="00D53C47">
            <w:pPr>
              <w:rPr>
                <w:bCs/>
              </w:rPr>
            </w:pPr>
            <w:r>
              <w:rPr>
                <w:bCs/>
              </w:rPr>
              <w:t>Цель (задача 1): проведение мероприятий по капитальному ремонту инженерных сетей на территории муниципального образования город Кировск с подведомственной территорией для своевременной и качественной подготовки городского хозяйства к работе в осенне-зимний период</w:t>
            </w:r>
          </w:p>
        </w:tc>
      </w:tr>
      <w:tr w:rsidR="00D53C47" w:rsidRPr="001915B7" w:rsidTr="00D53C47">
        <w:trPr>
          <w:trHeight w:val="980"/>
        </w:trPr>
        <w:tc>
          <w:tcPr>
            <w:tcW w:w="2557" w:type="dxa"/>
            <w:vAlign w:val="center"/>
          </w:tcPr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Показатель 1.1.1.</w:t>
            </w:r>
          </w:p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 xml:space="preserve">Капитальный ремонт сетей водоснабжения </w:t>
            </w:r>
          </w:p>
        </w:tc>
        <w:tc>
          <w:tcPr>
            <w:tcW w:w="1487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1758</w:t>
            </w:r>
          </w:p>
        </w:tc>
        <w:tc>
          <w:tcPr>
            <w:tcW w:w="102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93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6" w:type="dxa"/>
            <w:gridSpan w:val="2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89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901</w:t>
            </w:r>
          </w:p>
        </w:tc>
        <w:tc>
          <w:tcPr>
            <w:tcW w:w="660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1915B7" w:rsidTr="00D53C47">
        <w:tc>
          <w:tcPr>
            <w:tcW w:w="2557" w:type="dxa"/>
            <w:vAlign w:val="center"/>
          </w:tcPr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Показатель 1.1.2.</w:t>
            </w:r>
          </w:p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 xml:space="preserve">Капитальный ремонт сетей водоотведения </w:t>
            </w:r>
          </w:p>
        </w:tc>
        <w:tc>
          <w:tcPr>
            <w:tcW w:w="1487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102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93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6" w:type="dxa"/>
            <w:gridSpan w:val="2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2449</w:t>
            </w:r>
          </w:p>
        </w:tc>
        <w:tc>
          <w:tcPr>
            <w:tcW w:w="89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1915B7" w:rsidTr="00D53C47">
        <w:tc>
          <w:tcPr>
            <w:tcW w:w="2557" w:type="dxa"/>
            <w:vAlign w:val="center"/>
          </w:tcPr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Показатель 1.1.3.</w:t>
            </w:r>
          </w:p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Капитальный ремонт сетей электроснабжения</w:t>
            </w:r>
          </w:p>
        </w:tc>
        <w:tc>
          <w:tcPr>
            <w:tcW w:w="1487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10000/8</w:t>
            </w:r>
          </w:p>
        </w:tc>
        <w:tc>
          <w:tcPr>
            <w:tcW w:w="102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0/6</w:t>
            </w:r>
          </w:p>
        </w:tc>
        <w:tc>
          <w:tcPr>
            <w:tcW w:w="93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0/6</w:t>
            </w:r>
          </w:p>
        </w:tc>
        <w:tc>
          <w:tcPr>
            <w:tcW w:w="989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2400/22</w:t>
            </w:r>
          </w:p>
        </w:tc>
        <w:tc>
          <w:tcPr>
            <w:tcW w:w="915" w:type="dxa"/>
            <w:gridSpan w:val="2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7200/0</w:t>
            </w:r>
          </w:p>
        </w:tc>
        <w:tc>
          <w:tcPr>
            <w:tcW w:w="660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1915B7" w:rsidTr="00D53C47">
        <w:tc>
          <w:tcPr>
            <w:tcW w:w="2557" w:type="dxa"/>
            <w:vAlign w:val="center"/>
          </w:tcPr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Показатель 1.1.4.</w:t>
            </w:r>
          </w:p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t>Осуществление строительного контроля за ходом выполнения работ по капитальному ремонту сетей электроснабжения</w:t>
            </w:r>
          </w:p>
        </w:tc>
        <w:tc>
          <w:tcPr>
            <w:tcW w:w="1487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102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9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1</w:t>
            </w:r>
          </w:p>
        </w:tc>
        <w:tc>
          <w:tcPr>
            <w:tcW w:w="660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1915B7" w:rsidTr="00D53C47">
        <w:tc>
          <w:tcPr>
            <w:tcW w:w="2557" w:type="dxa"/>
            <w:vAlign w:val="center"/>
          </w:tcPr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rPr>
                <w:color w:val="000000"/>
              </w:rPr>
              <w:t>Показатель 1.1.5.</w:t>
            </w:r>
          </w:p>
          <w:p w:rsidR="00D53C47" w:rsidRPr="001915B7" w:rsidRDefault="00D53C47" w:rsidP="00D53C47">
            <w:pPr>
              <w:rPr>
                <w:color w:val="000000"/>
              </w:rPr>
            </w:pPr>
            <w:r w:rsidRPr="001915B7">
              <w:t>Проведение экспертизы сметной документации для получения положительного заключения</w:t>
            </w:r>
          </w:p>
        </w:tc>
        <w:tc>
          <w:tcPr>
            <w:tcW w:w="1487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102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0</w:t>
            </w:r>
          </w:p>
        </w:tc>
        <w:tc>
          <w:tcPr>
            <w:tcW w:w="936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9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  <w:r w:rsidRPr="001915B7">
              <w:rPr>
                <w:color w:val="000000"/>
              </w:rPr>
              <w:t>1</w:t>
            </w:r>
          </w:p>
        </w:tc>
        <w:tc>
          <w:tcPr>
            <w:tcW w:w="660" w:type="dxa"/>
            <w:vAlign w:val="center"/>
          </w:tcPr>
          <w:p w:rsidR="00D53C47" w:rsidRPr="001915B7" w:rsidRDefault="00D53C47" w:rsidP="00D53C47">
            <w:pPr>
              <w:jc w:val="center"/>
              <w:rPr>
                <w:color w:val="000000"/>
              </w:rPr>
            </w:pPr>
          </w:p>
        </w:tc>
      </w:tr>
    </w:tbl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/>
    <w:p w:rsidR="00D53C47" w:rsidRDefault="00D53C47" w:rsidP="00D53C47">
      <w:pPr>
        <w:sectPr w:rsidR="00D53C47" w:rsidSect="00D53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D53C47" w:rsidRDefault="00D53C47" w:rsidP="00D53C4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руб., в ценах отчетного года</w:t>
      </w:r>
    </w:p>
    <w:tbl>
      <w:tblPr>
        <w:tblW w:w="1630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994"/>
        <w:gridCol w:w="992"/>
        <w:gridCol w:w="1418"/>
        <w:gridCol w:w="1842"/>
        <w:gridCol w:w="1701"/>
        <w:gridCol w:w="1418"/>
        <w:gridCol w:w="1275"/>
        <w:gridCol w:w="142"/>
        <w:gridCol w:w="851"/>
        <w:gridCol w:w="830"/>
        <w:gridCol w:w="1579"/>
      </w:tblGrid>
      <w:tr w:rsidR="00D53C47" w:rsidTr="00D53C47">
        <w:trPr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предусмотрено</w:t>
            </w:r>
          </w:p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(кассовые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(6 - 7)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из других источников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из других.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1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(9 + 10 + 11) / 6</w:t>
            </w:r>
          </w:p>
        </w:tc>
      </w:tr>
      <w:tr w:rsidR="00D53C47" w:rsidTr="00D53C47">
        <w:trPr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</w:tr>
      <w:tr w:rsidR="00D53C47" w:rsidTr="00D53C4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Tr="00D53C47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1.</w:t>
            </w:r>
          </w:p>
        </w:tc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B7EBB" w:rsidRDefault="00D53C47" w:rsidP="00D53C47">
            <w:r>
              <w:rPr>
                <w:bCs/>
              </w:rPr>
              <w:t>Цель (задача 1): проведение мероприятий по капитальному ремонту инженерных сетей на территории муниципального образования город Кировск с подведомственной территорией для своевременной и качественной подготовки городского хозяйства к работе в осенне-зимний период</w:t>
            </w: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1.1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9F3D08" w:rsidRDefault="00D53C47" w:rsidP="00D53C47">
            <w:r w:rsidRPr="009F3D08">
              <w:t xml:space="preserve">Мероприятие </w:t>
            </w:r>
            <w:r>
              <w:t>1.1.3</w:t>
            </w:r>
          </w:p>
          <w:p w:rsidR="00D53C47" w:rsidRPr="009F3D08" w:rsidRDefault="00D53C47" w:rsidP="00D53C47">
            <w:pPr>
              <w:jc w:val="both"/>
            </w:pPr>
            <w:r>
              <w:rPr>
                <w:color w:val="000000"/>
              </w:rPr>
              <w:t>Капитальный ремонт сетей электроснабжения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90B71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90B71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3 670,42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 w:rsidRPr="00A611F1">
              <w:t>3</w:t>
            </w:r>
            <w:r>
              <w:t> </w:t>
            </w:r>
            <w:r w:rsidRPr="00A611F1">
              <w:t>670</w:t>
            </w:r>
            <w:r>
              <w:t>,</w:t>
            </w:r>
            <w:r w:rsidRPr="00A611F1"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 w:rsidRPr="00A611F1">
              <w:t>3</w:t>
            </w:r>
            <w:r>
              <w:t> </w:t>
            </w:r>
            <w:r w:rsidRPr="00A611F1">
              <w:t>670</w:t>
            </w:r>
            <w:r>
              <w:t>,</w:t>
            </w:r>
            <w:r w:rsidRPr="00A611F1"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866D7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866D7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866D7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1.2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9F3D08" w:rsidRDefault="00D53C47" w:rsidP="00D53C47">
            <w:r w:rsidRPr="009F3D08">
              <w:t xml:space="preserve">Мероприятие </w:t>
            </w:r>
            <w:r>
              <w:t>1.1.4</w:t>
            </w:r>
          </w:p>
          <w:p w:rsidR="00D53C47" w:rsidRPr="009F3D08" w:rsidRDefault="00D53C47" w:rsidP="00D53C47">
            <w:pPr>
              <w:jc w:val="both"/>
            </w:pPr>
            <w:r>
              <w:t xml:space="preserve">Осуществление строительного контроля за ходом выполнения работ по капитальному ремонту сетей </w:t>
            </w:r>
            <w:r w:rsidRPr="006672CF">
              <w:t>электроснабжения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90B71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90B71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36,89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36,89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421811" w:rsidRDefault="00D53C47" w:rsidP="00D53C47">
            <w:pPr>
              <w:jc w:val="center"/>
            </w:pPr>
            <w:r>
              <w:t>36,89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1F38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1F38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1F38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Всего по программе: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3 707,31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 w:rsidRPr="0019359C">
              <w:rPr>
                <w:b/>
              </w:rPr>
              <w:t>3 707,31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 w:rsidRPr="0019359C">
              <w:rPr>
                <w:b/>
              </w:rPr>
              <w:t>3 707,31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Из общего объема расходов расходы на: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Увеличение стоимости основных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Капитальный ремонт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НИОКР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Выводы:</w:t>
      </w:r>
    </w:p>
    <w:p w:rsidR="00D53C47" w:rsidRDefault="00D53C47" w:rsidP="00D53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программных мероприятий была достигнута следующая</w:t>
      </w:r>
      <w:r w:rsidRPr="0052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цель: обеспечение бесперебойного снабжения объектов муниципального образования город Кировск с подведомственной территорией коммунальными ресурсами в осенне-зимний период. 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были решены следующие задачи: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инженерных сетей на территории муниципального образования город Кировск с подведомственной территорией к работе в осенне-зимний период: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объектов электроснабжения</w:t>
      </w:r>
    </w:p>
    <w:p w:rsidR="00D53C47" w:rsidRDefault="00D53C47" w:rsidP="00D53C47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данные мероприятия успешно выполнились, что привело к повышению комфортности проживания и качества жизни населения города Кировска.</w:t>
      </w:r>
    </w:p>
    <w:p w:rsidR="00D53C47" w:rsidRDefault="00D53C47" w:rsidP="00D53C47">
      <w:pPr>
        <w:jc w:val="both"/>
        <w:rPr>
          <w:sz w:val="20"/>
          <w:szCs w:val="20"/>
        </w:rPr>
      </w:pPr>
    </w:p>
    <w:p w:rsidR="00D53C47" w:rsidRDefault="00D53C47" w:rsidP="00D53C47">
      <w:pPr>
        <w:rPr>
          <w:sz w:val="20"/>
          <w:szCs w:val="20"/>
        </w:rPr>
      </w:pPr>
    </w:p>
    <w:p w:rsidR="00D53C47" w:rsidRDefault="00D53C47" w:rsidP="0089129F">
      <w:pPr>
        <w:ind w:firstLine="709"/>
        <w:jc w:val="both"/>
        <w:sectPr w:rsidR="00D53C47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3C47" w:rsidRDefault="00D53C47" w:rsidP="00E0169C">
      <w:pPr>
        <w:pStyle w:val="ConsPlusTitle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53C47" w:rsidRDefault="00D53C47" w:rsidP="00D53C47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 РЕАЛИЗАЦИИ МУНИЦИПАЛЬНОЙ ПРОГРАММЫ «ОБЕСПЕЧЕНИЕ БЕЗОПАСНОСТИ ДОРОЖНОГО ДВИЖЕНИЯ В МУНИЦИПАЛЬНОМ ОБРАЗОВАНИИ ГОРОД КИРОВСК С ПОДВЕДОМСТВЕННОЙ ТЕРРИТОРИЕЙ НА 2014-2016 ГОДЫ»</w:t>
      </w:r>
    </w:p>
    <w:p w:rsidR="00D53C47" w:rsidRDefault="00D53C47" w:rsidP="00D53C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D53C47" w:rsidRPr="00FA4FED" w:rsidRDefault="00D53C47" w:rsidP="00D53C47">
      <w:pPr>
        <w:ind w:firstLine="567"/>
        <w:jc w:val="both"/>
      </w:pPr>
      <w:r>
        <w:t xml:space="preserve">Муниципальная программа </w:t>
      </w:r>
      <w:r w:rsidRPr="00FA4FED">
        <w:t>"Обеспечение  безопасности дорожного движения в муниципальном образовании город Кировск с подв</w:t>
      </w:r>
      <w:r>
        <w:t>едомственной территорией на 2014-2016</w:t>
      </w:r>
      <w:r w:rsidRPr="00FA4FED">
        <w:t xml:space="preserve"> годы»</w:t>
      </w:r>
      <w:r>
        <w:t xml:space="preserve"> (далее - программа) утверждена Постановлением Главы администрации города Кировска от 08.04.2014 года № 444 с внесенными изменениями от 02.07.2014 № 903, от 17.09.2014 № 1208.</w:t>
      </w: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D53C47" w:rsidRDefault="00D53C47" w:rsidP="00D53C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 сокращение числа лиц, погибших и пострадавших в результате дорожно-транспортных происшествий.</w:t>
      </w:r>
    </w:p>
    <w:p w:rsidR="00D53C47" w:rsidRDefault="00D53C47" w:rsidP="00D53C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D53C47" w:rsidRDefault="00D53C47" w:rsidP="00D53C47">
      <w:pPr>
        <w:pStyle w:val="ac"/>
        <w:jc w:val="center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67"/>
        <w:gridCol w:w="1417"/>
        <w:gridCol w:w="1560"/>
        <w:gridCol w:w="1415"/>
        <w:gridCol w:w="1562"/>
      </w:tblGrid>
      <w:tr w:rsidR="00D53C47" w:rsidTr="00E0169C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№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Срок выполнения план/факт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Объемы финансирования – всего, в т.ч. по годам и  источниками финансирования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Оценка выполнения (выполнено/ если не выполнено - указать причины)</w:t>
            </w:r>
          </w:p>
        </w:tc>
      </w:tr>
      <w:tr w:rsidR="00D53C47" w:rsidTr="00E0169C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47" w:rsidRDefault="00D53C47" w:rsidP="00D53C47"/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47" w:rsidRDefault="00D53C47" w:rsidP="00D53C4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47" w:rsidRDefault="00D53C47" w:rsidP="00D53C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План по программе 2014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 xml:space="preserve">Факт </w:t>
            </w:r>
          </w:p>
          <w:p w:rsidR="00D53C47" w:rsidRDefault="00D53C47" w:rsidP="00E0169C">
            <w:pPr>
              <w:jc w:val="center"/>
            </w:pPr>
            <w:r>
              <w:t>2014 год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47" w:rsidRDefault="00D53C47" w:rsidP="00D53C47"/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1.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Раздел 1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1.1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1.1</w:t>
            </w:r>
          </w:p>
          <w:p w:rsidR="00D53C47" w:rsidRPr="008C2266" w:rsidRDefault="00D53C47" w:rsidP="00E0169C">
            <w:pPr>
              <w:jc w:val="both"/>
            </w:pPr>
            <w:r w:rsidRPr="008C2266">
              <w:t>Приобретение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8 000,00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8 000,00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1.2</w:t>
            </w:r>
          </w:p>
          <w:p w:rsidR="00D53C47" w:rsidRPr="00B6554D" w:rsidRDefault="00D53C47" w:rsidP="00D53C47">
            <w:r w:rsidRPr="00B6554D">
              <w:t>Распространение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1.3</w:t>
            </w:r>
          </w:p>
          <w:p w:rsidR="00D53C47" w:rsidRPr="00B6554D" w:rsidRDefault="00D53C47" w:rsidP="00D53C47">
            <w:r w:rsidRPr="00B6554D">
              <w:t>Размещение информационно - пропагандистских роликов на светодиодном экране, расположенном на городской площади города Кировска, направленных на участников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1.4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1.4</w:t>
            </w:r>
          </w:p>
          <w:p w:rsidR="00D53C47" w:rsidRPr="00B6554D" w:rsidRDefault="00D53C47" w:rsidP="00D53C47">
            <w:r w:rsidRPr="00B6554D">
              <w:t>Размещение в печатных средствах массовой информации специальных тематических статей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1.5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1.5</w:t>
            </w:r>
          </w:p>
          <w:p w:rsidR="00D53C47" w:rsidRPr="00B6554D" w:rsidRDefault="00D53C47" w:rsidP="00D53C47">
            <w:r w:rsidRPr="00B6554D">
              <w:t>Проведение конкурсов профессионального мастерства водителей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Раздел 2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2.1</w:t>
            </w:r>
          </w:p>
          <w:p w:rsidR="00D53C47" w:rsidRPr="00B6554D" w:rsidRDefault="00D53C47" w:rsidP="00D53C47">
            <w:r w:rsidRPr="00B6554D">
              <w:t>Организация повышения квалификации педагогических работников дошкольных образовательных и общеобразовательных учреждений,  учреждений дополнительного образования по вопросам обучения учащихся, воспитанников навыкам безопасного участия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2.2</w:t>
            </w:r>
          </w:p>
          <w:p w:rsidR="00D53C47" w:rsidRPr="00B6554D" w:rsidRDefault="00D53C47" w:rsidP="00D53C47">
            <w:r w:rsidRPr="00B6554D">
              <w:t>Оборудование уголков по безопасности дорожного движения, по правилам дорожного движения в учебных заведениях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2.3</w:t>
            </w:r>
          </w:p>
          <w:p w:rsidR="00D53C47" w:rsidRPr="00B6554D" w:rsidRDefault="00D53C47" w:rsidP="00D53C47">
            <w:r w:rsidRPr="00B6554D">
              <w:t>Оборудование стендов по правилам дорожного движения в дошкольных образовательных учреждениях, позволяющих формировать навыки безопасного поведения на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 xml:space="preserve">За счет средств учреждения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2.4</w:t>
            </w:r>
          </w:p>
          <w:p w:rsidR="00D53C47" w:rsidRPr="00B6554D" w:rsidRDefault="00D53C47" w:rsidP="00D53C47">
            <w:r w:rsidRPr="00B6554D">
              <w:t>Проведение тематических информационно - пропагандистских мероприятий с несовершеннолетними участниками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2.5</w:t>
            </w:r>
          </w:p>
          <w:p w:rsidR="00D53C47" w:rsidRPr="00B6554D" w:rsidRDefault="00D53C47" w:rsidP="00D53C47">
            <w:r w:rsidRPr="00B6554D">
              <w:t>Проведение общегородского массового мероприятия «Безопасное колесо»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2.6</w:t>
            </w:r>
          </w:p>
          <w:p w:rsidR="00D53C47" w:rsidRPr="00B6554D" w:rsidRDefault="00D53C47" w:rsidP="00D53C47">
            <w:r w:rsidRPr="00B6554D">
              <w:t>Проведение мероприятий «Основы безопасности жизнедеятельности»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2.7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>
              <w:t>Мероприятие 2.7</w:t>
            </w:r>
          </w:p>
          <w:p w:rsidR="00D53C47" w:rsidRPr="00B6554D" w:rsidRDefault="00D53C47" w:rsidP="00D53C47">
            <w:r w:rsidRPr="00B6554D">
              <w:t>Мониторинг состояния материальной и учебно-методической базы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Раздел 3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3.1</w:t>
            </w:r>
          </w:p>
          <w:p w:rsidR="00D53C47" w:rsidRPr="008C2266" w:rsidRDefault="00D53C47" w:rsidP="00E0169C">
            <w:pPr>
              <w:jc w:val="both"/>
            </w:pPr>
            <w:r w:rsidRPr="008C2266">
              <w:t>Актуализация Проекта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  в соответствии с требованиями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105 000,00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29 900,00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3.2</w:t>
            </w:r>
          </w:p>
          <w:p w:rsidR="00D53C47" w:rsidRPr="008C2266" w:rsidRDefault="00D53C47" w:rsidP="00D53C47">
            <w:r w:rsidRPr="008C2266">
              <w:t>Приобретение  дорожных знаков, искусственных дорожных неровностей, светоотражающих элементов для обеспечения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720 280,00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738 745,53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3.3</w:t>
            </w:r>
          </w:p>
          <w:p w:rsidR="00D53C47" w:rsidRPr="00E0169C" w:rsidRDefault="00D53C47" w:rsidP="00E01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2266">
              <w:t>Приобретение оборудования сигнального освещения для установки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268 000,00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268 000,00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Раздел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4.1</w:t>
            </w:r>
          </w:p>
          <w:p w:rsidR="00D53C47" w:rsidRPr="008C2266" w:rsidRDefault="00D53C47" w:rsidP="00E0169C">
            <w:pPr>
              <w:jc w:val="both"/>
            </w:pPr>
            <w:r w:rsidRPr="008C2266">
              <w:t>Установка дорожных знаков,  светоотражающих элементов 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2 065 390,00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2 065 518,00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4.2</w:t>
            </w:r>
          </w:p>
          <w:p w:rsidR="00D53C47" w:rsidRPr="00D762A7" w:rsidRDefault="00D53C47" w:rsidP="00E0169C">
            <w:pPr>
              <w:jc w:val="both"/>
            </w:pPr>
            <w:r w:rsidRPr="00D762A7">
              <w:t>Установка барьерного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1 781 260,00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1 781 167,76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D53C47">
            <w:r>
              <w:t>Мероприятие 4.3</w:t>
            </w:r>
          </w:p>
          <w:p w:rsidR="00D53C47" w:rsidRPr="00D762A7" w:rsidRDefault="00D53C47" w:rsidP="00E0169C">
            <w:pPr>
              <w:jc w:val="both"/>
            </w:pPr>
            <w:r w:rsidRPr="00D762A7">
              <w:t>Установка пешеходного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1 122 000,00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864 143,17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Pr="00ED490E" w:rsidRDefault="00D53C47" w:rsidP="00D53C47">
            <w:r w:rsidRPr="00ED490E">
              <w:t xml:space="preserve">Мероприятие </w:t>
            </w:r>
            <w:r>
              <w:t>4</w:t>
            </w:r>
            <w:r w:rsidRPr="00ED490E">
              <w:t>.4</w:t>
            </w:r>
          </w:p>
          <w:p w:rsidR="00D53C47" w:rsidRPr="00D762A7" w:rsidRDefault="00D53C47" w:rsidP="00E0169C">
            <w:pPr>
              <w:jc w:val="both"/>
            </w:pPr>
            <w:r w:rsidRPr="00D762A7">
              <w:t>Строительство автоматизированной  системы управления дорожным движением (АСУД)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3 805 140,00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3 805 090,00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Pr="00ED490E" w:rsidRDefault="00D53C47" w:rsidP="00D53C47">
            <w:r w:rsidRPr="00ED490E">
              <w:t xml:space="preserve">Мероприятие </w:t>
            </w:r>
            <w:r>
              <w:t>4</w:t>
            </w:r>
            <w:r w:rsidRPr="00ED490E">
              <w:t>.5</w:t>
            </w:r>
          </w:p>
          <w:p w:rsidR="00D53C47" w:rsidRPr="00D762A7" w:rsidRDefault="00D53C47" w:rsidP="00D53C47">
            <w:r w:rsidRPr="00D762A7">
              <w:t>Осуществление строительного контроля за ходом выполнения работ по строительству автоматизированной системы управления дорожным движением (АСУД)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32 800,00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32 770,00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 w:rsidRPr="00ED490E">
              <w:t xml:space="preserve">Мероприятие </w:t>
            </w:r>
            <w:r>
              <w:t>4.6</w:t>
            </w:r>
          </w:p>
          <w:p w:rsidR="00D53C47" w:rsidRPr="00D762A7" w:rsidRDefault="00D53C47" w:rsidP="00D53C47">
            <w:r w:rsidRPr="00D762A7">
              <w:t>Монтаж и демонтаж искусственных дорожных неровностей</w:t>
            </w:r>
          </w:p>
          <w:p w:rsidR="00D53C47" w:rsidRPr="00ED490E" w:rsidRDefault="00D53C47" w:rsidP="00D53C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493 000,00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Pr="00BE0125" w:rsidRDefault="00D53C47" w:rsidP="00E0169C">
            <w:pPr>
              <w:jc w:val="center"/>
            </w:pPr>
            <w:r>
              <w:t>492 834,44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 w:rsidRPr="00ED490E">
              <w:t xml:space="preserve">Мероприятие </w:t>
            </w:r>
            <w:r>
              <w:t>4.7</w:t>
            </w:r>
          </w:p>
          <w:p w:rsidR="00D53C47" w:rsidRPr="00D762A7" w:rsidRDefault="00D53C47" w:rsidP="00D53C47">
            <w:r w:rsidRPr="00D762A7">
              <w:t>Установка  оборудования сигнального освещения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  <w:p w:rsidR="00D53C47" w:rsidRPr="00ED490E" w:rsidRDefault="00D53C47" w:rsidP="00D53C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195 600,00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Pr="00BE0125" w:rsidRDefault="00D53C47" w:rsidP="00E0169C">
            <w:pPr>
              <w:jc w:val="center"/>
            </w:pPr>
            <w:r>
              <w:t>195 573,00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 w:rsidRPr="00ED490E">
              <w:t xml:space="preserve">Мероприятие </w:t>
            </w:r>
            <w:r>
              <w:t>4.8</w:t>
            </w:r>
          </w:p>
          <w:p w:rsidR="00D53C47" w:rsidRPr="00D762A7" w:rsidRDefault="00D53C47" w:rsidP="00D53C47">
            <w:r w:rsidRPr="00D762A7">
              <w:t>Ремонт тротуара и пешеходного перехода в районе д. 11 по ул. Дзержинского</w:t>
            </w:r>
          </w:p>
          <w:p w:rsidR="00D53C47" w:rsidRPr="00ED490E" w:rsidRDefault="00D53C47" w:rsidP="00D53C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117 300,00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Pr="00BE0125" w:rsidRDefault="00D53C47" w:rsidP="00E0169C">
            <w:pPr>
              <w:jc w:val="center"/>
            </w:pPr>
            <w: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Не выполнено</w:t>
            </w:r>
          </w:p>
        </w:tc>
      </w:tr>
      <w:tr w:rsidR="00D53C47" w:rsidTr="00E0169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4.9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D53C47">
            <w:r w:rsidRPr="00ED490E">
              <w:t>Мероприятие</w:t>
            </w:r>
            <w:r w:rsidRPr="00151C47">
              <w:t xml:space="preserve"> </w:t>
            </w:r>
          </w:p>
          <w:p w:rsidR="00D53C47" w:rsidRPr="00151C47" w:rsidRDefault="00D53C47" w:rsidP="00D53C47">
            <w:r w:rsidRPr="00151C47">
              <w:t>Приобретение специальных разрешений на движение по автомобильным дорогам транспортных средств, осуществляющих перевозку тяжеловесных и (или) крупногабаритных грузов, опасных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2014/2014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52 000,00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Default="00D53C47" w:rsidP="00E0169C">
            <w:pPr>
              <w:jc w:val="center"/>
            </w:pPr>
            <w:r>
              <w:t>Выполнено</w:t>
            </w:r>
          </w:p>
        </w:tc>
      </w:tr>
    </w:tbl>
    <w:p w:rsidR="00D53C47" w:rsidRDefault="00D53C47" w:rsidP="00D53C47">
      <w:pPr>
        <w:jc w:val="center"/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560"/>
        <w:gridCol w:w="850"/>
        <w:gridCol w:w="143"/>
        <w:gridCol w:w="849"/>
        <w:gridCol w:w="143"/>
        <w:gridCol w:w="991"/>
        <w:gridCol w:w="1134"/>
        <w:gridCol w:w="993"/>
        <w:gridCol w:w="850"/>
      </w:tblGrid>
      <w:tr w:rsidR="00D53C47" w:rsidTr="00D53C47">
        <w:trPr>
          <w:trHeight w:val="240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целей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показателей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показателя в базовом году (до начала реализации программы) 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Период действия программы  </w:t>
            </w:r>
          </w:p>
        </w:tc>
      </w:tr>
      <w:tr w:rsidR="00D53C47" w:rsidTr="00D53C47">
        <w:trPr>
          <w:trHeight w:val="24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1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2    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3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D53C47" w:rsidTr="00D53C47">
        <w:trPr>
          <w:trHeight w:val="36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D53C47" w:rsidTr="00D53C47">
        <w:trPr>
          <w:trHeight w:val="36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Цель (задача) 1: </w:t>
            </w:r>
            <w:r w:rsidRPr="002F794F">
              <w:rPr>
                <w:rFonts w:ascii="Times New Roman" w:hAnsi="Times New Roman"/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both"/>
            </w:pPr>
            <w:r>
              <w:t>Показатель 1.1</w:t>
            </w:r>
          </w:p>
          <w:p w:rsidR="00D53C47" w:rsidRPr="00E1432B" w:rsidRDefault="00D53C47" w:rsidP="00D53C47">
            <w:pPr>
              <w:jc w:val="both"/>
            </w:pPr>
            <w:r w:rsidRPr="00E1432B">
              <w:t>Приобретение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</w:tr>
      <w:tr w:rsidR="00D53C47" w:rsidTr="00D53C47">
        <w:trPr>
          <w:trHeight w:val="70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both"/>
            </w:pPr>
            <w:r>
              <w:t>Показатель 1.2</w:t>
            </w:r>
          </w:p>
          <w:p w:rsidR="00D53C47" w:rsidRPr="00E1432B" w:rsidRDefault="00D53C47" w:rsidP="00D53C47">
            <w:pPr>
              <w:jc w:val="both"/>
            </w:pPr>
            <w:r w:rsidRPr="00E1432B">
              <w:t>Распространение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</w:tr>
      <w:tr w:rsidR="00D53C47" w:rsidTr="00D53C47">
        <w:trPr>
          <w:trHeight w:val="70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1.3</w:t>
            </w:r>
          </w:p>
          <w:p w:rsidR="00D53C47" w:rsidRPr="00E1432B" w:rsidRDefault="00D53C47" w:rsidP="00D53C47">
            <w:pPr>
              <w:jc w:val="both"/>
            </w:pPr>
            <w:r w:rsidRPr="00E1432B">
              <w:t xml:space="preserve">Размещение  информационно - пропагандистских роликов  на светодиодном экране, расположенном на городской площади города Кировска, направленных на участников дорожного движения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</w:tr>
      <w:tr w:rsidR="00D53C47" w:rsidTr="00D53C47">
        <w:trPr>
          <w:trHeight w:val="70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1.4</w:t>
            </w:r>
          </w:p>
          <w:p w:rsidR="00D53C47" w:rsidRPr="00E1432B" w:rsidRDefault="00D53C47" w:rsidP="00D53C47">
            <w:pPr>
              <w:jc w:val="both"/>
            </w:pPr>
            <w:r w:rsidRPr="00E1432B">
              <w:t>Размещение в печатных средствах массовой информации специальных тематических статей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</w:tr>
      <w:tr w:rsidR="00D53C47" w:rsidTr="00D53C47">
        <w:trPr>
          <w:trHeight w:val="70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1.5</w:t>
            </w:r>
          </w:p>
          <w:p w:rsidR="00D53C47" w:rsidRPr="00E1432B" w:rsidRDefault="00D53C47" w:rsidP="00D53C47">
            <w:pPr>
              <w:jc w:val="both"/>
            </w:pPr>
            <w:r w:rsidRPr="00E1432B">
              <w:t>Проведение конкурсов профессионального мастерства водителей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  <w:r w:rsidRPr="002F794F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Цель (задача)2: </w:t>
            </w:r>
            <w:r w:rsidRPr="002F794F">
              <w:t xml:space="preserve">Обеспечение безопасного участия детей в дорожном движении </w:t>
            </w:r>
            <w:r w:rsidRPr="002F794F">
              <w:rPr>
                <w:rFonts w:eastAsia="Calibri"/>
              </w:rPr>
              <w:t xml:space="preserve"> </w:t>
            </w: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both"/>
            </w:pPr>
            <w:r>
              <w:t>Показатель 2.1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педагогических работников дошкольных образовательных и общеобразовательных учреждений,  учреждений дополнительного образования по вопросам обучения учащихся, воспитанников навыкам безопасного участия в дорожном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2.2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Оборудование уголков по безопасности дорожного движения, по правилам дорожного движения в учебных заведениях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2.3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Оборудование стендов по правилам дорожного движения в дошкольных образовательных учреждениях, позволяющих формировать навыки безопасного поведения на улично-дорожной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2.4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Проведение тематических информационно - пропагандистских мероприятий с несовершеннолетними участниками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both"/>
            </w:pPr>
            <w:r>
              <w:t>Показатель 2.5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Проведение общегородского массового мероприятия «Безопасное колесо»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2.6</w:t>
            </w:r>
          </w:p>
          <w:p w:rsidR="00D53C47" w:rsidRDefault="00D53C47" w:rsidP="00D53C47">
            <w:pPr>
              <w:jc w:val="both"/>
            </w:pPr>
            <w:r w:rsidRPr="00E1432B">
              <w:t xml:space="preserve">Проведение 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мероприятий «Основы безопасности жизнедеятельности»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2.7</w:t>
            </w:r>
          </w:p>
          <w:p w:rsidR="00D53C47" w:rsidRPr="00E1432B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432B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материальной и учебно-методической базы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D53C47" w:rsidTr="00D53C47">
        <w:trPr>
          <w:trHeight w:val="240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 (Задача) 3: </w:t>
            </w:r>
            <w:r w:rsidRPr="002F794F">
              <w:t>Обеспечение безопасности дорожного движения.</w:t>
            </w: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Pr="001857BB" w:rsidRDefault="00D53C47" w:rsidP="00D53C47">
            <w:r>
              <w:t>Показатель 3.1</w:t>
            </w:r>
            <w:r w:rsidRPr="00ED490E">
              <w:t xml:space="preserve"> </w:t>
            </w:r>
            <w:r w:rsidRPr="001857BB">
              <w:t>Актуализация Проекта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 в соответствии с требованиями законодательства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240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857BB" w:rsidRDefault="00D53C47" w:rsidP="00D53C47">
            <w:r>
              <w:t>Показатель 3.2</w:t>
            </w:r>
            <w:r w:rsidRPr="00ED490E">
              <w:t xml:space="preserve"> </w:t>
            </w:r>
            <w:r w:rsidRPr="001857BB">
              <w:t>Приобретение дорожных знаков, искусственных дорожных неровностей, светоотражающих элементов для обеспечения безопасности дорожного движения</w:t>
            </w:r>
          </w:p>
          <w:p w:rsidR="00D53C47" w:rsidRPr="001857BB" w:rsidRDefault="00D53C47" w:rsidP="00D53C4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497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513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693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1857BB" w:rsidRDefault="00D53C47" w:rsidP="00D53C47">
            <w:r>
              <w:t>Показатель 3.3</w:t>
            </w:r>
            <w:r w:rsidRPr="00ED490E">
              <w:t xml:space="preserve"> </w:t>
            </w:r>
            <w:r w:rsidRPr="001857BB">
              <w:t>Приобретение оборудования сигнального освещения для установки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693"/>
        </w:trPr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rPr>
                <w:highlight w:val="green"/>
              </w:rPr>
            </w:pPr>
            <w:r>
              <w:rPr>
                <w:color w:val="000000"/>
              </w:rPr>
              <w:t xml:space="preserve">Цель (Задача) 4: </w:t>
            </w:r>
            <w:r w:rsidRPr="002F794F">
              <w:t>Совершенствование организации движения транспорта и пешеходов на улично-дорожной сети города</w:t>
            </w:r>
          </w:p>
        </w:tc>
      </w:tr>
      <w:tr w:rsidR="00D53C47" w:rsidTr="00D53C47">
        <w:trPr>
          <w:trHeight w:val="241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4.1</w:t>
            </w:r>
            <w:r w:rsidRPr="00ED490E">
              <w:t xml:space="preserve"> </w:t>
            </w:r>
            <w:r w:rsidRPr="001857BB">
              <w:t>Установка дорожных знаков, светоотражающих элементов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575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575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241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4.2</w:t>
            </w:r>
            <w:r w:rsidRPr="00ED490E">
              <w:t xml:space="preserve"> </w:t>
            </w:r>
            <w:r w:rsidRPr="001857BB">
              <w:t>Установка барьерного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635,0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241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4.3</w:t>
            </w:r>
            <w:r w:rsidRPr="00ED490E">
              <w:t xml:space="preserve"> </w:t>
            </w:r>
            <w:r w:rsidRPr="001857BB">
              <w:t>Установка пешеходного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470,0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470,0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3325,0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4.4</w:t>
            </w:r>
            <w:r w:rsidRPr="00ED490E">
              <w:t xml:space="preserve"> </w:t>
            </w:r>
            <w:r w:rsidRPr="001857BB">
              <w:t>Строительство автоматизированной системы управления дорожным движением (АСУД)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4.5</w:t>
            </w:r>
            <w:r w:rsidRPr="00ED490E">
              <w:t xml:space="preserve"> </w:t>
            </w:r>
            <w:r w:rsidRPr="001857BB">
              <w:t>Осуществление строительного контроля за ходом выполнения работ по строительству автоматизированной системы управления дорожным движением (АСУД)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4.6</w:t>
            </w:r>
            <w:r w:rsidRPr="00ED490E">
              <w:t xml:space="preserve"> </w:t>
            </w:r>
            <w:r w:rsidRPr="001857BB">
              <w:t>Монтаж и демонтаж искусственных дорожных неровностей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65,84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87,85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87,85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99,85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108,85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4.7</w:t>
            </w:r>
            <w:r w:rsidRPr="00ED490E">
              <w:t xml:space="preserve"> </w:t>
            </w:r>
            <w:r w:rsidRPr="001857BB">
              <w:t>Установка  оборудования сигнального освещения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 w:rsidRPr="002F794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4.8</w:t>
            </w:r>
            <w:r w:rsidRPr="00ED490E">
              <w:t xml:space="preserve"> </w:t>
            </w:r>
            <w:r w:rsidRPr="001857BB">
              <w:t>Ремонт тротуара и пешеходного перехода в районе д. 11 по ул. Дзержинского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F794F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  <w:tr w:rsidR="00D53C47" w:rsidTr="00D53C47">
        <w:trPr>
          <w:trHeight w:val="966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857BB" w:rsidRDefault="00D53C47" w:rsidP="00D53C47">
            <w:pPr>
              <w:autoSpaceDE w:val="0"/>
              <w:autoSpaceDN w:val="0"/>
              <w:adjustRightInd w:val="0"/>
            </w:pPr>
            <w:r>
              <w:t>Показатель 4.9</w:t>
            </w:r>
            <w:r w:rsidRPr="00ED490E">
              <w:t xml:space="preserve"> </w:t>
            </w:r>
            <w:r w:rsidRPr="00151C47">
              <w:t>Приобретение специальных разрешений на движение по автомобильным дорогам транспортных средств, осуществляющих перевозку тяжеловесных и (или) крупногабаритных грузов, опасных грузов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highlight w:val="green"/>
              </w:rPr>
            </w:pPr>
          </w:p>
        </w:tc>
      </w:tr>
    </w:tbl>
    <w:p w:rsidR="00D53C47" w:rsidRDefault="00D53C47" w:rsidP="00D53C47">
      <w:pPr>
        <w:sectPr w:rsidR="00D53C47">
          <w:pgSz w:w="11906" w:h="16838"/>
          <w:pgMar w:top="1134" w:right="850" w:bottom="1134" w:left="1701" w:header="708" w:footer="708" w:gutter="0"/>
          <w:cols w:space="720"/>
        </w:sectPr>
      </w:pP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D53C47" w:rsidRDefault="00D53C47" w:rsidP="00D53C4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руб., в ценах отчетного года</w:t>
      </w:r>
    </w:p>
    <w:tbl>
      <w:tblPr>
        <w:tblW w:w="1630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722"/>
        <w:gridCol w:w="994"/>
        <w:gridCol w:w="989"/>
        <w:gridCol w:w="1279"/>
        <w:gridCol w:w="138"/>
        <w:gridCol w:w="1846"/>
        <w:gridCol w:w="1701"/>
        <w:gridCol w:w="1418"/>
        <w:gridCol w:w="1275"/>
        <w:gridCol w:w="142"/>
        <w:gridCol w:w="851"/>
        <w:gridCol w:w="830"/>
        <w:gridCol w:w="1579"/>
      </w:tblGrid>
      <w:tr w:rsidR="00D53C47" w:rsidTr="00D53C47">
        <w:trPr>
          <w:trHeight w:val="60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(квартал,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месяц)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предусмотрено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(кассовые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расходы)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денежных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средств,</w:t>
            </w:r>
          </w:p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(6 - 7)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из других источников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Привлечено из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источников на 1 руб.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(9 + 10 + 11) / 6</w:t>
            </w:r>
          </w:p>
        </w:tc>
      </w:tr>
      <w:tr w:rsidR="00D53C47" w:rsidTr="00D53C47">
        <w:trPr>
          <w:trHeight w:val="48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2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Мурманской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области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</w:t>
            </w: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3C47" w:rsidRDefault="00D53C47" w:rsidP="00D53C47"/>
        </w:tc>
      </w:tr>
      <w:tr w:rsidR="00D53C47" w:rsidTr="00D53C47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41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1.</w:t>
            </w:r>
          </w:p>
        </w:tc>
        <w:tc>
          <w:tcPr>
            <w:tcW w:w="15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rPr>
                <w:color w:val="000000"/>
              </w:rPr>
              <w:t>Цель (Задача) 1:</w:t>
            </w:r>
            <w:r>
              <w:rPr>
                <w:rFonts w:eastAsia="Calibri"/>
                <w:color w:val="000000"/>
              </w:rPr>
              <w:t xml:space="preserve"> </w:t>
            </w:r>
            <w:r w:rsidRPr="008E36CE">
              <w:t>Развитие системы предупреждения опасного поведения участников дорожного движения</w:t>
            </w: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1.1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Мероприятие 1.1</w:t>
            </w:r>
          </w:p>
          <w:p w:rsidR="00D53C47" w:rsidRDefault="00D53C47" w:rsidP="00D53C47">
            <w:pPr>
              <w:jc w:val="both"/>
            </w:pPr>
            <w:r w:rsidRPr="008C2266">
              <w:t>Приобретение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8 000,00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8 000,00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1.2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1.2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Распространение флаеров, предусматривающих формирование знаний и навыков, способствующих обеспечению соблюдения участниками дорожного движения Правил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1.3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1.3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Размещение информационно - пропагандистских роликов на светодиодном экране, расположенном на городской площади города Кировска, направленных на участников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1.4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1.4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Размещение в печатных средствах массовой информации специальных тематических статей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1.5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1.5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Проведение конкурсов профессионального мастерства водителей транспортных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</w:t>
            </w:r>
          </w:p>
        </w:tc>
        <w:tc>
          <w:tcPr>
            <w:tcW w:w="15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</w:rPr>
              <w:t>(Задача) 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5984">
              <w:rPr>
                <w:rFonts w:ascii="Times New Roman" w:hAnsi="Times New Roman" w:cs="Times New Roman"/>
                <w:bCs/>
              </w:rPr>
              <w:t>2</w:t>
            </w:r>
            <w:r w:rsidRPr="00425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259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  <w:r w:rsidRPr="00425984">
              <w:rPr>
                <w:rFonts w:ascii="Times New Roman" w:hAnsi="Times New Roman" w:cs="Times New Roman"/>
              </w:rPr>
              <w:t xml:space="preserve"> </w:t>
            </w:r>
            <w:r w:rsidRPr="004259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2.1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Организация повышения квалификации педагогических работников дошкольных образовательных и общеобразовательных учреждений,  учреждений дополнительного образования по вопросам обучения учащихся, воспитанников навыкам безопасного участия в дорожном движении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2.2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Оборудование уголков по безопасности дорожного движения, по правилам дорожного движения в учебных заведениях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2.3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Оборудование стендов по правилам дорожного движения в дошкольных образовательных учреждениях, позволяющих формировать навыки безопасного поведения на улично-дорожной сети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За счет средств 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2.4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Проведение тематических информационно - пропагандистских мероприятий с несовершеннолетними участниками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2.5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Проведение общегородского массового мероприятия «Безопасное колесо»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2.6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Проведение мероприятий «Основы безопасности жизнедеятельности» с детьми по профилактике детского дорожного транспортного травматизма и обучению безопасному участию в дорожном движении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2.7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Мероприятие 2.7</w:t>
            </w:r>
          </w:p>
          <w:p w:rsidR="00D53C47" w:rsidRPr="00425984" w:rsidRDefault="00D53C47" w:rsidP="00D53C47">
            <w:pPr>
              <w:rPr>
                <w:sz w:val="20"/>
                <w:szCs w:val="20"/>
              </w:rPr>
            </w:pPr>
            <w:r w:rsidRPr="00425984">
              <w:rPr>
                <w:sz w:val="20"/>
                <w:szCs w:val="20"/>
              </w:rPr>
              <w:t>Мониторинг состояния материальной и учебно-методической базы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3</w:t>
            </w:r>
          </w:p>
        </w:tc>
        <w:tc>
          <w:tcPr>
            <w:tcW w:w="15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Цель </w:t>
            </w:r>
            <w:r>
              <w:rPr>
                <w:color w:val="000000"/>
              </w:rPr>
              <w:t>(Задача) </w:t>
            </w:r>
            <w:r>
              <w:rPr>
                <w:bCs/>
              </w:rPr>
              <w:t xml:space="preserve"> 3: </w:t>
            </w:r>
            <w:r w:rsidRPr="008E36CE">
              <w:t>Обеспечение безопасности дорожного движения.</w:t>
            </w:r>
          </w:p>
        </w:tc>
      </w:tr>
      <w:tr w:rsidR="00D53C47" w:rsidTr="00D53C47">
        <w:trPr>
          <w:trHeight w:val="296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3.1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976908" w:rsidRDefault="00D53C47" w:rsidP="00D53C47">
            <w:pPr>
              <w:rPr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Мероприятие 3.1</w:t>
            </w:r>
          </w:p>
          <w:p w:rsidR="00D53C47" w:rsidRPr="00976908" w:rsidRDefault="00D53C47" w:rsidP="00D53C47">
            <w:pPr>
              <w:jc w:val="both"/>
              <w:rPr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Актуализация Проекта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  в соответствии с требованиями законодательства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105 000,00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105 000,00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29 900,00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64215D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1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75 100,00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3.2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76908" w:rsidRDefault="00D53C47" w:rsidP="00D53C47">
            <w:pPr>
              <w:rPr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Мероприятие 3.2</w:t>
            </w:r>
          </w:p>
          <w:p w:rsidR="00D53C47" w:rsidRPr="00976908" w:rsidRDefault="00D53C47" w:rsidP="00D53C47">
            <w:pPr>
              <w:rPr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Приобретение  дорожных знаков, искусственных дорожных неровностей, светоотражающих элементов для обеспечения безопасности дорожного движения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720 280,00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738 745,53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738 745,53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3.3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76908" w:rsidRDefault="00D53C47" w:rsidP="00D53C47">
            <w:pPr>
              <w:rPr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Мероприятие 3.3</w:t>
            </w:r>
          </w:p>
          <w:p w:rsidR="00D53C47" w:rsidRPr="00976908" w:rsidRDefault="00D53C47" w:rsidP="00D53C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6908">
              <w:rPr>
                <w:sz w:val="20"/>
                <w:szCs w:val="20"/>
              </w:rPr>
              <w:t>Приобретение оборудования сигнального освещения для установки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268 000,00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268 000,00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268 000,00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4.</w:t>
            </w:r>
          </w:p>
        </w:tc>
        <w:tc>
          <w:tcPr>
            <w:tcW w:w="157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54A8A" w:rsidRDefault="00D53C47" w:rsidP="00D53C4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</w:rPr>
              <w:t xml:space="preserve">(Задача)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54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E36CE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 на улично-дорожной сети города</w:t>
            </w: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pPr>
              <w:jc w:val="center"/>
            </w:pPr>
            <w:r>
              <w:t>4.1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4.1</w:t>
            </w:r>
          </w:p>
          <w:p w:rsidR="00D53C47" w:rsidRPr="00B27007" w:rsidRDefault="00D53C47" w:rsidP="00D53C47">
            <w:pPr>
              <w:jc w:val="both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Установка дорожных знаков,  светоотражающих элементов 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2 065 390,00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2 065 518,00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2 065 518,00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4.2</w:t>
            </w:r>
          </w:p>
          <w:p w:rsidR="00D53C47" w:rsidRPr="00B27007" w:rsidRDefault="00D53C47" w:rsidP="00D53C47">
            <w:pPr>
              <w:jc w:val="both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Установка барьерного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1 781 260,00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1 781 167,76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1 781 167,76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4.3</w:t>
            </w:r>
          </w:p>
          <w:p w:rsidR="00D53C47" w:rsidRPr="00B27007" w:rsidRDefault="00D53C47" w:rsidP="00D53C47">
            <w:pPr>
              <w:jc w:val="both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Установка пешеходного ограждения в соответствии с Проектом организации дорожного движения  в отношении автомобильных дорог общего пользования местного значения, расположенных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1 122 000,00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864 143,17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864 143,17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4.4</w:t>
            </w:r>
          </w:p>
          <w:p w:rsidR="00D53C47" w:rsidRPr="00B27007" w:rsidRDefault="00D53C47" w:rsidP="00D53C47">
            <w:pPr>
              <w:jc w:val="both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Строительство автоматизированной  системы управления дорожным движением (АСУД)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3 805 140,00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3 805 090,00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3 805 090,00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4.5</w:t>
            </w:r>
          </w:p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Осуществление строительного контроля за ходом выполнения работ по строительству автоматизированной системы управления дорожным движением (АСУД)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32 800,00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32 770,00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32 770,00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4.6</w:t>
            </w:r>
          </w:p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Монтаж и демонтаж искусственных дорожных неровностей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493 000,00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492 834,44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492 834,44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4.7</w:t>
            </w:r>
          </w:p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Установка  оборудования сигнального освещения на нерегулируемом пешеходном переходе, расположенном на территории муниципального образования город Кировск с подведомственной территорией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195 600,00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195 573,00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195 573,00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 4.8</w:t>
            </w:r>
          </w:p>
          <w:p w:rsidR="00D53C47" w:rsidRPr="00B2700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Ремонт тротуара и пешеходного перехода в районе д. 11 по ул. Дзержинского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117 300,00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4.9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4.9</w:t>
            </w:r>
          </w:p>
          <w:p w:rsidR="00D53C47" w:rsidRPr="00B27007" w:rsidRDefault="00D53C47" w:rsidP="00D53C4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2014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52 000,00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t>52 000,00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101CA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01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Всего по программе: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7568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5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10 713 770,00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7568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10 408 841,83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7568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75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10 333 741,83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7568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75 100,00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Из общего объема расходов расходы на: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Увеличение стоимости основных средств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7 696 680,00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7 457 146,46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7 457 146,46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044196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Капитальный ремонт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0,00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47" w:rsidRPr="00044196" w:rsidRDefault="00D53C47" w:rsidP="00D53C47">
            <w:pPr>
              <w:jc w:val="center"/>
            </w:pPr>
            <w:r w:rsidRPr="00044196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044196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>
            <w:r>
              <w:t>НИОКР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C47" w:rsidTr="00D53C47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C47" w:rsidRDefault="00D53C47" w:rsidP="00D53C47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C47" w:rsidRDefault="00D53C47" w:rsidP="00D53C4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C47" w:rsidRPr="00044196" w:rsidRDefault="00D53C47" w:rsidP="00D53C47">
      <w:pPr>
        <w:autoSpaceDE w:val="0"/>
        <w:autoSpaceDN w:val="0"/>
        <w:adjustRightInd w:val="0"/>
      </w:pPr>
      <w:r w:rsidRPr="00044196">
        <w:t>*- сумма пени, удержанных из акта выполненных работ за нарушения сроков предоставления документации,</w:t>
      </w:r>
    </w:p>
    <w:p w:rsidR="00D53C47" w:rsidRPr="00044196" w:rsidRDefault="00D53C47" w:rsidP="00D53C47">
      <w:r>
        <w:t>предусмотренной п. 4.1.1 муниципального к</w:t>
      </w:r>
      <w:r w:rsidRPr="00044196">
        <w:t>онтракта</w:t>
      </w:r>
      <w:r>
        <w:t xml:space="preserve"> № 6 от 13.05.2014 года.</w:t>
      </w:r>
    </w:p>
    <w:p w:rsidR="00D53C47" w:rsidRDefault="00D53C47" w:rsidP="00D53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Выводы:</w:t>
      </w:r>
    </w:p>
    <w:p w:rsidR="00D53C47" w:rsidRDefault="00D53C47" w:rsidP="00D53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jc w:val="both"/>
      </w:pPr>
      <w:r>
        <w:t>Выполнением программных мероприятий были достигнута  основная цель: о</w:t>
      </w:r>
      <w:r w:rsidRPr="00B27007">
        <w:t>беспечение сохранности жизни, граждан, их имущества, гарантии их законных прав на безопасные условия движения на дорогах.</w:t>
      </w: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C47" w:rsidRDefault="00D53C47" w:rsidP="00D53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были решены следующие задачи:</w:t>
      </w:r>
    </w:p>
    <w:p w:rsidR="00D53C47" w:rsidRPr="00321AAE" w:rsidRDefault="00D53C47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E36CE">
        <w:rPr>
          <w:rFonts w:ascii="Times New Roman" w:hAnsi="Times New Roman"/>
          <w:sz w:val="24"/>
          <w:szCs w:val="24"/>
        </w:rPr>
        <w:t>азвитие системы предупреждения опасного поведения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1AAE">
        <w:rPr>
          <w:rFonts w:ascii="Times New Roman" w:hAnsi="Times New Roman" w:cs="Times New Roman"/>
          <w:sz w:val="24"/>
          <w:szCs w:val="24"/>
        </w:rPr>
        <w:t>беспечение безопасности дорожного движения;</w:t>
      </w:r>
    </w:p>
    <w:p w:rsidR="00D53C47" w:rsidRDefault="00D53C47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36CE">
        <w:rPr>
          <w:rFonts w:ascii="Times New Roman" w:hAnsi="Times New Roman" w:cs="Times New Roman"/>
          <w:sz w:val="24"/>
          <w:szCs w:val="24"/>
        </w:rPr>
        <w:t>беспечение безопасного участия детей в дорожном движении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36CE">
        <w:rPr>
          <w:rFonts w:ascii="Times New Roman" w:hAnsi="Times New Roman" w:cs="Times New Roman"/>
          <w:sz w:val="24"/>
          <w:szCs w:val="24"/>
        </w:rPr>
        <w:t xml:space="preserve"> </w:t>
      </w:r>
      <w:r w:rsidRPr="008E3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C47" w:rsidRDefault="00D53C47" w:rsidP="00E0169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36CE">
        <w:rPr>
          <w:rFonts w:ascii="Times New Roman" w:hAnsi="Times New Roman"/>
          <w:sz w:val="24"/>
          <w:szCs w:val="24"/>
        </w:rPr>
        <w:t>овершенствование организации движения транспорта и пешеходов на улично-дорожной сети города</w:t>
      </w:r>
      <w:r>
        <w:rPr>
          <w:rFonts w:ascii="Times New Roman" w:hAnsi="Times New Roman"/>
          <w:sz w:val="24"/>
          <w:szCs w:val="24"/>
        </w:rPr>
        <w:t>.</w:t>
      </w:r>
    </w:p>
    <w:p w:rsidR="00D53C47" w:rsidRDefault="00D53C47" w:rsidP="00D53C47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данные мероприятия успешно выполнились, что привело к повышению комфортности передвижения и качества жизни населения города Кировска.</w:t>
      </w:r>
    </w:p>
    <w:p w:rsidR="00D53C47" w:rsidRDefault="00D53C47" w:rsidP="00D53C47">
      <w:pPr>
        <w:jc w:val="both"/>
        <w:rPr>
          <w:sz w:val="20"/>
          <w:szCs w:val="20"/>
        </w:rPr>
      </w:pPr>
    </w:p>
    <w:p w:rsidR="00D53C47" w:rsidRDefault="00D53C47" w:rsidP="0089129F">
      <w:pPr>
        <w:ind w:firstLine="709"/>
        <w:jc w:val="both"/>
        <w:sectPr w:rsidR="00D53C47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3C47" w:rsidRPr="00462769" w:rsidRDefault="00D53C47" w:rsidP="00E0169C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u w:val="single"/>
        </w:rPr>
        <w:t>Отчет по М</w:t>
      </w:r>
      <w:r w:rsidRPr="003B7F1B">
        <w:rPr>
          <w:b/>
          <w:u w:val="single"/>
        </w:rPr>
        <w:t xml:space="preserve">П </w:t>
      </w:r>
      <w:r w:rsidRPr="00987354">
        <w:rPr>
          <w:b/>
          <w:u w:val="single"/>
        </w:rPr>
        <w:t>«</w:t>
      </w:r>
      <w:r w:rsidRPr="00987354">
        <w:rPr>
          <w:b/>
          <w:bCs/>
          <w:u w:val="single"/>
        </w:rPr>
        <w:t>Профилактика правонарушений в  муниципальном образовании</w:t>
      </w:r>
      <w:r>
        <w:rPr>
          <w:b/>
          <w:bCs/>
          <w:u w:val="single"/>
        </w:rPr>
        <w:t xml:space="preserve"> </w:t>
      </w:r>
      <w:r w:rsidRPr="00462769">
        <w:rPr>
          <w:b/>
          <w:bCs/>
          <w:u w:val="single"/>
        </w:rPr>
        <w:t xml:space="preserve">город Кировск» на 2014 – 2016 годы» </w:t>
      </w:r>
    </w:p>
    <w:p w:rsidR="00D53C47" w:rsidRDefault="00D53C47" w:rsidP="00D53C47">
      <w:pPr>
        <w:jc w:val="center"/>
        <w:rPr>
          <w:b/>
        </w:rPr>
      </w:pPr>
    </w:p>
    <w:p w:rsidR="00D53C47" w:rsidRPr="007003DF" w:rsidRDefault="00D53C47" w:rsidP="00D53C47">
      <w:pPr>
        <w:jc w:val="center"/>
        <w:rPr>
          <w:b/>
        </w:rPr>
      </w:pPr>
      <w:r w:rsidRPr="007003DF">
        <w:rPr>
          <w:b/>
        </w:rPr>
        <w:t xml:space="preserve">Информация о выполнении программных мероприятий </w:t>
      </w:r>
    </w:p>
    <w:p w:rsidR="00D53C47" w:rsidRPr="00987354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418"/>
        <w:gridCol w:w="1275"/>
        <w:gridCol w:w="1134"/>
        <w:gridCol w:w="2700"/>
      </w:tblGrid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ъемы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-  всего, в т.ч. по  </w:t>
            </w:r>
            <w:r w:rsidRPr="00286410">
              <w:rPr>
                <w:rFonts w:ascii="Times New Roman" w:hAnsi="Times New Roman" w:cs="Times New Roman"/>
              </w:rPr>
              <w:t xml:space="preserve">годам и источникам </w:t>
            </w:r>
            <w:r w:rsidRPr="00286410">
              <w:rPr>
                <w:rFonts w:ascii="Times New Roman" w:hAnsi="Times New Roman" w:cs="Times New Roman"/>
              </w:rPr>
              <w:br/>
              <w:t xml:space="preserve">финансирования &lt;1&gt;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Оценка выполнения  </w:t>
            </w:r>
            <w:r w:rsidRPr="00286410">
              <w:rPr>
                <w:rFonts w:ascii="Times New Roman" w:hAnsi="Times New Roman" w:cs="Times New Roman"/>
              </w:rPr>
              <w:br/>
              <w:t>(Выполнено / Если</w:t>
            </w:r>
            <w:r>
              <w:rPr>
                <w:rFonts w:ascii="Times New Roman" w:hAnsi="Times New Roman" w:cs="Times New Roman"/>
              </w:rPr>
              <w:t xml:space="preserve"> не выполнено - указать </w:t>
            </w:r>
            <w:r w:rsidRPr="00286410">
              <w:rPr>
                <w:rFonts w:ascii="Times New Roman" w:hAnsi="Times New Roman" w:cs="Times New Roman"/>
              </w:rPr>
              <w:t xml:space="preserve">причины)      </w:t>
            </w:r>
          </w:p>
        </w:tc>
      </w:tr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>программе /</w:t>
            </w:r>
            <w:r w:rsidRPr="00286410">
              <w:rPr>
                <w:rFonts w:ascii="Times New Roman" w:hAnsi="Times New Roman" w:cs="Times New Roman"/>
              </w:rPr>
              <w:br/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 xml:space="preserve">бюджету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3C47" w:rsidRPr="00FC3E12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C6BF0" w:rsidRDefault="00D53C47" w:rsidP="00D53C47">
            <w:pPr>
              <w:pStyle w:val="2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C6BF0" w:rsidRDefault="00D53C47" w:rsidP="00D53C47">
            <w:pPr>
              <w:pStyle w:val="25"/>
              <w:rPr>
                <w:b/>
              </w:rPr>
            </w:pPr>
            <w:r>
              <w:rPr>
                <w:b/>
              </w:rPr>
              <w:t>Профилактика правонарушений в отношении различных категорий граждан и по отдельным видам противоправной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FC3E12" w:rsidRDefault="00D53C47" w:rsidP="00D5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FC3E12" w:rsidRDefault="00D53C47" w:rsidP="00D53C47">
            <w:pPr>
              <w:jc w:val="center"/>
            </w:pPr>
          </w:p>
        </w:tc>
      </w:tr>
      <w:tr w:rsidR="00D53C47" w:rsidRPr="00FC3E12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3.1.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both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Профилактика безнадзорности, правонарушений несовершеннолетних и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FC3E12" w:rsidRDefault="00D53C47" w:rsidP="00D53C47">
            <w:pPr>
              <w:jc w:val="center"/>
              <w:rPr>
                <w:sz w:val="16"/>
                <w:szCs w:val="16"/>
              </w:rPr>
            </w:pPr>
            <w:r w:rsidRPr="0005594C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E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2A4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14 999,99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6507B3" w:rsidRDefault="00D53C47" w:rsidP="00D5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  <w:r w:rsidRPr="006507B3">
              <w:rPr>
                <w:sz w:val="20"/>
                <w:szCs w:val="20"/>
              </w:rPr>
              <w:t xml:space="preserve"> %</w:t>
            </w:r>
          </w:p>
          <w:p w:rsidR="00D53C47" w:rsidRPr="00FC3E12" w:rsidRDefault="00D53C47" w:rsidP="00D53C47">
            <w:pPr>
              <w:jc w:val="center"/>
            </w:pPr>
            <w:r w:rsidRPr="006507B3">
              <w:rPr>
                <w:sz w:val="20"/>
                <w:szCs w:val="20"/>
              </w:rPr>
              <w:t>выполнено</w:t>
            </w:r>
          </w:p>
        </w:tc>
      </w:tr>
      <w:tr w:rsidR="00D53C47" w:rsidRPr="00FC3E12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3.2.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pStyle w:val="ac"/>
              <w:jc w:val="both"/>
              <w:rPr>
                <w:rFonts w:ascii="Times New Roman" w:hAnsi="Times New Roman"/>
              </w:rPr>
            </w:pPr>
            <w:r w:rsidRPr="003D4BA7">
              <w:rPr>
                <w:rFonts w:ascii="Times New Roman" w:hAnsi="Times New Roman"/>
              </w:rPr>
              <w:t>Профилактика правонарушений террористической и экстремистской направленности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05594C" w:rsidRDefault="00D53C47" w:rsidP="00D53C47">
            <w:pPr>
              <w:jc w:val="center"/>
              <w:rPr>
                <w:sz w:val="16"/>
                <w:szCs w:val="16"/>
              </w:rPr>
            </w:pPr>
            <w:r w:rsidRPr="0005594C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ac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E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A46E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ac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E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A46E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54FC6" w:rsidRDefault="00D53C47" w:rsidP="00D53C47">
            <w:pPr>
              <w:jc w:val="center"/>
              <w:rPr>
                <w:sz w:val="20"/>
                <w:szCs w:val="20"/>
              </w:rPr>
            </w:pPr>
            <w:r w:rsidRPr="00454FC6">
              <w:rPr>
                <w:sz w:val="20"/>
                <w:szCs w:val="20"/>
              </w:rPr>
              <w:t>100 %</w:t>
            </w:r>
          </w:p>
          <w:p w:rsidR="00D53C47" w:rsidRDefault="00D53C47" w:rsidP="00D53C47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D53C47" w:rsidRPr="00FC3E12" w:rsidTr="00D53C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87354" w:rsidRDefault="00D53C47" w:rsidP="00D53C47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98735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05594C" w:rsidRDefault="00D53C47" w:rsidP="00D5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29 999,99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6507B3" w:rsidRDefault="00D53C47" w:rsidP="00D53C47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  <w:r w:rsidRPr="006507B3">
              <w:rPr>
                <w:b/>
              </w:rPr>
              <w:t xml:space="preserve"> %</w:t>
            </w:r>
          </w:p>
          <w:p w:rsidR="00D53C47" w:rsidRDefault="00D53C47" w:rsidP="00D53C47">
            <w:pPr>
              <w:jc w:val="center"/>
            </w:pPr>
            <w:r>
              <w:rPr>
                <w:b/>
              </w:rPr>
              <w:t>выполнено</w:t>
            </w:r>
          </w:p>
        </w:tc>
      </w:tr>
    </w:tbl>
    <w:p w:rsidR="00D53C47" w:rsidRPr="00D53C47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3C47" w:rsidRPr="007003DF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69">
        <w:rPr>
          <w:rFonts w:ascii="Times New Roman" w:hAnsi="Times New Roman" w:cs="Times New Roman"/>
          <w:b/>
          <w:sz w:val="24"/>
          <w:szCs w:val="24"/>
        </w:rPr>
        <w:t>Оценка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769">
        <w:rPr>
          <w:rFonts w:ascii="Times New Roman" w:hAnsi="Times New Roman" w:cs="Times New Roman"/>
          <w:b/>
          <w:sz w:val="24"/>
          <w:szCs w:val="24"/>
        </w:rPr>
        <w:t>и эффективности</w:t>
      </w:r>
      <w:r w:rsidRPr="007003DF">
        <w:rPr>
          <w:rFonts w:ascii="Times New Roman" w:hAnsi="Times New Roman" w:cs="Times New Roman"/>
          <w:b/>
          <w:sz w:val="24"/>
          <w:szCs w:val="24"/>
        </w:rPr>
        <w:t xml:space="preserve"> расходования финансовых средств</w:t>
      </w:r>
      <w:r w:rsidRPr="00987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D53C47" w:rsidRPr="00987354" w:rsidRDefault="00D53C47" w:rsidP="00D53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  <w:gridCol w:w="1680"/>
        <w:gridCol w:w="1080"/>
        <w:gridCol w:w="1410"/>
      </w:tblGrid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целей и    </w:t>
            </w:r>
            <w:r w:rsidRPr="0028641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показателя в базовом году</w:t>
            </w:r>
            <w:r>
              <w:rPr>
                <w:rFonts w:ascii="Times New Roman" w:hAnsi="Times New Roman" w:cs="Times New Roman"/>
              </w:rPr>
              <w:br/>
              <w:t xml:space="preserve">(до начала реализации  </w:t>
            </w:r>
            <w:r w:rsidRPr="00286410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C47" w:rsidRPr="00286410" w:rsidRDefault="00D53C47" w:rsidP="00D53C4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86410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</w:tr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факт</w:t>
            </w:r>
          </w:p>
        </w:tc>
      </w:tr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Pr="009144E8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1</w:t>
            </w:r>
            <w:r w:rsidRPr="009144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8641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C47" w:rsidRPr="00286410" w:rsidTr="00D53C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Pr="00826D56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Показатель 1.1.  </w:t>
            </w:r>
            <w:r w:rsidRPr="00987354">
              <w:rPr>
                <w:rFonts w:ascii="Times New Roman" w:hAnsi="Times New Roman" w:cs="Times New Roman"/>
              </w:rPr>
              <w:t>Количество преступлений, совершенных несовершеннолетними гражданами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C47" w:rsidRPr="008F1708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8F1708" w:rsidRDefault="00D53C47" w:rsidP="00D5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66E0A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53C47" w:rsidRDefault="00D53C47" w:rsidP="00D53C47">
      <w:pPr>
        <w:jc w:val="center"/>
      </w:pPr>
    </w:p>
    <w:p w:rsidR="00D53C47" w:rsidRDefault="00D53C47" w:rsidP="00D53C47">
      <w:pPr>
        <w:jc w:val="center"/>
      </w:pPr>
    </w:p>
    <w:p w:rsidR="00D53C47" w:rsidRDefault="00D53C47" w:rsidP="00D53C47">
      <w:pPr>
        <w:jc w:val="center"/>
      </w:pPr>
    </w:p>
    <w:p w:rsidR="00D53C47" w:rsidRDefault="00D53C47" w:rsidP="00D53C47">
      <w:pPr>
        <w:pStyle w:val="a7"/>
        <w:rPr>
          <w:sz w:val="24"/>
        </w:rPr>
      </w:pPr>
    </w:p>
    <w:p w:rsidR="00D53C47" w:rsidRDefault="00D53C47" w:rsidP="00D53C47">
      <w:pPr>
        <w:pStyle w:val="a7"/>
        <w:rPr>
          <w:sz w:val="24"/>
        </w:rPr>
      </w:pPr>
    </w:p>
    <w:p w:rsidR="00D53C47" w:rsidRDefault="00D53C47" w:rsidP="00D53C47">
      <w:pPr>
        <w:pStyle w:val="a7"/>
        <w:rPr>
          <w:sz w:val="24"/>
        </w:rPr>
      </w:pPr>
    </w:p>
    <w:p w:rsidR="00D53C47" w:rsidRDefault="00D53C47" w:rsidP="00D53C47">
      <w:pPr>
        <w:pStyle w:val="a7"/>
        <w:rPr>
          <w:sz w:val="24"/>
        </w:rPr>
      </w:pPr>
    </w:p>
    <w:p w:rsidR="00D53C47" w:rsidRDefault="00D53C47" w:rsidP="00D53C47">
      <w:pPr>
        <w:pStyle w:val="a7"/>
        <w:rPr>
          <w:sz w:val="24"/>
        </w:rPr>
      </w:pPr>
    </w:p>
    <w:p w:rsidR="00D53C47" w:rsidRDefault="00D53C47" w:rsidP="00D53C47">
      <w:pPr>
        <w:jc w:val="center"/>
      </w:pPr>
      <w:r>
        <w:br w:type="page"/>
      </w:r>
    </w:p>
    <w:p w:rsidR="00D53C47" w:rsidRPr="00930F1A" w:rsidRDefault="00D53C47" w:rsidP="00D53C47">
      <w:pPr>
        <w:pStyle w:val="a7"/>
        <w:rPr>
          <w:sz w:val="24"/>
        </w:rPr>
      </w:pPr>
      <w:r w:rsidRPr="0036601C">
        <w:rPr>
          <w:sz w:val="24"/>
        </w:rPr>
        <w:t xml:space="preserve">Отчет </w:t>
      </w:r>
      <w:r>
        <w:rPr>
          <w:sz w:val="24"/>
        </w:rPr>
        <w:t>об освоении финансовых средств и выполнении мероприятий</w:t>
      </w:r>
      <w:r w:rsidRPr="00930F1A">
        <w:rPr>
          <w:b w:val="0"/>
          <w:bCs w:val="0"/>
        </w:rPr>
        <w:t xml:space="preserve"> </w:t>
      </w:r>
      <w:r w:rsidRPr="00930F1A">
        <w:rPr>
          <w:bCs w:val="0"/>
          <w:sz w:val="24"/>
        </w:rPr>
        <w:t>муниципальной</w:t>
      </w:r>
    </w:p>
    <w:p w:rsidR="00D53C47" w:rsidRDefault="00D53C47" w:rsidP="00D53C47">
      <w:pPr>
        <w:jc w:val="center"/>
        <w:rPr>
          <w:b/>
          <w:bCs/>
        </w:rPr>
      </w:pPr>
      <w:r>
        <w:rPr>
          <w:b/>
          <w:bCs/>
        </w:rPr>
        <w:t>программы</w:t>
      </w:r>
      <w:r w:rsidRPr="0036601C">
        <w:rPr>
          <w:b/>
          <w:bCs/>
        </w:rPr>
        <w:t xml:space="preserve"> «</w:t>
      </w:r>
      <w:r>
        <w:rPr>
          <w:b/>
          <w:bCs/>
        </w:rPr>
        <w:t>Профилактика правонарушений в  муниципальном образовании город Кировск»</w:t>
      </w:r>
    </w:p>
    <w:p w:rsidR="00D53C47" w:rsidRPr="00D61A1E" w:rsidRDefault="00D53C47" w:rsidP="00D53C47">
      <w:pPr>
        <w:jc w:val="center"/>
        <w:rPr>
          <w:b/>
          <w:bCs/>
          <w:sz w:val="28"/>
        </w:rPr>
      </w:pPr>
      <w:r w:rsidRPr="005B37B5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4</w:t>
      </w:r>
      <w:r w:rsidRPr="005B37B5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6 годы</w:t>
      </w:r>
      <w:r w:rsidRPr="005B37B5">
        <w:rPr>
          <w:b/>
          <w:bCs/>
          <w:sz w:val="22"/>
          <w:szCs w:val="22"/>
        </w:rPr>
        <w:t xml:space="preserve">»  </w:t>
      </w:r>
      <w:r w:rsidRPr="005B37B5">
        <w:rPr>
          <w:b/>
          <w:bCs/>
        </w:rPr>
        <w:t>за 201</w:t>
      </w:r>
      <w:r>
        <w:rPr>
          <w:b/>
          <w:bCs/>
        </w:rPr>
        <w:t>4</w:t>
      </w:r>
      <w:r w:rsidRPr="005B37B5">
        <w:rPr>
          <w:b/>
          <w:bCs/>
        </w:rPr>
        <w:t xml:space="preserve"> год</w:t>
      </w:r>
    </w:p>
    <w:p w:rsidR="00D53C47" w:rsidRPr="007E713F" w:rsidRDefault="00D53C47" w:rsidP="00D53C47">
      <w:pPr>
        <w:jc w:val="right"/>
        <w:rPr>
          <w:bCs/>
        </w:rPr>
      </w:pPr>
      <w:r w:rsidRPr="007E713F">
        <w:rPr>
          <w:bCs/>
        </w:rPr>
        <w:t>руб., в ценах отчетного года</w:t>
      </w:r>
    </w:p>
    <w:tbl>
      <w:tblPr>
        <w:tblW w:w="154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691"/>
        <w:gridCol w:w="1253"/>
        <w:gridCol w:w="1087"/>
        <w:gridCol w:w="1253"/>
        <w:gridCol w:w="1087"/>
        <w:gridCol w:w="1157"/>
        <w:gridCol w:w="1253"/>
        <w:gridCol w:w="1253"/>
        <w:gridCol w:w="1017"/>
        <w:gridCol w:w="900"/>
      </w:tblGrid>
      <w:tr w:rsidR="00D53C47" w:rsidTr="00D53C47">
        <w:trPr>
          <w:cantSplit/>
          <w:trHeight w:val="600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N </w:t>
            </w:r>
            <w:r>
              <w:rPr>
                <w:rFonts w:ascii="Times New Roman" w:hAnsi="Times New Roman"/>
                <w:szCs w:val="16"/>
              </w:rPr>
              <w:br/>
              <w:t>п/п</w:t>
            </w:r>
          </w:p>
        </w:tc>
        <w:tc>
          <w:tcPr>
            <w:tcW w:w="4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Наименование  </w:t>
            </w:r>
            <w:r>
              <w:rPr>
                <w:rFonts w:ascii="Times New Roman" w:hAnsi="Times New Roman"/>
                <w:szCs w:val="16"/>
              </w:rPr>
              <w:br/>
              <w:t>мероприятий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Сроки   </w:t>
            </w:r>
            <w:r>
              <w:rPr>
                <w:rFonts w:ascii="Times New Roman" w:hAnsi="Times New Roman"/>
                <w:szCs w:val="16"/>
              </w:rPr>
              <w:br/>
              <w:t>выполнения</w:t>
            </w:r>
            <w:r>
              <w:rPr>
                <w:rFonts w:ascii="Times New Roman" w:hAnsi="Times New Roman"/>
                <w:szCs w:val="16"/>
              </w:rPr>
              <w:br/>
              <w:t xml:space="preserve">(квартал, </w:t>
            </w:r>
            <w:r>
              <w:rPr>
                <w:rFonts w:ascii="Times New Roman" w:hAnsi="Times New Roman"/>
                <w:szCs w:val="16"/>
              </w:rPr>
              <w:br/>
              <w:t>месяц)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Фактичес-ки  предусмотрено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Профинан-сировано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Исполне-но</w:t>
            </w:r>
            <w:r>
              <w:rPr>
                <w:rFonts w:ascii="Times New Roman" w:hAnsi="Times New Roman"/>
                <w:szCs w:val="16"/>
              </w:rPr>
              <w:br/>
              <w:t>(кассо-вые</w:t>
            </w:r>
            <w:r>
              <w:rPr>
                <w:rFonts w:ascii="Times New Roman" w:hAnsi="Times New Roman"/>
                <w:szCs w:val="16"/>
              </w:rPr>
              <w:br/>
              <w:t>расходы)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Остаток </w:t>
            </w:r>
            <w:r>
              <w:rPr>
                <w:rFonts w:ascii="Times New Roman" w:hAnsi="Times New Roman"/>
                <w:szCs w:val="16"/>
              </w:rPr>
              <w:br/>
              <w:t>денежных</w:t>
            </w:r>
            <w:r>
              <w:rPr>
                <w:rFonts w:ascii="Times New Roman" w:hAnsi="Times New Roman"/>
                <w:szCs w:val="16"/>
              </w:rPr>
              <w:br/>
              <w:t xml:space="preserve">средств </w:t>
            </w:r>
            <w:r>
              <w:rPr>
                <w:rFonts w:ascii="Times New Roman" w:hAnsi="Times New Roman"/>
                <w:szCs w:val="16"/>
              </w:rPr>
              <w:br/>
              <w:t>(6 - 7)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Финансирование из других источников</w:t>
            </w:r>
          </w:p>
        </w:tc>
      </w:tr>
      <w:tr w:rsidR="00D53C47" w:rsidTr="00D53C47">
        <w:trPr>
          <w:cantSplit/>
          <w:trHeight w:val="480"/>
        </w:trPr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4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план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факт</w:t>
            </w: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B08F8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8F8">
              <w:rPr>
                <w:rFonts w:ascii="Times New Roman" w:hAnsi="Times New Roman"/>
                <w:sz w:val="18"/>
                <w:szCs w:val="18"/>
              </w:rPr>
              <w:t xml:space="preserve">Бюджет  </w:t>
            </w:r>
            <w:r w:rsidRPr="003B08F8">
              <w:rPr>
                <w:rFonts w:ascii="Times New Roman" w:hAnsi="Times New Roman"/>
                <w:sz w:val="18"/>
                <w:szCs w:val="18"/>
              </w:rPr>
              <w:br/>
              <w:t>Мурманс-кой</w:t>
            </w:r>
            <w:r w:rsidRPr="003B08F8">
              <w:rPr>
                <w:rFonts w:ascii="Times New Roman" w:hAnsi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B08F8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8F8">
              <w:rPr>
                <w:rFonts w:ascii="Times New Roman" w:hAnsi="Times New Roman"/>
                <w:sz w:val="18"/>
                <w:szCs w:val="18"/>
              </w:rPr>
              <w:t>Феде-ральный</w:t>
            </w:r>
            <w:r w:rsidRPr="003B08F8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Внебюджет-ные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источники</w:t>
            </w:r>
          </w:p>
        </w:tc>
      </w:tr>
      <w:tr w:rsidR="00D53C47" w:rsidTr="00D53C47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11     </w:t>
            </w:r>
          </w:p>
        </w:tc>
      </w:tr>
      <w:tr w:rsidR="00D53C47" w:rsidRPr="00EB74F4" w:rsidTr="00D53C47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C6BF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DC6BF0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правонарушений в отношении различных категорий граждан и по отдельным видам противоправной деятельности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4F4">
              <w:rPr>
                <w:rFonts w:ascii="Times New Roman" w:hAnsi="Times New Roman" w:cs="Times New Roman"/>
                <w:b/>
                <w:sz w:val="18"/>
                <w:szCs w:val="18"/>
              </w:rPr>
              <w:t>Весь период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02CCE" w:rsidRDefault="00D53C47" w:rsidP="00D53C47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6E0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  <w:r w:rsidRPr="002A46E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6E0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  <w:r w:rsidRPr="002A46E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46E0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  <w:r w:rsidRPr="002A46E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A46E0" w:rsidRDefault="00D53C47" w:rsidP="00D53C47">
            <w:pPr>
              <w:pStyle w:val="26"/>
              <w:jc w:val="center"/>
            </w:pPr>
            <w:r w:rsidRPr="002A46E0">
              <w:t>0,0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</w:tr>
      <w:tr w:rsidR="00D53C47" w:rsidRPr="00AD204B" w:rsidTr="00D53C47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3.1.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both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Профилактика безнадзорности, правонарушений несовершеннолетних и молодежи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Весь период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13115D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E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2A4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6E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2A4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14 999,99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A46E0" w:rsidRDefault="00D53C47" w:rsidP="00D53C47">
            <w:pPr>
              <w:pStyle w:val="26"/>
              <w:jc w:val="center"/>
            </w:pPr>
            <w:r>
              <w:t>0</w:t>
            </w:r>
            <w:r w:rsidRPr="002A46E0">
              <w:t>,0</w:t>
            </w:r>
            <w: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</w:tr>
      <w:tr w:rsidR="00D53C47" w:rsidRPr="00EB74F4" w:rsidTr="00D53C47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tabs>
                <w:tab w:val="left" w:pos="11340"/>
              </w:tabs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3.2.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BA7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террористической и экстремистской направленности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3D4BA7" w:rsidRDefault="00D53C47" w:rsidP="00D53C47">
            <w:pPr>
              <w:jc w:val="center"/>
              <w:rPr>
                <w:sz w:val="22"/>
                <w:szCs w:val="22"/>
              </w:rPr>
            </w:pPr>
            <w:r w:rsidRPr="003D4BA7">
              <w:rPr>
                <w:sz w:val="22"/>
                <w:szCs w:val="22"/>
              </w:rPr>
              <w:t>Весь период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13115D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ac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E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A46E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ac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E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A46E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A46E0" w:rsidRDefault="00D53C47" w:rsidP="00D53C47">
            <w:pPr>
              <w:pStyle w:val="ac"/>
              <w:ind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E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A46E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A46E0" w:rsidRDefault="00D53C47" w:rsidP="00D5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A46E0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924B63" w:rsidRDefault="00D53C47" w:rsidP="00D53C47">
            <w:pPr>
              <w:pStyle w:val="26"/>
              <w:ind w:left="220" w:right="-7" w:hanging="220"/>
              <w:jc w:val="center"/>
              <w:rPr>
                <w:sz w:val="16"/>
                <w:szCs w:val="16"/>
              </w:rPr>
            </w:pPr>
            <w:r w:rsidRPr="00924B63">
              <w:rPr>
                <w:sz w:val="16"/>
                <w:szCs w:val="16"/>
              </w:rPr>
              <w:t>0</w:t>
            </w:r>
          </w:p>
        </w:tc>
      </w:tr>
      <w:tr w:rsidR="00D53C47" w:rsidTr="00D53C47">
        <w:trPr>
          <w:trHeight w:val="24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tabs>
                <w:tab w:val="left" w:pos="11340"/>
              </w:tabs>
              <w:jc w:val="center"/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FD003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D003E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Style4"/>
              <w:ind w:right="-77" w:hanging="7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Style4"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30 000,0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30 000,0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EB74F4" w:rsidRDefault="00D53C47" w:rsidP="00D53C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29 999,99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45FB1" w:rsidRDefault="00D53C47" w:rsidP="00D53C47">
            <w:pPr>
              <w:pStyle w:val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5FB1" w:rsidRDefault="00D53C47" w:rsidP="00D53C47">
            <w:pPr>
              <w:pStyle w:val="26"/>
              <w:ind w:left="220" w:right="-7" w:hanging="220"/>
              <w:jc w:val="center"/>
              <w:rPr>
                <w:b/>
                <w:sz w:val="18"/>
                <w:szCs w:val="18"/>
              </w:rPr>
            </w:pPr>
            <w:r w:rsidRPr="00445F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5FB1" w:rsidRDefault="00D53C47" w:rsidP="00D53C47">
            <w:pPr>
              <w:pStyle w:val="26"/>
              <w:ind w:left="220" w:right="-7" w:hanging="220"/>
              <w:jc w:val="center"/>
              <w:rPr>
                <w:b/>
                <w:sz w:val="18"/>
                <w:szCs w:val="18"/>
              </w:rPr>
            </w:pPr>
            <w:r w:rsidRPr="00445F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45FB1" w:rsidRDefault="00D53C47" w:rsidP="00D53C47">
            <w:pPr>
              <w:pStyle w:val="26"/>
              <w:ind w:left="220" w:right="-7" w:hanging="220"/>
              <w:jc w:val="center"/>
              <w:rPr>
                <w:b/>
                <w:sz w:val="18"/>
                <w:szCs w:val="18"/>
              </w:rPr>
            </w:pPr>
            <w:r w:rsidRPr="00445FB1">
              <w:rPr>
                <w:b/>
                <w:sz w:val="18"/>
                <w:szCs w:val="18"/>
              </w:rPr>
              <w:t>0</w:t>
            </w:r>
          </w:p>
        </w:tc>
      </w:tr>
    </w:tbl>
    <w:p w:rsidR="00D53C47" w:rsidRDefault="00D53C47" w:rsidP="00D53C47">
      <w:pPr>
        <w:rPr>
          <w:b/>
        </w:rPr>
      </w:pPr>
    </w:p>
    <w:p w:rsidR="00D53C47" w:rsidRDefault="00D53C47" w:rsidP="00D53C47">
      <w:pPr>
        <w:jc w:val="center"/>
      </w:pPr>
    </w:p>
    <w:p w:rsidR="00D53C47" w:rsidRDefault="00D53C47" w:rsidP="0089129F">
      <w:pPr>
        <w:ind w:firstLine="709"/>
        <w:jc w:val="both"/>
        <w:sectPr w:rsidR="00D53C47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53C47" w:rsidRPr="00877E10" w:rsidRDefault="00D53C47" w:rsidP="00E0169C">
      <w:pPr>
        <w:numPr>
          <w:ilvl w:val="0"/>
          <w:numId w:val="1"/>
        </w:numPr>
        <w:tabs>
          <w:tab w:val="left" w:pos="709"/>
          <w:tab w:val="left" w:pos="1843"/>
        </w:tabs>
        <w:ind w:left="0" w:firstLine="0"/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 xml:space="preserve">Отчет о реализации </w:t>
      </w:r>
    </w:p>
    <w:p w:rsidR="00D53C47" w:rsidRPr="00917CCF" w:rsidRDefault="00D53C47" w:rsidP="00D53C47">
      <w:pPr>
        <w:tabs>
          <w:tab w:val="left" w:pos="7200"/>
        </w:tabs>
        <w:jc w:val="center"/>
        <w:rPr>
          <w:b/>
          <w:sz w:val="28"/>
          <w:szCs w:val="28"/>
        </w:rPr>
      </w:pPr>
      <w:r w:rsidRPr="00917CCF">
        <w:rPr>
          <w:b/>
          <w:sz w:val="28"/>
          <w:szCs w:val="28"/>
        </w:rPr>
        <w:t>МП «</w:t>
      </w:r>
      <w:r w:rsidRPr="00981A4B">
        <w:rPr>
          <w:b/>
          <w:sz w:val="28"/>
          <w:szCs w:val="28"/>
          <w:lang w:val="en-US"/>
        </w:rPr>
        <w:t>Salla</w:t>
      </w:r>
      <w:r w:rsidRPr="00981A4B">
        <w:rPr>
          <w:b/>
          <w:sz w:val="28"/>
          <w:szCs w:val="28"/>
        </w:rPr>
        <w:t xml:space="preserve"> </w:t>
      </w:r>
      <w:r w:rsidRPr="00981A4B">
        <w:rPr>
          <w:b/>
          <w:sz w:val="28"/>
          <w:szCs w:val="28"/>
          <w:lang w:val="en-US"/>
        </w:rPr>
        <w:t>Gate</w:t>
      </w:r>
      <w:r w:rsidRPr="00981A4B">
        <w:rPr>
          <w:b/>
          <w:sz w:val="28"/>
          <w:szCs w:val="28"/>
        </w:rPr>
        <w:t xml:space="preserve"> – Партнерство в области бизнеса и туризма» на территории муниципального образования город Кировск с подведомственной территорией на 2014-2015 годы</w:t>
      </w:r>
      <w:r>
        <w:rPr>
          <w:b/>
          <w:sz w:val="28"/>
          <w:szCs w:val="28"/>
        </w:rPr>
        <w:t xml:space="preserve">  </w:t>
      </w:r>
      <w:r w:rsidRPr="00917CCF">
        <w:rPr>
          <w:b/>
          <w:sz w:val="28"/>
          <w:szCs w:val="28"/>
        </w:rPr>
        <w:t>» за 2014 год.</w:t>
      </w:r>
    </w:p>
    <w:p w:rsidR="00D53C47" w:rsidRPr="00917CCF" w:rsidRDefault="00D53C47" w:rsidP="00D53C47">
      <w:pPr>
        <w:rPr>
          <w:sz w:val="28"/>
          <w:szCs w:val="28"/>
        </w:rPr>
      </w:pPr>
    </w:p>
    <w:p w:rsidR="00D53C47" w:rsidRPr="00917CCF" w:rsidRDefault="00D53C47" w:rsidP="00D53C47">
      <w:pPr>
        <w:jc w:val="center"/>
        <w:rPr>
          <w:b/>
          <w:sz w:val="28"/>
          <w:szCs w:val="28"/>
        </w:rPr>
      </w:pPr>
      <w:r w:rsidRPr="00917CCF">
        <w:rPr>
          <w:b/>
          <w:sz w:val="28"/>
          <w:szCs w:val="28"/>
        </w:rPr>
        <w:t>1. Основания для реализации программы</w:t>
      </w:r>
    </w:p>
    <w:p w:rsidR="00D53C47" w:rsidRPr="00917CCF" w:rsidRDefault="00D53C47" w:rsidP="00D53C47">
      <w:pPr>
        <w:rPr>
          <w:sz w:val="28"/>
          <w:szCs w:val="28"/>
        </w:rPr>
      </w:pPr>
    </w:p>
    <w:p w:rsidR="00D53C47" w:rsidRPr="00877E10" w:rsidRDefault="00D53C47" w:rsidP="00D53C47">
      <w:pPr>
        <w:ind w:firstLine="709"/>
        <w:jc w:val="both"/>
        <w:rPr>
          <w:sz w:val="28"/>
          <w:szCs w:val="28"/>
        </w:rPr>
      </w:pPr>
      <w:r w:rsidRPr="00917CCF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 xml:space="preserve">для </w:t>
      </w:r>
      <w:r w:rsidRPr="00917CCF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«Реализация проекта «</w:t>
      </w:r>
      <w:r>
        <w:rPr>
          <w:sz w:val="28"/>
          <w:szCs w:val="28"/>
          <w:lang w:val="en-US"/>
        </w:rPr>
        <w:t>Salla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Партнерство в области бизнеса и туризма» на территории муниципального образования город Кировск с подведомственной территорией на 2014-2015 годы» </w:t>
      </w:r>
      <w:r w:rsidRPr="00917CCF">
        <w:rPr>
          <w:sz w:val="28"/>
          <w:szCs w:val="28"/>
        </w:rPr>
        <w:t>(далее - Программа) явля</w:t>
      </w:r>
      <w:r>
        <w:rPr>
          <w:sz w:val="28"/>
          <w:szCs w:val="28"/>
        </w:rPr>
        <w:t>ю</w:t>
      </w:r>
      <w:r w:rsidRPr="00917CCF">
        <w:rPr>
          <w:sz w:val="28"/>
          <w:szCs w:val="28"/>
        </w:rPr>
        <w:t>тся постановлени</w:t>
      </w:r>
      <w:r>
        <w:rPr>
          <w:sz w:val="28"/>
          <w:szCs w:val="28"/>
        </w:rPr>
        <w:t>я</w:t>
      </w:r>
      <w:r w:rsidRPr="00917CCF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917CCF">
        <w:rPr>
          <w:sz w:val="28"/>
          <w:szCs w:val="28"/>
        </w:rPr>
        <w:t xml:space="preserve">министрации г. Кировска от </w:t>
      </w:r>
      <w:r>
        <w:rPr>
          <w:sz w:val="28"/>
          <w:szCs w:val="28"/>
        </w:rPr>
        <w:t>15</w:t>
      </w:r>
      <w:r w:rsidRPr="00917CCF">
        <w:rPr>
          <w:sz w:val="28"/>
          <w:szCs w:val="28"/>
        </w:rPr>
        <w:t>.10.201</w:t>
      </w:r>
      <w:r>
        <w:rPr>
          <w:sz w:val="28"/>
          <w:szCs w:val="28"/>
        </w:rPr>
        <w:t>3</w:t>
      </w:r>
      <w:r w:rsidRPr="00917CCF">
        <w:rPr>
          <w:sz w:val="28"/>
          <w:szCs w:val="28"/>
        </w:rPr>
        <w:t xml:space="preserve"> № 1</w:t>
      </w:r>
      <w:r>
        <w:rPr>
          <w:sz w:val="28"/>
          <w:szCs w:val="28"/>
        </w:rPr>
        <w:t>437, от 27.12.2013 № 1830, от 29.07.2014 № 1006, от 30.12.2014 № 1795.</w:t>
      </w:r>
    </w:p>
    <w:p w:rsidR="00D53C47" w:rsidRPr="00877E10" w:rsidRDefault="00D53C47" w:rsidP="00D53C47">
      <w:pPr>
        <w:jc w:val="both"/>
        <w:rPr>
          <w:sz w:val="28"/>
          <w:szCs w:val="28"/>
        </w:rPr>
      </w:pPr>
    </w:p>
    <w:p w:rsidR="00D53C47" w:rsidRPr="00877E10" w:rsidRDefault="00D53C47" w:rsidP="00D53C47">
      <w:pPr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>2. Результаты выполнения программы</w:t>
      </w:r>
    </w:p>
    <w:p w:rsidR="00D53C47" w:rsidRPr="00877E10" w:rsidRDefault="00D53C47" w:rsidP="00D53C47">
      <w:pPr>
        <w:jc w:val="both"/>
        <w:rPr>
          <w:sz w:val="28"/>
          <w:szCs w:val="28"/>
        </w:rPr>
      </w:pPr>
    </w:p>
    <w:p w:rsidR="00D53C47" w:rsidRPr="00877E10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программные мероприятия в соответствии с Партнерским договором и Соглашением о сотрудничестве от 07.06.2012 согласовываются и организуются с ведущим финским партнером. </w:t>
      </w:r>
      <w:r w:rsidRPr="00877E10">
        <w:rPr>
          <w:sz w:val="28"/>
          <w:szCs w:val="28"/>
        </w:rPr>
        <w:t xml:space="preserve">Отчет о результатах выполнения мероприятий программы представлен в </w:t>
      </w:r>
      <w:r>
        <w:rPr>
          <w:sz w:val="28"/>
          <w:szCs w:val="28"/>
        </w:rPr>
        <w:t>таблице</w:t>
      </w:r>
      <w:r w:rsidRPr="00877E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77E10">
        <w:rPr>
          <w:sz w:val="28"/>
          <w:szCs w:val="28"/>
        </w:rPr>
        <w:t>.</w:t>
      </w:r>
    </w:p>
    <w:p w:rsidR="00D53C47" w:rsidRPr="00877E10" w:rsidRDefault="00D53C47" w:rsidP="00D53C47">
      <w:pPr>
        <w:jc w:val="both"/>
        <w:rPr>
          <w:sz w:val="28"/>
          <w:szCs w:val="28"/>
        </w:rPr>
      </w:pPr>
    </w:p>
    <w:p w:rsidR="00D53C47" w:rsidRPr="00877E10" w:rsidRDefault="00D53C47" w:rsidP="00D53C47">
      <w:pPr>
        <w:jc w:val="center"/>
        <w:rPr>
          <w:b/>
          <w:sz w:val="28"/>
          <w:szCs w:val="28"/>
        </w:rPr>
      </w:pPr>
      <w:r w:rsidRPr="00877E10">
        <w:rPr>
          <w:b/>
          <w:sz w:val="28"/>
          <w:szCs w:val="28"/>
        </w:rPr>
        <w:t>3. Оценка достижения целей программы</w:t>
      </w:r>
    </w:p>
    <w:p w:rsidR="00D53C47" w:rsidRPr="00877E10" w:rsidRDefault="00D53C47" w:rsidP="00D53C47">
      <w:pPr>
        <w:jc w:val="center"/>
        <w:rPr>
          <w:b/>
          <w:sz w:val="28"/>
          <w:szCs w:val="28"/>
        </w:rPr>
      </w:pP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 w:rsidRPr="00917CCF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создание действенного сетевого межмуниципального и международного приграничного сотрудничества  между предпринимателями и предприятиями в двух приоритетных отраслях: туризм и кластер, обслуживающий горнодобывающую промышленность.</w:t>
      </w:r>
    </w:p>
    <w:p w:rsidR="00D53C47" w:rsidRDefault="00D53C47" w:rsidP="00D53C47">
      <w:pPr>
        <w:jc w:val="both"/>
        <w:rPr>
          <w:sz w:val="28"/>
          <w:szCs w:val="28"/>
        </w:rPr>
      </w:pP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7CCF">
        <w:rPr>
          <w:sz w:val="28"/>
          <w:szCs w:val="28"/>
        </w:rPr>
        <w:t>В 2014 году были выполнены следующие мероприятия Программы:</w:t>
      </w:r>
    </w:p>
    <w:p w:rsidR="00D53C47" w:rsidRDefault="00D53C47" w:rsidP="00D53C47">
      <w:pPr>
        <w:jc w:val="both"/>
        <w:rPr>
          <w:b/>
          <w:sz w:val="28"/>
          <w:szCs w:val="28"/>
        </w:rPr>
      </w:pPr>
    </w:p>
    <w:p w:rsidR="00D53C47" w:rsidRPr="00981A4B" w:rsidRDefault="00D53C47" w:rsidP="00D53C47">
      <w:pPr>
        <w:jc w:val="both"/>
        <w:rPr>
          <w:b/>
          <w:sz w:val="28"/>
          <w:szCs w:val="28"/>
        </w:rPr>
      </w:pPr>
      <w:r w:rsidRPr="00981A4B">
        <w:rPr>
          <w:b/>
          <w:sz w:val="28"/>
          <w:szCs w:val="28"/>
        </w:rPr>
        <w:t>По задаче 1 -</w:t>
      </w:r>
      <w:r>
        <w:rPr>
          <w:sz w:val="28"/>
          <w:szCs w:val="28"/>
        </w:rPr>
        <w:t xml:space="preserve"> </w:t>
      </w:r>
      <w:r w:rsidRPr="00981A4B">
        <w:rPr>
          <w:b/>
          <w:sz w:val="28"/>
          <w:szCs w:val="28"/>
        </w:rPr>
        <w:t xml:space="preserve">Создание условий для обеспечения деятельности проекта </w:t>
      </w:r>
      <w:r w:rsidRPr="00981A4B">
        <w:rPr>
          <w:b/>
          <w:sz w:val="28"/>
          <w:szCs w:val="28"/>
          <w:lang w:val="en-US"/>
        </w:rPr>
        <w:t>Salla</w:t>
      </w:r>
      <w:r w:rsidRPr="00981A4B">
        <w:rPr>
          <w:b/>
          <w:sz w:val="28"/>
          <w:szCs w:val="28"/>
        </w:rPr>
        <w:t xml:space="preserve"> </w:t>
      </w:r>
      <w:r w:rsidRPr="00981A4B">
        <w:rPr>
          <w:b/>
          <w:sz w:val="28"/>
          <w:szCs w:val="28"/>
          <w:lang w:val="en-US"/>
        </w:rPr>
        <w:t>Gate</w:t>
      </w:r>
      <w:r>
        <w:rPr>
          <w:b/>
          <w:sz w:val="28"/>
          <w:szCs w:val="28"/>
        </w:rPr>
        <w:t>: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реализации условия подписанного Грант Контракта между Союзом муниципалитетов Восточной Лапландии и администрацией города Кировска от 07.06.2012 на работу в МКУ «УФКСиТ г. Кировска» в 2014 году в МКУ «УФКСиТ г. Кировска» был создан отдел по проектной деятельности,  в качестве персонала проекта было принято 3 штатных сотрудника (численность определена в соответствии с Грант контрактом) для выполнения задач и мероприятий Программы. 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Pr="00E23E8C">
        <w:rPr>
          <w:sz w:val="28"/>
          <w:szCs w:val="28"/>
        </w:rPr>
        <w:t xml:space="preserve"> 2014 году продолжал работать офис проекта – однокомнатное помещение </w:t>
      </w:r>
      <w:r>
        <w:rPr>
          <w:sz w:val="28"/>
          <w:szCs w:val="28"/>
        </w:rPr>
        <w:t xml:space="preserve">площадью </w:t>
      </w:r>
      <w:r w:rsidRPr="00E23E8C">
        <w:rPr>
          <w:sz w:val="28"/>
          <w:szCs w:val="28"/>
        </w:rPr>
        <w:t xml:space="preserve">18 кв.м. по адресу: г. Кировск, ул. Юбилейная, д.13. </w:t>
      </w:r>
      <w:r>
        <w:rPr>
          <w:sz w:val="28"/>
          <w:szCs w:val="28"/>
        </w:rPr>
        <w:t>Обеспечение его содержания происходило за счет средств Программы.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81A4B">
        <w:rPr>
          <w:sz w:val="28"/>
          <w:szCs w:val="28"/>
        </w:rPr>
        <w:t xml:space="preserve">В офис была </w:t>
      </w:r>
      <w:r w:rsidRPr="00981A4B">
        <w:rPr>
          <w:b/>
          <w:sz w:val="28"/>
          <w:szCs w:val="28"/>
        </w:rPr>
        <w:t>закуплена оргтехника</w:t>
      </w:r>
      <w:r w:rsidRPr="00981A4B">
        <w:rPr>
          <w:sz w:val="28"/>
          <w:szCs w:val="28"/>
        </w:rPr>
        <w:t xml:space="preserve"> (компьютер и МФУ).</w:t>
      </w:r>
    </w:p>
    <w:p w:rsidR="00D53C47" w:rsidRPr="00981A4B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1.4. Для обеспечения выезда за пределы Российской Федерации проектному персоналу, руководителю МКУ «УФКСиТ г. Кировска», координатору и бухгалтеру проекта оплачивались визы и полисы медицинского страхования  для выезжающих за границу РФ.</w:t>
      </w:r>
    </w:p>
    <w:p w:rsidR="00D53C47" w:rsidRPr="00981A4B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81A4B">
        <w:rPr>
          <w:sz w:val="28"/>
          <w:szCs w:val="28"/>
        </w:rPr>
        <w:t xml:space="preserve">В апреле 2014 года был проведен </w:t>
      </w:r>
      <w:r w:rsidRPr="00981A4B">
        <w:rPr>
          <w:b/>
          <w:sz w:val="28"/>
          <w:szCs w:val="28"/>
        </w:rPr>
        <w:t>аудит результатов деятельности</w:t>
      </w:r>
      <w:r w:rsidRPr="00981A4B">
        <w:rPr>
          <w:sz w:val="28"/>
          <w:szCs w:val="28"/>
        </w:rPr>
        <w:t xml:space="preserve"> проекта, итоговый отчет направлен главному партнеру</w:t>
      </w:r>
      <w:r>
        <w:rPr>
          <w:sz w:val="28"/>
          <w:szCs w:val="28"/>
        </w:rPr>
        <w:t xml:space="preserve"> -</w:t>
      </w:r>
      <w:r w:rsidRPr="00981A4B">
        <w:rPr>
          <w:sz w:val="28"/>
          <w:szCs w:val="28"/>
        </w:rPr>
        <w:t xml:space="preserve"> Союзу муниципалитетов Восточной Лапландии. Замечаний и нарушений не выявлено.</w:t>
      </w:r>
    </w:p>
    <w:p w:rsidR="00D53C47" w:rsidRDefault="00D53C47" w:rsidP="00D53C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задаче 2 - Содействие развитию трансграничного предпринимательского сотрудничество в области туризма и малого и среднего предпринимательства, оказывающего услуги горнодобывающим предприятиям </w:t>
      </w:r>
      <w:r>
        <w:rPr>
          <w:sz w:val="28"/>
          <w:szCs w:val="28"/>
        </w:rPr>
        <w:t>проведены следующие мероприятия:</w:t>
      </w:r>
    </w:p>
    <w:p w:rsidR="00D53C47" w:rsidRPr="007A1F1D" w:rsidRDefault="00D53C47" w:rsidP="00E0169C">
      <w:pPr>
        <w:pStyle w:val="af4"/>
        <w:numPr>
          <w:ilvl w:val="1"/>
          <w:numId w:val="15"/>
        </w:numPr>
        <w:ind w:left="360"/>
        <w:jc w:val="both"/>
        <w:rPr>
          <w:sz w:val="28"/>
          <w:szCs w:val="28"/>
        </w:rPr>
      </w:pPr>
      <w:r w:rsidRPr="007A1F1D">
        <w:rPr>
          <w:sz w:val="28"/>
          <w:szCs w:val="28"/>
        </w:rPr>
        <w:t xml:space="preserve"> За 2014 год проведено </w:t>
      </w:r>
      <w:r>
        <w:rPr>
          <w:sz w:val="28"/>
          <w:szCs w:val="28"/>
        </w:rPr>
        <w:t>5</w:t>
      </w:r>
      <w:r w:rsidRPr="007A1F1D">
        <w:rPr>
          <w:sz w:val="28"/>
          <w:szCs w:val="28"/>
        </w:rPr>
        <w:t xml:space="preserve"> рабочих встреч управляющей группы проекта, специалистов проекта и </w:t>
      </w:r>
      <w:r>
        <w:rPr>
          <w:sz w:val="28"/>
          <w:szCs w:val="28"/>
        </w:rPr>
        <w:t>2</w:t>
      </w:r>
      <w:r w:rsidRPr="007A1F1D">
        <w:rPr>
          <w:sz w:val="28"/>
          <w:szCs w:val="28"/>
        </w:rPr>
        <w:t xml:space="preserve"> конференция по вопросам взаимодействия</w:t>
      </w:r>
      <w:r>
        <w:rPr>
          <w:sz w:val="28"/>
          <w:szCs w:val="28"/>
        </w:rPr>
        <w:t xml:space="preserve"> </w:t>
      </w:r>
      <w:r w:rsidRPr="007A1F1D">
        <w:rPr>
          <w:sz w:val="28"/>
          <w:szCs w:val="28"/>
        </w:rPr>
        <w:t>руководителей администраций городов и районов юга Мурманской области, представителей исполнительных органов государственной власти Мурманской области, представителей предпринимательского сообщества России и Финляндии, на которых обсуждались итоги прошедшего периода проекта, обсуждались текущие вопросы и планировались будущие не только проектные мероприятия, но и будуще</w:t>
      </w:r>
      <w:r>
        <w:rPr>
          <w:sz w:val="28"/>
          <w:szCs w:val="28"/>
        </w:rPr>
        <w:t>е</w:t>
      </w:r>
      <w:r w:rsidRPr="007A1F1D">
        <w:rPr>
          <w:sz w:val="28"/>
          <w:szCs w:val="28"/>
        </w:rPr>
        <w:t xml:space="preserve"> приграничного сотрудничества в целом. </w:t>
      </w:r>
    </w:p>
    <w:p w:rsidR="00D53C47" w:rsidRDefault="00D53C47" w:rsidP="00D53C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главных результатов таких рабочих встреч и консультаций  явилось  подписание Губернатором Мурманской области М.В. Ковтун и руководителем Союза Лапландии Миико Рийпи Соглашения о сотрудничестве Мурманской области и губернии Лапландия, состоявшееся в рамках организованной проектом </w:t>
      </w:r>
      <w:r>
        <w:rPr>
          <w:sz w:val="28"/>
          <w:szCs w:val="28"/>
          <w:lang w:val="en-US"/>
        </w:rPr>
        <w:t>Salla</w:t>
      </w:r>
      <w:r w:rsidRPr="00E07B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>
        <w:rPr>
          <w:sz w:val="28"/>
          <w:szCs w:val="28"/>
        </w:rPr>
        <w:t xml:space="preserve"> </w:t>
      </w:r>
      <w:r w:rsidRPr="00E07B69">
        <w:rPr>
          <w:sz w:val="28"/>
          <w:szCs w:val="28"/>
        </w:rPr>
        <w:t xml:space="preserve">конференции «Лапландия» 17 ноября 2014 года </w:t>
      </w:r>
      <w:r>
        <w:rPr>
          <w:sz w:val="28"/>
          <w:szCs w:val="28"/>
        </w:rPr>
        <w:t>и приуроченной к дням проведения М</w:t>
      </w:r>
      <w:r w:rsidRPr="00E07B69">
        <w:rPr>
          <w:sz w:val="28"/>
          <w:szCs w:val="28"/>
        </w:rPr>
        <w:t xml:space="preserve">урманской Международной </w:t>
      </w:r>
      <w:r>
        <w:rPr>
          <w:sz w:val="28"/>
          <w:szCs w:val="28"/>
        </w:rPr>
        <w:t>Д</w:t>
      </w:r>
      <w:r w:rsidRPr="00E07B69">
        <w:rPr>
          <w:sz w:val="28"/>
          <w:szCs w:val="28"/>
        </w:rPr>
        <w:t>еловой недели</w:t>
      </w:r>
      <w:r>
        <w:rPr>
          <w:sz w:val="28"/>
          <w:szCs w:val="28"/>
        </w:rPr>
        <w:t>.</w:t>
      </w:r>
    </w:p>
    <w:p w:rsidR="00D53C47" w:rsidRPr="00444321" w:rsidRDefault="00D53C47" w:rsidP="00D53C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44321">
        <w:rPr>
          <w:sz w:val="28"/>
          <w:szCs w:val="28"/>
        </w:rPr>
        <w:t xml:space="preserve">В июне 2014 года 40 представителей из юга Кольского полуострова, молодые предприниматели и представители органов местного самоуправления приняли участие в международной конференции Баренцева региона БАРЕНЦРЕЮНИОН, проводимой ежегодно в г. Хапаранда для объединения предпринимателей всего Баренцева региона. Данное мероприятие направлено на установление связей и контактов всех северных стран Европы. </w:t>
      </w:r>
    </w:p>
    <w:p w:rsidR="00D53C47" w:rsidRPr="0034087F" w:rsidRDefault="00D53C47" w:rsidP="00D53C47">
      <w:pPr>
        <w:ind w:left="360"/>
        <w:jc w:val="both"/>
        <w:rPr>
          <w:sz w:val="28"/>
          <w:szCs w:val="28"/>
        </w:rPr>
      </w:pPr>
    </w:p>
    <w:p w:rsidR="00D53C47" w:rsidRDefault="00D53C47" w:rsidP="00D53C47">
      <w:pPr>
        <w:jc w:val="both"/>
        <w:rPr>
          <w:sz w:val="28"/>
          <w:szCs w:val="28"/>
        </w:rPr>
      </w:pPr>
      <w:r w:rsidRPr="002B76C1">
        <w:rPr>
          <w:b/>
          <w:sz w:val="28"/>
          <w:szCs w:val="28"/>
        </w:rPr>
        <w:t xml:space="preserve">По задаче 3 -  Создание условий для развития трансграничного сотрудничества в области туризма </w:t>
      </w:r>
      <w:r w:rsidRPr="002B76C1">
        <w:rPr>
          <w:sz w:val="28"/>
          <w:szCs w:val="28"/>
        </w:rPr>
        <w:t>проведены следующие мероприятия</w:t>
      </w:r>
    </w:p>
    <w:p w:rsidR="00D53C47" w:rsidRDefault="00D53C47" w:rsidP="00D53C47">
      <w:pPr>
        <w:jc w:val="both"/>
        <w:rPr>
          <w:sz w:val="28"/>
          <w:szCs w:val="28"/>
        </w:rPr>
      </w:pPr>
    </w:p>
    <w:p w:rsidR="00D53C47" w:rsidRDefault="00D53C47" w:rsidP="00E0169C">
      <w:pPr>
        <w:pStyle w:val="af4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6C1">
        <w:rPr>
          <w:sz w:val="28"/>
          <w:szCs w:val="28"/>
        </w:rPr>
        <w:t xml:space="preserve">Организованы и проведены обучающие семинары и ворк-шопы для российских предпринимателей в области туризма 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- 18.02.2014 на тему взаимодействия бизнеса и власти на местном уровне, количество участников 22 чел.;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- 19.03.2014 – о продвижении товаров и услуг за пределы Российской Федерации,количество участников – 25 чел.; 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- 21.05.2014 – мастерская совместно с финскими предпринимателями по разработке новых туристических продуктов в приграничном проектном регионе;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- 13.06.2014 – обучающая поездка для предпринимателей по событийному туризму в Кандалакшу-Умбу-Варзугу, бенчмаркинг и мастерская для финских предпринимателей;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- 21.10.2014 – особенности разработки совместных турпродуктов, успехи и неудачи – подведение итогов проектной деятельности.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обучающих мероприятиях для представителей туристической сферы приняло участие 152 человек. Все мероприятия проводились сертифицированными бизнес-коучерами и лицензированными учебными учреждениями и компаниями с выдачей Сертификатов. </w:t>
      </w: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</w:p>
    <w:p w:rsidR="00D53C47" w:rsidRDefault="00D53C47" w:rsidP="00D53C47">
      <w:pPr>
        <w:pStyle w:val="af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3.2. Выставочные мероприятия:</w:t>
      </w: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17CCF">
        <w:rPr>
          <w:sz w:val="28"/>
          <w:szCs w:val="28"/>
        </w:rPr>
        <w:t xml:space="preserve"> 2014 году </w:t>
      </w:r>
      <w:r>
        <w:rPr>
          <w:sz w:val="28"/>
          <w:szCs w:val="28"/>
        </w:rPr>
        <w:t>совместно с ТИЦ приняли участие в международ</w:t>
      </w:r>
      <w:r w:rsidRPr="00917CCF">
        <w:rPr>
          <w:sz w:val="28"/>
          <w:szCs w:val="28"/>
        </w:rPr>
        <w:t>ной</w:t>
      </w:r>
      <w:r>
        <w:rPr>
          <w:sz w:val="28"/>
          <w:szCs w:val="28"/>
        </w:rPr>
        <w:t xml:space="preserve"> выставке «Интурмаркет – 2014» (г. Москва). </w:t>
      </w:r>
      <w:r w:rsidRPr="00917CCF">
        <w:rPr>
          <w:sz w:val="28"/>
          <w:szCs w:val="28"/>
        </w:rPr>
        <w:t xml:space="preserve">За время работы было распространено более </w:t>
      </w:r>
      <w:r>
        <w:rPr>
          <w:sz w:val="28"/>
          <w:szCs w:val="28"/>
        </w:rPr>
        <w:t>80</w:t>
      </w:r>
      <w:r w:rsidRPr="00917CCF">
        <w:rPr>
          <w:sz w:val="28"/>
          <w:szCs w:val="28"/>
        </w:rPr>
        <w:t xml:space="preserve">0 информационных материалов о туристских </w:t>
      </w:r>
      <w:r>
        <w:rPr>
          <w:sz w:val="28"/>
          <w:szCs w:val="28"/>
        </w:rPr>
        <w:t>возможностях города Кировска;</w:t>
      </w:r>
    </w:p>
    <w:p w:rsidR="00D53C47" w:rsidRPr="001471F6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выставках в гг. Апатиты и Мурманск в апреле-мае проект </w:t>
      </w:r>
      <w:r>
        <w:rPr>
          <w:sz w:val="28"/>
          <w:szCs w:val="28"/>
          <w:lang w:val="en-US"/>
        </w:rPr>
        <w:t>Salla</w:t>
      </w:r>
      <w:r w:rsidRPr="004443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>
        <w:rPr>
          <w:sz w:val="28"/>
          <w:szCs w:val="28"/>
        </w:rPr>
        <w:t xml:space="preserve"> проектный регион – 5 российских и 4 финских муниципалитета – были представлены собственным стендом «Русско-Финская Лапландия», продвигалась идея создания трансграничного туристского региона с переходом в МАПП Салла как единый туристский бренд, снято и показано по Мурманскому телевидению интервью российских и финских специалистов о кооперации российских и финских туркомпаний за последние годы, идее, опыте, успехах и неудачах в приграничном сотрудничестве;</w:t>
      </w: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17CCF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 xml:space="preserve">представители российских и финских муниципалитетов из приграничных регионов Мурманской области и Лапландии участвовали с собственным стендом «Русско-Финская Лапландия» </w:t>
      </w:r>
      <w:r w:rsidRPr="00917CCF">
        <w:rPr>
          <w:sz w:val="28"/>
          <w:szCs w:val="28"/>
        </w:rPr>
        <w:t xml:space="preserve">на Международной выставке «Путешествия и </w:t>
      </w:r>
      <w:r>
        <w:rPr>
          <w:sz w:val="28"/>
          <w:szCs w:val="28"/>
        </w:rPr>
        <w:t>туризм» (SITT) (г. Новосибирск), где провели презентацию региона, представили для туроператоров и туркомпаний Сибири, Алтая и Дальнего Востока варианты перелета и отдыха на горнолыжных центрах Кировска с возможностью кратковременного выезда в Финляндию. Подготовленные местными журналистами интервью и спецрепортаж о горнолыжных курортах в Кировске и в Восточной Лапландии вызвал большой интерес посетителей выставки. Распространено более 1000  информационных каталогов и брошюр о туристских возможностях региона;</w:t>
      </w: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Кировск и проектный регион в целом в</w:t>
      </w:r>
      <w:r w:rsidRPr="00917CCF">
        <w:rPr>
          <w:sz w:val="28"/>
          <w:szCs w:val="28"/>
        </w:rPr>
        <w:t xml:space="preserve"> очередной раз был представлен на крупнейшей международной туристической выставке на северо-западе России «INWETEX-CIS TRAVEL MARKET 2014» (7 - 12 октября 2014 г., г. Санкт-Петербург)</w:t>
      </w:r>
      <w:r>
        <w:rPr>
          <w:sz w:val="28"/>
          <w:szCs w:val="28"/>
        </w:rPr>
        <w:t xml:space="preserve"> собственным стендом «Русско-Финская Лапландия». </w:t>
      </w:r>
      <w:r w:rsidRPr="00917CCF">
        <w:rPr>
          <w:sz w:val="28"/>
          <w:szCs w:val="28"/>
        </w:rPr>
        <w:t>Выставку посетили более 6 000 человек</w:t>
      </w:r>
      <w:r>
        <w:rPr>
          <w:sz w:val="28"/>
          <w:szCs w:val="28"/>
        </w:rPr>
        <w:t>,</w:t>
      </w:r>
      <w:r w:rsidRPr="00917CCF">
        <w:rPr>
          <w:sz w:val="28"/>
          <w:szCs w:val="28"/>
        </w:rPr>
        <w:t xml:space="preserve"> из них – 4 872 специалисты турбизнеса. </w:t>
      </w:r>
      <w:r>
        <w:rPr>
          <w:sz w:val="28"/>
          <w:szCs w:val="28"/>
        </w:rPr>
        <w:t>Всем посетителям была представлена информация о новых подъемниках. Построенных в Кировске, и планируемых к запуску да конца 2014 года. Информация вызывала устойчивый интерес;</w:t>
      </w: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17CCF">
        <w:rPr>
          <w:sz w:val="28"/>
          <w:szCs w:val="28"/>
        </w:rPr>
        <w:t xml:space="preserve">уристские ресурсы </w:t>
      </w:r>
      <w:r>
        <w:rPr>
          <w:sz w:val="28"/>
          <w:szCs w:val="28"/>
        </w:rPr>
        <w:t xml:space="preserve">не только Кировска, но и всего региона юга Кольского полуострова </w:t>
      </w:r>
      <w:r w:rsidRPr="00917CCF">
        <w:rPr>
          <w:sz w:val="28"/>
          <w:szCs w:val="28"/>
        </w:rPr>
        <w:t xml:space="preserve">были представлены </w:t>
      </w:r>
      <w:r>
        <w:rPr>
          <w:sz w:val="28"/>
          <w:szCs w:val="28"/>
        </w:rPr>
        <w:t xml:space="preserve">собственным стендом «Русско-Финская Лапландия» </w:t>
      </w:r>
      <w:r w:rsidRPr="00917CCF">
        <w:rPr>
          <w:sz w:val="28"/>
          <w:szCs w:val="28"/>
        </w:rPr>
        <w:t>на Международной выставке «XXI Московский Лыжный Салон» (22 - 27 октября 2014 г., г. Москва)</w:t>
      </w:r>
      <w:r>
        <w:rPr>
          <w:sz w:val="28"/>
          <w:szCs w:val="28"/>
        </w:rPr>
        <w:t>.</w:t>
      </w:r>
      <w:r w:rsidRPr="00917CCF">
        <w:rPr>
          <w:sz w:val="28"/>
          <w:szCs w:val="28"/>
        </w:rPr>
        <w:t xml:space="preserve"> «Московский Лыжный Салон» – это самая популярная и крупная выставка в России, посвященная туризму, строительству горнолыжных курортов и активным видам спорта. Количество посетителей этой тематической выставки составляет 50 тысяч человек за три дня.</w:t>
      </w:r>
      <w:r>
        <w:rPr>
          <w:sz w:val="28"/>
          <w:szCs w:val="28"/>
        </w:rPr>
        <w:t xml:space="preserve"> Во время работы выставки были представлены информационные материалы по уникальности расположения горнолыжных центров в Кировске,</w:t>
      </w:r>
      <w:r w:rsidRPr="00F10C53">
        <w:rPr>
          <w:sz w:val="28"/>
          <w:szCs w:val="28"/>
        </w:rPr>
        <w:t xml:space="preserve"> </w:t>
      </w:r>
      <w:r>
        <w:rPr>
          <w:sz w:val="28"/>
          <w:szCs w:val="28"/>
        </w:rPr>
        <w:t>Полярных Зорях и Восточной Лапландии. Для посетителей были представлены изменения в туристской инфраструктуре г. Кировска и возможности совместить отдых на горнолыжных курортах Кировска и Восточной Лапландии с учетом приграничного расположения.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Созданный в ходе реализации проекта бренд «Русско-Финская Лапландия» как территории трансграничного туризма работает на популяризацию не только города Кировска, но и всей приграничной территории, что повышает информированность и расширяет число потенциальных участников-визитеров в наш регион как регион с широким спектром туристского потенциала не только зимой, но и летом.</w:t>
      </w:r>
    </w:p>
    <w:p w:rsidR="00D53C47" w:rsidRDefault="00D53C47" w:rsidP="00D5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Маркетинговые мероприятия:</w:t>
      </w:r>
    </w:p>
    <w:p w:rsidR="00D53C47" w:rsidRPr="00917CCF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проекта </w:t>
      </w:r>
      <w:r>
        <w:rPr>
          <w:sz w:val="28"/>
          <w:szCs w:val="28"/>
          <w:lang w:val="en-US"/>
        </w:rPr>
        <w:t>Salla</w:t>
      </w:r>
      <w:r w:rsidRPr="008B5E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 w:rsidRPr="008B5E66">
        <w:rPr>
          <w:sz w:val="28"/>
          <w:szCs w:val="28"/>
        </w:rPr>
        <w:t xml:space="preserve"> </w:t>
      </w:r>
      <w:r>
        <w:rPr>
          <w:sz w:val="28"/>
          <w:szCs w:val="28"/>
        </w:rPr>
        <w:t>для горнолыжных центров «Большой Вудъявр»,  «Куккисвумчорр» и городского склона были изготовлен макет карт</w:t>
      </w:r>
      <w:r w:rsidRPr="008B5E66">
        <w:rPr>
          <w:sz w:val="28"/>
          <w:szCs w:val="28"/>
        </w:rPr>
        <w:t xml:space="preserve"> </w:t>
      </w:r>
      <w:r>
        <w:rPr>
          <w:sz w:val="28"/>
          <w:szCs w:val="28"/>
        </w:rPr>
        <w:t>финским специалистом Ханну Сиевеля. В результате город стал собственником макета города Кировска с нанесенными указателями туристских объектов, горнолыжных центров и склонов высокого международного класса</w:t>
      </w:r>
      <w:r w:rsidRPr="00917CCF">
        <w:rPr>
          <w:sz w:val="28"/>
          <w:szCs w:val="28"/>
        </w:rPr>
        <w:t>.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2014 году</w:t>
      </w:r>
      <w:r w:rsidRPr="0091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совместной работе с отделом «ТИЦ»» </w:t>
      </w:r>
      <w:r w:rsidRPr="00917CCF">
        <w:rPr>
          <w:sz w:val="28"/>
          <w:szCs w:val="28"/>
        </w:rPr>
        <w:t>переиздан тираж двуязычного буклета «Лапландия. Горнолыжные курорты. Россия»</w:t>
      </w:r>
      <w:r>
        <w:rPr>
          <w:sz w:val="28"/>
          <w:szCs w:val="28"/>
        </w:rPr>
        <w:t xml:space="preserve"> (зимний каталог) и </w:t>
      </w:r>
      <w:r w:rsidRPr="00917CCF">
        <w:rPr>
          <w:sz w:val="28"/>
          <w:szCs w:val="28"/>
        </w:rPr>
        <w:t xml:space="preserve"> «Лапаландия. Россия. Туризм»</w:t>
      </w:r>
      <w:r>
        <w:rPr>
          <w:sz w:val="28"/>
          <w:szCs w:val="28"/>
        </w:rPr>
        <w:t xml:space="preserve"> (летний каталог).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ТИЦ за счет средств </w:t>
      </w:r>
      <w:r w:rsidRPr="00917CCF">
        <w:rPr>
          <w:sz w:val="28"/>
          <w:szCs w:val="28"/>
        </w:rPr>
        <w:t xml:space="preserve">международного проекта «Kola Sport» </w:t>
      </w:r>
      <w:r>
        <w:rPr>
          <w:sz w:val="28"/>
          <w:szCs w:val="28"/>
        </w:rPr>
        <w:t xml:space="preserve"> организована работа по </w:t>
      </w:r>
      <w:r w:rsidRPr="00917CCF">
        <w:rPr>
          <w:sz w:val="28"/>
          <w:szCs w:val="28"/>
        </w:rPr>
        <w:t>издан</w:t>
      </w:r>
      <w:r>
        <w:rPr>
          <w:sz w:val="28"/>
          <w:szCs w:val="28"/>
        </w:rPr>
        <w:t>ию первого</w:t>
      </w:r>
      <w:r w:rsidRPr="00917CCF">
        <w:rPr>
          <w:sz w:val="28"/>
          <w:szCs w:val="28"/>
        </w:rPr>
        <w:t xml:space="preserve"> тираж</w:t>
      </w:r>
      <w:r>
        <w:rPr>
          <w:sz w:val="28"/>
          <w:szCs w:val="28"/>
        </w:rPr>
        <w:t>а</w:t>
      </w:r>
      <w:r w:rsidRPr="00917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по проекту </w:t>
      </w:r>
      <w:r w:rsidRPr="00917CCF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917CCF">
        <w:rPr>
          <w:sz w:val="28"/>
          <w:szCs w:val="28"/>
        </w:rPr>
        <w:t xml:space="preserve"> горнолыжных курортов города Кировска</w:t>
      </w:r>
      <w:r>
        <w:rPr>
          <w:sz w:val="28"/>
          <w:szCs w:val="28"/>
        </w:rPr>
        <w:t>.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46AB">
        <w:rPr>
          <w:b/>
          <w:sz w:val="28"/>
          <w:szCs w:val="28"/>
        </w:rPr>
        <w:t>По задаче 4 – «Создание условий для развития трансграничного сотрудничества СМСП, оказывающим услуги горнодобывающим предприятиям»</w:t>
      </w:r>
      <w:r>
        <w:rPr>
          <w:sz w:val="28"/>
          <w:szCs w:val="28"/>
        </w:rPr>
        <w:t xml:space="preserve"> проведены следующие мероприятия: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4.1. – в МРМБМ проведено обучение предпринимателей по теме «Организация закупок товаров, работ и услуг для государственных и муниципальных нужд» с акцентом на участие в тендерных процедурах вновь созданных аутсорсинговых компаний ОАО «АПАТИТ», участие приняли 41 чел.;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ноябре 2014 в МРМБИ проведен обучающий семинар по брендированию территорий, обучение провела консалтинговая компания «Конкретика» (г. Москва), участие приняли 35 чел., получен Сертификат. При  интервьюировании и проведении опроса после семинара получены самые высокие оценки и отзывы о полученных знаниях;</w:t>
      </w:r>
    </w:p>
    <w:p w:rsidR="00D53C47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4.2. – в феврале 2014 года проведена ознакомительная поездка для предпринимателей Кировско-Апатитского региона и Финляндии на Оленегорский ГОК и комбинат «Североникель» с целью создания сетевого сотрудничества между предприятиями горного кластера для совместного участия в тендерах как в России, так и в Финляндии, в ходе визита в г. Оленегорск было заключено Соглашение о сотрудничестве;</w:t>
      </w:r>
    </w:p>
    <w:p w:rsidR="00D53C47" w:rsidRPr="00917CCF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апреле 2014 проведена учебно-ознакомительная поездка для предприятий юга Кольского полуострова, оказывающий услуги горнодобывающим предприятия в Финляндию, проведены 4 бизнес-встречи с представителями кампаний, интересующихся сотрудничеством с российскими партнерами, заключены 2 предварительных Соглашения о сотрудничестве;</w:t>
      </w:r>
    </w:p>
    <w:p w:rsidR="00D53C47" w:rsidRPr="00917CCF" w:rsidRDefault="00D53C47" w:rsidP="00D53C47">
      <w:pPr>
        <w:jc w:val="both"/>
        <w:rPr>
          <w:sz w:val="28"/>
          <w:szCs w:val="28"/>
        </w:rPr>
      </w:pPr>
      <w:r>
        <w:rPr>
          <w:sz w:val="28"/>
          <w:szCs w:val="28"/>
        </w:rPr>
        <w:t>4.3. - в проектном бюджете имелась возможность оказания финансовой помощи в размере около 900,0 тыс. руб. предприятию малого или среднего бизнеса в случае создания такового с целью развития приграничного сотрудничества, средства оказались неиспользованными в силу отсутствия полномочий и возможностей у органов местного самоуправления в РФ в соответствии с Бюджетным кодексом РФ.</w:t>
      </w:r>
    </w:p>
    <w:p w:rsidR="00D53C47" w:rsidRDefault="00D53C47" w:rsidP="00D53C47">
      <w:pPr>
        <w:ind w:firstLine="708"/>
        <w:jc w:val="both"/>
        <w:rPr>
          <w:sz w:val="28"/>
          <w:szCs w:val="28"/>
        </w:rPr>
      </w:pPr>
    </w:p>
    <w:p w:rsidR="00D53C47" w:rsidRPr="00917CCF" w:rsidRDefault="00D53C47" w:rsidP="00D53C47">
      <w:pPr>
        <w:ind w:firstLine="708"/>
        <w:jc w:val="both"/>
        <w:rPr>
          <w:sz w:val="28"/>
          <w:szCs w:val="28"/>
        </w:rPr>
      </w:pPr>
    </w:p>
    <w:p w:rsidR="00D53C47" w:rsidRPr="00917CCF" w:rsidRDefault="00D53C47" w:rsidP="00D53C47">
      <w:pPr>
        <w:ind w:firstLine="708"/>
        <w:jc w:val="both"/>
        <w:rPr>
          <w:sz w:val="28"/>
          <w:szCs w:val="28"/>
        </w:rPr>
      </w:pPr>
    </w:p>
    <w:p w:rsidR="00D53C47" w:rsidRPr="00917CCF" w:rsidRDefault="00D53C47" w:rsidP="00D53C47">
      <w:pPr>
        <w:ind w:firstLine="708"/>
        <w:jc w:val="center"/>
        <w:rPr>
          <w:b/>
          <w:sz w:val="28"/>
          <w:szCs w:val="28"/>
        </w:rPr>
      </w:pPr>
      <w:r w:rsidRPr="00917CCF">
        <w:rPr>
          <w:b/>
          <w:sz w:val="28"/>
          <w:szCs w:val="28"/>
        </w:rPr>
        <w:t>Оценка достижения целей программы,</w:t>
      </w:r>
    </w:p>
    <w:p w:rsidR="00D53C47" w:rsidRPr="00917CCF" w:rsidRDefault="00D53C47" w:rsidP="00D53C47">
      <w:pPr>
        <w:ind w:firstLine="708"/>
        <w:jc w:val="center"/>
        <w:rPr>
          <w:b/>
          <w:sz w:val="28"/>
          <w:szCs w:val="28"/>
        </w:rPr>
      </w:pPr>
      <w:r w:rsidRPr="00917CCF">
        <w:rPr>
          <w:b/>
          <w:sz w:val="28"/>
          <w:szCs w:val="28"/>
        </w:rPr>
        <w:t>эффективности ее реализации</w:t>
      </w:r>
    </w:p>
    <w:p w:rsidR="00D53C47" w:rsidRDefault="00D53C47" w:rsidP="00D53C47">
      <w:pPr>
        <w:spacing w:after="160" w:line="259" w:lineRule="auto"/>
        <w:rPr>
          <w:b/>
          <w:sz w:val="28"/>
          <w:szCs w:val="28"/>
        </w:rPr>
      </w:pPr>
    </w:p>
    <w:p w:rsidR="00D53C47" w:rsidRDefault="00D53C47" w:rsidP="00D53C47">
      <w:pPr>
        <w:autoSpaceDE w:val="0"/>
        <w:autoSpaceDN w:val="0"/>
        <w:adjustRightInd w:val="0"/>
        <w:ind w:firstLine="540"/>
        <w:jc w:val="right"/>
      </w:pPr>
      <w:r>
        <w:t>таблица № 1</w:t>
      </w:r>
    </w:p>
    <w:p w:rsidR="00D53C47" w:rsidRPr="00341124" w:rsidRDefault="00D53C47" w:rsidP="00D53C47">
      <w:pPr>
        <w:autoSpaceDE w:val="0"/>
        <w:autoSpaceDN w:val="0"/>
        <w:adjustRightInd w:val="0"/>
        <w:ind w:firstLine="540"/>
        <w:jc w:val="right"/>
      </w:pPr>
    </w:p>
    <w:tbl>
      <w:tblPr>
        <w:tblW w:w="936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620"/>
        <w:gridCol w:w="1080"/>
        <w:gridCol w:w="1080"/>
        <w:gridCol w:w="1023"/>
        <w:gridCol w:w="1137"/>
      </w:tblGrid>
      <w:tr w:rsidR="00D53C47" w:rsidRPr="00B73FF7" w:rsidTr="00D53C47">
        <w:trPr>
          <w:cantSplit/>
          <w:trHeight w:val="302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целей, задач  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показателей 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базовом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>(до начала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B73F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программы)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 программы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53C47" w:rsidRPr="00B73FF7" w:rsidTr="00D53C47">
        <w:trPr>
          <w:cantSplit/>
          <w:trHeight w:val="605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C47" w:rsidRPr="00B73FF7" w:rsidRDefault="00D53C47" w:rsidP="00D53C47">
            <w:pPr>
              <w:pStyle w:val="ConsPlusCell"/>
              <w:widowControl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47" w:rsidRPr="00B73FF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47" w:rsidRPr="00B73FF7" w:rsidRDefault="00D53C47" w:rsidP="00D53C47">
            <w:pPr>
              <w:pStyle w:val="ConsPlusCell"/>
              <w:widowControl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BC68C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fi-FI"/>
              </w:rPr>
              <w:t>Создание действенного сетевого  сотрудничества между предпринимателями и предприятиями в двух приоритетных отраслях: туризм и кластер, обслуживающий горнодобывающую промышленность.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C85FB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</w:t>
            </w:r>
            <w:r w:rsidRPr="00C85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проекта «Salla Gate»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Количество офисов проекта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Число освобожденных работников проекта </w:t>
            </w:r>
          </w:p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требованиями  ст.6 Партнерского договора от 07.06.2012)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Количество проведенных аудиторских проверок финансовой деятельности проекта (в соответствии с требованиями  ст.7 - 9 Партнерского договора от 07.06.2012)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C5884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Содействие развитию трансграничного предпринимательского сотрудничества в области  туризма и СМСП, оказывающих услуги горнодобывающим предприятиям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Число учебных и ознакомительных поездок для участников проекта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34666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C5884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Количество учебных семинаров, мероприятий по вопросам трансграничного сотрудничества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B76C1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C68C5">
              <w:rPr>
                <w:rFonts w:ascii="Times New Roman" w:hAnsi="Times New Roman" w:cs="Times New Roman"/>
                <w:bCs/>
                <w:sz w:val="24"/>
                <w:szCs w:val="24"/>
              </w:rPr>
              <w:t>.  Улучшение сетевого и практического сотрудничества в области туризма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Количество выставок о туристических возможностях партнерского региона,  в  которых принималось участие</w:t>
            </w:r>
            <w:r w:rsidRPr="001E6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Количество наименований видов рекламной продукции о  возможностях региона</w:t>
            </w:r>
            <w:r w:rsidRPr="001E6C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34666" w:rsidRDefault="00D53C47" w:rsidP="00D53C47">
            <w:pPr>
              <w:pStyle w:val="ConsPlusTitle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66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Количество учебных семинаров, мероприятий, направленных на развитие туризма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8D152E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34666" w:rsidRDefault="00D53C47" w:rsidP="00D53C47">
            <w:pPr>
              <w:pStyle w:val="ConsPlusTitle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66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47" w:rsidRPr="00B73FF7" w:rsidTr="00D53C47">
        <w:trPr>
          <w:cantSplit/>
          <w:trHeight w:val="30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4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44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D5C7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СМСП,</w:t>
            </w:r>
            <w:r w:rsidRPr="00ED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оказывающи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D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горнодобывающим предприятиям</w:t>
            </w:r>
          </w:p>
        </w:tc>
      </w:tr>
      <w:tr w:rsidR="00D53C47" w:rsidRPr="00B73FF7" w:rsidTr="00D53C47">
        <w:trPr>
          <w:cantSplit/>
          <w:trHeight w:val="30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 Число учебных сессий, семинаров, мероприятий, направленных на развитие СМСП, оказывающих услуги горнодобывающим предприятиям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6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1E6C71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Default="00D53C47" w:rsidP="00D53C4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B73FF7" w:rsidRDefault="00D53C47" w:rsidP="00D53C47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47" w:rsidRDefault="00D53C47" w:rsidP="00D53C47">
      <w:pPr>
        <w:autoSpaceDE w:val="0"/>
        <w:autoSpaceDN w:val="0"/>
        <w:adjustRightInd w:val="0"/>
        <w:jc w:val="center"/>
        <w:outlineLvl w:val="3"/>
      </w:pPr>
    </w:p>
    <w:p w:rsidR="00D53C47" w:rsidRDefault="00D53C47" w:rsidP="00D53C47">
      <w:pPr>
        <w:autoSpaceDE w:val="0"/>
        <w:autoSpaceDN w:val="0"/>
        <w:adjustRightInd w:val="0"/>
        <w:jc w:val="center"/>
        <w:outlineLvl w:val="3"/>
      </w:pPr>
    </w:p>
    <w:p w:rsidR="00D53C47" w:rsidRDefault="00D53C47" w:rsidP="00D53C47">
      <w:pPr>
        <w:autoSpaceDE w:val="0"/>
        <w:autoSpaceDN w:val="0"/>
        <w:adjustRightInd w:val="0"/>
        <w:ind w:firstLine="540"/>
        <w:jc w:val="both"/>
      </w:pPr>
    </w:p>
    <w:p w:rsidR="00D53C47" w:rsidRPr="00B83023" w:rsidRDefault="00D53C47" w:rsidP="00D53C47">
      <w:pPr>
        <w:spacing w:after="160" w:line="259" w:lineRule="auto"/>
        <w:jc w:val="center"/>
        <w:rPr>
          <w:b/>
          <w:sz w:val="28"/>
          <w:szCs w:val="28"/>
        </w:rPr>
      </w:pPr>
      <w:r w:rsidRPr="00B83023">
        <w:rPr>
          <w:b/>
          <w:sz w:val="28"/>
          <w:szCs w:val="28"/>
        </w:rPr>
        <w:t>4. Оценка результативности расходования бюджетных средств</w:t>
      </w:r>
    </w:p>
    <w:p w:rsidR="00D53C47" w:rsidRPr="00B83023" w:rsidRDefault="00D53C47" w:rsidP="00D53C47">
      <w:pPr>
        <w:jc w:val="both"/>
        <w:rPr>
          <w:sz w:val="28"/>
          <w:szCs w:val="28"/>
        </w:rPr>
      </w:pPr>
    </w:p>
    <w:p w:rsidR="00D53C47" w:rsidRPr="00917CCF" w:rsidRDefault="00D53C47" w:rsidP="00D53C47">
      <w:pPr>
        <w:ind w:firstLine="709"/>
        <w:jc w:val="both"/>
        <w:rPr>
          <w:sz w:val="28"/>
          <w:szCs w:val="28"/>
        </w:rPr>
      </w:pPr>
      <w:r w:rsidRPr="00917CCF">
        <w:rPr>
          <w:sz w:val="28"/>
          <w:szCs w:val="28"/>
        </w:rPr>
        <w:t xml:space="preserve">Общий объем средств, выделенных в 2014 году из бюджета города Кировска в рамках муниципальной программы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Salla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Gate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3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Партнерство в области бизнеса и туризма» на территории муниципального образования город Кировск с подведомственной территорией на 2014-2015 годы»,   </w:t>
      </w:r>
      <w:r w:rsidRPr="00917CCF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5 798144,0</w:t>
      </w:r>
      <w:r w:rsidRPr="00917CCF">
        <w:rPr>
          <w:sz w:val="28"/>
          <w:szCs w:val="28"/>
        </w:rPr>
        <w:t xml:space="preserve"> рублей, в т.</w:t>
      </w:r>
      <w:r>
        <w:rPr>
          <w:sz w:val="28"/>
          <w:szCs w:val="28"/>
        </w:rPr>
        <w:t xml:space="preserve"> </w:t>
      </w:r>
      <w:r w:rsidRPr="00917CCF">
        <w:rPr>
          <w:sz w:val="28"/>
          <w:szCs w:val="28"/>
        </w:rPr>
        <w:t xml:space="preserve">ч. </w:t>
      </w:r>
      <w:r>
        <w:rPr>
          <w:sz w:val="28"/>
          <w:szCs w:val="28"/>
        </w:rPr>
        <w:t>за счет средств местного бюджета (на возвратной основе) 888 183,0 рублей и 4 909 961,0 рублей из полученных по финансовым траншам средств проекта.</w:t>
      </w:r>
    </w:p>
    <w:p w:rsidR="00D53C47" w:rsidRDefault="00D53C47" w:rsidP="00D53C47">
      <w:pPr>
        <w:ind w:firstLine="708"/>
        <w:jc w:val="both"/>
        <w:rPr>
          <w:sz w:val="28"/>
          <w:szCs w:val="28"/>
        </w:rPr>
        <w:sectPr w:rsidR="00D53C47" w:rsidSect="00D53C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7CCF">
        <w:rPr>
          <w:sz w:val="28"/>
          <w:szCs w:val="28"/>
        </w:rPr>
        <w:t>Отчет об освоении выделенных финансовых средств и выполнении мероприятий программы представлен в таблице 1.</w:t>
      </w:r>
    </w:p>
    <w:p w:rsidR="00D53C47" w:rsidRDefault="00D53C47" w:rsidP="00D53C47">
      <w:pPr>
        <w:ind w:firstLine="708"/>
        <w:jc w:val="both"/>
        <w:rPr>
          <w:sz w:val="28"/>
          <w:szCs w:val="28"/>
        </w:rPr>
      </w:pPr>
    </w:p>
    <w:p w:rsidR="00D53C47" w:rsidRDefault="00D53C47" w:rsidP="00D53C47">
      <w:pPr>
        <w:autoSpaceDE w:val="0"/>
        <w:autoSpaceDN w:val="0"/>
        <w:adjustRightInd w:val="0"/>
        <w:jc w:val="right"/>
      </w:pPr>
      <w:r>
        <w:t>Таблица 1</w:t>
      </w:r>
    </w:p>
    <w:p w:rsidR="00D53C47" w:rsidRDefault="00D53C47" w:rsidP="00D53C47">
      <w:pPr>
        <w:autoSpaceDE w:val="0"/>
        <w:autoSpaceDN w:val="0"/>
        <w:adjustRightInd w:val="0"/>
        <w:jc w:val="center"/>
      </w:pPr>
    </w:p>
    <w:p w:rsidR="00D53C47" w:rsidRPr="00696018" w:rsidRDefault="00D53C47" w:rsidP="00D53C47">
      <w:pPr>
        <w:autoSpaceDE w:val="0"/>
        <w:autoSpaceDN w:val="0"/>
        <w:adjustRightInd w:val="0"/>
        <w:jc w:val="center"/>
        <w:rPr>
          <w:b/>
        </w:rPr>
      </w:pPr>
      <w:r w:rsidRPr="00696018">
        <w:rPr>
          <w:b/>
        </w:rPr>
        <w:t>Отчет об освоении выделенных финансовых средств</w:t>
      </w:r>
    </w:p>
    <w:p w:rsidR="00D53C47" w:rsidRPr="00E361CC" w:rsidRDefault="00D53C47" w:rsidP="00D53C47">
      <w:pPr>
        <w:autoSpaceDE w:val="0"/>
        <w:autoSpaceDN w:val="0"/>
        <w:adjustRightInd w:val="0"/>
        <w:jc w:val="center"/>
        <w:rPr>
          <w:b/>
        </w:rPr>
      </w:pPr>
      <w:r w:rsidRPr="00696018">
        <w:rPr>
          <w:b/>
        </w:rPr>
        <w:t>и выполнении мероприятий программы</w:t>
      </w:r>
      <w:r w:rsidRPr="00E361CC">
        <w:rPr>
          <w:b/>
        </w:rPr>
        <w:t xml:space="preserve"> </w:t>
      </w:r>
      <w:r>
        <w:rPr>
          <w:b/>
        </w:rPr>
        <w:t>за 2014 год</w:t>
      </w:r>
    </w:p>
    <w:p w:rsidR="00D53C47" w:rsidRPr="00595954" w:rsidRDefault="00D53C47" w:rsidP="00D53C47">
      <w:pPr>
        <w:autoSpaceDE w:val="0"/>
        <w:autoSpaceDN w:val="0"/>
        <w:adjustRightInd w:val="0"/>
        <w:ind w:firstLine="540"/>
        <w:jc w:val="both"/>
      </w:pPr>
    </w:p>
    <w:p w:rsidR="00D53C47" w:rsidRPr="00C0476E" w:rsidRDefault="00D53C47" w:rsidP="00D53C47">
      <w:pPr>
        <w:autoSpaceDE w:val="0"/>
        <w:autoSpaceDN w:val="0"/>
        <w:adjustRightInd w:val="0"/>
        <w:jc w:val="right"/>
      </w:pPr>
      <w:r w:rsidRPr="00C0476E">
        <w:t>руб., в ценах отчетного года</w:t>
      </w:r>
    </w:p>
    <w:tbl>
      <w:tblPr>
        <w:tblW w:w="15218" w:type="dxa"/>
        <w:tblInd w:w="-15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709"/>
        <w:gridCol w:w="3635"/>
        <w:gridCol w:w="901"/>
        <w:gridCol w:w="851"/>
        <w:gridCol w:w="1015"/>
        <w:gridCol w:w="1060"/>
        <w:gridCol w:w="1134"/>
        <w:gridCol w:w="1043"/>
        <w:gridCol w:w="1119"/>
        <w:gridCol w:w="866"/>
        <w:gridCol w:w="1191"/>
        <w:gridCol w:w="1694"/>
      </w:tblGrid>
      <w:tr w:rsidR="00D53C47" w:rsidRPr="00C0476E" w:rsidTr="00D53C47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Сроки выполнения (квартал, месяц)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 предусмотрено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Профинансировано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денежных средств (6 - 7)</w:t>
            </w:r>
          </w:p>
        </w:tc>
        <w:tc>
          <w:tcPr>
            <w:tcW w:w="3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 из других источников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Привлечено из других источников на 1 руб. бюджетных средств</w:t>
            </w:r>
          </w:p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(9 + 10 + 11) / 6</w:t>
            </w:r>
          </w:p>
        </w:tc>
      </w:tr>
      <w:tr w:rsidR="00D53C47" w:rsidRPr="00C0476E" w:rsidTr="00D53C47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Мурманской области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C47" w:rsidRPr="00C0476E" w:rsidRDefault="00D53C47" w:rsidP="00D53C4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5228" w:type="dxa"/>
        <w:tblInd w:w="-150" w:type="dxa"/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709"/>
        <w:gridCol w:w="3635"/>
        <w:gridCol w:w="901"/>
        <w:gridCol w:w="851"/>
        <w:gridCol w:w="1015"/>
        <w:gridCol w:w="1060"/>
        <w:gridCol w:w="1134"/>
        <w:gridCol w:w="1043"/>
        <w:gridCol w:w="1120"/>
        <w:gridCol w:w="865"/>
        <w:gridCol w:w="1194"/>
        <w:gridCol w:w="1701"/>
      </w:tblGrid>
      <w:tr w:rsidR="00D53C47" w:rsidRPr="00C0476E" w:rsidTr="00D53C47">
        <w:trPr>
          <w:cantSplit/>
          <w:trHeight w:val="78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476E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D53C47" w:rsidRPr="00C0476E" w:rsidTr="00D53C47">
        <w:trPr>
          <w:cantSplit/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Задача 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685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условий для обеспечения деятельности проекта «Salla Gate»</w:t>
            </w:r>
          </w:p>
        </w:tc>
      </w:tr>
      <w:tr w:rsidR="00D53C47" w:rsidRPr="00C06FA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работы персонала проекта (заработная плата)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3469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3469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2 524 450,00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2 496 891,10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2 496 891,10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27 558,90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53C47" w:rsidRPr="00C06FA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функционирования офиса (расходы на телефонную связь, Интернет, электронную почту, почтовые расходы, приобретение канцелярских и прочих материальных запасов)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141 499,00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127 205,08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127 205,08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14 293,92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53C47" w:rsidRPr="00C06FA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Приобретение оборудования и мебели для офиса проекта (компьютеры, принтеры, МФУ, мобильные телефоны и др.)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49 960,00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685F66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685F6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6FA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участия в мероприятиях проекта за пределами Российской Федерации (виза, страхование и др.)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44 561,00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40 631,57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40 631,57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3 929,43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6FA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перевода (устного и письменного) в рамках деятельности проекта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D450B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4F276D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аудита деятельности и финансирования проекта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2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4F276D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2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8A4A42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8A4A4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D450B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D450B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D450B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D450B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5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4F27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Содействие развитию трансграничного предпринимательского сотрудничества в области  туризма и малого и среднего предпринимательства, оказывающего услуги горнодобывающим предприятиям</w:t>
            </w:r>
          </w:p>
        </w:tc>
      </w:tr>
      <w:tr w:rsidR="00D53C47" w:rsidRPr="002059CC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2059CC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059CC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6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организации и участия персонала и сотрудников проекта в выездных учебных семинарах</w:t>
            </w: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497 820,00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427 792,91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427 792,91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70 027,09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059CC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059CC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059CC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2059CC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9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рабочих встреч с ведущим партнером, партнерами, ассоциированными партнерами, информирование о деятельности проекта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432 848,84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365 068,67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365 068,67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Default="00D53C47" w:rsidP="00D5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67 780,17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2233F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участия в конгрессе БаренцРеюнион (Торнио-Хапаранда)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26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64 971,16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62 724,24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62 724,24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2 246,92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5826DF" w:rsidTr="00D53C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5826DF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C223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условий для развития трансграничного сотрудничества в области туризма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проведения и участие в  семинарах для персонала СМСП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923 659,00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850 191,70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850 191,70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73 467,30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b/>
                <w:sz w:val="18"/>
                <w:szCs w:val="18"/>
              </w:rPr>
              <w:t>Продвижение туристических возможностей региона и новых турпродуктов на выставках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1 405 228,00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892 017,05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892 017,05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513 210,95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4</w:t>
            </w:r>
            <w:r w:rsidRPr="0028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C223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Создание условий для развития трансграничного сотрудничества СМСП, оказывающим услуги горнодобывающим предприятиям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участие в семинарах для СМСП, оказывающих услуги  горнодобывающим предприятиям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121 832,00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121 831,29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121 831,29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участие в  учебных и ознакомительных поездках для персонала СМСП, оказывающих услуги горнодобывающим предприятиям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24 135,00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24 134,70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24 134,70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jc w:val="center"/>
              <w:rPr>
                <w:color w:val="000000"/>
                <w:sz w:val="18"/>
                <w:szCs w:val="18"/>
              </w:rPr>
            </w:pPr>
            <w:r w:rsidRPr="00C2233F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содействия  новым СМСП, связанным с оказанием услуг горнодобывающим предприятиям или сферой их обслуживания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6FA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9D">
              <w:rPr>
                <w:rFonts w:ascii="Times New Roman" w:hAnsi="Times New Roman" w:cs="Times New Roman"/>
                <w:b/>
                <w:sz w:val="18"/>
                <w:szCs w:val="18"/>
              </w:rPr>
              <w:t>1-4 кв.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2233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C0476E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3C47" w:rsidRPr="00C0476E" w:rsidTr="00D53C47">
        <w:trPr>
          <w:cantSplit/>
          <w:trHeight w:val="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C47" w:rsidRPr="00C0476E" w:rsidRDefault="00D53C47" w:rsidP="00D53C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76E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D0C7A" w:rsidRDefault="00D53C47" w:rsidP="00D53C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C7A">
              <w:rPr>
                <w:b/>
                <w:bCs/>
                <w:color w:val="000000"/>
                <w:sz w:val="18"/>
                <w:szCs w:val="18"/>
              </w:rPr>
              <w:t>5 798 144,00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D0C7A" w:rsidRDefault="00D53C47" w:rsidP="00D53C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C7A">
              <w:rPr>
                <w:b/>
                <w:bCs/>
                <w:color w:val="000000"/>
                <w:sz w:val="18"/>
                <w:szCs w:val="18"/>
              </w:rPr>
              <w:t>5 095 655,40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D0C7A" w:rsidRDefault="00D53C47" w:rsidP="00D53C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C7A">
              <w:rPr>
                <w:b/>
                <w:bCs/>
                <w:color w:val="000000"/>
                <w:sz w:val="18"/>
                <w:szCs w:val="18"/>
              </w:rPr>
              <w:t>5 095 655,40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AD0C7A" w:rsidRDefault="00D53C47" w:rsidP="00D53C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C7A">
              <w:rPr>
                <w:b/>
                <w:bCs/>
                <w:color w:val="000000"/>
                <w:sz w:val="18"/>
                <w:szCs w:val="18"/>
              </w:rPr>
              <w:t>702 488,60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47" w:rsidRPr="005826DF" w:rsidRDefault="00D53C47" w:rsidP="00D53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  <w:commentRangeStart w:id="2"/>
    </w:p>
    <w:p w:rsidR="00D53C47" w:rsidRDefault="00D53C47" w:rsidP="00D53C47">
      <w:pPr>
        <w:rPr>
          <w:b/>
        </w:rPr>
      </w:pPr>
    </w:p>
    <w:p w:rsidR="00D53C47" w:rsidRDefault="00D53C47" w:rsidP="00D53C47">
      <w:pPr>
        <w:rPr>
          <w:b/>
        </w:rPr>
        <w:sectPr w:rsidR="00D53C47" w:rsidSect="00D53C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3C47" w:rsidRPr="00656200" w:rsidRDefault="00D53C47" w:rsidP="00D53C47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656200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</w:p>
    <w:p w:rsidR="00D53C47" w:rsidRPr="00696018" w:rsidRDefault="00D53C47" w:rsidP="00D53C47">
      <w:pPr>
        <w:jc w:val="center"/>
        <w:rPr>
          <w:b/>
        </w:rPr>
      </w:pPr>
      <w:r w:rsidRPr="00696018">
        <w:rPr>
          <w:b/>
        </w:rPr>
        <w:t>Информация</w:t>
      </w:r>
    </w:p>
    <w:p w:rsidR="00D53C47" w:rsidRDefault="00D53C47" w:rsidP="00D53C47">
      <w:pPr>
        <w:jc w:val="center"/>
        <w:rPr>
          <w:b/>
        </w:rPr>
      </w:pPr>
      <w:r w:rsidRPr="00696018">
        <w:rPr>
          <w:b/>
        </w:rPr>
        <w:t>о выполнении программных мероприятий и эффективности</w:t>
      </w:r>
    </w:p>
    <w:p w:rsidR="00D53C47" w:rsidRPr="00E361CC" w:rsidRDefault="00D53C47" w:rsidP="00D53C47">
      <w:pPr>
        <w:jc w:val="center"/>
        <w:rPr>
          <w:b/>
        </w:rPr>
      </w:pPr>
      <w:r w:rsidRPr="00696018">
        <w:rPr>
          <w:b/>
        </w:rPr>
        <w:t>расходования финансовых средств</w:t>
      </w:r>
      <w:r>
        <w:rPr>
          <w:b/>
        </w:rPr>
        <w:t xml:space="preserve"> за 2014 год</w:t>
      </w:r>
    </w:p>
    <w:p w:rsidR="00D53C47" w:rsidRPr="00AF1236" w:rsidRDefault="00D53C47" w:rsidP="00D53C4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4835"/>
        <w:gridCol w:w="2859"/>
        <w:gridCol w:w="3076"/>
        <w:gridCol w:w="3112"/>
      </w:tblGrid>
      <w:tr w:rsidR="00D53C47" w:rsidRPr="00AF1236" w:rsidTr="00D53C47">
        <w:trPr>
          <w:trHeight w:val="713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№ </w:t>
            </w:r>
          </w:p>
        </w:tc>
        <w:tc>
          <w:tcPr>
            <w:tcW w:w="1644" w:type="pct"/>
            <w:vMerge w:val="restar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Мероприятия</w:t>
            </w:r>
          </w:p>
        </w:tc>
        <w:tc>
          <w:tcPr>
            <w:tcW w:w="972" w:type="pct"/>
            <w:vMerge w:val="restar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Срок выполнения план/факт</w:t>
            </w:r>
          </w:p>
        </w:tc>
        <w:tc>
          <w:tcPr>
            <w:tcW w:w="210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Объемы финансирования - всего, в т.ч. по годам и источникам финансирования*</w:t>
            </w:r>
          </w:p>
        </w:tc>
      </w:tr>
      <w:tr w:rsidR="00D53C47" w:rsidRPr="00AF1236" w:rsidTr="00D53C47">
        <w:trPr>
          <w:trHeight w:val="364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972" w:type="pct"/>
            <w:vMerge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План по программе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Факт</w:t>
            </w:r>
          </w:p>
        </w:tc>
      </w:tr>
      <w:tr w:rsidR="00D53C47" w:rsidRPr="00AF1236" w:rsidTr="00D53C47">
        <w:trPr>
          <w:trHeight w:val="20"/>
          <w:tblHeader/>
        </w:trPr>
        <w:tc>
          <w:tcPr>
            <w:tcW w:w="280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i/>
                <w:color w:val="000000"/>
              </w:rPr>
            </w:pPr>
            <w:r w:rsidRPr="00AF1236">
              <w:rPr>
                <w:i/>
                <w:color w:val="000000"/>
              </w:rPr>
              <w:t>1</w:t>
            </w:r>
          </w:p>
        </w:tc>
        <w:tc>
          <w:tcPr>
            <w:tcW w:w="1644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i/>
                <w:color w:val="000000"/>
              </w:rPr>
            </w:pPr>
            <w:r w:rsidRPr="00AF1236">
              <w:rPr>
                <w:i/>
                <w:color w:val="000000"/>
              </w:rPr>
              <w:t>2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i/>
                <w:color w:val="000000"/>
              </w:rPr>
            </w:pPr>
            <w:r w:rsidRPr="00AF1236">
              <w:rPr>
                <w:i/>
                <w:color w:val="000000"/>
              </w:rPr>
              <w:t>4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i/>
                <w:color w:val="000000"/>
              </w:rPr>
            </w:pPr>
            <w:r w:rsidRPr="00AF1236">
              <w:rPr>
                <w:i/>
                <w:color w:val="000000"/>
              </w:rPr>
              <w:t>5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i/>
                <w:color w:val="000000"/>
              </w:rPr>
            </w:pPr>
            <w:r w:rsidRPr="00AF1236">
              <w:rPr>
                <w:i/>
                <w:color w:val="000000"/>
              </w:rPr>
              <w:t>6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1.1</w:t>
            </w:r>
          </w:p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 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работы персонала проекта (заработная плата)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2 524 450,00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2 496 891,10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2 105 897,00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2 078 340,85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418 553,00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418 550,25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1.2</w:t>
            </w:r>
          </w:p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функционирования офиса (расходы на телефонную связь, Интернет, электронную почту, почтовые расходы, приобретение канцелярских и прочих материальных запасов)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141 499,00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127 205,08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117 890,00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104 541,53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23 609,00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22 663,55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1.3</w:t>
            </w:r>
          </w:p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 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Приобретение оборудования и мебели для офиса проекта (компьютеры, принтеры, МФУ, мобильные телефоны и др.)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49 960,00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49 960,00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48 510,00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48 510,00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1 450,00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1 450,00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1.4</w:t>
            </w:r>
          </w:p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 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участия в мероприятиях проекта за пределами Российской Федерации (виза, страхование и др.)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44 561,00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40 631,57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41 691,00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37 909,82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2 870,00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2 721,75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1.5</w:t>
            </w:r>
          </w:p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 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перевода (устного и письменного) в рамках деятельности проекта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1.6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аудита деятельности и финансирования проекта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65 000,00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65 000,00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65 000,00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65 000,00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ИТОГО ПО ЗАДАЧЕ 1: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2 825 470,00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2 779 687,75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2 378 988,00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2 334 302,20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446 482,00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445 385,55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  <w:lang w:val="en-US"/>
              </w:rPr>
              <w:t>2</w:t>
            </w:r>
            <w:r w:rsidRPr="00AF1236">
              <w:rPr>
                <w:b/>
                <w:color w:val="000000"/>
              </w:rPr>
              <w:t>.1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Обеспечение организации и участия персонала и сотрудников проекта в выездных учебных семинарах, в том числе: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год/201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497 820,00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427 792,91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  <w:lang w:val="en-US"/>
              </w:rPr>
              <w:t>2</w:t>
            </w:r>
            <w:r w:rsidRPr="00AF1236">
              <w:rPr>
                <w:color w:val="000000"/>
              </w:rPr>
              <w:t>.</w:t>
            </w:r>
            <w:r w:rsidRPr="00AF1236">
              <w:rPr>
                <w:color w:val="000000"/>
                <w:lang w:val="en-US"/>
              </w:rPr>
              <w:t>1</w:t>
            </w:r>
            <w:r w:rsidRPr="00AF1236">
              <w:rPr>
                <w:color w:val="000000"/>
              </w:rPr>
              <w:t>.1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color w:val="000000"/>
              </w:rPr>
            </w:pPr>
            <w:r w:rsidRPr="00AF1236">
              <w:rPr>
                <w:color w:val="000000"/>
              </w:rPr>
              <w:t>Проведение рабочих встреч с ведущим партнером, партнерами, ассоциированными партнерами, информирование о деятельности проекта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432 848,84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365 068,67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350 831,28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308 579,61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82 017,56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56 489,06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  <w:lang w:val="en-US"/>
              </w:rPr>
              <w:t>2</w:t>
            </w:r>
            <w:r w:rsidRPr="00AF1236">
              <w:rPr>
                <w:color w:val="000000"/>
              </w:rPr>
              <w:t>.</w:t>
            </w:r>
            <w:r w:rsidRPr="00AF1236">
              <w:rPr>
                <w:color w:val="000000"/>
                <w:lang w:val="en-US"/>
              </w:rPr>
              <w:t>1</w:t>
            </w:r>
            <w:r w:rsidRPr="00AF1236">
              <w:rPr>
                <w:color w:val="000000"/>
              </w:rPr>
              <w:t>.2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color w:val="000000"/>
              </w:rPr>
            </w:pPr>
            <w:r w:rsidRPr="00AF1236">
              <w:rPr>
                <w:color w:val="000000"/>
              </w:rPr>
              <w:t>Организация участия в конгрессе БаренцРеюнион (Торнио-Хапаранда)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64 971,16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62 724,24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 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58 408,72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56 161,80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6 562,44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6 562,44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ИТОГО ПО ЗАДАЧЕ 2: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497 820,00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427 792,91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409 240,00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364 741,41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88 580,00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63 051,50</w:t>
            </w:r>
          </w:p>
        </w:tc>
      </w:tr>
      <w:tr w:rsidR="00D53C47" w:rsidRPr="00AF1236" w:rsidTr="00D53C47">
        <w:trPr>
          <w:gridAfter w:val="4"/>
          <w:wAfter w:w="4720" w:type="pct"/>
          <w:trHeight w:val="20"/>
        </w:trPr>
        <w:tc>
          <w:tcPr>
            <w:tcW w:w="280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3.1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Организация проведения и участие в  семинарах для персонала СМСП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год/201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923 659,00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850 191,70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716 299,00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643 039,32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207 360,00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207 152,38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3.2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Продвижение туристических возможностей региона и новых турпродуктов на выставках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год/201</w:t>
            </w:r>
            <w:r w:rsidRPr="00AF1236">
              <w:rPr>
                <w:b/>
                <w:color w:val="000000"/>
                <w:lang w:val="en-US"/>
              </w:rPr>
              <w:t>4</w:t>
            </w:r>
            <w:r w:rsidRPr="00AF1236">
              <w:rPr>
                <w:b/>
                <w:color w:val="000000"/>
              </w:rPr>
              <w:t xml:space="preserve">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1 405 228,00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892 017,05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1 310 241,00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882 297,05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94 987,00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9 720,00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ИТОГО ПО ЗАДАЧЕ 3: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2 328 887,00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1 742 208,75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2 026 540,00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1 525 336,37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302 347,00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216 872,38</w:t>
            </w:r>
          </w:p>
        </w:tc>
      </w:tr>
      <w:tr w:rsidR="00D53C47" w:rsidRPr="00AF1236" w:rsidTr="00D53C47">
        <w:trPr>
          <w:gridAfter w:val="4"/>
          <w:wAfter w:w="4720" w:type="pct"/>
          <w:trHeight w:val="20"/>
        </w:trPr>
        <w:tc>
          <w:tcPr>
            <w:tcW w:w="280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4.1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Организация и участие в семинарах для СМСП, оказывающих услуги  горнодобывающим предприятиям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121 832,00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121 831,29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95 193,00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95 192,29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26 639,00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26 639,00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4.2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Организация и участие в  учебных и ознакомительных поездках для персонала СМСП, оказывающих услуги горнодобывающим предприятиям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24 135,00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24 134,70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24 135,00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24 134,70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4.3</w:t>
            </w: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both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Оказание содействия  новым СМСП, связанным с оказанием услуг горнодобывающим предприятиям или сферой их обслуживания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0,00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ИТОГО ПО ЗАДАЧЕ 4: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145 967,00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color w:val="000000"/>
              </w:rPr>
            </w:pPr>
            <w:r w:rsidRPr="00AF1236">
              <w:rPr>
                <w:b/>
                <w:color w:val="000000"/>
              </w:rPr>
              <w:t>145 965,99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средства проекта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95 193,00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95 192,29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vAlign w:val="center"/>
          </w:tcPr>
          <w:p w:rsidR="00D53C47" w:rsidRPr="00AF1236" w:rsidRDefault="00D53C47" w:rsidP="00D53C47">
            <w:pPr>
              <w:rPr>
                <w:b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color w:val="000000"/>
              </w:rPr>
            </w:pPr>
            <w:r w:rsidRPr="00AF1236">
              <w:rPr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noWrap/>
            <w:vAlign w:val="center"/>
          </w:tcPr>
          <w:p w:rsidR="00D53C47" w:rsidRPr="00AF1236" w:rsidRDefault="00D53C47" w:rsidP="00D53C47">
            <w:pPr>
              <w:rPr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50 774,00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color w:val="000000"/>
              </w:rPr>
            </w:pPr>
            <w:r w:rsidRPr="00AF1236">
              <w:rPr>
                <w:color w:val="000000"/>
              </w:rPr>
              <w:t>50 773,70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 w:val="restart"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rPr>
                <w:b/>
                <w:i/>
                <w:color w:val="000000"/>
              </w:rPr>
            </w:pPr>
            <w:r w:rsidRPr="00AF1236">
              <w:rPr>
                <w:b/>
                <w:i/>
                <w:color w:val="000000"/>
              </w:rPr>
              <w:t>ИТОГО ПО ПРОГРАММЕ: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i/>
                <w:color w:val="000000"/>
              </w:rPr>
            </w:pPr>
            <w:r w:rsidRPr="00AF1236">
              <w:rPr>
                <w:b/>
                <w:i/>
                <w:color w:val="000000"/>
              </w:rPr>
              <w:t>2014 год/2014 год</w:t>
            </w: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5 798 144,00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5 095 655,40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средства проекта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rPr>
                <w:b/>
                <w:i/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4 909 961,00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4 319 572,27</w:t>
            </w:r>
          </w:p>
        </w:tc>
      </w:tr>
      <w:tr w:rsidR="00D53C47" w:rsidRPr="00AF1236" w:rsidTr="00D53C47">
        <w:trPr>
          <w:trHeight w:val="20"/>
        </w:trPr>
        <w:tc>
          <w:tcPr>
            <w:tcW w:w="280" w:type="pct"/>
            <w:vMerge/>
            <w:noWrap/>
            <w:vAlign w:val="center"/>
          </w:tcPr>
          <w:p w:rsidR="00D53C47" w:rsidRPr="00AF1236" w:rsidRDefault="00D53C47" w:rsidP="00D53C4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44" w:type="pct"/>
            <w:vAlign w:val="center"/>
          </w:tcPr>
          <w:p w:rsidR="00D53C47" w:rsidRPr="00AF1236" w:rsidRDefault="00D53C47" w:rsidP="00D53C47">
            <w:pPr>
              <w:jc w:val="right"/>
              <w:rPr>
                <w:b/>
                <w:bCs/>
                <w:color w:val="000000"/>
              </w:rPr>
            </w:pPr>
            <w:r w:rsidRPr="00AF1236">
              <w:rPr>
                <w:b/>
                <w:bCs/>
                <w:color w:val="000000"/>
              </w:rPr>
              <w:t>собственные средства местного бюджета</w:t>
            </w:r>
          </w:p>
        </w:tc>
        <w:tc>
          <w:tcPr>
            <w:tcW w:w="972" w:type="pct"/>
            <w:vAlign w:val="center"/>
          </w:tcPr>
          <w:p w:rsidR="00D53C47" w:rsidRPr="00AF1236" w:rsidRDefault="00D53C47" w:rsidP="00D53C47">
            <w:pPr>
              <w:rPr>
                <w:b/>
                <w:i/>
                <w:color w:val="000000"/>
              </w:rPr>
            </w:pPr>
          </w:p>
        </w:tc>
        <w:tc>
          <w:tcPr>
            <w:tcW w:w="1046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888 183,00</w:t>
            </w:r>
          </w:p>
        </w:tc>
        <w:tc>
          <w:tcPr>
            <w:tcW w:w="1059" w:type="pct"/>
            <w:noWrap/>
            <w:tcMar>
              <w:left w:w="28" w:type="dxa"/>
              <w:right w:w="28" w:type="dxa"/>
            </w:tcMar>
            <w:vAlign w:val="center"/>
          </w:tcPr>
          <w:p w:rsidR="00D53C47" w:rsidRPr="00AF1236" w:rsidRDefault="00D53C47" w:rsidP="00D53C47">
            <w:pPr>
              <w:jc w:val="center"/>
              <w:rPr>
                <w:bCs/>
                <w:color w:val="000000"/>
              </w:rPr>
            </w:pPr>
            <w:r w:rsidRPr="00AF1236">
              <w:rPr>
                <w:bCs/>
                <w:color w:val="000000"/>
              </w:rPr>
              <w:t>776 083,13</w:t>
            </w:r>
          </w:p>
        </w:tc>
      </w:tr>
    </w:tbl>
    <w:p w:rsidR="00D53C47" w:rsidRPr="00AF1236" w:rsidRDefault="00D53C47" w:rsidP="00D53C47">
      <w:pPr>
        <w:ind w:firstLine="709"/>
        <w:jc w:val="both"/>
      </w:pPr>
    </w:p>
    <w:commentRangeEnd w:id="2"/>
    <w:p w:rsidR="00D53C47" w:rsidRPr="00AF1236" w:rsidRDefault="00D53C47" w:rsidP="00E0169C">
      <w:pPr>
        <w:pStyle w:val="af4"/>
        <w:numPr>
          <w:ilvl w:val="0"/>
          <w:numId w:val="17"/>
        </w:numPr>
        <w:jc w:val="both"/>
      </w:pPr>
      <w:r w:rsidRPr="00AF1236">
        <w:rPr>
          <w:rStyle w:val="afc"/>
          <w:sz w:val="24"/>
          <w:szCs w:val="24"/>
        </w:rPr>
        <w:commentReference w:id="2"/>
      </w:r>
      <w:r>
        <w:t xml:space="preserve">Неиспользованные средства программы в сумме 702 489 рублей сложились в основном по причине отмены результатов аукциона на 500,0 тыс. руб. для оборудования отдела «ТИЦ». Выигравший Исполнитель Контракта не смог обеспечить его своевременное выполнение. </w:t>
      </w:r>
    </w:p>
    <w:p w:rsidR="00D53C47" w:rsidRDefault="00D53C47" w:rsidP="0089129F">
      <w:pPr>
        <w:jc w:val="both"/>
        <w:rPr>
          <w:b/>
          <w:bCs/>
        </w:rPr>
        <w:sectPr w:rsidR="00D53C47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01438" w:rsidRDefault="00801438" w:rsidP="00E0169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Отчет по </w:t>
      </w:r>
      <w:r w:rsidRPr="00F744FA">
        <w:rPr>
          <w:b/>
        </w:rPr>
        <w:t xml:space="preserve">МП </w:t>
      </w:r>
      <w:r w:rsidRPr="00671353">
        <w:rPr>
          <w:b/>
        </w:rPr>
        <w:t>«Организация отдыха и занятости детей и подростков муниципального образования город Кировск с подведомственной территорией на 201</w:t>
      </w:r>
      <w:r>
        <w:rPr>
          <w:b/>
        </w:rPr>
        <w:t>4</w:t>
      </w:r>
      <w:r w:rsidRPr="00671353">
        <w:rPr>
          <w:b/>
        </w:rPr>
        <w:t xml:space="preserve"> – 201</w:t>
      </w:r>
      <w:r>
        <w:rPr>
          <w:b/>
        </w:rPr>
        <w:t>6</w:t>
      </w:r>
      <w:r w:rsidRPr="00671353">
        <w:rPr>
          <w:b/>
        </w:rPr>
        <w:t xml:space="preserve"> годы»</w:t>
      </w:r>
      <w:r w:rsidRPr="00D17C91">
        <w:rPr>
          <w:b/>
        </w:rPr>
        <w:t xml:space="preserve"> </w:t>
      </w:r>
      <w:r>
        <w:rPr>
          <w:b/>
        </w:rPr>
        <w:t xml:space="preserve">за 2014 год. </w:t>
      </w:r>
    </w:p>
    <w:p w:rsidR="00801438" w:rsidRDefault="00801438" w:rsidP="00801438">
      <w:pPr>
        <w:jc w:val="center"/>
        <w:rPr>
          <w:b/>
        </w:rPr>
      </w:pPr>
    </w:p>
    <w:p w:rsidR="00801438" w:rsidRPr="004D41A0" w:rsidRDefault="00801438" w:rsidP="00801438">
      <w:pPr>
        <w:jc w:val="center"/>
        <w:rPr>
          <w:b/>
          <w:bCs/>
        </w:rPr>
      </w:pPr>
      <w:r w:rsidRPr="007003DF">
        <w:rPr>
          <w:b/>
        </w:rPr>
        <w:t>Оценка достижения целей</w:t>
      </w:r>
      <w:r w:rsidRPr="00F744FA">
        <w:rPr>
          <w:b/>
        </w:rPr>
        <w:t xml:space="preserve"> </w:t>
      </w:r>
      <w:r w:rsidRPr="00671353">
        <w:rPr>
          <w:b/>
        </w:rPr>
        <w:t>и эффективности расходования финансовых средств</w:t>
      </w:r>
      <w:r>
        <w:rPr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13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  <w:gridCol w:w="1680"/>
        <w:gridCol w:w="1080"/>
        <w:gridCol w:w="1410"/>
      </w:tblGrid>
      <w:tr w:rsidR="00801438" w:rsidRPr="00286410" w:rsidTr="00E0169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целей и    </w:t>
            </w:r>
            <w:r w:rsidRPr="00286410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показателя в базовом году</w:t>
            </w:r>
            <w:r>
              <w:rPr>
                <w:rFonts w:ascii="Times New Roman" w:hAnsi="Times New Roman" w:cs="Times New Roman"/>
              </w:rPr>
              <w:br/>
              <w:t xml:space="preserve">(до начала реализации  </w:t>
            </w:r>
            <w:r w:rsidRPr="00286410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1438" w:rsidRPr="00286410" w:rsidRDefault="00801438" w:rsidP="00E0169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86410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</w:tr>
      <w:tr w:rsidR="00801438" w:rsidRPr="00286410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факт</w:t>
            </w:r>
          </w:p>
        </w:tc>
      </w:tr>
      <w:tr w:rsidR="00801438" w:rsidRPr="00196117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4D41A0" w:rsidRDefault="00801438" w:rsidP="00E0169C">
            <w:pPr>
              <w:rPr>
                <w:b/>
                <w:sz w:val="20"/>
                <w:szCs w:val="20"/>
              </w:rPr>
            </w:pPr>
            <w:r w:rsidRPr="004D41A0">
              <w:rPr>
                <w:b/>
                <w:sz w:val="20"/>
                <w:szCs w:val="20"/>
              </w:rPr>
              <w:t>Цель 1: Организация отдыха, оздоровления и занятости детей города Кировска с подведомственной территорией.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38" w:rsidRPr="00196117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4D41A0" w:rsidRDefault="00801438" w:rsidP="00E0169C">
            <w:pPr>
              <w:jc w:val="both"/>
              <w:rPr>
                <w:b/>
                <w:sz w:val="20"/>
                <w:szCs w:val="20"/>
              </w:rPr>
            </w:pPr>
            <w:r w:rsidRPr="004D41A0">
              <w:rPr>
                <w:b/>
                <w:sz w:val="20"/>
                <w:szCs w:val="20"/>
              </w:rPr>
              <w:t>Задача 1. Обеспечение отдыха и оздоровления учащихся и воспитанников образовательных учреждений города Кировска с подведомственной территории, в т. ч. детей, находящихся в трудной жизненной ситуации в оздоровительных учреждениях за пределами Мурманской области.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196117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38" w:rsidRPr="009C5FB2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6D0ADC" w:rsidRDefault="00801438" w:rsidP="00E0169C">
            <w:pPr>
              <w:rPr>
                <w:sz w:val="20"/>
              </w:rPr>
            </w:pPr>
            <w:r w:rsidRPr="004F016E">
              <w:rPr>
                <w:sz w:val="20"/>
                <w:szCs w:val="20"/>
              </w:rPr>
              <w:t>Доля детей города Кировска, в т. ч. детей, находящихся в трудной жизненной ситуации, отдохнувших  в оздоровительных учреждениях за пределами Мурманской области,  от общего количества отдохнувших в оздоровительных учреждениях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4F016E" w:rsidRDefault="00801438" w:rsidP="00E0169C">
            <w:pPr>
              <w:jc w:val="center"/>
              <w:rPr>
                <w:sz w:val="20"/>
              </w:rPr>
            </w:pPr>
          </w:p>
          <w:p w:rsidR="00801438" w:rsidRPr="004F016E" w:rsidRDefault="00801438" w:rsidP="00E0169C">
            <w:pPr>
              <w:jc w:val="center"/>
              <w:rPr>
                <w:sz w:val="20"/>
              </w:rPr>
            </w:pPr>
            <w:r w:rsidRPr="004F016E">
              <w:rPr>
                <w:sz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4F016E" w:rsidRDefault="00801438" w:rsidP="00E0169C">
            <w:pPr>
              <w:jc w:val="center"/>
              <w:rPr>
                <w:sz w:val="20"/>
              </w:rPr>
            </w:pPr>
          </w:p>
          <w:p w:rsidR="00801438" w:rsidRPr="004F016E" w:rsidRDefault="00801438" w:rsidP="00E0169C">
            <w:pPr>
              <w:jc w:val="center"/>
              <w:rPr>
                <w:sz w:val="20"/>
              </w:rPr>
            </w:pPr>
            <w:r w:rsidRPr="004F016E">
              <w:rPr>
                <w:sz w:val="20"/>
              </w:rPr>
              <w:t>21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Default="00801438" w:rsidP="00E0169C">
            <w:pPr>
              <w:jc w:val="center"/>
              <w:rPr>
                <w:sz w:val="20"/>
                <w:szCs w:val="20"/>
              </w:rPr>
            </w:pPr>
          </w:p>
          <w:p w:rsidR="00801438" w:rsidRPr="009C5FB2" w:rsidRDefault="00801438" w:rsidP="00E0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1438" w:rsidRPr="009C5FB2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A3273C" w:rsidRDefault="00801438" w:rsidP="00E0169C">
            <w:pPr>
              <w:rPr>
                <w:b/>
                <w:sz w:val="20"/>
              </w:rPr>
            </w:pPr>
            <w:r w:rsidRPr="00A900F1">
              <w:rPr>
                <w:b/>
                <w:sz w:val="20"/>
              </w:rPr>
              <w:t>Задача 2. Обеспечение занятости подростков города Кировска с подведомственной территорией.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5128F1" w:rsidRDefault="00801438" w:rsidP="00E01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5128F1" w:rsidRDefault="00801438" w:rsidP="00E01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9C5FB2" w:rsidRDefault="00801438" w:rsidP="00E0169C">
            <w:pPr>
              <w:jc w:val="center"/>
              <w:rPr>
                <w:sz w:val="20"/>
                <w:szCs w:val="20"/>
              </w:rPr>
            </w:pPr>
          </w:p>
        </w:tc>
      </w:tr>
      <w:tr w:rsidR="00801438" w:rsidRPr="009C5FB2" w:rsidTr="00E016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438" w:rsidRPr="006D0ADC" w:rsidRDefault="00801438" w:rsidP="00E0169C">
            <w:pPr>
              <w:rPr>
                <w:sz w:val="20"/>
              </w:rPr>
            </w:pPr>
            <w:r w:rsidRPr="004F016E">
              <w:rPr>
                <w:sz w:val="20"/>
              </w:rPr>
              <w:t>Количество подростков, трудоустроенных в образовательных организациях МКУ «Управление образования»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438" w:rsidRPr="004F016E" w:rsidRDefault="00801438" w:rsidP="00E0169C">
            <w:pPr>
              <w:jc w:val="center"/>
              <w:rPr>
                <w:sz w:val="20"/>
              </w:rPr>
            </w:pPr>
          </w:p>
          <w:p w:rsidR="00801438" w:rsidRPr="004F016E" w:rsidRDefault="00801438" w:rsidP="00E0169C">
            <w:pPr>
              <w:jc w:val="center"/>
              <w:rPr>
                <w:sz w:val="20"/>
              </w:rPr>
            </w:pPr>
            <w:r w:rsidRPr="004F016E">
              <w:rPr>
                <w:sz w:val="2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438" w:rsidRPr="004F016E" w:rsidRDefault="00801438" w:rsidP="00E0169C">
            <w:pPr>
              <w:jc w:val="center"/>
              <w:rPr>
                <w:sz w:val="20"/>
              </w:rPr>
            </w:pPr>
          </w:p>
          <w:p w:rsidR="00801438" w:rsidRPr="004F016E" w:rsidRDefault="00801438" w:rsidP="00E0169C">
            <w:pPr>
              <w:jc w:val="center"/>
              <w:rPr>
                <w:sz w:val="20"/>
              </w:rPr>
            </w:pPr>
            <w:r w:rsidRPr="004F016E">
              <w:rPr>
                <w:sz w:val="20"/>
              </w:rPr>
              <w:t>90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4F016E" w:rsidRDefault="00801438" w:rsidP="00E0169C">
            <w:pPr>
              <w:jc w:val="center"/>
              <w:rPr>
                <w:sz w:val="20"/>
              </w:rPr>
            </w:pPr>
          </w:p>
          <w:p w:rsidR="00801438" w:rsidRPr="00B55442" w:rsidRDefault="00801438" w:rsidP="00E0169C">
            <w:pPr>
              <w:jc w:val="center"/>
              <w:rPr>
                <w:sz w:val="20"/>
              </w:rPr>
            </w:pPr>
            <w:r w:rsidRPr="00B55442">
              <w:rPr>
                <w:sz w:val="20"/>
              </w:rPr>
              <w:t>82</w:t>
            </w:r>
            <w:r>
              <w:rPr>
                <w:sz w:val="20"/>
              </w:rPr>
              <w:t>*</w:t>
            </w:r>
          </w:p>
        </w:tc>
      </w:tr>
    </w:tbl>
    <w:p w:rsidR="00801438" w:rsidRDefault="00801438" w:rsidP="00801438"/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/>
    <w:p w:rsidR="00801438" w:rsidRDefault="00801438" w:rsidP="00801438">
      <w:pPr>
        <w:jc w:val="both"/>
        <w:rPr>
          <w:b/>
          <w:bCs/>
        </w:rPr>
      </w:pPr>
    </w:p>
    <w:p w:rsidR="00801438" w:rsidRDefault="00801438" w:rsidP="00801438">
      <w:pPr>
        <w:pStyle w:val="a7"/>
        <w:jc w:val="left"/>
        <w:rPr>
          <w:sz w:val="24"/>
        </w:rPr>
      </w:pPr>
    </w:p>
    <w:p w:rsidR="00801438" w:rsidRDefault="00801438" w:rsidP="00801438">
      <w:pPr>
        <w:pStyle w:val="a7"/>
        <w:jc w:val="left"/>
        <w:rPr>
          <w:sz w:val="24"/>
        </w:rPr>
      </w:pPr>
    </w:p>
    <w:p w:rsidR="00801438" w:rsidRDefault="00801438" w:rsidP="00801438">
      <w:pPr>
        <w:pStyle w:val="a7"/>
        <w:jc w:val="left"/>
        <w:rPr>
          <w:sz w:val="24"/>
        </w:rPr>
      </w:pPr>
    </w:p>
    <w:p w:rsidR="00801438" w:rsidRDefault="00801438" w:rsidP="00801438">
      <w:pPr>
        <w:pStyle w:val="a7"/>
        <w:rPr>
          <w:sz w:val="24"/>
        </w:rPr>
      </w:pPr>
    </w:p>
    <w:p w:rsidR="00801438" w:rsidRDefault="00801438" w:rsidP="00801438">
      <w:pPr>
        <w:pStyle w:val="a7"/>
        <w:rPr>
          <w:sz w:val="24"/>
        </w:rPr>
      </w:pPr>
    </w:p>
    <w:p w:rsidR="00801438" w:rsidRDefault="00801438" w:rsidP="00801438">
      <w:pPr>
        <w:pStyle w:val="a7"/>
        <w:rPr>
          <w:sz w:val="24"/>
        </w:rPr>
      </w:pPr>
    </w:p>
    <w:p w:rsidR="00801438" w:rsidRDefault="00801438" w:rsidP="00801438">
      <w:pPr>
        <w:pStyle w:val="a7"/>
        <w:rPr>
          <w:sz w:val="24"/>
        </w:rPr>
      </w:pPr>
    </w:p>
    <w:p w:rsidR="00801438" w:rsidRDefault="00801438" w:rsidP="00801438">
      <w:pPr>
        <w:pStyle w:val="a7"/>
        <w:rPr>
          <w:sz w:val="24"/>
        </w:rPr>
      </w:pPr>
    </w:p>
    <w:p w:rsidR="00801438" w:rsidRPr="00671353" w:rsidRDefault="00801438" w:rsidP="00801438">
      <w:pPr>
        <w:jc w:val="center"/>
        <w:rPr>
          <w:b/>
        </w:rPr>
      </w:pPr>
      <w:r w:rsidRPr="00671353">
        <w:rPr>
          <w:b/>
        </w:rPr>
        <w:t xml:space="preserve">Информация о выполнении программных мероприятий </w:t>
      </w:r>
      <w:r w:rsidRPr="00F744FA">
        <w:rPr>
          <w:b/>
        </w:rPr>
        <w:t>МП «</w:t>
      </w:r>
      <w:r w:rsidRPr="00671353">
        <w:rPr>
          <w:b/>
        </w:rPr>
        <w:t>Организация отдыха и занятости детей и подростков муниципального образования город Кировск с подведомственной территорией на 201</w:t>
      </w:r>
      <w:r>
        <w:rPr>
          <w:b/>
        </w:rPr>
        <w:t>4</w:t>
      </w:r>
      <w:r w:rsidRPr="00671353">
        <w:rPr>
          <w:b/>
        </w:rPr>
        <w:t xml:space="preserve"> – 201</w:t>
      </w:r>
      <w:r>
        <w:rPr>
          <w:b/>
        </w:rPr>
        <w:t>6</w:t>
      </w:r>
      <w:r w:rsidRPr="00671353">
        <w:rPr>
          <w:b/>
        </w:rPr>
        <w:t xml:space="preserve"> годы» </w:t>
      </w:r>
    </w:p>
    <w:p w:rsidR="00801438" w:rsidRPr="004D41A0" w:rsidRDefault="00801438" w:rsidP="00801438">
      <w:pPr>
        <w:jc w:val="center"/>
        <w:rPr>
          <w:b/>
          <w:bCs/>
        </w:rPr>
      </w:pPr>
      <w:r w:rsidRPr="00671353">
        <w:rPr>
          <w:b/>
        </w:rPr>
        <w:t>и эффективности расходования финансовых средств</w:t>
      </w:r>
      <w:r>
        <w:rPr>
          <w:b/>
          <w:bCs/>
        </w:rPr>
        <w:t xml:space="preserve">  </w:t>
      </w:r>
      <w:r>
        <w:rPr>
          <w:b/>
        </w:rPr>
        <w:t>за 2014 год</w:t>
      </w:r>
    </w:p>
    <w:tbl>
      <w:tblPr>
        <w:tblpPr w:leftFromText="180" w:rightFromText="180" w:vertAnchor="text" w:tblpY="1"/>
        <w:tblOverlap w:val="never"/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276"/>
        <w:gridCol w:w="1417"/>
        <w:gridCol w:w="1134"/>
        <w:gridCol w:w="2700"/>
      </w:tblGrid>
      <w:tr w:rsidR="00801438" w:rsidRPr="00286410" w:rsidTr="008014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ъемы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-  всего, в т.ч. по  </w:t>
            </w:r>
            <w:r w:rsidRPr="00286410">
              <w:rPr>
                <w:rFonts w:ascii="Times New Roman" w:hAnsi="Times New Roman" w:cs="Times New Roman"/>
              </w:rPr>
              <w:t xml:space="preserve">годам и источникам </w:t>
            </w:r>
            <w:r w:rsidRPr="00286410">
              <w:rPr>
                <w:rFonts w:ascii="Times New Roman" w:hAnsi="Times New Roman" w:cs="Times New Roman"/>
              </w:rPr>
              <w:br/>
              <w:t xml:space="preserve">финансирования &lt;1&gt;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Оценка выполнения  </w:t>
            </w:r>
            <w:r w:rsidRPr="00286410">
              <w:rPr>
                <w:rFonts w:ascii="Times New Roman" w:hAnsi="Times New Roman" w:cs="Times New Roman"/>
              </w:rPr>
              <w:br/>
              <w:t>(Выполнено / Если</w:t>
            </w:r>
            <w:r>
              <w:rPr>
                <w:rFonts w:ascii="Times New Roman" w:hAnsi="Times New Roman" w:cs="Times New Roman"/>
              </w:rPr>
              <w:t xml:space="preserve"> не выполнено - указать </w:t>
            </w:r>
            <w:r w:rsidRPr="00286410">
              <w:rPr>
                <w:rFonts w:ascii="Times New Roman" w:hAnsi="Times New Roman" w:cs="Times New Roman"/>
              </w:rPr>
              <w:t xml:space="preserve">причины)      </w:t>
            </w:r>
          </w:p>
        </w:tc>
      </w:tr>
      <w:tr w:rsidR="00801438" w:rsidRPr="00286410" w:rsidTr="008014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>программе /</w:t>
            </w:r>
            <w:r w:rsidRPr="00286410">
              <w:rPr>
                <w:rFonts w:ascii="Times New Roman" w:hAnsi="Times New Roman" w:cs="Times New Roman"/>
              </w:rPr>
              <w:br/>
              <w:t xml:space="preserve">план по  </w:t>
            </w:r>
            <w:r w:rsidRPr="00286410">
              <w:rPr>
                <w:rFonts w:ascii="Times New Roman" w:hAnsi="Times New Roman" w:cs="Times New Roman"/>
              </w:rPr>
              <w:br/>
              <w:t xml:space="preserve">бюджету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6410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286410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1438" w:rsidRPr="00FC3E12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514DF0" w:rsidRDefault="00801438" w:rsidP="00E0169C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B132CC" w:rsidRDefault="00801438" w:rsidP="00E0169C">
            <w:pPr>
              <w:pStyle w:val="a7"/>
              <w:jc w:val="both"/>
              <w:rPr>
                <w:sz w:val="20"/>
                <w:szCs w:val="20"/>
              </w:rPr>
            </w:pPr>
            <w:r w:rsidRPr="00B132CC">
              <w:rPr>
                <w:sz w:val="20"/>
                <w:szCs w:val="20"/>
              </w:rPr>
              <w:t xml:space="preserve">Задача 1. </w:t>
            </w:r>
            <w:r>
              <w:t xml:space="preserve"> </w:t>
            </w:r>
            <w:r w:rsidRPr="004858CE">
              <w:rPr>
                <w:sz w:val="20"/>
                <w:szCs w:val="20"/>
              </w:rPr>
              <w:t xml:space="preserve">Обеспечение отдыха и оздоровления учащихся и воспитанников образовательных учреждений города Кировска с подведомственной территории, в т. ч. дети, находящиеся в трудной жизненной ситуации </w:t>
            </w:r>
            <w:r w:rsidRPr="00B132C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DB0215" w:rsidRDefault="00801438" w:rsidP="00E0169C">
            <w:pPr>
              <w:jc w:val="center"/>
              <w:rPr>
                <w:b/>
                <w:sz w:val="16"/>
                <w:szCs w:val="16"/>
              </w:rPr>
            </w:pPr>
            <w:r w:rsidRPr="00DB0215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C3E12" w:rsidRDefault="00801438" w:rsidP="00E0169C">
            <w:pPr>
              <w:pStyle w:val="31"/>
              <w:ind w:right="-7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C3E12" w:rsidRDefault="00801438" w:rsidP="00E0169C">
            <w:pPr>
              <w:pStyle w:val="31"/>
              <w:ind w:right="7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C3E12" w:rsidRDefault="00801438" w:rsidP="00E0169C">
            <w:pPr>
              <w:jc w:val="center"/>
            </w:pP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94637" w:rsidRDefault="00801438" w:rsidP="00E0169C">
            <w:pPr>
              <w:rPr>
                <w:sz w:val="22"/>
                <w:szCs w:val="22"/>
              </w:rPr>
            </w:pPr>
            <w:r w:rsidRPr="00F94637">
              <w:rPr>
                <w:sz w:val="22"/>
                <w:szCs w:val="22"/>
              </w:rPr>
              <w:t>1.1.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05189A" w:rsidRDefault="00801438" w:rsidP="00E0169C">
            <w:pPr>
              <w:rPr>
                <w:sz w:val="18"/>
                <w:szCs w:val="18"/>
              </w:rPr>
            </w:pPr>
            <w:r w:rsidRPr="0005189A">
              <w:rPr>
                <w:sz w:val="18"/>
                <w:szCs w:val="18"/>
              </w:rPr>
              <w:t>Организация отдыха и оздоровления  учащихся и воспитанников образовательных учреждений города Кировска в оздоровительных учреждениях за пределами Мурманской области.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858CE" w:rsidRDefault="00801438" w:rsidP="00E0169C">
            <w:pPr>
              <w:jc w:val="center"/>
            </w:pPr>
            <w:r w:rsidRPr="004858CE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DD65D3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1190"/>
                <w:tab w:val="left" w:pos="1370"/>
              </w:tabs>
              <w:ind w:left="0"/>
            </w:pPr>
            <w:r w:rsidRPr="00DD65D3">
              <w:t xml:space="preserve">    340 900,0    </w:t>
            </w:r>
          </w:p>
          <w:p w:rsidR="00801438" w:rsidRPr="00DD65D3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470"/>
                <w:tab w:val="left" w:pos="1120"/>
                <w:tab w:val="left" w:pos="1190"/>
              </w:tabs>
              <w:ind w:left="830" w:hanging="90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DD65D3" w:rsidRDefault="00801438" w:rsidP="00E0169C">
            <w:pPr>
              <w:jc w:val="center"/>
              <w:rPr>
                <w:sz w:val="20"/>
                <w:szCs w:val="20"/>
              </w:rPr>
            </w:pPr>
            <w:r w:rsidRPr="00DD65D3">
              <w:rPr>
                <w:sz w:val="20"/>
                <w:szCs w:val="20"/>
              </w:rPr>
              <w:t>340 730,75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6507B3" w:rsidRDefault="00801438" w:rsidP="00E0169C">
            <w:pPr>
              <w:jc w:val="center"/>
              <w:rPr>
                <w:sz w:val="20"/>
                <w:szCs w:val="20"/>
              </w:rPr>
            </w:pPr>
            <w:r w:rsidRPr="006507B3">
              <w:rPr>
                <w:sz w:val="20"/>
                <w:szCs w:val="20"/>
              </w:rPr>
              <w:t>99,9</w:t>
            </w:r>
            <w:r>
              <w:rPr>
                <w:sz w:val="20"/>
                <w:szCs w:val="20"/>
              </w:rPr>
              <w:t>5</w:t>
            </w:r>
            <w:r w:rsidRPr="006507B3">
              <w:rPr>
                <w:sz w:val="20"/>
                <w:szCs w:val="20"/>
              </w:rPr>
              <w:t xml:space="preserve"> %</w:t>
            </w:r>
          </w:p>
          <w:p w:rsidR="00801438" w:rsidRPr="006507B3" w:rsidRDefault="00801438" w:rsidP="00E0169C">
            <w:pPr>
              <w:jc w:val="center"/>
              <w:rPr>
                <w:sz w:val="20"/>
                <w:szCs w:val="20"/>
              </w:rPr>
            </w:pPr>
            <w:r w:rsidRPr="006507B3">
              <w:rPr>
                <w:sz w:val="20"/>
                <w:szCs w:val="20"/>
              </w:rPr>
              <w:t>выполнено</w:t>
            </w: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94637" w:rsidRDefault="00801438" w:rsidP="00E0169C">
            <w:pPr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05189A" w:rsidRDefault="00801438" w:rsidP="00E0169C">
            <w:pPr>
              <w:rPr>
                <w:b/>
                <w:sz w:val="18"/>
                <w:szCs w:val="18"/>
              </w:rPr>
            </w:pPr>
            <w:r w:rsidRPr="0005189A">
              <w:rPr>
                <w:b/>
                <w:sz w:val="18"/>
                <w:szCs w:val="18"/>
              </w:rPr>
              <w:t>Итого: по задаче 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858CE" w:rsidRDefault="00801438" w:rsidP="00E0169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05189A" w:rsidRDefault="00801438" w:rsidP="00801438">
            <w:pPr>
              <w:pStyle w:val="ListParagraph"/>
              <w:tabs>
                <w:tab w:val="left" w:pos="-70"/>
                <w:tab w:val="left" w:pos="0"/>
                <w:tab w:val="left" w:pos="1190"/>
                <w:tab w:val="left" w:pos="1370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340 900,0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9A239C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340 730,75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BF397D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99,95 </w:t>
            </w:r>
            <w:r w:rsidRPr="00BF397D">
              <w:rPr>
                <w:b/>
                <w:sz w:val="20"/>
                <w:szCs w:val="20"/>
              </w:rPr>
              <w:t xml:space="preserve"> %</w:t>
            </w:r>
          </w:p>
          <w:p w:rsidR="00801438" w:rsidRDefault="00801438" w:rsidP="00E0169C">
            <w:pPr>
              <w:jc w:val="center"/>
            </w:pPr>
            <w:r w:rsidRPr="00BF397D">
              <w:rPr>
                <w:b/>
                <w:sz w:val="20"/>
                <w:szCs w:val="20"/>
              </w:rPr>
              <w:t>выполнено</w:t>
            </w: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F94637" w:rsidRDefault="00801438" w:rsidP="00E0169C">
            <w:pPr>
              <w:rPr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B132CC" w:rsidRDefault="00801438" w:rsidP="00E0169C">
            <w:pPr>
              <w:rPr>
                <w:b/>
                <w:sz w:val="20"/>
                <w:szCs w:val="20"/>
              </w:rPr>
            </w:pPr>
            <w:r w:rsidRPr="00B132CC">
              <w:rPr>
                <w:b/>
                <w:sz w:val="20"/>
                <w:szCs w:val="20"/>
              </w:rPr>
              <w:t xml:space="preserve">Задача 2. </w:t>
            </w:r>
            <w:r>
              <w:t xml:space="preserve"> </w:t>
            </w:r>
            <w:r w:rsidRPr="004858CE">
              <w:rPr>
                <w:b/>
                <w:sz w:val="20"/>
                <w:szCs w:val="20"/>
              </w:rPr>
              <w:t>Обеспечение занятости подростков города Кировска с подведомственной территорией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DB0215" w:rsidRDefault="00801438" w:rsidP="00E0169C">
            <w:pPr>
              <w:jc w:val="center"/>
              <w:rPr>
                <w:b/>
                <w:sz w:val="16"/>
                <w:szCs w:val="16"/>
              </w:rPr>
            </w:pPr>
            <w:r w:rsidRPr="00DB0215">
              <w:rPr>
                <w:b/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42C41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42C41" w:rsidRDefault="00801438" w:rsidP="00E0169C">
            <w:pPr>
              <w:pStyle w:val="ConsPlusNormal"/>
              <w:ind w:right="-70" w:hanging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Default="00801438" w:rsidP="00E0169C">
            <w:pPr>
              <w:jc w:val="center"/>
            </w:pP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6D0ADC" w:rsidRDefault="00801438" w:rsidP="00E0169C">
            <w:pPr>
              <w:jc w:val="both"/>
            </w:pPr>
            <w:r w:rsidRPr="006D0ADC">
              <w:t>2.1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41190" w:rsidRDefault="00801438" w:rsidP="00E0169C">
            <w:pPr>
              <w:jc w:val="both"/>
              <w:rPr>
                <w:sz w:val="20"/>
                <w:szCs w:val="20"/>
              </w:rPr>
            </w:pPr>
            <w:r w:rsidRPr="00E41190">
              <w:rPr>
                <w:sz w:val="20"/>
                <w:szCs w:val="20"/>
              </w:rPr>
              <w:t>Организация занятости подростков города Кировска на летний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858CE" w:rsidRDefault="00801438" w:rsidP="00E0169C">
            <w:pPr>
              <w:jc w:val="center"/>
            </w:pPr>
            <w:r w:rsidRPr="004858CE">
              <w:rPr>
                <w:sz w:val="16"/>
                <w:szCs w:val="16"/>
              </w:rPr>
              <w:t>МКУ «Управление образования, 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75797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left="830" w:right="290" w:hanging="900"/>
              <w:jc w:val="center"/>
            </w:pPr>
            <w:r>
              <w:t xml:space="preserve">     </w:t>
            </w:r>
            <w:r w:rsidRPr="00E75797">
              <w:t>626 076,0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75797" w:rsidRDefault="00801438" w:rsidP="00E0169C">
            <w:pPr>
              <w:jc w:val="center"/>
              <w:rPr>
                <w:sz w:val="20"/>
                <w:szCs w:val="20"/>
              </w:rPr>
            </w:pPr>
            <w:r w:rsidRPr="00E75797">
              <w:rPr>
                <w:sz w:val="20"/>
                <w:szCs w:val="20"/>
              </w:rPr>
              <w:t>626 074,63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54FC6" w:rsidRDefault="00801438" w:rsidP="00E0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99,99 </w:t>
            </w:r>
            <w:r w:rsidRPr="00454FC6">
              <w:rPr>
                <w:sz w:val="20"/>
                <w:szCs w:val="20"/>
              </w:rPr>
              <w:t xml:space="preserve"> %</w:t>
            </w:r>
          </w:p>
          <w:p w:rsidR="00801438" w:rsidRDefault="00801438" w:rsidP="00E0169C">
            <w:pPr>
              <w:jc w:val="center"/>
            </w:pPr>
            <w:r w:rsidRPr="00454FC6">
              <w:rPr>
                <w:sz w:val="20"/>
                <w:szCs w:val="20"/>
              </w:rPr>
              <w:t>выполнено</w:t>
            </w: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6D0ADC" w:rsidRDefault="00801438" w:rsidP="00E0169C">
            <w:pPr>
              <w:jc w:val="both"/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41190" w:rsidRDefault="00801438" w:rsidP="00E0169C">
            <w:pPr>
              <w:jc w:val="both"/>
              <w:rPr>
                <w:b/>
                <w:sz w:val="18"/>
                <w:szCs w:val="18"/>
              </w:rPr>
            </w:pPr>
            <w:r w:rsidRPr="00E41190">
              <w:rPr>
                <w:b/>
                <w:sz w:val="18"/>
                <w:szCs w:val="18"/>
              </w:rPr>
              <w:t xml:space="preserve">Итого: по задаче 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711EEF" w:rsidRDefault="00801438" w:rsidP="00E0169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41190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left="830" w:right="290" w:hanging="900"/>
              <w:jc w:val="center"/>
              <w:rPr>
                <w:b/>
              </w:rPr>
            </w:pPr>
            <w:r>
              <w:rPr>
                <w:b/>
              </w:rPr>
              <w:t xml:space="preserve">     626 076,0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4D7826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626 074,63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BF397D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  <w:r w:rsidRPr="00BF397D">
              <w:rPr>
                <w:b/>
                <w:sz w:val="20"/>
                <w:szCs w:val="20"/>
              </w:rPr>
              <w:t xml:space="preserve"> %</w:t>
            </w:r>
          </w:p>
          <w:p w:rsidR="00801438" w:rsidRDefault="00801438" w:rsidP="00E0169C">
            <w:pPr>
              <w:jc w:val="center"/>
            </w:pPr>
            <w:r w:rsidRPr="00BF397D">
              <w:rPr>
                <w:b/>
                <w:sz w:val="20"/>
                <w:szCs w:val="20"/>
              </w:rPr>
              <w:t>выполнено</w:t>
            </w:r>
          </w:p>
        </w:tc>
      </w:tr>
      <w:tr w:rsidR="00801438" w:rsidTr="008014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6D0ADC" w:rsidRDefault="00801438" w:rsidP="00E0169C">
            <w:pPr>
              <w:jc w:val="both"/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41190" w:rsidRDefault="00801438" w:rsidP="00E0169C">
            <w:pPr>
              <w:jc w:val="both"/>
              <w:rPr>
                <w:b/>
              </w:rPr>
            </w:pPr>
            <w:r w:rsidRPr="00E41190">
              <w:rPr>
                <w:b/>
              </w:rPr>
              <w:t>Итого: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Default="00801438" w:rsidP="00E0169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E41190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245"/>
                <w:tab w:val="left" w:pos="470"/>
                <w:tab w:val="left" w:pos="1120"/>
                <w:tab w:val="left" w:pos="1190"/>
              </w:tabs>
              <w:ind w:left="830" w:right="-70" w:hanging="900"/>
              <w:jc w:val="center"/>
              <w:rPr>
                <w:b/>
              </w:rPr>
            </w:pPr>
            <w:r>
              <w:rPr>
                <w:b/>
              </w:rPr>
              <w:t>966 976, 0</w:t>
            </w:r>
          </w:p>
          <w:p w:rsidR="00801438" w:rsidRPr="00E41190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245"/>
                <w:tab w:val="left" w:pos="470"/>
                <w:tab w:val="left" w:pos="1120"/>
                <w:tab w:val="left" w:pos="1190"/>
              </w:tabs>
              <w:ind w:left="830" w:right="-70" w:hanging="90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613272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966 805, 38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1438" w:rsidRPr="00BF397D" w:rsidRDefault="00801438" w:rsidP="00E0169C">
            <w:pPr>
              <w:jc w:val="center"/>
              <w:rPr>
                <w:b/>
              </w:rPr>
            </w:pPr>
            <w:r>
              <w:rPr>
                <w:b/>
              </w:rPr>
              <w:t xml:space="preserve">99,98 </w:t>
            </w:r>
            <w:r w:rsidRPr="00BF397D">
              <w:rPr>
                <w:b/>
              </w:rPr>
              <w:t xml:space="preserve"> %</w:t>
            </w:r>
          </w:p>
          <w:p w:rsidR="00801438" w:rsidRDefault="00801438" w:rsidP="00E0169C">
            <w:pPr>
              <w:jc w:val="center"/>
            </w:pPr>
            <w:r>
              <w:rPr>
                <w:b/>
              </w:rPr>
              <w:t>выполнено</w:t>
            </w:r>
          </w:p>
        </w:tc>
      </w:tr>
    </w:tbl>
    <w:p w:rsidR="00801438" w:rsidRDefault="00801438" w:rsidP="00801438">
      <w:pPr>
        <w:jc w:val="center"/>
        <w:rPr>
          <w:b/>
        </w:rPr>
      </w:pPr>
    </w:p>
    <w:p w:rsidR="00801438" w:rsidRPr="00930F1A" w:rsidRDefault="00801438" w:rsidP="00801438">
      <w:pPr>
        <w:pStyle w:val="a7"/>
        <w:outlineLvl w:val="0"/>
        <w:rPr>
          <w:sz w:val="24"/>
        </w:rPr>
      </w:pPr>
      <w:r w:rsidRPr="0036601C">
        <w:rPr>
          <w:sz w:val="24"/>
        </w:rPr>
        <w:t xml:space="preserve">Отчет </w:t>
      </w:r>
      <w:r>
        <w:rPr>
          <w:sz w:val="24"/>
        </w:rPr>
        <w:t>об освоении финансовых средств и выполнении мероприятий</w:t>
      </w:r>
      <w:r w:rsidRPr="00930F1A">
        <w:rPr>
          <w:b w:val="0"/>
          <w:bCs w:val="0"/>
        </w:rPr>
        <w:t xml:space="preserve"> </w:t>
      </w:r>
      <w:r w:rsidRPr="00930F1A">
        <w:rPr>
          <w:bCs w:val="0"/>
          <w:sz w:val="24"/>
        </w:rPr>
        <w:t>муниципальной</w:t>
      </w:r>
    </w:p>
    <w:p w:rsidR="00801438" w:rsidRDefault="00801438" w:rsidP="00801438">
      <w:pPr>
        <w:jc w:val="center"/>
        <w:rPr>
          <w:b/>
          <w:bCs/>
        </w:rPr>
      </w:pPr>
      <w:r>
        <w:rPr>
          <w:b/>
          <w:bCs/>
        </w:rPr>
        <w:t>программы</w:t>
      </w:r>
      <w:r w:rsidRPr="0036601C">
        <w:rPr>
          <w:b/>
          <w:bCs/>
        </w:rPr>
        <w:t xml:space="preserve"> «</w:t>
      </w:r>
      <w:r>
        <w:rPr>
          <w:b/>
          <w:bCs/>
        </w:rPr>
        <w:t>Организация отдыха и занятости детей и подростков муниципального образования город Кировск</w:t>
      </w:r>
    </w:p>
    <w:p w:rsidR="00801438" w:rsidRPr="00D61A1E" w:rsidRDefault="00801438" w:rsidP="00801438">
      <w:pPr>
        <w:jc w:val="center"/>
        <w:rPr>
          <w:b/>
          <w:bCs/>
          <w:sz w:val="28"/>
        </w:rPr>
      </w:pPr>
      <w:r>
        <w:rPr>
          <w:b/>
          <w:bCs/>
        </w:rPr>
        <w:t xml:space="preserve"> с подведомственной территорией </w:t>
      </w:r>
      <w:r w:rsidRPr="005B37B5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4</w:t>
      </w:r>
      <w:r w:rsidRPr="005B37B5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6</w:t>
      </w:r>
      <w:r w:rsidRPr="005B37B5">
        <w:rPr>
          <w:b/>
          <w:bCs/>
          <w:sz w:val="22"/>
          <w:szCs w:val="22"/>
        </w:rPr>
        <w:t xml:space="preserve"> годы год»  </w:t>
      </w:r>
      <w:r w:rsidRPr="005B37B5">
        <w:rPr>
          <w:b/>
          <w:bCs/>
        </w:rPr>
        <w:t>за 201</w:t>
      </w:r>
      <w:r>
        <w:rPr>
          <w:b/>
          <w:bCs/>
        </w:rPr>
        <w:t>4</w:t>
      </w:r>
      <w:r w:rsidRPr="005B37B5">
        <w:rPr>
          <w:b/>
          <w:bCs/>
        </w:rPr>
        <w:t xml:space="preserve"> год</w:t>
      </w:r>
    </w:p>
    <w:p w:rsidR="00801438" w:rsidRPr="007E713F" w:rsidRDefault="00801438" w:rsidP="00801438">
      <w:pPr>
        <w:jc w:val="right"/>
        <w:rPr>
          <w:bCs/>
        </w:rPr>
      </w:pPr>
      <w:r w:rsidRPr="007E713F">
        <w:rPr>
          <w:bCs/>
        </w:rPr>
        <w:t>руб., в ценах отчетного года</w:t>
      </w:r>
    </w:p>
    <w:tbl>
      <w:tblPr>
        <w:tblW w:w="153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4334"/>
        <w:gridCol w:w="1266"/>
        <w:gridCol w:w="894"/>
        <w:gridCol w:w="1440"/>
        <w:gridCol w:w="1240"/>
        <w:gridCol w:w="1100"/>
        <w:gridCol w:w="1080"/>
        <w:gridCol w:w="1151"/>
        <w:gridCol w:w="109"/>
        <w:gridCol w:w="937"/>
        <w:gridCol w:w="143"/>
        <w:gridCol w:w="720"/>
        <w:gridCol w:w="20"/>
      </w:tblGrid>
      <w:tr w:rsidR="00801438" w:rsidRPr="00801438" w:rsidTr="00E0169C">
        <w:trPr>
          <w:gridAfter w:val="1"/>
          <w:wAfter w:w="20" w:type="dxa"/>
          <w:cantSplit/>
          <w:trHeight w:val="600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 xml:space="preserve">N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п/п</w:t>
            </w: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 xml:space="preserve">Наименование 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мероприятий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 xml:space="preserve">Сроки  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выполнения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 xml:space="preserve">(квартал,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месяц)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Фактичес-ки  предусмотрено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Профинан-сировано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Исполне-но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(кассо-вые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расходы)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 xml:space="preserve">Остаток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денежных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 xml:space="preserve">средств </w:t>
            </w:r>
            <w:r w:rsidRPr="00801438">
              <w:rPr>
                <w:rFonts w:ascii="Times New Roman" w:hAnsi="Times New Roman" w:cs="Times New Roman"/>
                <w:szCs w:val="16"/>
              </w:rPr>
              <w:br/>
              <w:t>(6 - 7)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right="519"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Финансирование из других источников</w:t>
            </w:r>
          </w:p>
        </w:tc>
      </w:tr>
      <w:tr w:rsidR="00801438" w:rsidRPr="00801438" w:rsidTr="00E0169C">
        <w:trPr>
          <w:gridAfter w:val="1"/>
          <w:wAfter w:w="20" w:type="dxa"/>
          <w:cantSplit/>
          <w:trHeight w:val="480"/>
        </w:trPr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план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01438">
              <w:rPr>
                <w:rFonts w:ascii="Times New Roman" w:hAnsi="Times New Roman" w:cs="Times New Roman"/>
                <w:szCs w:val="16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438" w:rsidRPr="00801438" w:rsidRDefault="00801438" w:rsidP="00E0169C">
            <w:pPr>
              <w:rPr>
                <w:sz w:val="20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38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r w:rsidRPr="00801438">
              <w:rPr>
                <w:rFonts w:ascii="Times New Roman" w:hAnsi="Times New Roman" w:cs="Times New Roman"/>
                <w:sz w:val="18"/>
                <w:szCs w:val="18"/>
              </w:rPr>
              <w:br/>
              <w:t>Мурманс-кой</w:t>
            </w:r>
            <w:r w:rsidRPr="00801438"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38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r w:rsidRPr="00801438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38">
              <w:rPr>
                <w:rFonts w:ascii="Times New Roman" w:hAnsi="Times New Roman" w:cs="Times New Roman"/>
                <w:sz w:val="16"/>
                <w:szCs w:val="16"/>
              </w:rPr>
              <w:t>Внебюджет-ные</w:t>
            </w:r>
            <w:r w:rsidRPr="00801438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438" w:rsidRPr="00801438" w:rsidTr="00E0169C">
        <w:trPr>
          <w:gridAfter w:val="1"/>
          <w:wAfter w:w="20" w:type="dxa"/>
          <w:trHeight w:val="24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6     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8  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38">
              <w:rPr>
                <w:rFonts w:ascii="Times New Roman" w:hAnsi="Times New Roman" w:cs="Times New Roman"/>
              </w:rPr>
              <w:t xml:space="preserve">9     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</w:rPr>
            </w:pPr>
            <w:r w:rsidRPr="00801438">
              <w:rPr>
                <w:rFonts w:ascii="Times New Roman" w:hAnsi="Times New Roman" w:cs="Times New Roman"/>
                <w:sz w:val="16"/>
              </w:rPr>
              <w:t xml:space="preserve">10    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</w:rPr>
            </w:pPr>
            <w:r w:rsidRPr="00801438">
              <w:rPr>
                <w:rFonts w:ascii="Times New Roman" w:hAnsi="Times New Roman" w:cs="Times New Roman"/>
                <w:sz w:val="16"/>
              </w:rPr>
              <w:t xml:space="preserve">11     </w:t>
            </w:r>
          </w:p>
        </w:tc>
      </w:tr>
      <w:tr w:rsidR="00801438" w:rsidRPr="00801438" w:rsidTr="00E0169C">
        <w:trPr>
          <w:trHeight w:val="240"/>
        </w:trPr>
        <w:tc>
          <w:tcPr>
            <w:tcW w:w="15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b/>
                <w:sz w:val="22"/>
                <w:szCs w:val="22"/>
              </w:rPr>
            </w:pPr>
            <w:r w:rsidRPr="00801438">
              <w:rPr>
                <w:b/>
                <w:sz w:val="22"/>
                <w:szCs w:val="22"/>
              </w:rPr>
              <w:t>Цель: Организация отдыха, оздоровления и занятости детей города Кировска с подведомственной  территорией</w:t>
            </w:r>
          </w:p>
        </w:tc>
      </w:tr>
      <w:tr w:rsidR="00801438" w:rsidRPr="00801438" w:rsidTr="00E0169C">
        <w:trPr>
          <w:trHeight w:val="240"/>
        </w:trPr>
        <w:tc>
          <w:tcPr>
            <w:tcW w:w="15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b/>
                <w:sz w:val="22"/>
                <w:szCs w:val="22"/>
              </w:rPr>
            </w:pPr>
            <w:r w:rsidRPr="00801438">
              <w:rPr>
                <w:b/>
                <w:sz w:val="22"/>
                <w:szCs w:val="22"/>
              </w:rPr>
              <w:t>Задача 1. Обеспечение отдыха и оздоровления учащихся и воспитанников образовательных учреждений города Кировска с подведомственной территории, в т. ч. дети, находящиеся в трудной жизненной ситуации.</w:t>
            </w:r>
          </w:p>
        </w:tc>
      </w:tr>
      <w:tr w:rsidR="00801438" w:rsidRPr="00801438" w:rsidTr="00E0169C">
        <w:trPr>
          <w:trHeight w:val="24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rPr>
                <w:sz w:val="22"/>
                <w:szCs w:val="22"/>
              </w:rPr>
            </w:pPr>
            <w:r w:rsidRPr="00801438">
              <w:rPr>
                <w:sz w:val="22"/>
                <w:szCs w:val="22"/>
              </w:rPr>
              <w:t>1.1.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rPr>
                <w:sz w:val="18"/>
                <w:szCs w:val="18"/>
              </w:rPr>
            </w:pPr>
            <w:r w:rsidRPr="00801438">
              <w:rPr>
                <w:sz w:val="18"/>
                <w:szCs w:val="18"/>
              </w:rPr>
              <w:t>Организация отдыха и оздоровления  учащихся и воспитанников образовательных учреждений города Кировска в оздоровительных учреждениях за пределами Мурманской области.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-70" w:right="-77" w:hanging="18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</w:pPr>
            <w:r w:rsidRPr="00801438">
              <w:rPr>
                <w:sz w:val="18"/>
                <w:szCs w:val="18"/>
              </w:rPr>
              <w:t>2,3,4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1190"/>
                <w:tab w:val="left" w:pos="1370"/>
              </w:tabs>
              <w:ind w:left="0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 xml:space="preserve">    340 900,0    </w:t>
            </w:r>
          </w:p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470"/>
                <w:tab w:val="left" w:pos="1120"/>
                <w:tab w:val="left" w:pos="1190"/>
              </w:tabs>
              <w:ind w:left="830" w:hanging="900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340 900,0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340 730,75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169,25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right="290" w:hanging="90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 xml:space="preserve">        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440"/>
                <w:tab w:val="left" w:pos="1120"/>
                <w:tab w:val="left" w:pos="1190"/>
              </w:tabs>
              <w:ind w:right="290" w:hanging="90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 xml:space="preserve">    0,0</w:t>
            </w:r>
          </w:p>
        </w:tc>
      </w:tr>
      <w:tr w:rsidR="00801438" w:rsidRPr="00801438" w:rsidTr="00E0169C">
        <w:trPr>
          <w:trHeight w:val="51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rPr>
                <w:b/>
                <w:sz w:val="18"/>
                <w:szCs w:val="18"/>
              </w:rPr>
            </w:pPr>
            <w:r w:rsidRPr="00801438">
              <w:rPr>
                <w:b/>
                <w:sz w:val="18"/>
                <w:szCs w:val="18"/>
              </w:rPr>
              <w:t>Итого: по задаче 1.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-70" w:right="-77" w:hanging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1190"/>
                <w:tab w:val="left" w:pos="1370"/>
              </w:tabs>
              <w:ind w:left="0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 xml:space="preserve">    340 900,0    </w:t>
            </w:r>
          </w:p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0"/>
                <w:tab w:val="left" w:pos="470"/>
                <w:tab w:val="left" w:pos="1120"/>
                <w:tab w:val="left" w:pos="1190"/>
              </w:tabs>
              <w:ind w:left="830" w:hanging="900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340 900,0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340 730,75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169,25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 w:right="-7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right="290" w:hanging="90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 xml:space="preserve">     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1120"/>
                <w:tab w:val="left" w:pos="1190"/>
              </w:tabs>
              <w:ind w:left="-70" w:right="290" w:firstLine="7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</w:tr>
      <w:tr w:rsidR="00801438" w:rsidRPr="00801438" w:rsidTr="00E0169C">
        <w:trPr>
          <w:trHeight w:val="240"/>
        </w:trPr>
        <w:tc>
          <w:tcPr>
            <w:tcW w:w="15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right="290" w:hanging="720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  <w:b/>
              </w:rPr>
              <w:t>Задача 2. Обеспечение занятости подростков города Кировска с подведомственной территорией</w:t>
            </w:r>
          </w:p>
        </w:tc>
      </w:tr>
      <w:tr w:rsidR="00801438" w:rsidRPr="00801438" w:rsidTr="00E0169C">
        <w:trPr>
          <w:trHeight w:val="24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sz w:val="22"/>
                <w:szCs w:val="22"/>
              </w:rPr>
            </w:pPr>
            <w:r w:rsidRPr="00801438">
              <w:rPr>
                <w:sz w:val="22"/>
                <w:szCs w:val="22"/>
              </w:rPr>
              <w:t>2.1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Организация занятости подростков города Кировска на летний период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-70" w:right="-77" w:hanging="18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</w:pPr>
            <w:r w:rsidRPr="00801438">
              <w:rPr>
                <w:sz w:val="18"/>
                <w:szCs w:val="18"/>
              </w:rPr>
              <w:t>2,3,4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left="830" w:right="290" w:hanging="90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 xml:space="preserve">626 076,0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626 076,0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626 074,63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1, 37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left="0" w:right="29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left="0" w:right="290"/>
              <w:jc w:val="center"/>
              <w:rPr>
                <w:rFonts w:ascii="Times New Roman" w:hAnsi="Times New Roman"/>
              </w:rPr>
            </w:pPr>
            <w:r w:rsidRPr="00801438">
              <w:rPr>
                <w:rFonts w:ascii="Times New Roman" w:hAnsi="Times New Roman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sz w:val="20"/>
                <w:szCs w:val="20"/>
              </w:rPr>
            </w:pPr>
            <w:r w:rsidRPr="00801438">
              <w:rPr>
                <w:sz w:val="20"/>
                <w:szCs w:val="20"/>
              </w:rPr>
              <w:t>0,0</w:t>
            </w:r>
          </w:p>
        </w:tc>
      </w:tr>
      <w:tr w:rsidR="00801438" w:rsidRPr="00801438" w:rsidTr="00E0169C">
        <w:trPr>
          <w:trHeight w:val="24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b/>
                <w:sz w:val="18"/>
                <w:szCs w:val="18"/>
              </w:rPr>
            </w:pPr>
            <w:r w:rsidRPr="00801438">
              <w:rPr>
                <w:b/>
                <w:sz w:val="18"/>
                <w:szCs w:val="18"/>
              </w:rPr>
              <w:t xml:space="preserve">Итого: по задаче 2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-70" w:right="-77" w:hanging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</w:rPr>
            </w:pPr>
            <w:r w:rsidRPr="00801438">
              <w:rPr>
                <w:b/>
                <w:sz w:val="18"/>
                <w:szCs w:val="18"/>
              </w:rPr>
              <w:t>4 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0"/>
                <w:tab w:val="left" w:pos="470"/>
                <w:tab w:val="left" w:pos="1120"/>
                <w:tab w:val="left" w:pos="1190"/>
              </w:tabs>
              <w:ind w:left="830" w:right="290" w:hanging="90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 xml:space="preserve">626 076,0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626 076,0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626 074,63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1, 37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left="0" w:right="29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left="0" w:right="29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0,0</w:t>
            </w:r>
          </w:p>
        </w:tc>
      </w:tr>
      <w:tr w:rsidR="00801438" w:rsidRPr="00801438" w:rsidTr="00E0169C">
        <w:trPr>
          <w:trHeight w:val="24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color w:val="FF0000"/>
              </w:rPr>
            </w:pP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both"/>
              <w:rPr>
                <w:b/>
              </w:rPr>
            </w:pPr>
            <w:r w:rsidRPr="00801438">
              <w:rPr>
                <w:b/>
              </w:rPr>
              <w:t>Итого: по программе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-70" w:right="-77" w:hanging="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801438">
            <w:pPr>
              <w:pStyle w:val="ListParagraph"/>
              <w:tabs>
                <w:tab w:val="left" w:pos="-70"/>
                <w:tab w:val="left" w:pos="0"/>
                <w:tab w:val="left" w:pos="245"/>
                <w:tab w:val="left" w:pos="470"/>
                <w:tab w:val="left" w:pos="1120"/>
                <w:tab w:val="left" w:pos="1190"/>
              </w:tabs>
              <w:ind w:left="830" w:right="-70" w:hanging="900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 xml:space="preserve">    966 976, 0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966 976,0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jc w:val="center"/>
              <w:rPr>
                <w:b/>
                <w:sz w:val="20"/>
                <w:szCs w:val="20"/>
              </w:rPr>
            </w:pPr>
            <w:r w:rsidRPr="00801438">
              <w:rPr>
                <w:b/>
                <w:sz w:val="20"/>
                <w:szCs w:val="20"/>
              </w:rPr>
              <w:t>966 805, 38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170, 62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1010"/>
                <w:tab w:val="left" w:pos="1120"/>
                <w:tab w:val="left" w:pos="1190"/>
              </w:tabs>
              <w:ind w:left="-70" w:right="-70" w:firstLine="7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1438" w:rsidRPr="00801438" w:rsidRDefault="00801438" w:rsidP="00E0169C">
            <w:pPr>
              <w:pStyle w:val="ListParagraph"/>
              <w:tabs>
                <w:tab w:val="left" w:pos="-77"/>
                <w:tab w:val="left" w:pos="1120"/>
                <w:tab w:val="left" w:pos="1190"/>
              </w:tabs>
              <w:ind w:left="0" w:right="290"/>
              <w:jc w:val="center"/>
              <w:rPr>
                <w:rFonts w:ascii="Times New Roman" w:hAnsi="Times New Roman"/>
                <w:b/>
              </w:rPr>
            </w:pPr>
            <w:r w:rsidRPr="008014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438" w:rsidRPr="00801438" w:rsidRDefault="00801438" w:rsidP="00E0169C">
            <w:pPr>
              <w:ind w:left="-70" w:right="-70" w:firstLine="180"/>
              <w:rPr>
                <w:b/>
                <w:sz w:val="20"/>
                <w:szCs w:val="20"/>
              </w:rPr>
            </w:pPr>
          </w:p>
        </w:tc>
      </w:tr>
    </w:tbl>
    <w:p w:rsidR="00801438" w:rsidRDefault="00801438" w:rsidP="00801438">
      <w:pPr>
        <w:pStyle w:val="a7"/>
        <w:jc w:val="left"/>
        <w:rPr>
          <w:sz w:val="24"/>
        </w:rPr>
      </w:pPr>
    </w:p>
    <w:p w:rsidR="00801438" w:rsidRPr="00E66E0A" w:rsidRDefault="00801438" w:rsidP="00E0169C">
      <w:pPr>
        <w:pStyle w:val="a7"/>
        <w:numPr>
          <w:ilvl w:val="0"/>
          <w:numId w:val="10"/>
        </w:numPr>
        <w:jc w:val="left"/>
        <w:rPr>
          <w:b w:val="0"/>
          <w:sz w:val="24"/>
        </w:rPr>
      </w:pPr>
      <w:r w:rsidRPr="00E66E0A">
        <w:rPr>
          <w:b w:val="0"/>
          <w:sz w:val="24"/>
        </w:rPr>
        <w:t>В связи с увеличением минимального размера труда в общеобразовательные организации официально трудоустроено 82 человека, вместе с тем, за счет средств общественной организации «</w:t>
      </w:r>
      <w:smartTag w:uri="urn:schemas-microsoft-com:office:smarttags" w:element="PersonName">
        <w:r w:rsidRPr="00E66E0A">
          <w:rPr>
            <w:b w:val="0"/>
            <w:sz w:val="24"/>
          </w:rPr>
          <w:t>Новые горизонты</w:t>
        </w:r>
      </w:smartTag>
      <w:r w:rsidRPr="00E66E0A">
        <w:rPr>
          <w:b w:val="0"/>
          <w:sz w:val="24"/>
        </w:rPr>
        <w:t>» удалось трудоустроить в образовательные организации дополнительно 15 человек.</w:t>
      </w:r>
    </w:p>
    <w:p w:rsidR="00801438" w:rsidRPr="00E66E0A" w:rsidRDefault="00801438" w:rsidP="00E0169C">
      <w:pPr>
        <w:pStyle w:val="a7"/>
        <w:numPr>
          <w:ilvl w:val="0"/>
          <w:numId w:val="10"/>
        </w:numPr>
        <w:jc w:val="left"/>
        <w:rPr>
          <w:b w:val="0"/>
          <w:sz w:val="24"/>
        </w:rPr>
      </w:pPr>
      <w:r w:rsidRPr="00E66E0A">
        <w:rPr>
          <w:b w:val="0"/>
          <w:sz w:val="24"/>
        </w:rPr>
        <w:t>Таким образом, показатель выполнен за счет привлеченных средств</w:t>
      </w:r>
    </w:p>
    <w:p w:rsidR="00801438" w:rsidRPr="00E66E0A" w:rsidRDefault="00801438" w:rsidP="00801438">
      <w:pPr>
        <w:pStyle w:val="a7"/>
        <w:rPr>
          <w:b w:val="0"/>
          <w:sz w:val="24"/>
        </w:rPr>
      </w:pPr>
    </w:p>
    <w:p w:rsidR="0089129F" w:rsidRDefault="0089129F" w:rsidP="0089129F">
      <w:pPr>
        <w:jc w:val="both"/>
        <w:rPr>
          <w:b/>
          <w:bCs/>
        </w:rPr>
      </w:pPr>
    </w:p>
    <w:p w:rsidR="0089129F" w:rsidRDefault="0089129F" w:rsidP="00F65432">
      <w:pPr>
        <w:jc w:val="center"/>
        <w:sectPr w:rsidR="0089129F" w:rsidSect="00D53C4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01438" w:rsidRPr="00801438" w:rsidRDefault="00801438" w:rsidP="00E0169C"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 w:rsidRPr="00801438">
        <w:rPr>
          <w:b/>
          <w:sz w:val="28"/>
          <w:szCs w:val="28"/>
        </w:rPr>
        <w:t>Отчет о реализации муниципальной программы «Обеспечение жильем молодых семей в городе Кировске на 2014-2015 годы» за 2014 год.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 w:right="40" w:firstLine="520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Муниципальная программа «Обеспечение жильем молодых семей в городе Кировске на 2014-2015 годы», утверждена Постановлением главы администрации от 15.10.2013 № 1438, осуществляется в рамках государственной программы Мурманской области «Обеспечение комфортной среды проживания населения региона» утвержденной постановлением Правительства Мурманской области от 30.09.2013 N 571-ПП.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Желание принять участие в программе в 2014 году изъявили 13 молодых семей.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 w:right="40" w:firstLine="520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После утверждения финансирования на региональном уровне распоряжением Министерства строительства и территориального развития Мурманской области только 5 семей (из них 1 семья многодетная) были утверждены на получение социальной выплаты в</w:t>
      </w:r>
      <w:r w:rsidRPr="00B6564A">
        <w:rPr>
          <w:rStyle w:val="aff6"/>
          <w:sz w:val="28"/>
          <w:szCs w:val="28"/>
        </w:rPr>
        <w:t xml:space="preserve"> 2014</w:t>
      </w:r>
      <w:r w:rsidRPr="00B6564A">
        <w:rPr>
          <w:sz w:val="28"/>
          <w:szCs w:val="28"/>
        </w:rPr>
        <w:t xml:space="preserve"> году в рамках реализации долгосрочной целевой программы «Поддержка и стимулирование жилищного строительства в Мурманской области» на 2011-2015 годы».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 w:right="40" w:firstLine="520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На выплату социальных субсидий молодым семьям для приобретения жилья в 2014 году были выделены средства в размере</w:t>
      </w:r>
      <w:r w:rsidRPr="00B6564A">
        <w:rPr>
          <w:rStyle w:val="aff6"/>
          <w:sz w:val="28"/>
          <w:szCs w:val="28"/>
        </w:rPr>
        <w:t xml:space="preserve"> 1566,436</w:t>
      </w:r>
      <w:r w:rsidRPr="00B6564A">
        <w:rPr>
          <w:sz w:val="28"/>
          <w:szCs w:val="28"/>
        </w:rPr>
        <w:t xml:space="preserve"> тыс. рублей. Из них</w:t>
      </w:r>
      <w:r w:rsidRPr="00B6564A">
        <w:rPr>
          <w:rStyle w:val="aff6"/>
          <w:sz w:val="28"/>
          <w:szCs w:val="28"/>
        </w:rPr>
        <w:t xml:space="preserve"> 682,051</w:t>
      </w:r>
      <w:r w:rsidRPr="00B6564A">
        <w:rPr>
          <w:sz w:val="28"/>
          <w:szCs w:val="28"/>
        </w:rPr>
        <w:t xml:space="preserve"> - средства федерального бюджета,</w:t>
      </w:r>
      <w:r w:rsidRPr="00B6564A">
        <w:rPr>
          <w:rStyle w:val="aff6"/>
          <w:sz w:val="28"/>
          <w:szCs w:val="28"/>
        </w:rPr>
        <w:t xml:space="preserve"> 1475,465</w:t>
      </w:r>
      <w:r w:rsidRPr="00B6564A">
        <w:rPr>
          <w:sz w:val="28"/>
          <w:szCs w:val="28"/>
        </w:rPr>
        <w:t xml:space="preserve"> тыс. руб. - средства областного бюджета,</w:t>
      </w:r>
      <w:r w:rsidRPr="00B6564A">
        <w:rPr>
          <w:rStyle w:val="aff6"/>
          <w:sz w:val="28"/>
          <w:szCs w:val="28"/>
        </w:rPr>
        <w:t xml:space="preserve"> 685,0</w:t>
      </w:r>
      <w:r w:rsidRPr="00B6564A">
        <w:rPr>
          <w:sz w:val="28"/>
          <w:szCs w:val="28"/>
        </w:rPr>
        <w:t xml:space="preserve"> тыс. руб. - средства местного бюджета.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 w:right="40" w:firstLine="520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По состоянию на 31.12.2014</w:t>
      </w:r>
      <w:r w:rsidRPr="00B6564A">
        <w:rPr>
          <w:rStyle w:val="2pt"/>
          <w:sz w:val="28"/>
          <w:szCs w:val="28"/>
        </w:rPr>
        <w:t xml:space="preserve"> </w:t>
      </w:r>
      <w:r w:rsidRPr="00B6564A">
        <w:rPr>
          <w:sz w:val="28"/>
          <w:szCs w:val="28"/>
        </w:rPr>
        <w:t>года все</w:t>
      </w:r>
      <w:r w:rsidRPr="00B6564A">
        <w:rPr>
          <w:rStyle w:val="aff6"/>
          <w:sz w:val="28"/>
          <w:szCs w:val="28"/>
        </w:rPr>
        <w:t xml:space="preserve"> 5</w:t>
      </w:r>
      <w:r w:rsidRPr="00B6564A">
        <w:rPr>
          <w:sz w:val="28"/>
          <w:szCs w:val="28"/>
        </w:rPr>
        <w:t xml:space="preserve"> семей получили свидетельства на право получения жилищной социальной субсидии, 3 семьи приобрели жилье, 2 семьи еще не использовали социальную выплату.</w:t>
      </w:r>
    </w:p>
    <w:p w:rsidR="00801438" w:rsidRPr="00B6564A" w:rsidRDefault="00801438" w:rsidP="00801438">
      <w:pPr>
        <w:pStyle w:val="14"/>
        <w:shd w:val="clear" w:color="auto" w:fill="auto"/>
        <w:spacing w:after="0" w:line="240" w:lineRule="auto"/>
        <w:ind w:left="23" w:right="40" w:firstLine="520"/>
        <w:jc w:val="both"/>
        <w:rPr>
          <w:sz w:val="28"/>
          <w:szCs w:val="28"/>
        </w:rPr>
      </w:pPr>
      <w:r w:rsidRPr="00B6564A">
        <w:rPr>
          <w:sz w:val="28"/>
          <w:szCs w:val="28"/>
        </w:rPr>
        <w:t>Сумма освоенных средств по состоянию на 31.12.2014 года составила</w:t>
      </w:r>
      <w:r w:rsidRPr="00B6564A">
        <w:rPr>
          <w:rStyle w:val="aff6"/>
          <w:sz w:val="28"/>
          <w:szCs w:val="28"/>
        </w:rPr>
        <w:t xml:space="preserve"> 1568,268</w:t>
      </w:r>
      <w:r w:rsidRPr="00B6564A">
        <w:rPr>
          <w:sz w:val="28"/>
          <w:szCs w:val="28"/>
        </w:rPr>
        <w:t xml:space="preserve"> тыс. рублей: из них</w:t>
      </w:r>
      <w:r w:rsidRPr="00B6564A">
        <w:rPr>
          <w:rStyle w:val="aff6"/>
          <w:sz w:val="28"/>
          <w:szCs w:val="28"/>
        </w:rPr>
        <w:t xml:space="preserve"> 372,028</w:t>
      </w:r>
      <w:r w:rsidRPr="00B6564A">
        <w:rPr>
          <w:sz w:val="28"/>
          <w:szCs w:val="28"/>
        </w:rPr>
        <w:t xml:space="preserve"> средства федерального бюджета,</w:t>
      </w:r>
      <w:r w:rsidRPr="00B6564A">
        <w:rPr>
          <w:rStyle w:val="aff6"/>
          <w:sz w:val="28"/>
          <w:szCs w:val="28"/>
        </w:rPr>
        <w:t xml:space="preserve"> 804,632</w:t>
      </w:r>
      <w:r w:rsidRPr="00B6564A">
        <w:rPr>
          <w:sz w:val="28"/>
          <w:szCs w:val="28"/>
        </w:rPr>
        <w:t xml:space="preserve"> тыс. рублей средства областного бюджета,</w:t>
      </w:r>
      <w:r w:rsidRPr="00B6564A">
        <w:rPr>
          <w:rStyle w:val="aff6"/>
          <w:sz w:val="28"/>
          <w:szCs w:val="28"/>
        </w:rPr>
        <w:t xml:space="preserve"> 391,608</w:t>
      </w:r>
      <w:r w:rsidRPr="00B6564A">
        <w:rPr>
          <w:sz w:val="28"/>
          <w:szCs w:val="28"/>
        </w:rPr>
        <w:t xml:space="preserve"> тыс. рублей - средства местного бюджета.</w:t>
      </w:r>
    </w:p>
    <w:p w:rsidR="00801438" w:rsidRDefault="00801438" w:rsidP="00F65432">
      <w:pPr>
        <w:jc w:val="center"/>
      </w:pPr>
    </w:p>
    <w:p w:rsidR="002B4CBA" w:rsidRDefault="002B4CBA" w:rsidP="00F65432">
      <w:pPr>
        <w:jc w:val="center"/>
        <w:sectPr w:rsidR="002B4CBA" w:rsidSect="00A97AB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B4CBA" w:rsidRPr="00BD3E74" w:rsidRDefault="002B4CBA" w:rsidP="00E0169C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D3E74">
        <w:rPr>
          <w:rFonts w:ascii="Times New Roman" w:hAnsi="Times New Roman" w:cs="Times New Roman"/>
          <w:sz w:val="24"/>
          <w:szCs w:val="24"/>
        </w:rPr>
        <w:t>ОТЧЕТ</w:t>
      </w:r>
    </w:p>
    <w:p w:rsidR="002B4CBA" w:rsidRPr="00BD3E74" w:rsidRDefault="002B4CBA" w:rsidP="002B4CB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D3E74">
        <w:rPr>
          <w:rFonts w:ascii="Times New Roman" w:hAnsi="Times New Roman"/>
          <w:sz w:val="24"/>
          <w:szCs w:val="24"/>
        </w:rPr>
        <w:t>О РЕАЛИЗАЦИИ МУНИЦИПАЛЬНОЙ ПРОГРАММЫ «ПОДДЕРЖКА СОЦИАЛЬНО-ОРИЕНТИРОВАННЫХ НЕКОММЕРЧЕСКИХ ОРГАНИЗАЦИЙ НА 2014 - 2016 ГОДЫ»</w:t>
      </w:r>
    </w:p>
    <w:p w:rsidR="002B4CBA" w:rsidRPr="00BD3E74" w:rsidRDefault="002B4CBA" w:rsidP="002B4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CBA" w:rsidRPr="00BD3E74" w:rsidRDefault="002B4CBA" w:rsidP="002B4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BA" w:rsidRPr="00BD3E74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E74">
        <w:rPr>
          <w:rFonts w:ascii="Times New Roman" w:hAnsi="Times New Roman" w:cs="Times New Roman"/>
          <w:b/>
          <w:sz w:val="24"/>
          <w:szCs w:val="24"/>
        </w:rPr>
        <w:t>1. Основания для реализации программы</w:t>
      </w:r>
    </w:p>
    <w:p w:rsidR="002B4CBA" w:rsidRPr="00BD3E74" w:rsidRDefault="002B4CBA" w:rsidP="002B4CB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E74">
        <w:rPr>
          <w:rFonts w:ascii="Times New Roman" w:hAnsi="Times New Roman" w:cs="Times New Roman"/>
          <w:sz w:val="24"/>
          <w:szCs w:val="24"/>
        </w:rPr>
        <w:t>Муниципальная программа «Поддержка социально-ориентированных некоммерческих организаций на 2014 - 2016 годы», утверждена постановлением администрации города Кировска от 29.07.2014 № 1005 с внесенными изменениями от 30.12.2014 № 1784.</w:t>
      </w:r>
    </w:p>
    <w:p w:rsidR="002B4CBA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4CBA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выполнения программы</w:t>
      </w:r>
    </w:p>
    <w:p w:rsidR="002B4CBA" w:rsidRDefault="002B4CBA" w:rsidP="002B4CBA">
      <w:pPr>
        <w:jc w:val="both"/>
      </w:pPr>
      <w:r>
        <w:t xml:space="preserve">В результате реализации программы </w:t>
      </w:r>
      <w:r w:rsidRPr="00BD3E74">
        <w:t>обеспеч</w:t>
      </w:r>
      <w:r>
        <w:t>ен</w:t>
      </w:r>
      <w:r w:rsidRPr="00BD3E74">
        <w:t xml:space="preserve"> комплексный подход к реализации социальной политики в городе Кировске и развитию деятельности СО НКО в регионе</w:t>
      </w:r>
      <w:r w:rsidRPr="00E940FD">
        <w:t xml:space="preserve">.  </w:t>
      </w:r>
    </w:p>
    <w:p w:rsidR="002B4CBA" w:rsidRPr="00E940FD" w:rsidRDefault="002B4CBA" w:rsidP="002B4CBA">
      <w:pPr>
        <w:jc w:val="both"/>
      </w:pPr>
    </w:p>
    <w:p w:rsidR="002B4CBA" w:rsidRDefault="002B4CBA" w:rsidP="002B4C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программных мероприятий </w:t>
      </w:r>
    </w:p>
    <w:p w:rsidR="002B4CBA" w:rsidRDefault="002B4CBA" w:rsidP="002B4C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эффективности расходования финансовых средств</w:t>
      </w:r>
    </w:p>
    <w:p w:rsidR="002B4CBA" w:rsidRPr="00627151" w:rsidRDefault="002B4CBA" w:rsidP="002B4CBA">
      <w:pPr>
        <w:pStyle w:val="ac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675"/>
        <w:gridCol w:w="1134"/>
        <w:gridCol w:w="1223"/>
        <w:gridCol w:w="1304"/>
        <w:gridCol w:w="1300"/>
      </w:tblGrid>
      <w:tr w:rsidR="002B4CBA" w:rsidRPr="000813CB" w:rsidTr="00E0169C">
        <w:trPr>
          <w:cantSplit/>
          <w:trHeight w:val="599"/>
          <w:jc w:val="center"/>
        </w:trPr>
        <w:tc>
          <w:tcPr>
            <w:tcW w:w="640" w:type="dxa"/>
            <w:vMerge w:val="restart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>№ п/п</w:t>
            </w:r>
          </w:p>
        </w:tc>
        <w:tc>
          <w:tcPr>
            <w:tcW w:w="4675" w:type="dxa"/>
            <w:vMerge w:val="restart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>Мероприятия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>
            <w:pPr>
              <w:jc w:val="center"/>
            </w:pPr>
            <w:r w:rsidRPr="000813CB">
              <w:t>Срок выполнения план/факт</w:t>
            </w:r>
          </w:p>
        </w:tc>
        <w:tc>
          <w:tcPr>
            <w:tcW w:w="2527" w:type="dxa"/>
            <w:gridSpan w:val="2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>Объемы финансирования – всего, в т.ч. по годам и  источниками финансирования</w:t>
            </w:r>
          </w:p>
        </w:tc>
        <w:tc>
          <w:tcPr>
            <w:tcW w:w="1300" w:type="dxa"/>
            <w:vMerge w:val="restart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>Оценка выполнения (выполнено/ если не выполнено - указать причины)</w:t>
            </w:r>
          </w:p>
        </w:tc>
      </w:tr>
      <w:tr w:rsidR="002B4CBA" w:rsidRPr="000813CB" w:rsidTr="00E0169C">
        <w:trPr>
          <w:cantSplit/>
          <w:trHeight w:val="256"/>
          <w:jc w:val="center"/>
        </w:trPr>
        <w:tc>
          <w:tcPr>
            <w:tcW w:w="640" w:type="dxa"/>
            <w:vMerge/>
            <w:noWrap/>
          </w:tcPr>
          <w:p w:rsidR="002B4CBA" w:rsidRPr="000813CB" w:rsidRDefault="002B4CBA" w:rsidP="00E0169C">
            <w:pPr>
              <w:jc w:val="center"/>
            </w:pPr>
          </w:p>
        </w:tc>
        <w:tc>
          <w:tcPr>
            <w:tcW w:w="4675" w:type="dxa"/>
            <w:vMerge/>
            <w:noWrap/>
          </w:tcPr>
          <w:p w:rsidR="002B4CBA" w:rsidRPr="000813CB" w:rsidRDefault="002B4CBA" w:rsidP="00E0169C">
            <w:pPr>
              <w:jc w:val="center"/>
            </w:pPr>
          </w:p>
        </w:tc>
        <w:tc>
          <w:tcPr>
            <w:tcW w:w="1134" w:type="dxa"/>
            <w:vMerge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>
            <w:pPr>
              <w:jc w:val="center"/>
            </w:pPr>
          </w:p>
        </w:tc>
        <w:tc>
          <w:tcPr>
            <w:tcW w:w="1223" w:type="dxa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>План по программе 2014 год</w:t>
            </w:r>
          </w:p>
        </w:tc>
        <w:tc>
          <w:tcPr>
            <w:tcW w:w="1304" w:type="dxa"/>
            <w:noWrap/>
          </w:tcPr>
          <w:p w:rsidR="002B4CBA" w:rsidRPr="000813CB" w:rsidRDefault="002B4CBA" w:rsidP="00E0169C">
            <w:pPr>
              <w:jc w:val="center"/>
            </w:pPr>
            <w:r w:rsidRPr="000813CB">
              <w:t xml:space="preserve">Факт </w:t>
            </w:r>
          </w:p>
          <w:p w:rsidR="002B4CBA" w:rsidRPr="000813CB" w:rsidRDefault="002B4CBA" w:rsidP="00E0169C">
            <w:pPr>
              <w:jc w:val="center"/>
            </w:pPr>
            <w:r w:rsidRPr="000813CB">
              <w:t>2014 год</w:t>
            </w:r>
          </w:p>
        </w:tc>
        <w:tc>
          <w:tcPr>
            <w:tcW w:w="1300" w:type="dxa"/>
            <w:vMerge/>
            <w:noWrap/>
          </w:tcPr>
          <w:p w:rsidR="002B4CBA" w:rsidRPr="000813CB" w:rsidRDefault="002B4CBA" w:rsidP="00E0169C">
            <w:pPr>
              <w:jc w:val="center"/>
            </w:pPr>
          </w:p>
        </w:tc>
      </w:tr>
      <w:tr w:rsidR="002B4CBA" w:rsidRPr="000813CB" w:rsidTr="00E0169C">
        <w:trPr>
          <w:cantSplit/>
          <w:trHeight w:val="361"/>
          <w:jc w:val="center"/>
        </w:trPr>
        <w:tc>
          <w:tcPr>
            <w:tcW w:w="10276" w:type="dxa"/>
            <w:gridSpan w:val="6"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sz w:val="24"/>
                <w:szCs w:val="24"/>
              </w:rPr>
              <w:t>Цель – Создание на территории города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города Кировска, в том числе в сфере оказания социальных услуг населению, развитие деятельности социально ориентированных некоммерческих организаций, повышение активности населения города в решении общественно значимых вопросов.</w:t>
            </w:r>
          </w:p>
        </w:tc>
      </w:tr>
      <w:tr w:rsidR="002B4CBA" w:rsidRPr="000813CB" w:rsidTr="00E0169C">
        <w:trPr>
          <w:cantSplit/>
          <w:trHeight w:val="77"/>
          <w:jc w:val="center"/>
        </w:trPr>
        <w:tc>
          <w:tcPr>
            <w:tcW w:w="10276" w:type="dxa"/>
            <w:gridSpan w:val="6"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sz w:val="24"/>
                <w:szCs w:val="24"/>
              </w:rPr>
              <w:t>Задача 1. Осуществление информационно-методической поддержки СО НКО.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t>Обеспечение информационной поддержки социально ориентированным некоммерческим организациям через средства массовой информации и портал администрации города Кировска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2014/2014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2B4CBA" w:rsidRDefault="002B4CBA" w:rsidP="00E0169C">
            <w:pPr>
              <w:jc w:val="center"/>
            </w:pPr>
            <w:r w:rsidRPr="00DF0825">
              <w:t>Не требует финансирования</w:t>
            </w:r>
          </w:p>
        </w:tc>
        <w:tc>
          <w:tcPr>
            <w:tcW w:w="1300" w:type="dxa"/>
            <w:noWrap/>
            <w:vAlign w:val="center"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rPr>
                <w:color w:val="000000"/>
              </w:rPr>
              <w:t>Проведение консультаций специалистов администрации и муниципальных учреждений с руководителями некоммерческих организаций по организационно-правовым вопросам.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2014/2014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2B4CBA" w:rsidRDefault="002B4CBA" w:rsidP="00E0169C">
            <w:pPr>
              <w:jc w:val="center"/>
            </w:pPr>
            <w:r w:rsidRPr="00DF0825">
              <w:t>Не требует финансирования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jc w:val="center"/>
            </w:pPr>
            <w:r w:rsidRPr="005B0C08">
              <w:t>Выполнено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rPr>
                <w:color w:val="000000"/>
              </w:rPr>
              <w:t xml:space="preserve">Привлечение социально ориентированных некоммерческих организаций к участию в проводимых семинарах, совещаниях, конференциях, иных мероприятиях. 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2014/2014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2B4CBA" w:rsidRDefault="002B4CBA" w:rsidP="00E0169C">
            <w:pPr>
              <w:jc w:val="center"/>
            </w:pPr>
            <w:r w:rsidRPr="00DF0825">
              <w:t>Не требует финансирования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jc w:val="center"/>
            </w:pPr>
            <w:r w:rsidRPr="005B0C08">
              <w:t>Выполнено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rPr>
                <w:color w:val="000000"/>
              </w:rPr>
              <w:t>Оказание содействия в проведении социально ориентированными некоммерческими организациями публичных мероприятий на территории города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2014/2014</w:t>
            </w:r>
          </w:p>
        </w:tc>
        <w:tc>
          <w:tcPr>
            <w:tcW w:w="2527" w:type="dxa"/>
            <w:gridSpan w:val="2"/>
            <w:noWrap/>
            <w:vAlign w:val="center"/>
          </w:tcPr>
          <w:p w:rsidR="002B4CBA" w:rsidRPr="000813CB" w:rsidRDefault="002B4CBA" w:rsidP="00E0169C">
            <w:pPr>
              <w:jc w:val="center"/>
            </w:pPr>
            <w:r w:rsidRPr="000813CB">
              <w:t>Не требует финансирования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jc w:val="center"/>
            </w:pPr>
            <w:r w:rsidRPr="005B0C08">
              <w:t>Выполнено</w:t>
            </w:r>
          </w:p>
        </w:tc>
      </w:tr>
      <w:tr w:rsidR="002B4CBA" w:rsidRPr="000813CB" w:rsidTr="00E0169C">
        <w:trPr>
          <w:cantSplit/>
          <w:trHeight w:val="171"/>
          <w:jc w:val="center"/>
        </w:trPr>
        <w:tc>
          <w:tcPr>
            <w:tcW w:w="10276" w:type="dxa"/>
            <w:gridSpan w:val="6"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>
            <w:pPr>
              <w:pStyle w:val="ConsPlusNormal"/>
              <w:tabs>
                <w:tab w:val="left" w:pos="1306"/>
                <w:tab w:val="center" w:pos="5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</w:t>
            </w:r>
            <w:r w:rsidRPr="000813CB">
              <w:rPr>
                <w:rFonts w:ascii="Times New Roman" w:hAnsi="Times New Roman" w:cs="Times New Roman"/>
                <w:sz w:val="24"/>
                <w:szCs w:val="24"/>
              </w:rPr>
              <w:t>существление финансовой поддержки СО НКО</w:t>
            </w: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2014/2014</w:t>
            </w:r>
          </w:p>
        </w:tc>
        <w:tc>
          <w:tcPr>
            <w:tcW w:w="1223" w:type="dxa"/>
            <w:noWrap/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405 900,0</w:t>
            </w:r>
          </w:p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04" w:type="dxa"/>
            <w:noWrap/>
            <w:vAlign w:val="center"/>
          </w:tcPr>
          <w:p w:rsidR="002B4CBA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312 933,02</w:t>
            </w:r>
          </w:p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jc w:val="center"/>
            </w:pPr>
            <w:r w:rsidRPr="00064E63">
              <w:t>Выполнено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r w:rsidRPr="000813CB">
              <w:t>Предоставление субсидий некоммерческим организациям социальной направленности, осуществляющим деятельность в области физической культуры и спорта,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</w:pPr>
            <w:r>
              <w:rPr>
                <w:color w:val="000000"/>
              </w:rPr>
              <w:t>2014/2014</w:t>
            </w:r>
          </w:p>
        </w:tc>
        <w:tc>
          <w:tcPr>
            <w:tcW w:w="1223" w:type="dxa"/>
            <w:noWrap/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849 994,0</w:t>
            </w:r>
          </w:p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МБ</w:t>
            </w:r>
          </w:p>
        </w:tc>
        <w:tc>
          <w:tcPr>
            <w:tcW w:w="1304" w:type="dxa"/>
            <w:noWrap/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849 994,0</w:t>
            </w:r>
          </w:p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jc w:val="center"/>
            </w:pPr>
            <w:r w:rsidRPr="00064E63">
              <w:t>Выполнено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5" w:type="dxa"/>
            <w:noWrap/>
          </w:tcPr>
          <w:p w:rsidR="002B4CBA" w:rsidRPr="000813CB" w:rsidRDefault="002B4CBA" w:rsidP="00E0169C">
            <w:r w:rsidRPr="000813CB">
              <w:t>Предоставление субсидий общественным организациям на возмещение части затрат, связанных с осуществлением ими деятельности в области охраны общественного порядка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</w:pPr>
            <w:r>
              <w:rPr>
                <w:color w:val="000000"/>
              </w:rPr>
              <w:t>2014/2014</w:t>
            </w:r>
          </w:p>
        </w:tc>
        <w:tc>
          <w:tcPr>
            <w:tcW w:w="1223" w:type="dxa"/>
            <w:noWrap/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115 000,0</w:t>
            </w:r>
          </w:p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МБ</w:t>
            </w:r>
          </w:p>
        </w:tc>
        <w:tc>
          <w:tcPr>
            <w:tcW w:w="1304" w:type="dxa"/>
            <w:noWrap/>
            <w:vAlign w:val="center"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noWrap/>
            <w:vAlign w:val="center"/>
          </w:tcPr>
          <w:p w:rsidR="002B4CBA" w:rsidRDefault="002B4CBA" w:rsidP="00E0169C">
            <w:pPr>
              <w:ind w:left="-46" w:right="-70"/>
              <w:jc w:val="both"/>
            </w:pPr>
            <w:r>
              <w:t>Не в</w:t>
            </w:r>
            <w:r w:rsidRPr="00064E63">
              <w:t>ыполнено</w:t>
            </w:r>
            <w:r>
              <w:t xml:space="preserve">, </w:t>
            </w:r>
            <w:r w:rsidRPr="00783FB4">
              <w:t>отсутствие заявок на получение данной субсидии.</w:t>
            </w:r>
          </w:p>
        </w:tc>
      </w:tr>
      <w:tr w:rsidR="002B4CBA" w:rsidRPr="000813CB" w:rsidTr="00E0169C">
        <w:trPr>
          <w:cantSplit/>
          <w:trHeight w:val="842"/>
          <w:jc w:val="center"/>
        </w:trPr>
        <w:tc>
          <w:tcPr>
            <w:tcW w:w="64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2B4CBA" w:rsidRPr="000813CB" w:rsidRDefault="002B4CBA" w:rsidP="00E0169C"/>
        </w:tc>
        <w:tc>
          <w:tcPr>
            <w:tcW w:w="1223" w:type="dxa"/>
            <w:noWrap/>
            <w:vAlign w:val="center"/>
          </w:tcPr>
          <w:p w:rsidR="002B4CBA" w:rsidRPr="00725C03" w:rsidRDefault="002B4CBA" w:rsidP="00E0169C">
            <w:pPr>
              <w:jc w:val="center"/>
              <w:rPr>
                <w:b/>
                <w:color w:val="000000"/>
              </w:rPr>
            </w:pPr>
            <w:r w:rsidRPr="00725C03">
              <w:rPr>
                <w:b/>
                <w:color w:val="000000"/>
              </w:rPr>
              <w:t>1 370 894,0</w:t>
            </w:r>
          </w:p>
          <w:p w:rsidR="002B4CBA" w:rsidRPr="00725C03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04" w:type="dxa"/>
            <w:noWrap/>
            <w:vAlign w:val="center"/>
          </w:tcPr>
          <w:p w:rsidR="002B4CBA" w:rsidRPr="00725C03" w:rsidRDefault="002B4CBA" w:rsidP="00E0169C">
            <w:pPr>
              <w:jc w:val="center"/>
              <w:rPr>
                <w:b/>
                <w:color w:val="000000"/>
              </w:rPr>
            </w:pPr>
            <w:r w:rsidRPr="00725C03">
              <w:rPr>
                <w:b/>
                <w:color w:val="000000"/>
              </w:rPr>
              <w:t>1 162</w:t>
            </w:r>
            <w:r w:rsidRPr="00725C03">
              <w:rPr>
                <w:b/>
                <w:color w:val="000000"/>
                <w:lang w:val="en-US"/>
              </w:rPr>
              <w:t> </w:t>
            </w:r>
            <w:r w:rsidRPr="00725C03">
              <w:rPr>
                <w:b/>
                <w:color w:val="000000"/>
              </w:rPr>
              <w:t>927,02</w:t>
            </w:r>
          </w:p>
          <w:p w:rsidR="002B4CBA" w:rsidRPr="00725C03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00" w:type="dxa"/>
            <w:noWrap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BA" w:rsidRDefault="002B4CBA" w:rsidP="002B4CBA">
      <w:pPr>
        <w:jc w:val="center"/>
      </w:pPr>
    </w:p>
    <w:p w:rsidR="002B4CBA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Оценка достижения целей программы</w:t>
      </w:r>
    </w:p>
    <w:p w:rsidR="002B4CBA" w:rsidRDefault="002B4CBA" w:rsidP="002B4C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целей программы, эффективности ее реализации</w:t>
      </w:r>
    </w:p>
    <w:tbl>
      <w:tblPr>
        <w:tblW w:w="99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850"/>
        <w:gridCol w:w="851"/>
        <w:gridCol w:w="850"/>
        <w:gridCol w:w="851"/>
        <w:gridCol w:w="709"/>
        <w:gridCol w:w="733"/>
      </w:tblGrid>
      <w:tr w:rsidR="002B4CBA" w:rsidRPr="000813CB" w:rsidTr="00E0169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Наименование целей, задач и показателей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Ед. изм. пок-ля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-28" w:right="-28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 xml:space="preserve">Величина  пок-ля в базовом году 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t>Значения показателей эффективности программы</w:t>
            </w:r>
          </w:p>
        </w:tc>
      </w:tr>
      <w:tr w:rsidR="002B4CBA" w:rsidRPr="000813CB" w:rsidTr="00E0169C">
        <w:trPr>
          <w:trHeight w:val="43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2014</w:t>
            </w:r>
          </w:p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год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2015</w:t>
            </w:r>
          </w:p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год</w:t>
            </w:r>
          </w:p>
        </w:tc>
        <w:tc>
          <w:tcPr>
            <w:tcW w:w="1442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2016</w:t>
            </w:r>
          </w:p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год</w:t>
            </w:r>
          </w:p>
        </w:tc>
      </w:tr>
      <w:tr w:rsidR="002B4CBA" w:rsidRPr="000813CB" w:rsidTr="00E0169C">
        <w:trPr>
          <w:trHeight w:val="21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факт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план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факт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план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факт</w:t>
            </w:r>
          </w:p>
        </w:tc>
      </w:tr>
      <w:tr w:rsidR="002B4CBA" w:rsidRPr="000813CB" w:rsidTr="00E0169C">
        <w:tc>
          <w:tcPr>
            <w:tcW w:w="9948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rPr>
                <w:color w:val="000000"/>
              </w:rPr>
            </w:pPr>
            <w:r w:rsidRPr="000813CB">
              <w:rPr>
                <w:color w:val="000000"/>
              </w:rPr>
              <w:t>Цель – С</w:t>
            </w:r>
            <w:r w:rsidRPr="000813CB">
              <w:t xml:space="preserve">оздание на территории города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города Кировска, в том числе в сфере оказания социальных услуг населению, развитие деятельности социально ориентированных некоммерческих организаций, </w:t>
            </w:r>
            <w:r w:rsidRPr="000813CB">
              <w:rPr>
                <w:color w:val="000000"/>
              </w:rPr>
              <w:t>повышение активности населения города в решении общественно значимых вопросов.</w:t>
            </w:r>
          </w:p>
        </w:tc>
      </w:tr>
      <w:tr w:rsidR="002B4CBA" w:rsidRPr="000813CB" w:rsidTr="00E0169C">
        <w:tc>
          <w:tcPr>
            <w:tcW w:w="9948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rPr>
                <w:color w:val="000000"/>
              </w:rPr>
            </w:pPr>
            <w:r w:rsidRPr="000813CB">
              <w:rPr>
                <w:color w:val="000000"/>
              </w:rPr>
              <w:t>Задача 1. О</w:t>
            </w:r>
            <w:r w:rsidRPr="000813CB">
              <w:t>существление информационно-методической поддержки СО НКО</w:t>
            </w:r>
            <w:r w:rsidRPr="000813CB">
              <w:rPr>
                <w:color w:val="000000"/>
              </w:rPr>
              <w:t>.</w:t>
            </w:r>
          </w:p>
        </w:tc>
      </w:tr>
      <w:tr w:rsidR="002B4CBA" w:rsidRPr="000813CB" w:rsidTr="00E0169C">
        <w:tc>
          <w:tcPr>
            <w:tcW w:w="31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rPr>
                <w:color w:val="000000"/>
              </w:rPr>
            </w:pPr>
            <w:r w:rsidRPr="000813CB">
              <w:rPr>
                <w:color w:val="000000"/>
              </w:rPr>
              <w:t>Показатель 1.1. Доля СО НКО, получивших информационно-методическую поддержку (консультации, круглые столы, семинары), от общего числа СО НКО, принимающих участие в мероприятиях Программы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</w:p>
        </w:tc>
      </w:tr>
      <w:tr w:rsidR="002B4CBA" w:rsidRPr="000813CB" w:rsidTr="00E0169C">
        <w:tc>
          <w:tcPr>
            <w:tcW w:w="9948" w:type="dxa"/>
            <w:gridSpan w:val="9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right="30"/>
              <w:rPr>
                <w:color w:val="000000"/>
              </w:rPr>
            </w:pPr>
            <w:r w:rsidRPr="000813CB">
              <w:rPr>
                <w:color w:val="000000"/>
              </w:rPr>
              <w:t>Задача 2. О</w:t>
            </w:r>
            <w:r w:rsidRPr="000813CB">
              <w:t>существление финансовой поддержки СО НКО</w:t>
            </w:r>
            <w:r w:rsidRPr="000813CB">
              <w:rPr>
                <w:color w:val="000000"/>
              </w:rPr>
              <w:t>.</w:t>
            </w:r>
          </w:p>
        </w:tc>
      </w:tr>
      <w:tr w:rsidR="002B4CBA" w:rsidRPr="000813CB" w:rsidTr="00E0169C">
        <w:tc>
          <w:tcPr>
            <w:tcW w:w="31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rPr>
                <w:color w:val="000000"/>
              </w:rPr>
            </w:pPr>
            <w:r w:rsidRPr="000813CB">
              <w:rPr>
                <w:color w:val="000000"/>
              </w:rPr>
              <w:t>Показатель 2.1. Доля направленных СО НКО средств на цели определенные Соглашением о предоставлении субсидии от общего объема предоставленной субсидии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ind w:left="30" w:right="30"/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100,0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2B4CBA" w:rsidRPr="000813CB" w:rsidRDefault="002B4CBA" w:rsidP="00E0169C">
            <w:pPr>
              <w:ind w:right="30"/>
              <w:jc w:val="center"/>
              <w:rPr>
                <w:color w:val="000000"/>
              </w:rPr>
            </w:pPr>
          </w:p>
        </w:tc>
      </w:tr>
    </w:tbl>
    <w:p w:rsidR="002B4CBA" w:rsidRDefault="002B4CBA" w:rsidP="002B4CBA"/>
    <w:p w:rsidR="002B4CBA" w:rsidRDefault="002B4CBA" w:rsidP="002B4CBA">
      <w:pPr>
        <w:sectPr w:rsidR="002B4CBA" w:rsidSect="00E01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CBA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Оценка результативности расходования бюджетных средств</w:t>
      </w:r>
    </w:p>
    <w:p w:rsidR="002B4CBA" w:rsidRDefault="002B4CBA" w:rsidP="002B4C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освоении выделенных финансовых средств и выполнении мероприятий программы</w:t>
      </w:r>
    </w:p>
    <w:p w:rsidR="002B4CBA" w:rsidRDefault="002B4CBA" w:rsidP="002B4CB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руб., в ценах отчетного года</w:t>
      </w:r>
    </w:p>
    <w:tbl>
      <w:tblPr>
        <w:tblpPr w:leftFromText="180" w:rightFromText="180" w:vertAnchor="text" w:tblpX="-780" w:tblpY="1"/>
        <w:tblOverlap w:val="never"/>
        <w:tblW w:w="16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761"/>
        <w:gridCol w:w="736"/>
        <w:gridCol w:w="709"/>
        <w:gridCol w:w="1275"/>
        <w:gridCol w:w="1391"/>
        <w:gridCol w:w="1417"/>
        <w:gridCol w:w="1134"/>
        <w:gridCol w:w="992"/>
        <w:gridCol w:w="948"/>
        <w:gridCol w:w="830"/>
        <w:gridCol w:w="1482"/>
      </w:tblGrid>
      <w:tr w:rsidR="002B4CBA" w:rsidRPr="00927364" w:rsidTr="00E0169C">
        <w:trPr>
          <w:trHeight w:val="832"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месяц)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предусмотрено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(кассовые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(6 - 7)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Финансирование из других источников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Привлечено из других.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1 руб.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(9 + 10 + 11) / 6</w:t>
            </w:r>
          </w:p>
        </w:tc>
      </w:tr>
      <w:tr w:rsidR="002B4CBA" w:rsidRPr="00927364" w:rsidTr="00E0169C">
        <w:trPr>
          <w:trHeight w:val="848"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4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</w:t>
            </w:r>
          </w:p>
        </w:tc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/>
        </w:tc>
      </w:tr>
      <w:tr w:rsidR="002B4CBA" w:rsidRPr="00927364" w:rsidTr="00E0169C">
        <w:trPr>
          <w:trHeight w:val="24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4CBA" w:rsidRPr="00927364" w:rsidTr="00E0169C">
        <w:trPr>
          <w:trHeight w:val="7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1.</w:t>
            </w:r>
          </w:p>
        </w:tc>
        <w:tc>
          <w:tcPr>
            <w:tcW w:w="15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sz w:val="24"/>
                <w:szCs w:val="24"/>
              </w:rPr>
              <w:t>Цель – Создание на территории города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города Кировска, в том числе в сфере оказания социальных услуг населению, развитие деятельности социально ориентированных некоммерческих организаций, повышение активности населения города в решении общественно значимых вопросов.</w:t>
            </w:r>
          </w:p>
        </w:tc>
      </w:tr>
      <w:tr w:rsidR="002B4CBA" w:rsidRPr="00927364" w:rsidTr="00E0169C">
        <w:trPr>
          <w:trHeight w:val="41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1.1</w:t>
            </w:r>
          </w:p>
        </w:tc>
        <w:tc>
          <w:tcPr>
            <w:tcW w:w="15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B4CBA" w:rsidRPr="00927364" w:rsidRDefault="002B4CBA" w:rsidP="00E01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</w:t>
            </w:r>
            <w:r w:rsidRPr="000813CB">
              <w:rPr>
                <w:rFonts w:ascii="Times New Roman" w:hAnsi="Times New Roman" w:cs="Times New Roman"/>
                <w:sz w:val="24"/>
                <w:szCs w:val="24"/>
              </w:rPr>
              <w:t>существление финансовой поддержки СО НКО</w:t>
            </w:r>
            <w:r w:rsidRPr="0008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4CBA" w:rsidRPr="00927364" w:rsidTr="00E0169C">
        <w:trPr>
          <w:trHeight w:val="17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1.1.1.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2B4CBA" w:rsidRPr="000813CB" w:rsidRDefault="002B4CBA" w:rsidP="00E0169C">
            <w:pPr>
              <w:rPr>
                <w:color w:val="000000"/>
              </w:rPr>
            </w:pPr>
            <w:r w:rsidRPr="000813CB"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405 900,0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312 933,02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312 933,02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B4CBA" w:rsidRPr="000813CB" w:rsidRDefault="002B4CBA" w:rsidP="00E0169C">
            <w:r w:rsidRPr="000813CB">
              <w:t>Предоставление субсидий некоммерческим организациям социальной направленности, осуществляющим деятельность в области физической культуры и спорта, на возмещение части затрат, связанных с осуществлением ими уставной деятельности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849 994,0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</w:pPr>
            <w:r w:rsidRPr="000813CB">
              <w:rPr>
                <w:color w:val="000000"/>
              </w:rPr>
              <w:t>849 994,0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</w:pPr>
            <w:r w:rsidRPr="000813CB">
              <w:rPr>
                <w:color w:val="000000"/>
              </w:rPr>
              <w:t>849 994,0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B4CBA" w:rsidRPr="000813CB" w:rsidRDefault="002B4CBA" w:rsidP="00E0169C">
            <w:r w:rsidRPr="000813CB">
              <w:t>Предоставление субсидий общественным организациям на возмещение части затрат, связанных с осуществлением ими деятельности в области охраны общественного порядка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  <w:r w:rsidRPr="00927364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jc w:val="center"/>
              <w:rPr>
                <w:color w:val="000000"/>
              </w:rPr>
            </w:pPr>
            <w:r w:rsidRPr="000813CB">
              <w:rPr>
                <w:color w:val="000000"/>
              </w:rPr>
              <w:t>115 000,0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0813CB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r w:rsidRPr="00927364"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tabs>
                <w:tab w:val="left" w:pos="11340"/>
              </w:tabs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 программе: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E232EE" w:rsidRDefault="002B4CBA" w:rsidP="00E0169C">
            <w:pPr>
              <w:jc w:val="center"/>
              <w:rPr>
                <w:b/>
                <w:color w:val="000000"/>
              </w:rPr>
            </w:pPr>
            <w:r w:rsidRPr="000813CB">
              <w:rPr>
                <w:b/>
                <w:color w:val="000000"/>
              </w:rPr>
              <w:t>1 370 894,0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E232EE" w:rsidRDefault="002B4CBA" w:rsidP="00E0169C">
            <w:pPr>
              <w:jc w:val="center"/>
              <w:rPr>
                <w:b/>
                <w:color w:val="000000"/>
              </w:rPr>
            </w:pPr>
            <w:r w:rsidRPr="000813C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783FB4">
              <w:rPr>
                <w:b/>
                <w:color w:val="000000"/>
              </w:rPr>
              <w:t>162</w:t>
            </w:r>
            <w:r>
              <w:rPr>
                <w:b/>
                <w:color w:val="000000"/>
                <w:lang w:val="en-US"/>
              </w:rPr>
              <w:t> </w:t>
            </w:r>
            <w:r w:rsidRPr="00783FB4">
              <w:rPr>
                <w:b/>
                <w:color w:val="000000"/>
              </w:rPr>
              <w:t>927</w:t>
            </w:r>
            <w:r>
              <w:rPr>
                <w:b/>
                <w:color w:val="000000"/>
              </w:rPr>
              <w:t>,</w:t>
            </w:r>
            <w:r w:rsidRPr="00783FB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83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783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83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BC">
              <w:rPr>
                <w:rFonts w:ascii="Times New Roman" w:hAnsi="Times New Roman" w:cs="Times New Roman"/>
                <w:b/>
                <w:sz w:val="24"/>
                <w:szCs w:val="24"/>
              </w:rPr>
              <w:t>92966,98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DE0DBC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объема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расходы на: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стоимости основных    </w:t>
            </w:r>
            <w:r w:rsidRPr="00927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 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BA" w:rsidRPr="00927364" w:rsidTr="00E0169C">
        <w:trPr>
          <w:trHeight w:val="5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tabs>
                <w:tab w:val="left" w:pos="11340"/>
              </w:tabs>
              <w:jc w:val="center"/>
            </w:pP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7364">
              <w:rPr>
                <w:rFonts w:ascii="Times New Roman" w:hAnsi="Times New Roman" w:cs="Times New Roman"/>
                <w:sz w:val="24"/>
                <w:szCs w:val="24"/>
              </w:rPr>
              <w:t xml:space="preserve">НИОКР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tabs>
                <w:tab w:val="left" w:pos="58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4CBA" w:rsidRPr="00927364" w:rsidRDefault="002B4CBA" w:rsidP="00E01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BA" w:rsidRDefault="002B4CBA" w:rsidP="002B4CBA">
      <w:pPr>
        <w:pBdr>
          <w:bottom w:val="single" w:sz="4" w:space="1" w:color="auto"/>
        </w:pBdr>
        <w:rPr>
          <w:sz w:val="20"/>
          <w:szCs w:val="20"/>
        </w:rPr>
        <w:sectPr w:rsidR="002B4C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B4CBA" w:rsidRDefault="002B4CBA" w:rsidP="002B4C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4CBA" w:rsidRPr="007F3FE6" w:rsidRDefault="002B4CBA" w:rsidP="002B4C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5. Выводы:</w:t>
      </w:r>
    </w:p>
    <w:p w:rsidR="002B4CBA" w:rsidRPr="007F3FE6" w:rsidRDefault="002B4CBA" w:rsidP="002B4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BA" w:rsidRPr="007F3FE6" w:rsidRDefault="002B4CBA" w:rsidP="002B4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Выполнением программных мероприятий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3FE6">
        <w:rPr>
          <w:rFonts w:ascii="Times New Roman" w:hAnsi="Times New Roman" w:cs="Times New Roman"/>
          <w:sz w:val="24"/>
          <w:szCs w:val="24"/>
        </w:rPr>
        <w:t xml:space="preserve"> достигнут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3FE6">
        <w:rPr>
          <w:rFonts w:ascii="Times New Roman" w:hAnsi="Times New Roman" w:cs="Times New Roman"/>
          <w:sz w:val="24"/>
          <w:szCs w:val="24"/>
        </w:rPr>
        <w:t xml:space="preserve"> </w:t>
      </w:r>
      <w:r w:rsidRPr="00E232EE">
        <w:rPr>
          <w:rFonts w:ascii="Times New Roman" w:hAnsi="Times New Roman" w:cs="Times New Roman"/>
          <w:sz w:val="24"/>
          <w:szCs w:val="24"/>
        </w:rPr>
        <w:t>создание на территории города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города Кировска, в том числе в сфере оказания социальных услуг населению, развитие деятельности социально ориентированных некоммерческих организаций, повышение активности населения города в решении общественно значимых вопросов.</w:t>
      </w:r>
      <w:r w:rsidRPr="007F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BA" w:rsidRPr="007F3FE6" w:rsidRDefault="002B4CBA" w:rsidP="002B4C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FE6">
        <w:rPr>
          <w:rFonts w:ascii="Times New Roman" w:hAnsi="Times New Roman" w:cs="Times New Roman"/>
          <w:sz w:val="24"/>
          <w:szCs w:val="24"/>
        </w:rPr>
        <w:t>Для достижения поставленных целей были решены следующие задачи:</w:t>
      </w:r>
    </w:p>
    <w:p w:rsidR="002B4CBA" w:rsidRPr="00E232EE" w:rsidRDefault="002B4CBA" w:rsidP="002B4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1. Осуществление информационно-методической поддержки СО НКО.</w:t>
      </w:r>
    </w:p>
    <w:p w:rsidR="002B4CBA" w:rsidRPr="00E232EE" w:rsidRDefault="002B4CBA" w:rsidP="002B4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Наличие общих интересов, достижение общих целей всегда способствовало сближению людей. Если же эти цели будут наполнены смыслом, полезным как для развития и совершенствования личности, так и для достижения определённых ведомственных задач муниципальных учреждений, то реализация данной задачи, помимо достижения основной цели Программы, способствова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232EE">
        <w:rPr>
          <w:rFonts w:ascii="Times New Roman" w:hAnsi="Times New Roman" w:cs="Times New Roman"/>
          <w:sz w:val="24"/>
          <w:szCs w:val="24"/>
        </w:rPr>
        <w:t xml:space="preserve"> формированию общественного мнения горожан, а также повыси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232EE">
        <w:rPr>
          <w:rFonts w:ascii="Times New Roman" w:hAnsi="Times New Roman" w:cs="Times New Roman"/>
          <w:sz w:val="24"/>
          <w:szCs w:val="24"/>
        </w:rPr>
        <w:t xml:space="preserve"> авторитет некоммерческих объединений города среди населения.</w:t>
      </w:r>
    </w:p>
    <w:p w:rsidR="002B4CBA" w:rsidRPr="00E232EE" w:rsidRDefault="002B4CBA" w:rsidP="002B4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Реализация данной задачи способствова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232EE">
        <w:rPr>
          <w:rFonts w:ascii="Times New Roman" w:hAnsi="Times New Roman" w:cs="Times New Roman"/>
          <w:sz w:val="24"/>
          <w:szCs w:val="24"/>
        </w:rPr>
        <w:t xml:space="preserve"> развитию форм и методов диалога и сотрудничества органов местного самоуправления с социально ориентированными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23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CBA" w:rsidRPr="00E232EE" w:rsidRDefault="002B4CBA" w:rsidP="002B4C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2. Осуществление финансовой поддержки СО НКО.</w:t>
      </w:r>
    </w:p>
    <w:p w:rsidR="002B4CBA" w:rsidRDefault="002B4CBA" w:rsidP="002B4C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EE">
        <w:rPr>
          <w:rFonts w:ascii="Times New Roman" w:hAnsi="Times New Roman" w:cs="Times New Roman"/>
          <w:sz w:val="24"/>
          <w:szCs w:val="24"/>
        </w:rPr>
        <w:t>Некоммерческие организации города Кировска не являются однородными ни по численности, ни по основным уставным целям, ни по продолжительности существования с момента образования, ни по возможностям получения материальной поддержки от потенциальных спонсоров, коммерческих или бюджетных организаций-покровителей. Отсутствие доходов у подавляющего большинства некоммерческих организаций города является сдерживающим фактором в достижении уставных целей. Реализация задачи позвол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2EE">
        <w:rPr>
          <w:rFonts w:ascii="Times New Roman" w:hAnsi="Times New Roman" w:cs="Times New Roman"/>
          <w:sz w:val="24"/>
          <w:szCs w:val="24"/>
        </w:rPr>
        <w:t xml:space="preserve"> социально ориентированным организациям города получить возможность финансирования своих проектов на городском уровне.</w:t>
      </w:r>
    </w:p>
    <w:p w:rsidR="002B4CBA" w:rsidRDefault="002B4CBA" w:rsidP="002B4C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4CBA" w:rsidSect="00A97AB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B4CBA" w:rsidRDefault="002B4CBA" w:rsidP="00E016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37350F">
        <w:rPr>
          <w:bCs/>
        </w:rPr>
        <w:t>ОТЧЕТ</w:t>
      </w:r>
    </w:p>
    <w:p w:rsidR="002B4CBA" w:rsidRPr="0037350F" w:rsidRDefault="002B4CBA" w:rsidP="002B4C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7350F">
        <w:rPr>
          <w:bCs/>
        </w:rPr>
        <w:t xml:space="preserve"> О РЕАЛИЗАЦИИ </w:t>
      </w:r>
      <w:r>
        <w:rPr>
          <w:bCs/>
        </w:rPr>
        <w:t>КРАТКОСРОЧНОГО ПЛАНА КАПИТАЛЬНОГО РЕМОНТА МНОГОКВАРТИРНЫХ ДОМОВ НА 2014-2015 ГОДЫ НА ТЕРРИТОРИИ МУНИЦИПАЛЬНОГО ОБРАЗОВАНИЯ ГОРОД КИРОВСК С ПОДВЕДОМСТВЕННОЙ ТЕРРИТОРИЕЙ В РАМКАХ РЕАЛИЗАЦИИ МУНИЦИПАЛЬНОЙ</w:t>
      </w:r>
      <w:r w:rsidRPr="0037350F">
        <w:rPr>
          <w:bCs/>
        </w:rPr>
        <w:t xml:space="preserve"> ПРОГРАММЫ «</w:t>
      </w:r>
      <w:r>
        <w:rPr>
          <w:bCs/>
        </w:rPr>
        <w:t>КАПИТАЛЬНЫЙ РЕМОНТ ОБЩЕГО ИМУЩЕСТВА В МНОГОКВАРТИРНЫХ ДОМАХ, РАСПОЛОЖЕННЫХ НА ТЕРРИТОРИЙЙ МУНМИЦИПАЛЬНОГО ОБРАЗОВАНИЯ ГОРОД КИРОВСК С ПОДВЕДОМСТВЕННОЙ ТЕРРИТОРИЕЙ НА 2014-2043</w:t>
      </w:r>
      <w:r w:rsidRPr="0037350F">
        <w:rPr>
          <w:bCs/>
        </w:rPr>
        <w:t xml:space="preserve"> ГОД</w:t>
      </w:r>
      <w:r>
        <w:rPr>
          <w:bCs/>
        </w:rPr>
        <w:t>Ы</w:t>
      </w:r>
      <w:r w:rsidRPr="0037350F">
        <w:rPr>
          <w:bCs/>
        </w:rPr>
        <w:t>»</w:t>
      </w:r>
    </w:p>
    <w:p w:rsidR="002B4CBA" w:rsidRPr="0037350F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15037C" w:rsidRDefault="002B4CBA" w:rsidP="002B4C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037C">
        <w:rPr>
          <w:b/>
        </w:rPr>
        <w:t>1. Основания для реализации программы</w:t>
      </w:r>
    </w:p>
    <w:p w:rsidR="002B4CBA" w:rsidRPr="0015037C" w:rsidRDefault="002B4CBA" w:rsidP="002B4CB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B4CBA" w:rsidRPr="00B04D0F" w:rsidRDefault="002B4CBA" w:rsidP="002B4CBA">
      <w:pPr>
        <w:spacing w:line="228" w:lineRule="auto"/>
        <w:ind w:firstLine="709"/>
        <w:jc w:val="both"/>
        <w:rPr>
          <w:bCs/>
        </w:rPr>
      </w:pPr>
      <w:r>
        <w:rPr>
          <w:bCs/>
        </w:rPr>
        <w:t xml:space="preserve">Муниципальная </w:t>
      </w:r>
      <w:r w:rsidRPr="00B04D0F">
        <w:rPr>
          <w:bCs/>
        </w:rPr>
        <w:t>программа «</w:t>
      </w:r>
      <w:r>
        <w:rPr>
          <w:bCs/>
        </w:rPr>
        <w:t>Капитальный ремонт общего имущества в многоквартирных домах, расположенных на территории муниципального образования город Кировск с подведомственной территорией на 2014-2043 годы»</w:t>
      </w:r>
      <w:r w:rsidRPr="00B04D0F">
        <w:rPr>
          <w:bCs/>
        </w:rPr>
        <w:t xml:space="preserve"> </w:t>
      </w:r>
      <w:r w:rsidRPr="00135A1D">
        <w:rPr>
          <w:bCs/>
        </w:rPr>
        <w:t xml:space="preserve">(далее – Программа), </w:t>
      </w:r>
      <w:r w:rsidRPr="00B04D0F">
        <w:rPr>
          <w:bCs/>
        </w:rPr>
        <w:t>утверждена постановлением администрац</w:t>
      </w:r>
      <w:r>
        <w:rPr>
          <w:bCs/>
        </w:rPr>
        <w:t>ии города Кировска от 18.10.2013</w:t>
      </w:r>
      <w:r w:rsidRPr="00B04D0F">
        <w:rPr>
          <w:bCs/>
        </w:rPr>
        <w:t xml:space="preserve"> № </w:t>
      </w:r>
      <w:r>
        <w:rPr>
          <w:bCs/>
        </w:rPr>
        <w:t>1466</w:t>
      </w:r>
      <w:r w:rsidRPr="00B04D0F">
        <w:rPr>
          <w:bCs/>
        </w:rPr>
        <w:t xml:space="preserve"> (ред. от </w:t>
      </w:r>
      <w:r>
        <w:rPr>
          <w:bCs/>
        </w:rPr>
        <w:t>18.12.2013 № 1727</w:t>
      </w:r>
      <w:r w:rsidRPr="00B04D0F">
        <w:rPr>
          <w:bCs/>
        </w:rPr>
        <w:t xml:space="preserve">, от </w:t>
      </w:r>
      <w:r>
        <w:rPr>
          <w:bCs/>
        </w:rPr>
        <w:t>05.02.2014</w:t>
      </w:r>
      <w:r w:rsidRPr="00B04D0F">
        <w:rPr>
          <w:bCs/>
        </w:rPr>
        <w:t xml:space="preserve"> № </w:t>
      </w:r>
      <w:r>
        <w:rPr>
          <w:bCs/>
        </w:rPr>
        <w:t>142), Краткосрочный план капитального ремонта многоквартирных домов на 2014-2015 годы на территории муниципального образования город Кировск с подведомственной территорией утверждён постановлением администрации города Кировска от 06.10.2014 №1271 (ред. от 12.12.2014 №1580)</w:t>
      </w:r>
    </w:p>
    <w:p w:rsidR="002B4CBA" w:rsidRPr="00B04D0F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15037C" w:rsidRDefault="002B4CBA" w:rsidP="002B4C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5037C">
        <w:rPr>
          <w:b/>
        </w:rPr>
        <w:t>2. Результаты выполнения программы</w:t>
      </w: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Default="002B4CBA" w:rsidP="002B4CBA">
      <w:pPr>
        <w:widowControl w:val="0"/>
        <w:autoSpaceDE w:val="0"/>
        <w:autoSpaceDN w:val="0"/>
        <w:adjustRightInd w:val="0"/>
        <w:jc w:val="center"/>
      </w:pPr>
      <w:r w:rsidRPr="001B2817">
        <w:t xml:space="preserve">Информация </w:t>
      </w:r>
    </w:p>
    <w:p w:rsidR="002B4CBA" w:rsidRDefault="002B4CBA" w:rsidP="002B4CBA">
      <w:pPr>
        <w:widowControl w:val="0"/>
        <w:autoSpaceDE w:val="0"/>
        <w:autoSpaceDN w:val="0"/>
        <w:adjustRightInd w:val="0"/>
        <w:jc w:val="center"/>
      </w:pPr>
      <w:r w:rsidRPr="001B2817">
        <w:t>о выполнении программных мероприятий</w:t>
      </w:r>
      <w:r>
        <w:t xml:space="preserve"> </w:t>
      </w:r>
      <w:r w:rsidRPr="001B2817">
        <w:t xml:space="preserve">и эффективности </w:t>
      </w:r>
    </w:p>
    <w:p w:rsidR="002B4CBA" w:rsidRPr="001B2817" w:rsidRDefault="002B4CBA" w:rsidP="002B4CBA">
      <w:pPr>
        <w:widowControl w:val="0"/>
        <w:autoSpaceDE w:val="0"/>
        <w:autoSpaceDN w:val="0"/>
        <w:adjustRightInd w:val="0"/>
        <w:jc w:val="center"/>
      </w:pPr>
      <w:r w:rsidRPr="001B2817">
        <w:t>расходования финансовых средств</w:t>
      </w:r>
    </w:p>
    <w:p w:rsidR="002B4CBA" w:rsidRPr="00AE3678" w:rsidRDefault="002B4CBA" w:rsidP="002B4CBA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ab/>
      </w:r>
      <w:r w:rsidRPr="00C75144">
        <w:t>Таблица 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701"/>
        <w:gridCol w:w="1701"/>
        <w:gridCol w:w="2375"/>
      </w:tblGrid>
      <w:tr w:rsidR="002B4CBA" w:rsidRPr="0007704C" w:rsidTr="00E0169C">
        <w:tc>
          <w:tcPr>
            <w:tcW w:w="675" w:type="dxa"/>
            <w:vMerge w:val="restart"/>
          </w:tcPr>
          <w:p w:rsidR="002B4CBA" w:rsidRPr="0007704C" w:rsidRDefault="002B4CBA" w:rsidP="00E0169C">
            <w:pPr>
              <w:jc w:val="center"/>
            </w:pPr>
            <w:r w:rsidRPr="0007704C">
              <w:t>№ п/п</w:t>
            </w:r>
          </w:p>
        </w:tc>
        <w:tc>
          <w:tcPr>
            <w:tcW w:w="1701" w:type="dxa"/>
            <w:vMerge w:val="restart"/>
          </w:tcPr>
          <w:p w:rsidR="002B4CBA" w:rsidRPr="0007704C" w:rsidRDefault="002B4CBA" w:rsidP="00E0169C">
            <w:pPr>
              <w:jc w:val="center"/>
            </w:pPr>
            <w:r w:rsidRPr="0007704C">
              <w:t>Мероприятия</w:t>
            </w:r>
          </w:p>
        </w:tc>
        <w:tc>
          <w:tcPr>
            <w:tcW w:w="1418" w:type="dxa"/>
            <w:vMerge w:val="restart"/>
          </w:tcPr>
          <w:p w:rsidR="002B4CBA" w:rsidRPr="0007704C" w:rsidRDefault="002B4CBA" w:rsidP="00E0169C">
            <w:pPr>
              <w:jc w:val="center"/>
            </w:pPr>
            <w:r w:rsidRPr="0007704C">
              <w:t>Срок выполнения план/факт</w:t>
            </w:r>
          </w:p>
        </w:tc>
        <w:tc>
          <w:tcPr>
            <w:tcW w:w="3402" w:type="dxa"/>
            <w:gridSpan w:val="2"/>
          </w:tcPr>
          <w:p w:rsidR="002B4CBA" w:rsidRPr="0007704C" w:rsidRDefault="002B4CBA" w:rsidP="00E0169C">
            <w:pPr>
              <w:jc w:val="center"/>
            </w:pPr>
            <w:r w:rsidRPr="0007704C">
              <w:t>Объемы финансирования – всего, в т.ч. по кварталам/годам и  источниками финансирования</w:t>
            </w:r>
          </w:p>
        </w:tc>
        <w:tc>
          <w:tcPr>
            <w:tcW w:w="2375" w:type="dxa"/>
            <w:vMerge w:val="restart"/>
          </w:tcPr>
          <w:p w:rsidR="002B4CBA" w:rsidRPr="0007704C" w:rsidRDefault="002B4CBA" w:rsidP="00E0169C">
            <w:pPr>
              <w:jc w:val="center"/>
            </w:pPr>
            <w:r w:rsidRPr="0007704C">
              <w:t>Оценка выполнения (Выполнено/ Если не выполнено - указать причины)</w:t>
            </w:r>
          </w:p>
        </w:tc>
      </w:tr>
      <w:tr w:rsidR="002B4CBA" w:rsidRPr="0007704C" w:rsidTr="00E0169C">
        <w:tc>
          <w:tcPr>
            <w:tcW w:w="675" w:type="dxa"/>
            <w:vMerge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  <w:vMerge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418" w:type="dxa"/>
            <w:vMerge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</w:tcPr>
          <w:p w:rsidR="002B4CBA" w:rsidRPr="0007704C" w:rsidRDefault="002B4CBA" w:rsidP="00E0169C">
            <w:pPr>
              <w:jc w:val="center"/>
            </w:pPr>
            <w:r w:rsidRPr="0007704C">
              <w:t>План по программе</w:t>
            </w:r>
          </w:p>
        </w:tc>
        <w:tc>
          <w:tcPr>
            <w:tcW w:w="1701" w:type="dxa"/>
          </w:tcPr>
          <w:p w:rsidR="002B4CBA" w:rsidRPr="0007704C" w:rsidRDefault="002B4CBA" w:rsidP="00E0169C">
            <w:pPr>
              <w:jc w:val="center"/>
            </w:pPr>
            <w:r w:rsidRPr="0007704C">
              <w:t>Факт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  <w:vMerge/>
          </w:tcPr>
          <w:p w:rsidR="002B4CBA" w:rsidRPr="0007704C" w:rsidRDefault="002B4CBA" w:rsidP="00E0169C">
            <w:pPr>
              <w:jc w:val="center"/>
            </w:pPr>
          </w:p>
        </w:tc>
      </w:tr>
      <w:tr w:rsidR="002B4CBA" w:rsidRPr="0007704C" w:rsidTr="00E0169C">
        <w:tc>
          <w:tcPr>
            <w:tcW w:w="675" w:type="dxa"/>
          </w:tcPr>
          <w:p w:rsidR="002B4CBA" w:rsidRPr="0007704C" w:rsidRDefault="002B4CBA" w:rsidP="00E0169C">
            <w:pPr>
              <w:jc w:val="center"/>
            </w:pPr>
            <w:r w:rsidRPr="0007704C">
              <w:t>1.</w:t>
            </w:r>
          </w:p>
        </w:tc>
        <w:tc>
          <w:tcPr>
            <w:tcW w:w="1701" w:type="dxa"/>
          </w:tcPr>
          <w:p w:rsidR="002B4CBA" w:rsidRPr="0007704C" w:rsidRDefault="002B4CBA" w:rsidP="00E0169C">
            <w:r w:rsidRPr="0007704C">
              <w:t>Раздел 1</w:t>
            </w:r>
          </w:p>
        </w:tc>
        <w:tc>
          <w:tcPr>
            <w:tcW w:w="1418" w:type="dxa"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</w:tcPr>
          <w:p w:rsidR="002B4CBA" w:rsidRPr="0007704C" w:rsidRDefault="002B4CBA" w:rsidP="00E0169C">
            <w:pPr>
              <w:jc w:val="center"/>
            </w:pPr>
          </w:p>
        </w:tc>
      </w:tr>
      <w:tr w:rsidR="002B4CBA" w:rsidRPr="0007704C" w:rsidTr="00E0169C">
        <w:tc>
          <w:tcPr>
            <w:tcW w:w="675" w:type="dxa"/>
          </w:tcPr>
          <w:p w:rsidR="002B4CBA" w:rsidRPr="0007704C" w:rsidRDefault="002B4CBA" w:rsidP="00E0169C">
            <w:pPr>
              <w:jc w:val="center"/>
            </w:pPr>
            <w:r w:rsidRPr="0007704C">
              <w:t>1.1</w:t>
            </w:r>
          </w:p>
        </w:tc>
        <w:tc>
          <w:tcPr>
            <w:tcW w:w="1701" w:type="dxa"/>
          </w:tcPr>
          <w:p w:rsidR="002B4CBA" w:rsidRPr="0007704C" w:rsidRDefault="002B4CBA" w:rsidP="00E0169C">
            <w:r>
              <w:t>Капитальный ремонт общего имущества многоквартирного дома №21а по проспекту Ленина в городе Кировске по краткосрочному плану 2014 года</w:t>
            </w:r>
          </w:p>
        </w:tc>
        <w:tc>
          <w:tcPr>
            <w:tcW w:w="1418" w:type="dxa"/>
            <w:vAlign w:val="center"/>
          </w:tcPr>
          <w:p w:rsidR="002B4CBA" w:rsidRPr="0007704C" w:rsidRDefault="002B4CBA" w:rsidP="00E0169C">
            <w:pPr>
              <w:jc w:val="center"/>
            </w:pPr>
            <w:r w:rsidRPr="0007704C">
              <w:t>2014</w:t>
            </w:r>
            <w:r>
              <w:t>-2015</w:t>
            </w:r>
            <w:r w:rsidRPr="0007704C">
              <w:t>/</w:t>
            </w:r>
            <w:r>
              <w:t xml:space="preserve"> не завершено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  <w:r>
              <w:t>Всего: 23 707 212,00 из них: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 xml:space="preserve">ФБ – </w:t>
            </w:r>
          </w:p>
          <w:p w:rsidR="002B4CBA" w:rsidRDefault="002B4CBA" w:rsidP="00E0169C">
            <w:pPr>
              <w:jc w:val="center"/>
            </w:pPr>
            <w:r>
              <w:t>10 606 606,28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 xml:space="preserve">МБ – </w:t>
            </w:r>
          </w:p>
          <w:p w:rsidR="002B4CBA" w:rsidRPr="0007704C" w:rsidRDefault="002B4CBA" w:rsidP="00E0169C">
            <w:pPr>
              <w:jc w:val="center"/>
            </w:pPr>
            <w:r>
              <w:t>13 100 605,72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ФБ – информация отсутствует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МБ – 1 366 935,00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  <w:vAlign w:val="center"/>
          </w:tcPr>
          <w:p w:rsidR="002B4CBA" w:rsidRPr="0007704C" w:rsidRDefault="002B4CBA" w:rsidP="00E0169C">
            <w:pPr>
              <w:jc w:val="center"/>
            </w:pPr>
            <w:r>
              <w:t>Второй этап перечисления средств МБ – до 01.03.2015 (основание – Соглашение от 28.11.2014 №01-110/122, Соглашение – от 11.02.2015 №01-110/11)</w:t>
            </w:r>
          </w:p>
        </w:tc>
      </w:tr>
      <w:tr w:rsidR="002B4CBA" w:rsidRPr="0007704C" w:rsidTr="00E0169C">
        <w:tc>
          <w:tcPr>
            <w:tcW w:w="675" w:type="dxa"/>
          </w:tcPr>
          <w:p w:rsidR="002B4CBA" w:rsidRPr="0007704C" w:rsidRDefault="002B4CBA" w:rsidP="00E0169C">
            <w:pPr>
              <w:jc w:val="center"/>
            </w:pPr>
            <w:r>
              <w:t>1.2.</w:t>
            </w:r>
          </w:p>
        </w:tc>
        <w:tc>
          <w:tcPr>
            <w:tcW w:w="1701" w:type="dxa"/>
          </w:tcPr>
          <w:p w:rsidR="002B4CBA" w:rsidRPr="0007704C" w:rsidRDefault="002B4CBA" w:rsidP="00E0169C">
            <w:r>
              <w:t>Капитальный ремонт общего имущества многоквартирного дома №7 по проспекту Ленина в городе Кировске по краткосрочному плану 2014 года</w:t>
            </w:r>
          </w:p>
        </w:tc>
        <w:tc>
          <w:tcPr>
            <w:tcW w:w="1418" w:type="dxa"/>
            <w:vAlign w:val="center"/>
          </w:tcPr>
          <w:p w:rsidR="002B4CBA" w:rsidRPr="0007704C" w:rsidRDefault="002B4CBA" w:rsidP="00E0169C">
            <w:pPr>
              <w:jc w:val="center"/>
            </w:pPr>
            <w:r w:rsidRPr="0007704C">
              <w:t>2014</w:t>
            </w:r>
            <w:r>
              <w:t>-2015</w:t>
            </w:r>
            <w:r w:rsidRPr="0007704C">
              <w:t>/</w:t>
            </w:r>
            <w:r>
              <w:t xml:space="preserve"> не завершено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  <w:r>
              <w:t xml:space="preserve">Всего: </w:t>
            </w:r>
          </w:p>
          <w:p w:rsidR="002B4CBA" w:rsidRDefault="002B4CBA" w:rsidP="00E0169C">
            <w:pPr>
              <w:jc w:val="center"/>
            </w:pPr>
            <w:r>
              <w:t>8 788 143,00</w:t>
            </w:r>
          </w:p>
          <w:p w:rsidR="002B4CBA" w:rsidRDefault="002B4CBA" w:rsidP="00E0169C">
            <w:pPr>
              <w:jc w:val="center"/>
            </w:pPr>
            <w:r>
              <w:t>из них: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 xml:space="preserve">ФБ – </w:t>
            </w:r>
          </w:p>
          <w:p w:rsidR="002B4CBA" w:rsidRDefault="002B4CBA" w:rsidP="00E0169C">
            <w:pPr>
              <w:jc w:val="center"/>
            </w:pPr>
            <w:r>
              <w:t>3 391 815,18</w:t>
            </w:r>
          </w:p>
          <w:p w:rsidR="002B4CBA" w:rsidRDefault="002B4CBA" w:rsidP="00E0169C">
            <w:pPr>
              <w:jc w:val="center"/>
            </w:pPr>
          </w:p>
          <w:p w:rsidR="002B4CBA" w:rsidRPr="0007704C" w:rsidRDefault="002B4CBA" w:rsidP="00E0169C">
            <w:pPr>
              <w:jc w:val="center"/>
            </w:pPr>
            <w:r>
              <w:t>МБ –  4 856 327,82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ФБ – информация отсутствует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МБ – 0,00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  <w:vAlign w:val="center"/>
          </w:tcPr>
          <w:p w:rsidR="002B4CBA" w:rsidRPr="0007704C" w:rsidRDefault="002B4CBA" w:rsidP="00E0169C">
            <w:pPr>
              <w:jc w:val="center"/>
            </w:pPr>
            <w:r>
              <w:t>Перечисление средств до 01.03.2015 (основание – Соглашение от 11.02.2015 №01-110/11)</w:t>
            </w:r>
          </w:p>
        </w:tc>
      </w:tr>
      <w:tr w:rsidR="002B4CBA" w:rsidRPr="0007704C" w:rsidTr="00E0169C">
        <w:tc>
          <w:tcPr>
            <w:tcW w:w="675" w:type="dxa"/>
          </w:tcPr>
          <w:p w:rsidR="002B4CBA" w:rsidRPr="0007704C" w:rsidRDefault="002B4CBA" w:rsidP="00E0169C">
            <w:pPr>
              <w:jc w:val="center"/>
            </w:pPr>
            <w:r>
              <w:t>1.3.</w:t>
            </w:r>
          </w:p>
        </w:tc>
        <w:tc>
          <w:tcPr>
            <w:tcW w:w="1701" w:type="dxa"/>
          </w:tcPr>
          <w:p w:rsidR="002B4CBA" w:rsidRPr="0007704C" w:rsidRDefault="002B4CBA" w:rsidP="00E0169C">
            <w:r>
              <w:t>Капитальный ремонт общего имущества многоквартирного дома №28 по улице Хибиногорская в городе Кировске по краткосрочному плану 2014 года</w:t>
            </w:r>
          </w:p>
        </w:tc>
        <w:tc>
          <w:tcPr>
            <w:tcW w:w="1418" w:type="dxa"/>
            <w:vAlign w:val="center"/>
          </w:tcPr>
          <w:p w:rsidR="002B4CBA" w:rsidRPr="0007704C" w:rsidRDefault="002B4CBA" w:rsidP="00E0169C">
            <w:pPr>
              <w:jc w:val="center"/>
            </w:pPr>
            <w:r w:rsidRPr="0007704C">
              <w:t>2014</w:t>
            </w:r>
            <w:r>
              <w:t>-2015</w:t>
            </w:r>
            <w:r w:rsidRPr="0007704C">
              <w:t>/</w:t>
            </w:r>
            <w:r>
              <w:t xml:space="preserve"> не завершено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  <w:r>
              <w:t xml:space="preserve">Всего: 5 917 643,00 </w:t>
            </w:r>
          </w:p>
          <w:p w:rsidR="002B4CBA" w:rsidRDefault="002B4CBA" w:rsidP="00E0169C">
            <w:pPr>
              <w:jc w:val="center"/>
            </w:pPr>
            <w:r>
              <w:t>из них: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 xml:space="preserve">ФБ – </w:t>
            </w:r>
          </w:p>
          <w:p w:rsidR="002B4CBA" w:rsidRDefault="002B4CBA" w:rsidP="00E0169C">
            <w:pPr>
              <w:jc w:val="center"/>
            </w:pPr>
            <w:r>
              <w:t>2 647 553,48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Pr="0007704C" w:rsidRDefault="002B4CBA" w:rsidP="00E0169C">
            <w:pPr>
              <w:jc w:val="center"/>
            </w:pPr>
            <w:r>
              <w:t>МБ – 3 270 089,52</w:t>
            </w: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ФБ – информация отсутствует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МБ – 0,00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  <w:vAlign w:val="center"/>
          </w:tcPr>
          <w:p w:rsidR="002B4CBA" w:rsidRPr="0007704C" w:rsidRDefault="002B4CBA" w:rsidP="00E0169C">
            <w:pPr>
              <w:jc w:val="center"/>
            </w:pPr>
            <w:r>
              <w:t>Перечисление средств до 01.03.2015 (основание – Соглашение от 11.02.2015 №01-110/11)</w:t>
            </w:r>
          </w:p>
        </w:tc>
      </w:tr>
      <w:tr w:rsidR="002B4CBA" w:rsidRPr="0007704C" w:rsidTr="00E0169C">
        <w:tc>
          <w:tcPr>
            <w:tcW w:w="675" w:type="dxa"/>
          </w:tcPr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4CBA" w:rsidRPr="0007704C" w:rsidRDefault="002B4CBA" w:rsidP="00E0169C">
            <w:pPr>
              <w:autoSpaceDE w:val="0"/>
              <w:autoSpaceDN w:val="0"/>
              <w:adjustRightInd w:val="0"/>
              <w:jc w:val="center"/>
            </w:pPr>
            <w:r w:rsidRPr="0007704C">
              <w:t>ИТОГО</w:t>
            </w:r>
          </w:p>
        </w:tc>
        <w:tc>
          <w:tcPr>
            <w:tcW w:w="1418" w:type="dxa"/>
            <w:vAlign w:val="center"/>
          </w:tcPr>
          <w:p w:rsidR="002B4CBA" w:rsidRPr="0007704C" w:rsidRDefault="002B4CBA" w:rsidP="00E0169C">
            <w:pPr>
              <w:jc w:val="center"/>
            </w:pPr>
            <w:r w:rsidRPr="0007704C">
              <w:t>Х</w:t>
            </w:r>
          </w:p>
        </w:tc>
        <w:tc>
          <w:tcPr>
            <w:tcW w:w="1701" w:type="dxa"/>
            <w:vAlign w:val="center"/>
          </w:tcPr>
          <w:p w:rsidR="002B4CBA" w:rsidRPr="0007704C" w:rsidRDefault="002B4CBA" w:rsidP="00E0169C">
            <w:pPr>
              <w:jc w:val="center"/>
            </w:pPr>
            <w:r>
              <w:t>38 412 998,00</w:t>
            </w:r>
          </w:p>
          <w:p w:rsidR="002B4CBA" w:rsidRDefault="002B4CBA" w:rsidP="00E0169C">
            <w:pPr>
              <w:jc w:val="center"/>
            </w:pPr>
            <w:r w:rsidRPr="0007704C">
              <w:t>в т.ч.</w:t>
            </w:r>
          </w:p>
          <w:p w:rsidR="002B4CBA" w:rsidRPr="0007704C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ФБ – 17 185 974,94</w:t>
            </w:r>
          </w:p>
          <w:p w:rsidR="002B4CBA" w:rsidRPr="0007704C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МБ – 21 227 023,06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ФБ – информация отсутствует</w:t>
            </w:r>
          </w:p>
          <w:p w:rsidR="002B4CBA" w:rsidRDefault="002B4CBA" w:rsidP="00E0169C">
            <w:pPr>
              <w:jc w:val="center"/>
            </w:pPr>
          </w:p>
          <w:p w:rsidR="002B4CBA" w:rsidRDefault="002B4CBA" w:rsidP="00E0169C">
            <w:pPr>
              <w:jc w:val="center"/>
            </w:pPr>
            <w:r>
              <w:t>МБ – 1 366 935,00</w:t>
            </w:r>
          </w:p>
          <w:p w:rsidR="002B4CBA" w:rsidRPr="0007704C" w:rsidRDefault="002B4CBA" w:rsidP="00E0169C">
            <w:pPr>
              <w:jc w:val="center"/>
            </w:pPr>
          </w:p>
        </w:tc>
        <w:tc>
          <w:tcPr>
            <w:tcW w:w="2375" w:type="dxa"/>
            <w:vAlign w:val="center"/>
          </w:tcPr>
          <w:p w:rsidR="002B4CBA" w:rsidRPr="0007704C" w:rsidRDefault="002B4CBA" w:rsidP="00E0169C">
            <w:pPr>
              <w:jc w:val="center"/>
            </w:pPr>
            <w:r w:rsidRPr="0007704C">
              <w:t>Х</w:t>
            </w:r>
          </w:p>
        </w:tc>
      </w:tr>
    </w:tbl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Default="002B4CBA" w:rsidP="002B4CBA">
      <w:pPr>
        <w:widowControl w:val="0"/>
        <w:autoSpaceDE w:val="0"/>
        <w:autoSpaceDN w:val="0"/>
        <w:adjustRightInd w:val="0"/>
        <w:outlineLvl w:val="1"/>
      </w:pPr>
    </w:p>
    <w:p w:rsidR="002B4CBA" w:rsidRPr="00650551" w:rsidRDefault="002B4CBA" w:rsidP="002B4C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50551">
        <w:rPr>
          <w:b/>
        </w:rPr>
        <w:t>3. Оценка достижения целей программы</w:t>
      </w: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AE3678" w:rsidRDefault="002B4CBA" w:rsidP="002B4CBA">
      <w:pPr>
        <w:widowControl w:val="0"/>
        <w:autoSpaceDE w:val="0"/>
        <w:autoSpaceDN w:val="0"/>
        <w:adjustRightInd w:val="0"/>
        <w:jc w:val="center"/>
      </w:pPr>
      <w:r w:rsidRPr="00AE3678">
        <w:t>Оценка достижения целей программы,</w:t>
      </w:r>
    </w:p>
    <w:p w:rsidR="002B4CBA" w:rsidRPr="00AE3678" w:rsidRDefault="002B4CBA" w:rsidP="002B4CBA">
      <w:pPr>
        <w:widowControl w:val="0"/>
        <w:autoSpaceDE w:val="0"/>
        <w:autoSpaceDN w:val="0"/>
        <w:adjustRightInd w:val="0"/>
        <w:jc w:val="center"/>
      </w:pPr>
      <w:r w:rsidRPr="00AE3678">
        <w:t>эффективности ее реализации</w:t>
      </w:r>
    </w:p>
    <w:p w:rsidR="002B4CBA" w:rsidRPr="003C527A" w:rsidRDefault="002B4CBA" w:rsidP="002B4CBA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ab/>
      </w:r>
      <w:r w:rsidRPr="003C527A">
        <w:t>Таблица N 2</w:t>
      </w:r>
    </w:p>
    <w:tbl>
      <w:tblPr>
        <w:tblW w:w="97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1417"/>
        <w:gridCol w:w="1446"/>
        <w:gridCol w:w="964"/>
        <w:gridCol w:w="851"/>
        <w:gridCol w:w="769"/>
      </w:tblGrid>
      <w:tr w:rsidR="002B4CBA" w:rsidRPr="00854BFD" w:rsidTr="00E0169C">
        <w:trPr>
          <w:trHeight w:val="400"/>
          <w:tblCellSpacing w:w="5" w:type="nil"/>
        </w:trPr>
        <w:tc>
          <w:tcPr>
            <w:tcW w:w="1134" w:type="dxa"/>
            <w:vMerge w:val="restart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Наименование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целей и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Величина показателя в базовом году (до начала реализации программы)</w:t>
            </w:r>
          </w:p>
        </w:tc>
        <w:tc>
          <w:tcPr>
            <w:tcW w:w="6865" w:type="dxa"/>
            <w:gridSpan w:val="6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Период действия программы</w:t>
            </w:r>
          </w:p>
        </w:tc>
      </w:tr>
      <w:tr w:rsidR="002B4CBA" w:rsidRPr="00854BFD" w:rsidTr="00E0169C">
        <w:trPr>
          <w:trHeight w:val="400"/>
          <w:tblCellSpacing w:w="5" w:type="nil"/>
        </w:trPr>
        <w:tc>
          <w:tcPr>
            <w:tcW w:w="1134" w:type="dxa"/>
            <w:vMerge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период 1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2014</w:t>
            </w:r>
          </w:p>
        </w:tc>
        <w:tc>
          <w:tcPr>
            <w:tcW w:w="2410" w:type="dxa"/>
            <w:gridSpan w:val="2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период 2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2015</w:t>
            </w:r>
          </w:p>
        </w:tc>
        <w:tc>
          <w:tcPr>
            <w:tcW w:w="1620" w:type="dxa"/>
            <w:gridSpan w:val="2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период 3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2016</w:t>
            </w:r>
          </w:p>
        </w:tc>
      </w:tr>
      <w:tr w:rsidR="002B4CBA" w:rsidRPr="00854BFD" w:rsidTr="00E0169C">
        <w:trPr>
          <w:tblCellSpacing w:w="5" w:type="nil"/>
        </w:trPr>
        <w:tc>
          <w:tcPr>
            <w:tcW w:w="1134" w:type="dxa"/>
            <w:vMerge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план</w:t>
            </w:r>
          </w:p>
        </w:tc>
        <w:tc>
          <w:tcPr>
            <w:tcW w:w="1417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факт</w:t>
            </w:r>
          </w:p>
        </w:tc>
        <w:tc>
          <w:tcPr>
            <w:tcW w:w="1446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план</w:t>
            </w:r>
          </w:p>
        </w:tc>
        <w:tc>
          <w:tcPr>
            <w:tcW w:w="964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факт</w:t>
            </w:r>
          </w:p>
        </w:tc>
        <w:tc>
          <w:tcPr>
            <w:tcW w:w="851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план</w:t>
            </w:r>
          </w:p>
        </w:tc>
        <w:tc>
          <w:tcPr>
            <w:tcW w:w="769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факт</w:t>
            </w:r>
          </w:p>
        </w:tc>
      </w:tr>
      <w:tr w:rsidR="002B4CBA" w:rsidRPr="00854BFD" w:rsidTr="00E0169C">
        <w:trPr>
          <w:tblCellSpacing w:w="5" w:type="nil"/>
        </w:trPr>
        <w:tc>
          <w:tcPr>
            <w:tcW w:w="9700" w:type="dxa"/>
            <w:gridSpan w:val="8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</w:pPr>
            <w:r w:rsidRPr="00854BFD">
              <w:rPr>
                <w:b/>
              </w:rPr>
              <w:t>Цель (задача) 1:</w:t>
            </w:r>
            <w:r w:rsidRPr="00854BFD">
              <w:t xml:space="preserve"> Капитальный ремонт общего имущества многоквартирных домов</w:t>
            </w:r>
          </w:p>
        </w:tc>
      </w:tr>
      <w:tr w:rsidR="002B4CBA" w:rsidRPr="00854BFD" w:rsidTr="00E0169C">
        <w:trPr>
          <w:tblCellSpacing w:w="5" w:type="nil"/>
        </w:trPr>
        <w:tc>
          <w:tcPr>
            <w:tcW w:w="1134" w:type="dxa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</w:pPr>
            <w:r w:rsidRPr="00854BFD">
              <w:rPr>
                <w:b/>
              </w:rPr>
              <w:t>Показатель 1.1.</w:t>
            </w:r>
            <w:r w:rsidRPr="00854BFD">
              <w:t xml:space="preserve"> Капитальный ремонт</w:t>
            </w:r>
          </w:p>
        </w:tc>
        <w:tc>
          <w:tcPr>
            <w:tcW w:w="1701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 – 21 227 023,06</w:t>
            </w:r>
          </w:p>
        </w:tc>
        <w:tc>
          <w:tcPr>
            <w:tcW w:w="1418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 – 21 227 023,06</w:t>
            </w:r>
          </w:p>
        </w:tc>
        <w:tc>
          <w:tcPr>
            <w:tcW w:w="1417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 – 1 366 935,00</w:t>
            </w:r>
          </w:p>
        </w:tc>
        <w:tc>
          <w:tcPr>
            <w:tcW w:w="1446" w:type="dxa"/>
            <w:vAlign w:val="center"/>
          </w:tcPr>
          <w:p w:rsidR="002B4CBA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 – </w:t>
            </w:r>
          </w:p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19 860 088,06</w:t>
            </w:r>
          </w:p>
        </w:tc>
        <w:tc>
          <w:tcPr>
            <w:tcW w:w="964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0,00</w:t>
            </w:r>
          </w:p>
        </w:tc>
        <w:tc>
          <w:tcPr>
            <w:tcW w:w="769" w:type="dxa"/>
            <w:vAlign w:val="center"/>
          </w:tcPr>
          <w:p w:rsidR="002B4CBA" w:rsidRPr="00854BFD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4BFD">
              <w:t>0,00</w:t>
            </w:r>
          </w:p>
        </w:tc>
      </w:tr>
    </w:tbl>
    <w:p w:rsidR="002B4CBA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2B4CBA" w:rsidRPr="00BD56C8" w:rsidSect="00E01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CBA" w:rsidRPr="00FD6DBD" w:rsidRDefault="002B4CBA" w:rsidP="002B4C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D6DBD">
        <w:rPr>
          <w:b/>
        </w:rPr>
        <w:t>4. Оценка результативности расходования бюджетных средств</w:t>
      </w: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FD6DBD" w:rsidRDefault="002B4CBA" w:rsidP="002B4CBA">
      <w:pPr>
        <w:widowControl w:val="0"/>
        <w:autoSpaceDE w:val="0"/>
        <w:autoSpaceDN w:val="0"/>
        <w:adjustRightInd w:val="0"/>
        <w:jc w:val="center"/>
      </w:pPr>
      <w:r w:rsidRPr="00FD6DBD">
        <w:t>Отчет</w:t>
      </w:r>
    </w:p>
    <w:p w:rsidR="002B4CBA" w:rsidRPr="00FD6DBD" w:rsidRDefault="002B4CBA" w:rsidP="002B4CBA">
      <w:pPr>
        <w:widowControl w:val="0"/>
        <w:autoSpaceDE w:val="0"/>
        <w:autoSpaceDN w:val="0"/>
        <w:adjustRightInd w:val="0"/>
        <w:jc w:val="center"/>
      </w:pPr>
      <w:r w:rsidRPr="00FD6DBD">
        <w:t>об освоении выделенных финансовых средств</w:t>
      </w:r>
    </w:p>
    <w:p w:rsidR="002B4CBA" w:rsidRPr="00FD6DBD" w:rsidRDefault="002B4CBA" w:rsidP="002B4CBA">
      <w:pPr>
        <w:widowControl w:val="0"/>
        <w:autoSpaceDE w:val="0"/>
        <w:autoSpaceDN w:val="0"/>
        <w:adjustRightInd w:val="0"/>
        <w:jc w:val="center"/>
      </w:pPr>
      <w:r w:rsidRPr="00FD6DBD">
        <w:t>и выполнении мероприятий программы</w:t>
      </w: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3C527A" w:rsidRDefault="002B4CBA" w:rsidP="002B4CBA">
      <w:pPr>
        <w:widowControl w:val="0"/>
        <w:autoSpaceDE w:val="0"/>
        <w:autoSpaceDN w:val="0"/>
        <w:adjustRightInd w:val="0"/>
        <w:ind w:right="-172"/>
        <w:jc w:val="right"/>
        <w:outlineLvl w:val="2"/>
      </w:pPr>
      <w:r w:rsidRPr="003C527A">
        <w:t xml:space="preserve">  Таблица N 3</w:t>
      </w:r>
    </w:p>
    <w:p w:rsidR="002B4CBA" w:rsidRPr="003C527A" w:rsidRDefault="002B4CBA" w:rsidP="002B4CBA">
      <w:pPr>
        <w:widowControl w:val="0"/>
        <w:autoSpaceDE w:val="0"/>
        <w:autoSpaceDN w:val="0"/>
        <w:adjustRightInd w:val="0"/>
        <w:ind w:right="-172"/>
        <w:jc w:val="right"/>
        <w:outlineLvl w:val="2"/>
      </w:pPr>
      <w:r w:rsidRPr="003C527A">
        <w:t xml:space="preserve">        тыс. руб., в ценах отчетного года</w:t>
      </w:r>
    </w:p>
    <w:tbl>
      <w:tblPr>
        <w:tblW w:w="10774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9"/>
        <w:gridCol w:w="1651"/>
        <w:gridCol w:w="567"/>
        <w:gridCol w:w="567"/>
        <w:gridCol w:w="1134"/>
        <w:gridCol w:w="992"/>
        <w:gridCol w:w="1134"/>
        <w:gridCol w:w="709"/>
        <w:gridCol w:w="992"/>
        <w:gridCol w:w="993"/>
        <w:gridCol w:w="708"/>
        <w:gridCol w:w="851"/>
      </w:tblGrid>
      <w:tr w:rsidR="002B4CBA" w:rsidRPr="00F9092B" w:rsidTr="002B4CBA">
        <w:trPr>
          <w:trHeight w:val="770"/>
          <w:tblCellSpacing w:w="5" w:type="nil"/>
        </w:trPr>
        <w:tc>
          <w:tcPr>
            <w:tcW w:w="467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N 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п/п</w:t>
            </w:r>
          </w:p>
        </w:tc>
        <w:tc>
          <w:tcPr>
            <w:tcW w:w="1660" w:type="dxa"/>
            <w:gridSpan w:val="2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Наименование  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1134" w:type="dxa"/>
            <w:gridSpan w:val="2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Сроки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выполнения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(квартал,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месяц)</w:t>
            </w:r>
          </w:p>
        </w:tc>
        <w:tc>
          <w:tcPr>
            <w:tcW w:w="1134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Фактически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992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134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Исполнено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(кассовые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расходы)</w:t>
            </w:r>
          </w:p>
        </w:tc>
        <w:tc>
          <w:tcPr>
            <w:tcW w:w="709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Остаток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денежных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средств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(6 - 7)</w:t>
            </w:r>
          </w:p>
        </w:tc>
        <w:tc>
          <w:tcPr>
            <w:tcW w:w="2693" w:type="dxa"/>
            <w:gridSpan w:val="3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Финансирование из других источников</w:t>
            </w:r>
          </w:p>
        </w:tc>
        <w:tc>
          <w:tcPr>
            <w:tcW w:w="851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Привлечено из  других источников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на 1 руб.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бюджетных средств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(9 + 10 + 11) / 6</w:t>
            </w:r>
          </w:p>
        </w:tc>
      </w:tr>
      <w:tr w:rsidR="002B4CBA" w:rsidRPr="00F9092B" w:rsidTr="002B4CBA">
        <w:trPr>
          <w:trHeight w:val="1122"/>
          <w:tblCellSpacing w:w="5" w:type="nil"/>
        </w:trPr>
        <w:tc>
          <w:tcPr>
            <w:tcW w:w="467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Мурманской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области</w:t>
            </w:r>
          </w:p>
        </w:tc>
        <w:tc>
          <w:tcPr>
            <w:tcW w:w="993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Федеральный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бюджет</w:t>
            </w:r>
          </w:p>
        </w:tc>
        <w:tc>
          <w:tcPr>
            <w:tcW w:w="708" w:type="dxa"/>
            <w:vMerge w:val="restart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Внебюджетные</w:t>
            </w:r>
          </w:p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источники</w:t>
            </w:r>
          </w:p>
        </w:tc>
        <w:tc>
          <w:tcPr>
            <w:tcW w:w="851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CBA" w:rsidRPr="00F9092B" w:rsidTr="002B4CBA">
        <w:trPr>
          <w:trHeight w:val="21"/>
          <w:tblCellSpacing w:w="5" w:type="nil"/>
        </w:trPr>
        <w:tc>
          <w:tcPr>
            <w:tcW w:w="467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vAlign w:val="center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CBA" w:rsidRPr="00F9092B" w:rsidTr="002B4CBA">
        <w:trPr>
          <w:trHeight w:val="21"/>
          <w:tblCellSpacing w:w="5" w:type="nil"/>
        </w:trPr>
        <w:tc>
          <w:tcPr>
            <w:tcW w:w="467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</w:t>
            </w:r>
          </w:p>
        </w:tc>
        <w:tc>
          <w:tcPr>
            <w:tcW w:w="1660" w:type="dxa"/>
            <w:gridSpan w:val="2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12</w:t>
            </w:r>
          </w:p>
        </w:tc>
      </w:tr>
      <w:tr w:rsidR="002B4CBA" w:rsidRPr="00F9092B" w:rsidTr="002B4CBA">
        <w:trPr>
          <w:trHeight w:val="21"/>
          <w:tblCellSpacing w:w="5" w:type="nil"/>
        </w:trPr>
        <w:tc>
          <w:tcPr>
            <w:tcW w:w="467" w:type="dxa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307" w:type="dxa"/>
            <w:gridSpan w:val="12"/>
            <w:vAlign w:val="center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b/>
                <w:sz w:val="16"/>
                <w:szCs w:val="16"/>
              </w:rPr>
              <w:t>Цель (задача) 1:</w:t>
            </w:r>
            <w:r w:rsidRPr="00F90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Капитальный ремонт общего имущества в многоквартирных домах</w:t>
            </w:r>
          </w:p>
        </w:tc>
      </w:tr>
      <w:tr w:rsidR="002B4CBA" w:rsidRPr="00C14274" w:rsidTr="002B4CBA">
        <w:trPr>
          <w:trHeight w:val="21"/>
          <w:tblCellSpacing w:w="5" w:type="nil"/>
        </w:trPr>
        <w:tc>
          <w:tcPr>
            <w:tcW w:w="467" w:type="dxa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14274">
              <w:rPr>
                <w:b/>
                <w:sz w:val="16"/>
                <w:szCs w:val="16"/>
              </w:rPr>
              <w:t>Мероприятие 1.1.</w:t>
            </w:r>
          </w:p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567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4CBA" w:rsidRPr="00C14274" w:rsidRDefault="002B4CBA" w:rsidP="00E0169C">
            <w:pPr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МБ - 21 227 023,06</w:t>
            </w:r>
          </w:p>
        </w:tc>
        <w:tc>
          <w:tcPr>
            <w:tcW w:w="992" w:type="dxa"/>
            <w:vAlign w:val="center"/>
          </w:tcPr>
          <w:p w:rsidR="002B4CBA" w:rsidRPr="00C14274" w:rsidRDefault="002B4CBA" w:rsidP="00E0169C">
            <w:pPr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1 366 935,00</w:t>
            </w:r>
          </w:p>
        </w:tc>
        <w:tc>
          <w:tcPr>
            <w:tcW w:w="1134" w:type="dxa"/>
            <w:vAlign w:val="center"/>
          </w:tcPr>
          <w:p w:rsidR="002B4CBA" w:rsidRPr="00C14274" w:rsidRDefault="002B4CBA" w:rsidP="00E0169C">
            <w:pPr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1 366 935,00</w:t>
            </w:r>
          </w:p>
        </w:tc>
        <w:tc>
          <w:tcPr>
            <w:tcW w:w="709" w:type="dxa"/>
            <w:vAlign w:val="center"/>
          </w:tcPr>
          <w:p w:rsidR="002B4CBA" w:rsidRPr="00C14274" w:rsidRDefault="002B4CBA" w:rsidP="00E01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отсутствует</w:t>
            </w:r>
          </w:p>
        </w:tc>
        <w:tc>
          <w:tcPr>
            <w:tcW w:w="708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427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B4CBA" w:rsidRPr="00C14274" w:rsidRDefault="002B4CBA" w:rsidP="00E01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отсутствует</w:t>
            </w:r>
          </w:p>
        </w:tc>
      </w:tr>
      <w:tr w:rsidR="002B4CBA" w:rsidRPr="00F9092B" w:rsidTr="002B4CBA">
        <w:trPr>
          <w:trHeight w:val="182"/>
          <w:tblCellSpacing w:w="5" w:type="nil"/>
        </w:trPr>
        <w:tc>
          <w:tcPr>
            <w:tcW w:w="476" w:type="dxa"/>
            <w:gridSpan w:val="2"/>
            <w:vAlign w:val="center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1" w:type="dxa"/>
            <w:vAlign w:val="center"/>
          </w:tcPr>
          <w:p w:rsidR="002B4CBA" w:rsidRPr="00F9092B" w:rsidRDefault="002B4CBA" w:rsidP="00E016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НИОКР</w:t>
            </w:r>
          </w:p>
        </w:tc>
        <w:tc>
          <w:tcPr>
            <w:tcW w:w="567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2B4CBA" w:rsidRPr="00F9092B" w:rsidRDefault="002B4CBA" w:rsidP="00E0169C">
            <w:pPr>
              <w:jc w:val="center"/>
              <w:rPr>
                <w:sz w:val="16"/>
                <w:szCs w:val="16"/>
              </w:rPr>
            </w:pPr>
            <w:r w:rsidRPr="00F9092B">
              <w:rPr>
                <w:sz w:val="16"/>
                <w:szCs w:val="16"/>
              </w:rPr>
              <w:t>Х</w:t>
            </w:r>
          </w:p>
        </w:tc>
      </w:tr>
    </w:tbl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Pr="00BD56C8" w:rsidRDefault="002B4CBA" w:rsidP="002B4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CBA" w:rsidRDefault="002B4CBA" w:rsidP="002B4CBA">
      <w:pPr>
        <w:widowControl w:val="0"/>
        <w:autoSpaceDE w:val="0"/>
        <w:autoSpaceDN w:val="0"/>
        <w:adjustRightInd w:val="0"/>
        <w:jc w:val="center"/>
        <w:outlineLvl w:val="1"/>
      </w:pPr>
      <w:r>
        <w:t>5. Выводы</w:t>
      </w:r>
    </w:p>
    <w:p w:rsidR="002B4CBA" w:rsidRDefault="002B4CBA" w:rsidP="002B4CBA">
      <w:pPr>
        <w:widowControl w:val="0"/>
        <w:autoSpaceDE w:val="0"/>
        <w:autoSpaceDN w:val="0"/>
        <w:adjustRightInd w:val="0"/>
        <w:jc w:val="center"/>
        <w:outlineLvl w:val="1"/>
      </w:pPr>
    </w:p>
    <w:p w:rsidR="002B4CBA" w:rsidRDefault="002B4CBA" w:rsidP="002B4CBA">
      <w:pPr>
        <w:widowControl w:val="0"/>
        <w:autoSpaceDE w:val="0"/>
        <w:autoSpaceDN w:val="0"/>
        <w:adjustRightInd w:val="0"/>
        <w:jc w:val="both"/>
        <w:outlineLvl w:val="1"/>
      </w:pPr>
      <w:r>
        <w:tab/>
        <w:t xml:space="preserve">Муниципальная программа «Капитальный ремонт общего имущества в многоквартирных домах, расположенных на территории муниципального образования город Кировск с подведомственной территорией, на 2014-2043 годы» сформирована в соответствии с требованиями раздела </w:t>
      </w:r>
      <w:r>
        <w:rPr>
          <w:lang w:val="en-US"/>
        </w:rPr>
        <w:t>IX</w:t>
      </w:r>
      <w:r>
        <w:t xml:space="preserve"> Жилищного кодекса Российской Федерации и постановления Правительства Мурманской области от 16.07.2013 №393-ПП «Об отдельных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области».</w:t>
      </w:r>
    </w:p>
    <w:p w:rsidR="002B4CBA" w:rsidRPr="003014BE" w:rsidRDefault="002B4CBA" w:rsidP="002B4CBA">
      <w:pPr>
        <w:ind w:firstLine="709"/>
        <w:jc w:val="both"/>
      </w:pPr>
      <w:r w:rsidRPr="003014BE">
        <w:t>В муниципальную программу капитального ремонта включены 275 многоквартирных дома из 276, расположенных на территории муниципального образования город Кировск с подведомственной территорией. Реализация муниципальной программы осуществляется краткосрочным планом сроком до трёх лет.</w:t>
      </w:r>
      <w:r>
        <w:t xml:space="preserve"> Стоимость капитального ремонта указывается в краткосрочных планах.</w:t>
      </w:r>
    </w:p>
    <w:p w:rsidR="002B4CBA" w:rsidRPr="003014BE" w:rsidRDefault="002B4CBA" w:rsidP="002B4CBA">
      <w:pPr>
        <w:ind w:firstLine="709"/>
        <w:jc w:val="both"/>
      </w:pPr>
      <w:r w:rsidRPr="003014BE">
        <w:t>Финансирование капитального ремонта в соответствии с Законами Мурманской области от 24.06.2013 №1629-01-ЗМО и от 24.06.2013 №1630-01-ЗМО предусмотрено из средств, уплаченных собственниками помещений в многоквартирных домах, в виде взносов на капитальные ремонт в размере, установленном постановлением Правительства Мурманской области от 31.03.2014 №169-ПП, или в большем размере, если такое решение принято на общем собрании собственников. В соответствии со статьёй 170 ЖК РФ определены два способа формирования фонда капитального ремонта:</w:t>
      </w:r>
    </w:p>
    <w:p w:rsidR="002B4CBA" w:rsidRPr="003014BE" w:rsidRDefault="002B4CBA" w:rsidP="002B4CBA">
      <w:pPr>
        <w:ind w:firstLine="709"/>
        <w:jc w:val="both"/>
      </w:pPr>
      <w:r w:rsidRPr="003014BE">
        <w:t>- на счёте регионального оператора НКО «ФКРО МО»;</w:t>
      </w:r>
    </w:p>
    <w:p w:rsidR="002B4CBA" w:rsidRDefault="002B4CBA" w:rsidP="002B4CBA">
      <w:pPr>
        <w:ind w:firstLine="709"/>
        <w:jc w:val="both"/>
      </w:pPr>
      <w:r w:rsidRPr="003014BE">
        <w:t xml:space="preserve">- на специальном счёте </w:t>
      </w:r>
      <w:r>
        <w:t>владельцем</w:t>
      </w:r>
      <w:r w:rsidRPr="003014BE">
        <w:t xml:space="preserve"> которого является региональный оператор НКО «ФКР МО».</w:t>
      </w:r>
    </w:p>
    <w:p w:rsidR="002B4CBA" w:rsidRDefault="002B4CBA" w:rsidP="002B4CBA">
      <w:pPr>
        <w:ind w:firstLine="709"/>
        <w:jc w:val="both"/>
      </w:pPr>
      <w:r>
        <w:t>Обязанность по аккумулированию, начислению, сбору и учёту расходования средств капитального ремонта в отношении многоквартирных домов, формирующих фонд капитального ремонта, на счёте регионального оператора возложена Законом Мурманской области от 24.06.2013 №1630-01-ЗМО на НКО «ФКР МО».</w:t>
      </w:r>
    </w:p>
    <w:p w:rsidR="002B4CBA" w:rsidRDefault="002B4CBA" w:rsidP="002B4CBA">
      <w:pPr>
        <w:ind w:firstLine="709"/>
        <w:jc w:val="both"/>
      </w:pPr>
      <w:r>
        <w:t>Обязанность по аккумулированию, начислению, сбору и учёту расходования средств капитального ремонта в отношении многоквартирных домов, формирующих фонд капитального ремонта, на специальном счёте, возлагается на лицо, уполномоченное общим собранием собственников на осуществление данных мероприятий.</w:t>
      </w:r>
    </w:p>
    <w:p w:rsidR="002B4CBA" w:rsidRDefault="002B4CBA" w:rsidP="002B4CBA">
      <w:pPr>
        <w:ind w:firstLine="709"/>
        <w:jc w:val="both"/>
      </w:pPr>
      <w:r>
        <w:t>Кроме того, указанным Законом региональный оператор осуществляет функции технического заказчика, заключает договоры на осуществление ремонтных работ и финансирует расходы на капитальный ремонт.</w:t>
      </w:r>
    </w:p>
    <w:p w:rsidR="002B4CBA" w:rsidRDefault="002B4CBA" w:rsidP="002B4CBA">
      <w:pPr>
        <w:ind w:firstLine="709"/>
        <w:jc w:val="both"/>
      </w:pPr>
      <w:r>
        <w:t>Законами Мурманской области от 24.06.2013 №1630-01-ЗМО и №1629-01-ЗМО определён порядок раскрытия информации региональным оператором, в том числе о размере фонда капитального ремонта по каждому многоквартирному дому, собственники которых формируют фонд капитального ремонта на счёте регионального оператора, или на специальном счёте владельцем которого является региональный оператор, а также сроки предоставления указанной информации.</w:t>
      </w:r>
    </w:p>
    <w:p w:rsidR="002B4CBA" w:rsidRDefault="002B4CBA" w:rsidP="002B4CBA">
      <w:pPr>
        <w:ind w:firstLine="709"/>
        <w:jc w:val="both"/>
      </w:pPr>
      <w:r>
        <w:t>В вязи с тем, что обязанность по оплате капитального ремонта возникла у собственников с декабря 2014 года, а также в связи с тем, что НКО «ФКР МО» не корректно отражены исходные данные в платёжных документах, предоставить достоверную информацию не представляется возможным.</w:t>
      </w:r>
    </w:p>
    <w:p w:rsidR="002B4CBA" w:rsidRDefault="002B4CBA" w:rsidP="002B4CBA">
      <w:pPr>
        <w:ind w:firstLine="709"/>
        <w:jc w:val="both"/>
      </w:pPr>
      <w:r>
        <w:t xml:space="preserve">Вместе с тем, в соответствии со статьёй 158 ЖК РФ, статьёй 10 Закона Мурманской области от 24.06.2013 №1629-01-ЗМО определён порядок и условия предоставления мер государственной поддержки и муниципальной поддержки на проведение капитального ремонта. При этом получаем субсидий в силу требований Федерального закон от 21.07.2007 №185-ФЗ и постановления Правительства Мурманской области от 16.09.2014 №468-ПП является региональный оператор – НКО «ФКР МО». Порядок предоставления и формы отчётности определены Приказом Министерства энергетики и ЖКХ МО от 05.12.2014 №212. Предоставляемой НКО «ФКР МО» в администрацию города Кировска отчётной документации указаны объёмы поддержки, предоставленной на проведение капитального ремонта по источникам финансирования. Информация о поступлении средств из бюджета Российской Федерации на счёт регионального оператора, последним в администрацию города Кировска не предоставляется. </w:t>
      </w:r>
    </w:p>
    <w:p w:rsidR="002B4CBA" w:rsidRDefault="002B4CBA" w:rsidP="002B4C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4CBA" w:rsidSect="00A97AB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B4CBA" w:rsidRDefault="002B4CBA" w:rsidP="00E0169C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95954">
        <w:rPr>
          <w:rFonts w:ascii="Times New Roman" w:hAnsi="Times New Roman" w:cs="Times New Roman"/>
        </w:rPr>
        <w:t xml:space="preserve">ОТЧЕТ О РЕАЛИЗАЦИИ </w:t>
      </w:r>
      <w:r>
        <w:rPr>
          <w:rFonts w:ascii="Times New Roman" w:hAnsi="Times New Roman" w:cs="Times New Roman"/>
        </w:rPr>
        <w:t>в 2014 году МУНИЦИПАЛЬНОЙ</w:t>
      </w:r>
      <w:r w:rsidRPr="00595954">
        <w:rPr>
          <w:rFonts w:ascii="Times New Roman" w:hAnsi="Times New Roman" w:cs="Times New Roman"/>
        </w:rPr>
        <w:t xml:space="preserve"> ПРОГРАММЫ</w:t>
      </w:r>
    </w:p>
    <w:p w:rsidR="002B4CBA" w:rsidRPr="00595954" w:rsidRDefault="002B4CBA" w:rsidP="002B4CBA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«Обеспечение земельных участков на территории города Кировска, предоставляемых на безвозмездной основе многодетным семьям, объектами коммунальной и дорожной инфраструктуры на 2014-2015 годы», 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Default="002B4CBA" w:rsidP="00E0169C">
      <w:pPr>
        <w:pStyle w:val="af4"/>
        <w:numPr>
          <w:ilvl w:val="0"/>
          <w:numId w:val="18"/>
        </w:numPr>
        <w:autoSpaceDE w:val="0"/>
        <w:autoSpaceDN w:val="0"/>
        <w:adjustRightInd w:val="0"/>
        <w:jc w:val="center"/>
        <w:outlineLvl w:val="3"/>
      </w:pPr>
      <w:r w:rsidRPr="00E80D9A">
        <w:t>Основания для реализации программы</w:t>
      </w:r>
    </w:p>
    <w:p w:rsidR="002B4CBA" w:rsidRPr="00E80D9A" w:rsidRDefault="002B4CBA" w:rsidP="002B4CBA">
      <w:pPr>
        <w:pStyle w:val="af4"/>
        <w:autoSpaceDE w:val="0"/>
        <w:autoSpaceDN w:val="0"/>
        <w:adjustRightInd w:val="0"/>
        <w:outlineLvl w:val="3"/>
      </w:pPr>
    </w:p>
    <w:p w:rsidR="002B4CBA" w:rsidRDefault="002B4CBA" w:rsidP="002B4CBA">
      <w:pPr>
        <w:pStyle w:val="af4"/>
        <w:autoSpaceDE w:val="0"/>
        <w:autoSpaceDN w:val="0"/>
        <w:adjustRightInd w:val="0"/>
        <w:ind w:left="0" w:firstLine="360"/>
        <w:outlineLvl w:val="3"/>
      </w:pPr>
      <w:r>
        <w:t>1) Муниципальная программа  «Обеспечение земельных участков на территории города Кировска, предоставляемых на безвозмездной основе многодетным семьям, объектами коммунальной и дорожной инфраструктуры на 2014-2015 годы» (далее – Программа), утверждена  постановлением администрации города Кировска от 15.05.2014 №695.</w:t>
      </w:r>
    </w:p>
    <w:p w:rsidR="002B4CBA" w:rsidRPr="00E80D9A" w:rsidRDefault="002B4CBA" w:rsidP="002B4CBA">
      <w:pPr>
        <w:pStyle w:val="af4"/>
        <w:autoSpaceDE w:val="0"/>
        <w:autoSpaceDN w:val="0"/>
        <w:adjustRightInd w:val="0"/>
        <w:ind w:left="0" w:firstLine="360"/>
        <w:outlineLvl w:val="3"/>
      </w:pPr>
      <w:r>
        <w:t>2) Постановлением администрации города Кировска  от 29.12.14 №1717 в  Программу внесены изменения.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Pr="00595954" w:rsidRDefault="002B4CBA" w:rsidP="002B4CBA">
      <w:pPr>
        <w:autoSpaceDE w:val="0"/>
        <w:autoSpaceDN w:val="0"/>
        <w:adjustRightInd w:val="0"/>
        <w:jc w:val="center"/>
        <w:outlineLvl w:val="3"/>
      </w:pPr>
      <w:r w:rsidRPr="00595954">
        <w:t>2. Результаты выполнения программы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Pr="00595954" w:rsidRDefault="002B4CBA" w:rsidP="002B4CBA">
      <w:pPr>
        <w:autoSpaceDE w:val="0"/>
        <w:autoSpaceDN w:val="0"/>
        <w:adjustRightInd w:val="0"/>
        <w:jc w:val="center"/>
        <w:outlineLvl w:val="3"/>
      </w:pPr>
      <w:r w:rsidRPr="00595954">
        <w:t>Информация</w:t>
      </w:r>
    </w:p>
    <w:p w:rsidR="002B4CBA" w:rsidRPr="00595954" w:rsidRDefault="002B4CBA" w:rsidP="002B4CBA">
      <w:pPr>
        <w:autoSpaceDE w:val="0"/>
        <w:autoSpaceDN w:val="0"/>
        <w:adjustRightInd w:val="0"/>
        <w:jc w:val="center"/>
      </w:pPr>
      <w:r w:rsidRPr="00595954">
        <w:t>о выполнении программных мероприятий и эффективности</w:t>
      </w:r>
    </w:p>
    <w:p w:rsidR="002B4CBA" w:rsidRPr="00595954" w:rsidRDefault="002B4CBA" w:rsidP="002B4CBA">
      <w:pPr>
        <w:autoSpaceDE w:val="0"/>
        <w:autoSpaceDN w:val="0"/>
        <w:adjustRightInd w:val="0"/>
        <w:jc w:val="center"/>
      </w:pPr>
      <w:r w:rsidRPr="00595954">
        <w:t>расходования финансовых средств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552"/>
        <w:gridCol w:w="850"/>
        <w:gridCol w:w="1134"/>
        <w:gridCol w:w="1134"/>
        <w:gridCol w:w="1134"/>
        <w:gridCol w:w="1134"/>
        <w:gridCol w:w="1828"/>
      </w:tblGrid>
      <w:tr w:rsidR="002B4CBA" w:rsidRPr="00E4554A" w:rsidTr="00E0169C">
        <w:trPr>
          <w:cantSplit/>
          <w:trHeight w:val="720"/>
          <w:tblHeader/>
        </w:trPr>
        <w:tc>
          <w:tcPr>
            <w:tcW w:w="724" w:type="dxa"/>
            <w:vMerge w:val="restart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Цели, задачи,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Срок выполнения</w:t>
            </w:r>
          </w:p>
          <w:p w:rsidR="002B4CBA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план/</w:t>
            </w:r>
          </w:p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факт</w:t>
            </w:r>
          </w:p>
        </w:tc>
        <w:tc>
          <w:tcPr>
            <w:tcW w:w="6364" w:type="dxa"/>
            <w:gridSpan w:val="5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 xml:space="preserve">Объемы и источники финансирования, руб. </w:t>
            </w:r>
          </w:p>
        </w:tc>
      </w:tr>
      <w:tr w:rsidR="002B4CBA" w:rsidRPr="00E4554A" w:rsidTr="00E0169C">
        <w:trPr>
          <w:cantSplit/>
          <w:trHeight w:val="480"/>
          <w:tblHeader/>
        </w:trPr>
        <w:tc>
          <w:tcPr>
            <w:tcW w:w="724" w:type="dxa"/>
            <w:vMerge/>
            <w:vAlign w:val="center"/>
          </w:tcPr>
          <w:p w:rsidR="002B4CBA" w:rsidRPr="00F81924" w:rsidRDefault="002B4CBA" w:rsidP="00E0169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2B4CBA" w:rsidRPr="00F81924" w:rsidRDefault="002B4CBA" w:rsidP="00E016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4CBA" w:rsidRPr="00F81924" w:rsidRDefault="002B4CBA" w:rsidP="00E016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По годам реализа</w:t>
            </w:r>
            <w:r>
              <w:rPr>
                <w:sz w:val="20"/>
                <w:szCs w:val="20"/>
              </w:rPr>
              <w:t>-</w:t>
            </w:r>
            <w:r w:rsidRPr="00F81924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Всего</w:t>
            </w:r>
          </w:p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план/факт</w:t>
            </w:r>
          </w:p>
        </w:tc>
        <w:tc>
          <w:tcPr>
            <w:tcW w:w="1134" w:type="dxa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МБ</w:t>
            </w:r>
          </w:p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план/факт</w:t>
            </w:r>
          </w:p>
        </w:tc>
        <w:tc>
          <w:tcPr>
            <w:tcW w:w="1134" w:type="dxa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ОБ</w:t>
            </w:r>
          </w:p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>план/факт</w:t>
            </w:r>
          </w:p>
        </w:tc>
        <w:tc>
          <w:tcPr>
            <w:tcW w:w="1828" w:type="dxa"/>
            <w:vAlign w:val="center"/>
          </w:tcPr>
          <w:p w:rsidR="002B4CBA" w:rsidRPr="00F81924" w:rsidRDefault="002B4CBA" w:rsidP="00E0169C">
            <w:pPr>
              <w:jc w:val="center"/>
              <w:rPr>
                <w:sz w:val="20"/>
                <w:szCs w:val="20"/>
              </w:rPr>
            </w:pPr>
            <w:r w:rsidRPr="00F81924">
              <w:rPr>
                <w:sz w:val="20"/>
                <w:szCs w:val="20"/>
              </w:rPr>
              <w:t xml:space="preserve">Оценка   </w:t>
            </w:r>
            <w:r w:rsidRPr="00F81924">
              <w:rPr>
                <w:sz w:val="20"/>
                <w:szCs w:val="20"/>
              </w:rPr>
              <w:br/>
              <w:t xml:space="preserve">выполнения </w:t>
            </w:r>
            <w:r w:rsidRPr="00F81924">
              <w:rPr>
                <w:sz w:val="20"/>
                <w:szCs w:val="20"/>
              </w:rPr>
              <w:br/>
              <w:t>(Выполнено/</w:t>
            </w:r>
            <w:r w:rsidRPr="00F81924">
              <w:rPr>
                <w:sz w:val="20"/>
                <w:szCs w:val="20"/>
              </w:rPr>
              <w:br/>
              <w:t xml:space="preserve">Если не  </w:t>
            </w:r>
            <w:r w:rsidRPr="00F81924">
              <w:rPr>
                <w:sz w:val="20"/>
                <w:szCs w:val="20"/>
              </w:rPr>
              <w:br/>
              <w:t>выполнено -</w:t>
            </w:r>
            <w:r w:rsidRPr="00F81924">
              <w:rPr>
                <w:sz w:val="20"/>
                <w:szCs w:val="20"/>
              </w:rPr>
              <w:br/>
              <w:t xml:space="preserve">указать  </w:t>
            </w:r>
            <w:r w:rsidRPr="00F81924">
              <w:rPr>
                <w:sz w:val="20"/>
                <w:szCs w:val="20"/>
              </w:rPr>
              <w:br/>
              <w:t>причины</w:t>
            </w:r>
          </w:p>
        </w:tc>
      </w:tr>
      <w:tr w:rsidR="002B4CBA" w:rsidRPr="00E4554A" w:rsidTr="00E0169C">
        <w:trPr>
          <w:cantSplit/>
          <w:trHeight w:val="255"/>
          <w:tblHeader/>
        </w:trPr>
        <w:tc>
          <w:tcPr>
            <w:tcW w:w="724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1</w:t>
            </w:r>
          </w:p>
        </w:tc>
        <w:tc>
          <w:tcPr>
            <w:tcW w:w="2552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2</w:t>
            </w:r>
          </w:p>
        </w:tc>
        <w:tc>
          <w:tcPr>
            <w:tcW w:w="850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3</w:t>
            </w:r>
          </w:p>
        </w:tc>
        <w:tc>
          <w:tcPr>
            <w:tcW w:w="1134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4</w:t>
            </w:r>
          </w:p>
        </w:tc>
        <w:tc>
          <w:tcPr>
            <w:tcW w:w="1134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5</w:t>
            </w:r>
          </w:p>
        </w:tc>
        <w:tc>
          <w:tcPr>
            <w:tcW w:w="1134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6</w:t>
            </w:r>
          </w:p>
        </w:tc>
        <w:tc>
          <w:tcPr>
            <w:tcW w:w="1134" w:type="dxa"/>
            <w:vAlign w:val="center"/>
          </w:tcPr>
          <w:p w:rsidR="002B4CBA" w:rsidRPr="00E4554A" w:rsidRDefault="002B4CBA" w:rsidP="00E0169C">
            <w:pPr>
              <w:jc w:val="center"/>
            </w:pPr>
            <w:r w:rsidRPr="00E4554A">
              <w:t>7</w:t>
            </w:r>
          </w:p>
        </w:tc>
        <w:tc>
          <w:tcPr>
            <w:tcW w:w="1828" w:type="dxa"/>
            <w:vAlign w:val="center"/>
          </w:tcPr>
          <w:p w:rsidR="002B4CBA" w:rsidRPr="00E4554A" w:rsidRDefault="002B4CBA" w:rsidP="00E0169C">
            <w:pPr>
              <w:jc w:val="center"/>
            </w:pPr>
            <w:r>
              <w:t>8</w:t>
            </w:r>
          </w:p>
        </w:tc>
      </w:tr>
      <w:tr w:rsidR="002B4CBA" w:rsidRPr="00E4554A" w:rsidTr="002B4CBA">
        <w:trPr>
          <w:cantSplit/>
          <w:trHeight w:val="667"/>
          <w:tblHeader/>
        </w:trPr>
        <w:tc>
          <w:tcPr>
            <w:tcW w:w="724" w:type="dxa"/>
            <w:vMerge w:val="restart"/>
            <w:vAlign w:val="center"/>
          </w:tcPr>
          <w:p w:rsidR="002B4CBA" w:rsidRPr="00E4554A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  <w:r w:rsidRPr="002A3720">
              <w:t>Цель Программы: «Создание условий для развития жилищного строительства на территории города Кировска»</w:t>
            </w:r>
          </w:p>
        </w:tc>
        <w:tc>
          <w:tcPr>
            <w:tcW w:w="850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2014-2015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E0169C">
        <w:trPr>
          <w:cantSplit/>
          <w:trHeight w:val="554"/>
          <w:tblHeader/>
        </w:trPr>
        <w:tc>
          <w:tcPr>
            <w:tcW w:w="724" w:type="dxa"/>
            <w:vMerge/>
            <w:vAlign w:val="center"/>
          </w:tcPr>
          <w:p w:rsidR="002B4CBA" w:rsidRPr="00E4554A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747280</w:t>
            </w:r>
            <w:r w:rsidRPr="002A3720">
              <w:t>/</w:t>
            </w:r>
            <w:r>
              <w:t xml:space="preserve"> 369852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314380</w:t>
            </w:r>
            <w:r w:rsidRPr="002A3720">
              <w:t>/</w:t>
            </w:r>
            <w:r>
              <w:t xml:space="preserve"> 92463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432900/</w:t>
            </w:r>
            <w:r>
              <w:t xml:space="preserve"> 277389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Выполнено (экономия по аукциону)</w:t>
            </w:r>
          </w:p>
        </w:tc>
      </w:tr>
      <w:tr w:rsidR="002B4CBA" w:rsidRPr="00E4554A" w:rsidTr="002B4CBA">
        <w:trPr>
          <w:cantSplit/>
          <w:trHeight w:val="70"/>
          <w:tblHeader/>
        </w:trPr>
        <w:tc>
          <w:tcPr>
            <w:tcW w:w="724" w:type="dxa"/>
            <w:vMerge/>
            <w:vAlign w:val="center"/>
          </w:tcPr>
          <w:p w:rsidR="002B4CBA" w:rsidRPr="00E4554A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E0169C">
        <w:trPr>
          <w:cantSplit/>
          <w:trHeight w:val="555"/>
          <w:tblHeader/>
        </w:trPr>
        <w:tc>
          <w:tcPr>
            <w:tcW w:w="724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  <w:r w:rsidRPr="002A3720">
              <w:t>Задача 1: «Обеспечение земельных участков для индивидуального жилищного строительства (в том числе для многодетных семей) коммунальной и дорожной инфраструктурой»</w:t>
            </w:r>
          </w:p>
        </w:tc>
        <w:tc>
          <w:tcPr>
            <w:tcW w:w="850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2014-2015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E0169C">
        <w:trPr>
          <w:cantSplit/>
          <w:trHeight w:val="564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747280</w:t>
            </w:r>
            <w:r w:rsidRPr="002A3720">
              <w:t>/</w:t>
            </w:r>
            <w:r>
              <w:t xml:space="preserve"> 369852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314380</w:t>
            </w:r>
            <w:r w:rsidRPr="002A3720">
              <w:t>/</w:t>
            </w:r>
            <w:r>
              <w:t xml:space="preserve"> 92463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432900/</w:t>
            </w:r>
            <w:r>
              <w:t xml:space="preserve"> 277389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Выполнено (экономия по аукциону)</w:t>
            </w:r>
          </w:p>
        </w:tc>
      </w:tr>
      <w:tr w:rsidR="002B4CBA" w:rsidRPr="00E4554A" w:rsidTr="00E0169C">
        <w:trPr>
          <w:cantSplit/>
          <w:trHeight w:val="558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1B3AE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2B4CBA">
        <w:trPr>
          <w:cantSplit/>
          <w:trHeight w:val="70"/>
          <w:tblHeader/>
        </w:trPr>
        <w:tc>
          <w:tcPr>
            <w:tcW w:w="724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  <w:r w:rsidRPr="002A3720">
              <w:t>Мероприятие 1:</w:t>
            </w:r>
          </w:p>
          <w:p w:rsidR="002B4CBA" w:rsidRPr="002A3720" w:rsidRDefault="002B4CBA" w:rsidP="00E0169C">
            <w:pPr>
              <w:widowControl w:val="0"/>
              <w:kinsoku w:val="0"/>
              <w:overflowPunct w:val="0"/>
            </w:pPr>
            <w:r w:rsidRPr="002A3720">
              <w:t>Участие в конкурсном отборе на получение субсидии из областного бюджета на софинансирование мероприятий по обеспечению сформированных земельных участков объектами коммунальной и инженерной инфраструктуры</w:t>
            </w:r>
          </w:p>
        </w:tc>
        <w:tc>
          <w:tcPr>
            <w:tcW w:w="850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Всего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</w:tr>
      <w:tr w:rsidR="002B4CBA" w:rsidRPr="00E4554A" w:rsidTr="00E0169C">
        <w:trPr>
          <w:cantSplit/>
          <w:trHeight w:val="70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  <w:r w:rsidRPr="002A3720">
              <w:t>-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jc w:val="center"/>
            </w:pPr>
            <w:r>
              <w:t>заявка на участие в конкурсном отборе от 15.05.2014</w:t>
            </w:r>
          </w:p>
        </w:tc>
      </w:tr>
      <w:tr w:rsidR="002B4CBA" w:rsidRPr="00E4554A" w:rsidTr="00E0169C">
        <w:trPr>
          <w:cantSplit/>
          <w:trHeight w:val="415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jc w:val="center"/>
            </w:pPr>
          </w:p>
        </w:tc>
      </w:tr>
      <w:tr w:rsidR="002B4CBA" w:rsidRPr="00E4554A" w:rsidTr="00E0169C">
        <w:trPr>
          <w:cantSplit/>
          <w:trHeight w:val="1549"/>
          <w:tblHeader/>
        </w:trPr>
        <w:tc>
          <w:tcPr>
            <w:tcW w:w="724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  <w:r w:rsidRPr="002A3720">
              <w:t xml:space="preserve">  1.2.</w:t>
            </w:r>
          </w:p>
        </w:tc>
        <w:tc>
          <w:tcPr>
            <w:tcW w:w="2552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  <w:r w:rsidRPr="002A3720">
              <w:t xml:space="preserve">Мероприятие 2: Подготовка проектной документации  в целях  обеспечения сформированных земельных участков жилой застройки в районе н. п. Титан МО г. Кировск (в том числе для многодетных семей) объектами коммунальной и </w:t>
            </w:r>
            <w:r w:rsidRPr="002A3720">
              <w:br w:type="page"/>
              <w:t>дорожной инфраструктуры</w:t>
            </w:r>
          </w:p>
        </w:tc>
        <w:tc>
          <w:tcPr>
            <w:tcW w:w="850" w:type="dxa"/>
            <w:vMerge w:val="restart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  <w:r w:rsidRPr="002A3720">
              <w:t>2014-2015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E0169C">
        <w:trPr>
          <w:cantSplit/>
          <w:trHeight w:val="351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747280</w:t>
            </w:r>
            <w:r w:rsidRPr="002A3720">
              <w:t>/</w:t>
            </w:r>
            <w:r>
              <w:t xml:space="preserve"> 369852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314380</w:t>
            </w:r>
            <w:r w:rsidRPr="002A3720">
              <w:t>/</w:t>
            </w:r>
            <w:r>
              <w:t xml:space="preserve"> 92463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432900/</w:t>
            </w:r>
            <w:r>
              <w:t xml:space="preserve"> 277389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Выполнено (экономия по аукциону)</w:t>
            </w:r>
          </w:p>
        </w:tc>
      </w:tr>
      <w:tr w:rsidR="002B4CBA" w:rsidRPr="00E4554A" w:rsidTr="00E0169C">
        <w:trPr>
          <w:cantSplit/>
          <w:trHeight w:val="270"/>
          <w:tblHeader/>
        </w:trPr>
        <w:tc>
          <w:tcPr>
            <w:tcW w:w="724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2552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vMerge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B4CBA" w:rsidRPr="00E4554A" w:rsidTr="00E0169C">
        <w:trPr>
          <w:cantSplit/>
          <w:trHeight w:val="270"/>
          <w:tblHeader/>
        </w:trPr>
        <w:tc>
          <w:tcPr>
            <w:tcW w:w="72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1.2.1.</w:t>
            </w:r>
          </w:p>
        </w:tc>
        <w:tc>
          <w:tcPr>
            <w:tcW w:w="2552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</w:pPr>
            <w:r w:rsidRPr="002A3720">
              <w:t>Разработка проектной документации на электроснабжение сформированных земельных участков жилой застройки в районе н. п. Титан (в том числе для многодетных семей)</w:t>
            </w:r>
          </w:p>
        </w:tc>
        <w:tc>
          <w:tcPr>
            <w:tcW w:w="850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2014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747280</w:t>
            </w:r>
            <w:r w:rsidRPr="002A3720">
              <w:t>/</w:t>
            </w:r>
            <w:r>
              <w:t xml:space="preserve"> 369852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314380</w:t>
            </w:r>
            <w:r w:rsidRPr="002A3720">
              <w:t>/</w:t>
            </w:r>
            <w:r>
              <w:t xml:space="preserve"> 92463</w:t>
            </w:r>
          </w:p>
        </w:tc>
        <w:tc>
          <w:tcPr>
            <w:tcW w:w="1134" w:type="dxa"/>
            <w:vAlign w:val="center"/>
          </w:tcPr>
          <w:p w:rsidR="002B4CBA" w:rsidRPr="002A3720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 w:rsidRPr="002A3720">
              <w:t>432900</w:t>
            </w:r>
            <w:r>
              <w:t>/ 277389</w:t>
            </w:r>
          </w:p>
        </w:tc>
        <w:tc>
          <w:tcPr>
            <w:tcW w:w="1828" w:type="dxa"/>
            <w:vAlign w:val="center"/>
          </w:tcPr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  <w:r>
              <w:t>Проектная документация  подготовлена в рамках муниц.контракта от 03.12.14       на сумму  369852 руб.</w:t>
            </w:r>
          </w:p>
          <w:p w:rsidR="002B4CBA" w:rsidRPr="00C40833" w:rsidRDefault="002B4CBA" w:rsidP="00E0169C">
            <w:pPr>
              <w:widowControl w:val="0"/>
              <w:kinsoku w:val="0"/>
              <w:overflowPunct w:val="0"/>
              <w:autoSpaceDE w:val="0"/>
              <w:autoSpaceDN w:val="0"/>
              <w:jc w:val="center"/>
            </w:pPr>
          </w:p>
        </w:tc>
      </w:tr>
    </w:tbl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Pr="00595954" w:rsidRDefault="002B4CBA" w:rsidP="002B4CBA">
      <w:pPr>
        <w:autoSpaceDE w:val="0"/>
        <w:autoSpaceDN w:val="0"/>
        <w:adjustRightInd w:val="0"/>
        <w:jc w:val="center"/>
        <w:outlineLvl w:val="3"/>
      </w:pPr>
      <w:r w:rsidRPr="00595954">
        <w:t>3. Оценка достижения целей программы,</w:t>
      </w:r>
    </w:p>
    <w:p w:rsidR="002B4CBA" w:rsidRDefault="002B4CBA" w:rsidP="002B4CBA">
      <w:pPr>
        <w:autoSpaceDE w:val="0"/>
        <w:autoSpaceDN w:val="0"/>
        <w:adjustRightInd w:val="0"/>
        <w:jc w:val="center"/>
      </w:pPr>
      <w:r w:rsidRPr="00595954">
        <w:t>эффективности ее реализации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567"/>
        <w:gridCol w:w="850"/>
        <w:gridCol w:w="851"/>
        <w:gridCol w:w="1067"/>
        <w:gridCol w:w="992"/>
        <w:gridCol w:w="993"/>
        <w:gridCol w:w="33"/>
        <w:gridCol w:w="1026"/>
      </w:tblGrid>
      <w:tr w:rsidR="002B4CBA" w:rsidRPr="000A4F40" w:rsidTr="002B4CBA">
        <w:trPr>
          <w:trHeight w:val="561"/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2B4CBA" w:rsidRPr="000A4F40" w:rsidTr="002B4CBA">
        <w:trPr>
          <w:trHeight w:val="54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0A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B4CBA" w:rsidRPr="000A4F40" w:rsidTr="002B4CBA">
        <w:trPr>
          <w:trHeight w:val="36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2014 год</w:t>
            </w:r>
          </w:p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(план)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2014 год</w:t>
            </w:r>
          </w:p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944">
              <w:rPr>
                <w:rFonts w:ascii="Times New Roman" w:hAnsi="Times New Roman" w:cs="Times New Roman"/>
                <w:b/>
                <w:szCs w:val="24"/>
              </w:rPr>
              <w:t>(факт</w:t>
            </w:r>
            <w:r w:rsidRPr="00B85AC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2015 год</w:t>
            </w:r>
          </w:p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(план)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B85AC8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2015 год</w:t>
            </w:r>
          </w:p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C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факт</w:t>
            </w:r>
            <w:r w:rsidRPr="00B85AC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B4CBA" w:rsidRPr="000A4F40" w:rsidTr="002B4CB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tabs>
                <w:tab w:val="left" w:pos="3786"/>
              </w:tabs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0A4F40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4CBA" w:rsidRPr="0082036F" w:rsidTr="002B4CBA">
        <w:trPr>
          <w:trHeight w:val="6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BA" w:rsidRPr="003C20ED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I.</w:t>
            </w:r>
          </w:p>
        </w:tc>
        <w:tc>
          <w:tcPr>
            <w:tcW w:w="94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BA" w:rsidRPr="0082036F" w:rsidRDefault="002B4CBA" w:rsidP="002B4CBA">
            <w:pPr>
              <w:jc w:val="center"/>
              <w:rPr>
                <w:sz w:val="20"/>
              </w:rPr>
            </w:pPr>
            <w:r w:rsidRPr="0082036F">
              <w:rPr>
                <w:sz w:val="20"/>
              </w:rPr>
              <w:t>Цель: Создание условий для развития жилищного строительства на территории города Кировска</w:t>
            </w:r>
          </w:p>
        </w:tc>
      </w:tr>
      <w:tr w:rsidR="002B4CBA" w:rsidRPr="0082036F" w:rsidTr="002B4C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Показатель 1 программы:</w:t>
            </w:r>
          </w:p>
          <w:p w:rsidR="002B4CBA" w:rsidRPr="0082036F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Количество земельных участков, предоставленных под индивидуальное жилищное строительство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82036F">
              <w:rPr>
                <w:rFonts w:ascii="Times New Roman" w:hAnsi="Times New Roman" w:cs="Times New Roman"/>
                <w:szCs w:val="24"/>
              </w:rPr>
              <w:t>в том числе многодетным семьям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82036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82036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ind w:firstLine="66"/>
              <w:jc w:val="center"/>
              <w:rPr>
                <w:sz w:val="20"/>
              </w:rPr>
            </w:pPr>
            <w:r>
              <w:rPr>
                <w:sz w:val="20"/>
              </w:rPr>
              <w:t>14/</w:t>
            </w:r>
            <w:r w:rsidRPr="0082036F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5D5944" w:rsidRDefault="002B4CBA" w:rsidP="002B4CBA">
            <w:pPr>
              <w:ind w:firstLine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5D5944">
              <w:rPr>
                <w:b/>
                <w:sz w:val="20"/>
              </w:rPr>
              <w:t>/5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ind w:firstLine="66"/>
              <w:jc w:val="center"/>
              <w:rPr>
                <w:sz w:val="20"/>
              </w:rPr>
            </w:pPr>
            <w:r>
              <w:rPr>
                <w:sz w:val="20"/>
              </w:rPr>
              <w:t>10/3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ind w:firstLine="66"/>
              <w:jc w:val="center"/>
              <w:rPr>
                <w:sz w:val="20"/>
              </w:rPr>
            </w:pPr>
          </w:p>
        </w:tc>
      </w:tr>
      <w:tr w:rsidR="002B4CBA" w:rsidRPr="0082036F" w:rsidTr="002B4CB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Показатель 2 программы:</w:t>
            </w:r>
          </w:p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512780">
              <w:rPr>
                <w:rFonts w:ascii="Times New Roman" w:hAnsi="Times New Roman" w:cs="Times New Roman"/>
                <w:szCs w:val="24"/>
              </w:rPr>
              <w:t>Доля многодетных семей, получивших земельные участки для индивидуального жилищного строительства в общем числе многодетных семей, состоящих на учёте в целях бесплатного предоставления в собственность земельного участка для ИЖС</w:t>
            </w:r>
          </w:p>
          <w:p w:rsidR="002B4CBA" w:rsidRPr="0082036F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(нарастающим итогом)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36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4CBA" w:rsidRPr="005D5944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5D5944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CBA" w:rsidTr="002B4CBA">
        <w:trPr>
          <w:trHeight w:val="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CBA" w:rsidTr="002B4CBA">
        <w:trPr>
          <w:trHeight w:val="4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BA" w:rsidRPr="003C20ED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4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BA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Показатели задач программы</w:t>
            </w:r>
          </w:p>
        </w:tc>
      </w:tr>
      <w:tr w:rsidR="002B4CBA" w:rsidTr="002B4CBA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1. </w:t>
            </w:r>
            <w:r w:rsidRPr="003135A7">
              <w:rPr>
                <w:rFonts w:ascii="Times New Roman" w:hAnsi="Times New Roman" w:cs="Times New Roman"/>
                <w:szCs w:val="24"/>
              </w:rPr>
              <w:t xml:space="preserve">Обеспечение земельных участков, предоставляемых для целей индивидуального жилищного строительства, в том числе на безвозмездной основе многодетным семьям, коммунальной и </w:t>
            </w:r>
            <w:r>
              <w:rPr>
                <w:rFonts w:ascii="Times New Roman" w:hAnsi="Times New Roman" w:cs="Times New Roman"/>
                <w:szCs w:val="24"/>
              </w:rPr>
              <w:t>дорож</w:t>
            </w:r>
            <w:r w:rsidRPr="003135A7">
              <w:rPr>
                <w:rFonts w:ascii="Times New Roman" w:hAnsi="Times New Roman" w:cs="Times New Roman"/>
                <w:szCs w:val="24"/>
              </w:rPr>
              <w:t>ной инфраструктурой</w:t>
            </w:r>
          </w:p>
        </w:tc>
      </w:tr>
      <w:tr w:rsidR="002B4CBA" w:rsidTr="002B4CBA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1 задачи: </w:t>
            </w:r>
          </w:p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площадь сформированных земельных участков для индивидуального жилищного строительства – Проектом межевания/поставленных на кадастровый учёт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39300/ 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39300/</w:t>
            </w:r>
          </w:p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39300/</w:t>
            </w:r>
          </w:p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5D5944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5944">
              <w:rPr>
                <w:rFonts w:ascii="Times New Roman" w:hAnsi="Times New Roman" w:cs="Times New Roman"/>
                <w:b/>
                <w:szCs w:val="24"/>
              </w:rPr>
              <w:t>39300/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15377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39300/</w:t>
            </w:r>
          </w:p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CBA" w:rsidTr="002B4CBA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2 задачи: Количество/площадь земельных участков, сформированных для индивидуального жилищного строительства, обеспеченных объектами коммунальной и дорожной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ед./ 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0/0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14/15377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5D5944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5944">
              <w:rPr>
                <w:rFonts w:ascii="Times New Roman" w:hAnsi="Times New Roman" w:cs="Times New Roman"/>
                <w:b/>
                <w:szCs w:val="24"/>
              </w:rPr>
              <w:t>0/0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CBA" w:rsidRPr="003135A7" w:rsidTr="002B4CBA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3135A7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 xml:space="preserve">Задача 2. Создание организационного механизма оказания муниципальной поддержки в обеспечении жильем многодетных семей путем предоставления земельных участков, обеспеченных коммунальной и </w:t>
            </w:r>
            <w:r>
              <w:rPr>
                <w:rFonts w:ascii="Times New Roman" w:hAnsi="Times New Roman" w:cs="Times New Roman"/>
              </w:rPr>
              <w:t>дорож</w:t>
            </w:r>
            <w:r w:rsidRPr="003135A7">
              <w:rPr>
                <w:rFonts w:ascii="Times New Roman" w:hAnsi="Times New Roman" w:cs="Times New Roman"/>
              </w:rPr>
              <w:t>ной инфраструктурой, для индивидуального жилищного строительства</w:t>
            </w:r>
          </w:p>
        </w:tc>
      </w:tr>
      <w:tr w:rsidR="002B4CBA" w:rsidTr="002B4CBA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1 задачи: </w:t>
            </w:r>
          </w:p>
          <w:p w:rsidR="002B4CBA" w:rsidRDefault="002B4CBA" w:rsidP="002B4C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многодетных семей, получивших земельные участки, обеспеченные объектами коммунальной и дорожной инфраструктуры, 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Pr="0082036F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A" w:rsidRDefault="002B4CBA" w:rsidP="002B4CBA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CBA" w:rsidRDefault="002B4CBA" w:rsidP="002B4CBA">
      <w:pPr>
        <w:autoSpaceDE w:val="0"/>
        <w:autoSpaceDN w:val="0"/>
        <w:adjustRightInd w:val="0"/>
        <w:ind w:firstLine="708"/>
        <w:jc w:val="both"/>
        <w:outlineLvl w:val="3"/>
      </w:pPr>
      <w:r>
        <w:t>Фактические значения показателей Программы  не соответствуют плановым по причине:</w:t>
      </w:r>
    </w:p>
    <w:p w:rsidR="002B4CBA" w:rsidRDefault="002B4CBA" w:rsidP="002B4CBA">
      <w:pPr>
        <w:autoSpaceDE w:val="0"/>
        <w:autoSpaceDN w:val="0"/>
        <w:adjustRightInd w:val="0"/>
        <w:ind w:firstLine="709"/>
        <w:jc w:val="both"/>
        <w:outlineLvl w:val="3"/>
      </w:pPr>
      <w:r>
        <w:t>1)</w:t>
      </w:r>
      <w:r w:rsidRPr="00544141">
        <w:t>Не корректного определения в Программе значений плановых показателей.  В 2014 году запланировано только подготовка проектной документации на электроснабжение, а не выполнение работ по электроснабжению участков. В связи с чем показатель 2 Задачи №1  и показатель 1 Задачи №1, связанные с обеспеченностью земельных участков объектами коммунальной инфраструктуры требует корректировки.</w:t>
      </w:r>
    </w:p>
    <w:p w:rsidR="002B4CBA" w:rsidRPr="008F43CF" w:rsidRDefault="002B4CBA" w:rsidP="002B4CBA">
      <w:pPr>
        <w:autoSpaceDE w:val="0"/>
        <w:autoSpaceDN w:val="0"/>
        <w:adjustRightInd w:val="0"/>
        <w:ind w:firstLine="709"/>
        <w:jc w:val="both"/>
        <w:outlineLvl w:val="3"/>
      </w:pPr>
      <w:r>
        <w:t>2)</w:t>
      </w:r>
      <w:r w:rsidRPr="008F43CF">
        <w:t xml:space="preserve"> </w:t>
      </w:r>
      <w:r>
        <w:t>Для индивидуального жилищного строительства в целях предоставления в собственность бесплатно многодетным семьям в 2014 году сформировано 7 участков в н.п. Титан. На учете стоят 10 семей, и з них только 5 семей получили земельные участки. Остальные 5 семей отказались от предлагаемых в н.п. Титан земельных участков.</w:t>
      </w:r>
    </w:p>
    <w:p w:rsidR="002B4CBA" w:rsidRDefault="002B4CBA" w:rsidP="002B4CBA">
      <w:pPr>
        <w:autoSpaceDE w:val="0"/>
        <w:autoSpaceDN w:val="0"/>
        <w:adjustRightInd w:val="0"/>
        <w:jc w:val="both"/>
        <w:outlineLvl w:val="3"/>
      </w:pPr>
    </w:p>
    <w:p w:rsidR="002B4CBA" w:rsidRDefault="002B4CBA" w:rsidP="002B4CBA">
      <w:pPr>
        <w:autoSpaceDE w:val="0"/>
        <w:autoSpaceDN w:val="0"/>
        <w:adjustRightInd w:val="0"/>
        <w:jc w:val="center"/>
        <w:outlineLvl w:val="3"/>
      </w:pPr>
    </w:p>
    <w:p w:rsidR="002B4CBA" w:rsidRDefault="002B4CBA" w:rsidP="002B4CBA">
      <w:pPr>
        <w:autoSpaceDE w:val="0"/>
        <w:autoSpaceDN w:val="0"/>
        <w:adjustRightInd w:val="0"/>
        <w:jc w:val="center"/>
        <w:outlineLvl w:val="3"/>
      </w:pPr>
    </w:p>
    <w:p w:rsidR="002B4CBA" w:rsidRDefault="002B4CBA" w:rsidP="002B4CBA">
      <w:pPr>
        <w:autoSpaceDE w:val="0"/>
        <w:autoSpaceDN w:val="0"/>
        <w:adjustRightInd w:val="0"/>
        <w:jc w:val="center"/>
        <w:outlineLvl w:val="3"/>
      </w:pPr>
    </w:p>
    <w:p w:rsidR="002B4CBA" w:rsidRDefault="002B4CBA" w:rsidP="002B4CBA">
      <w:pPr>
        <w:autoSpaceDE w:val="0"/>
        <w:autoSpaceDN w:val="0"/>
        <w:adjustRightInd w:val="0"/>
        <w:jc w:val="center"/>
        <w:outlineLvl w:val="3"/>
      </w:pPr>
    </w:p>
    <w:p w:rsidR="002B4CBA" w:rsidRPr="00595954" w:rsidRDefault="002B4CBA" w:rsidP="002B4CBA">
      <w:pPr>
        <w:autoSpaceDE w:val="0"/>
        <w:autoSpaceDN w:val="0"/>
        <w:adjustRightInd w:val="0"/>
        <w:jc w:val="center"/>
        <w:outlineLvl w:val="3"/>
      </w:pPr>
      <w:r w:rsidRPr="00595954">
        <w:t>4. Оценка результативности расходования бюджетных средств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Default="002B4CBA" w:rsidP="002B4CBA">
      <w:pPr>
        <w:ind w:firstLine="708"/>
        <w:jc w:val="both"/>
      </w:pPr>
      <w:r>
        <w:t>Программные мероприятия 2014 года выполнены в полном объеме.</w:t>
      </w:r>
    </w:p>
    <w:p w:rsidR="002B4CBA" w:rsidRDefault="002B4CBA" w:rsidP="002B4CBA">
      <w:pPr>
        <w:ind w:firstLine="708"/>
        <w:jc w:val="both"/>
      </w:pPr>
      <w:r>
        <w:t>В соответствии с Программой на исполнение программных мероприятий  2014 года предусмотрены расходы в размере 747280 руб., в т.ч.:</w:t>
      </w:r>
    </w:p>
    <w:p w:rsidR="002B4CBA" w:rsidRDefault="002B4CBA" w:rsidP="002B4CBA">
      <w:pPr>
        <w:ind w:firstLine="708"/>
        <w:jc w:val="both"/>
      </w:pPr>
      <w:r>
        <w:t>- из областного бюджета:  432900 руб.</w:t>
      </w:r>
    </w:p>
    <w:p w:rsidR="002B4CBA" w:rsidRDefault="002B4CBA" w:rsidP="002B4CBA">
      <w:pPr>
        <w:ind w:firstLine="708"/>
        <w:jc w:val="both"/>
      </w:pPr>
      <w:r>
        <w:t>- из бюджета города Кировска: 314380 руб.</w:t>
      </w:r>
    </w:p>
    <w:p w:rsidR="002B4CBA" w:rsidRDefault="002B4CBA" w:rsidP="002B4CBA">
      <w:pPr>
        <w:ind w:firstLine="708"/>
        <w:jc w:val="both"/>
      </w:pPr>
      <w:r>
        <w:t>По результатам аукциона расходы на исполнение программных мероприятий 2014 в соответствии с муниципальным контрактом на разработку проектной документации составили – 369852 руб.</w:t>
      </w:r>
    </w:p>
    <w:p w:rsidR="002B4CBA" w:rsidRDefault="002B4CBA" w:rsidP="002B4CBA">
      <w:pPr>
        <w:ind w:firstLine="708"/>
        <w:jc w:val="both"/>
      </w:pPr>
      <w:r>
        <w:t>Оплата за работу по муниципальному контракту произведена из средств:</w:t>
      </w:r>
    </w:p>
    <w:p w:rsidR="002B4CBA" w:rsidRDefault="002B4CBA" w:rsidP="002B4CBA">
      <w:pPr>
        <w:ind w:firstLine="708"/>
        <w:jc w:val="both"/>
      </w:pPr>
      <w:r>
        <w:t>- областного бюджета в размере 277 389 руб. (доля ОБ-75%)</w:t>
      </w:r>
    </w:p>
    <w:p w:rsidR="002B4CBA" w:rsidRDefault="002B4CBA" w:rsidP="002B4CBA">
      <w:pPr>
        <w:ind w:firstLine="708"/>
        <w:jc w:val="both"/>
      </w:pPr>
      <w:r>
        <w:t>-бюджета города Кировска в размере 92463 руб. (доля МБ- 25%)</w:t>
      </w:r>
    </w:p>
    <w:p w:rsidR="002B4CBA" w:rsidRDefault="002B4CBA" w:rsidP="002B4CBA">
      <w:pPr>
        <w:ind w:firstLine="708"/>
        <w:jc w:val="both"/>
      </w:pPr>
      <w:r>
        <w:t>Остаток неосвоенных средств составляет:</w:t>
      </w:r>
    </w:p>
    <w:p w:rsidR="002B4CBA" w:rsidRDefault="002B4CBA" w:rsidP="002B4CBA">
      <w:pPr>
        <w:ind w:firstLine="708"/>
        <w:jc w:val="both"/>
      </w:pPr>
      <w:r>
        <w:t xml:space="preserve">- из областного бюджета: </w:t>
      </w:r>
      <w:r w:rsidRPr="005E2055">
        <w:t>155511 руб</w:t>
      </w:r>
      <w:r>
        <w:t>.</w:t>
      </w:r>
    </w:p>
    <w:p w:rsidR="002B4CBA" w:rsidRDefault="002B4CBA" w:rsidP="002B4CBA">
      <w:pPr>
        <w:ind w:firstLine="708"/>
        <w:jc w:val="both"/>
      </w:pPr>
      <w:r>
        <w:t>- из бюджета г. Кировска: 221917 руб.</w:t>
      </w:r>
    </w:p>
    <w:p w:rsidR="002B4CBA" w:rsidRDefault="002B4CBA" w:rsidP="002B4CBA">
      <w:pPr>
        <w:ind w:firstLine="708"/>
        <w:jc w:val="both"/>
      </w:pPr>
      <w:r>
        <w:t>Остаток неосвоенных средств возник по результатам аукциона.</w:t>
      </w:r>
    </w:p>
    <w:p w:rsidR="002B4CBA" w:rsidRPr="005E2055" w:rsidRDefault="002B4CBA" w:rsidP="002B4CBA">
      <w:pPr>
        <w:ind w:firstLine="708"/>
        <w:jc w:val="both"/>
      </w:pPr>
      <w:r w:rsidRPr="005E2055">
        <w:t xml:space="preserve">В соответствии с проектно-сметной документацией на электроснабжение сформированных участков жилой застройки в н.п. Титан (в том числе для многодетных семей), на выполнение работ  по электроснабжению этих участков, требуется 4042879 руб. </w:t>
      </w:r>
    </w:p>
    <w:p w:rsidR="002B4CBA" w:rsidRDefault="002B4CBA" w:rsidP="002B4CBA">
      <w:pPr>
        <w:ind w:firstLine="708"/>
        <w:jc w:val="both"/>
      </w:pPr>
      <w:r w:rsidRPr="005E2055">
        <w:t xml:space="preserve">Указанные работы планируется выполнить в 2015 году при </w:t>
      </w:r>
      <w:r>
        <w:t xml:space="preserve">условии </w:t>
      </w:r>
      <w:r w:rsidRPr="005E2055">
        <w:t>выделени</w:t>
      </w:r>
      <w:r>
        <w:t>я:</w:t>
      </w:r>
    </w:p>
    <w:p w:rsidR="002B4CBA" w:rsidRDefault="002B4CBA" w:rsidP="002B4CBA">
      <w:pPr>
        <w:ind w:firstLine="708"/>
        <w:jc w:val="both"/>
      </w:pPr>
      <w:r w:rsidRPr="005E2055">
        <w:t xml:space="preserve"> </w:t>
      </w:r>
      <w:r>
        <w:t xml:space="preserve">- </w:t>
      </w:r>
      <w:r w:rsidRPr="005E2055">
        <w:t>субсидий из областного бюджета в размере 3840735 руб. (95%)</w:t>
      </w:r>
      <w:r>
        <w:t xml:space="preserve">, </w:t>
      </w:r>
      <w:r w:rsidRPr="005E2055">
        <w:t>с учетом неиспользованных средств 2014 г. (155511 руб.) – 3685224 руб.</w:t>
      </w:r>
    </w:p>
    <w:p w:rsidR="002B4CBA" w:rsidRPr="005E2055" w:rsidRDefault="002B4CBA" w:rsidP="002B4CBA">
      <w:pPr>
        <w:ind w:firstLine="708"/>
        <w:jc w:val="both"/>
      </w:pPr>
      <w:r>
        <w:t>- средств бюджета города Кировска – 202144 руб.</w:t>
      </w:r>
    </w:p>
    <w:p w:rsidR="002B4CBA" w:rsidRDefault="002B4CBA" w:rsidP="002B4CBA">
      <w:pPr>
        <w:ind w:firstLine="708"/>
        <w:jc w:val="both"/>
      </w:pPr>
    </w:p>
    <w:p w:rsidR="002B4CBA" w:rsidRDefault="002B4CBA" w:rsidP="002B4CBA">
      <w:pPr>
        <w:autoSpaceDE w:val="0"/>
        <w:autoSpaceDN w:val="0"/>
        <w:adjustRightInd w:val="0"/>
      </w:pPr>
      <w:r>
        <w:t xml:space="preserve">           </w:t>
      </w:r>
    </w:p>
    <w:p w:rsidR="002B4CBA" w:rsidRPr="00595954" w:rsidRDefault="002B4CBA" w:rsidP="002B4CBA">
      <w:pPr>
        <w:autoSpaceDE w:val="0"/>
        <w:autoSpaceDN w:val="0"/>
        <w:adjustRightInd w:val="0"/>
        <w:jc w:val="right"/>
        <w:sectPr w:rsidR="002B4CBA" w:rsidRPr="00595954" w:rsidSect="00E0169C">
          <w:headerReference w:type="default" r:id="rId14"/>
          <w:pgSz w:w="11905" w:h="16838"/>
          <w:pgMar w:top="339" w:right="850" w:bottom="709" w:left="1701" w:header="568" w:footer="720" w:gutter="0"/>
          <w:cols w:space="720"/>
          <w:noEndnote/>
          <w:titlePg/>
          <w:docGrid w:linePitch="299"/>
        </w:sectPr>
      </w:pPr>
    </w:p>
    <w:p w:rsidR="002B4CBA" w:rsidRPr="00595954" w:rsidRDefault="002B4CBA" w:rsidP="002B4CBA">
      <w:pPr>
        <w:autoSpaceDE w:val="0"/>
        <w:autoSpaceDN w:val="0"/>
        <w:adjustRightInd w:val="0"/>
        <w:jc w:val="right"/>
        <w:outlineLvl w:val="4"/>
      </w:pPr>
      <w:r w:rsidRPr="00595954">
        <w:t>Таблица № 3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Pr="00595954" w:rsidRDefault="002B4CBA" w:rsidP="002B4CBA">
      <w:pPr>
        <w:autoSpaceDE w:val="0"/>
        <w:autoSpaceDN w:val="0"/>
        <w:adjustRightInd w:val="0"/>
        <w:jc w:val="center"/>
      </w:pPr>
      <w:r w:rsidRPr="00595954">
        <w:t>Отчет об освоении выделенных финансовых средств</w:t>
      </w:r>
    </w:p>
    <w:p w:rsidR="002B4CBA" w:rsidRPr="00595954" w:rsidRDefault="002B4CBA" w:rsidP="002B4CBA">
      <w:pPr>
        <w:autoSpaceDE w:val="0"/>
        <w:autoSpaceDN w:val="0"/>
        <w:adjustRightInd w:val="0"/>
        <w:jc w:val="center"/>
      </w:pPr>
      <w:r w:rsidRPr="00595954">
        <w:t xml:space="preserve">и выполнении мероприятий </w:t>
      </w:r>
      <w:r>
        <w:t>П</w:t>
      </w:r>
      <w:r w:rsidRPr="00595954">
        <w:t>рограммы</w:t>
      </w:r>
    </w:p>
    <w:p w:rsidR="002B4CBA" w:rsidRPr="00595954" w:rsidRDefault="002B4CBA" w:rsidP="002B4CBA">
      <w:pPr>
        <w:autoSpaceDE w:val="0"/>
        <w:autoSpaceDN w:val="0"/>
        <w:adjustRightInd w:val="0"/>
        <w:ind w:firstLine="540"/>
        <w:jc w:val="both"/>
      </w:pPr>
    </w:p>
    <w:p w:rsidR="002B4CBA" w:rsidRPr="00595954" w:rsidRDefault="002B4CBA" w:rsidP="002B4CBA">
      <w:pPr>
        <w:autoSpaceDE w:val="0"/>
        <w:autoSpaceDN w:val="0"/>
        <w:adjustRightInd w:val="0"/>
        <w:jc w:val="right"/>
      </w:pPr>
      <w:r w:rsidRPr="00595954">
        <w:t>тыс. руб., в ценах отчетного года</w:t>
      </w:r>
    </w:p>
    <w:tbl>
      <w:tblPr>
        <w:tblW w:w="152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810"/>
        <w:gridCol w:w="675"/>
        <w:gridCol w:w="1323"/>
        <w:gridCol w:w="1134"/>
        <w:gridCol w:w="1161"/>
        <w:gridCol w:w="1215"/>
        <w:gridCol w:w="1120"/>
        <w:gridCol w:w="1134"/>
        <w:gridCol w:w="1276"/>
        <w:gridCol w:w="1560"/>
      </w:tblGrid>
      <w:tr w:rsidR="002B4CBA" w:rsidRPr="00B73FF7" w:rsidTr="002B4CBA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(квартал,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месяц)  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(кассовые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Остаток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денежных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(6 - 7) 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Финансирование из других источников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из 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других источников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1 руб.   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(9 + 10 + 11) / 6</w:t>
            </w:r>
          </w:p>
        </w:tc>
      </w:tr>
      <w:tr w:rsidR="002B4CBA" w:rsidRPr="00B73FF7" w:rsidTr="002B4CB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>Мурманской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73F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CBA" w:rsidRPr="00B73FF7" w:rsidTr="002B4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6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8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9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10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11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73FF7">
              <w:rPr>
                <w:rFonts w:ascii="Times New Roman" w:hAnsi="Times New Roman" w:cs="Times New Roman"/>
                <w:sz w:val="22"/>
                <w:szCs w:val="22"/>
              </w:rPr>
              <w:t xml:space="preserve">12        </w:t>
            </w:r>
          </w:p>
        </w:tc>
      </w:tr>
      <w:tr w:rsidR="002B4CBA" w:rsidRPr="00B73FF7" w:rsidTr="002B4C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</w:rPr>
              <w:t>Задача 1: «Обеспечение земельных участков для индивидуального жилищного строительства (в том числе для многодетных семей) коммунальной и дорожной инфраструктурой»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CBA" w:rsidRPr="00B73FF7" w:rsidTr="002B4C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</w:rPr>
              <w:t xml:space="preserve">Мероприятие 2: Подготовка проектной документации  в целях  обеспечения сформированных земельных участков жилой застройки в районе н. п. Титан МО г. Кировск (в том числе для многодетных семей) объектами коммунальной и </w:t>
            </w:r>
            <w:r w:rsidRPr="00544141">
              <w:rPr>
                <w:rFonts w:ascii="Times New Roman" w:hAnsi="Times New Roman" w:cs="Times New Roman"/>
              </w:rPr>
              <w:br w:type="page"/>
              <w:t>дорожной инфраструктуры»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4CBA" w:rsidRPr="00B73FF7" w:rsidTr="002B4C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4141">
              <w:rPr>
                <w:rFonts w:ascii="Times New Roman" w:hAnsi="Times New Roman" w:cs="Times New Roman"/>
              </w:rPr>
              <w:t>Разработка проектной документации на электроснабжение сформированных земельных участков жилой застройки в районе н. п. Титан (в том числе для многодетных семей)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кв.</w:t>
            </w:r>
          </w:p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кв.</w:t>
            </w:r>
          </w:p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314,380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92,463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221,917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0,7058</w:t>
            </w:r>
          </w:p>
        </w:tc>
      </w:tr>
      <w:tr w:rsidR="002B4CBA" w:rsidRPr="00B73FF7" w:rsidTr="002B4C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544141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CBA" w:rsidRPr="00B73FF7" w:rsidRDefault="002B4CBA" w:rsidP="00E016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4CBA" w:rsidRPr="007F3FE6" w:rsidRDefault="002B4CBA" w:rsidP="002B4C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CBA" w:rsidRDefault="002B4CBA" w:rsidP="00F65432">
      <w:pPr>
        <w:jc w:val="center"/>
        <w:sectPr w:rsidR="002B4CBA" w:rsidSect="002B4CB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B2FFF" w:rsidRDefault="005A6170" w:rsidP="00F65432">
      <w:pPr>
        <w:jc w:val="center"/>
      </w:pPr>
      <w:r>
        <w:t>ВЫВОДЫ ПО РЕАЛИЗАЦИИ ПРОГРАММНЫХ МЕРОПРИЯТИЙ В 201</w:t>
      </w:r>
      <w:r w:rsidR="00014B12">
        <w:t>4</w:t>
      </w:r>
      <w:r>
        <w:t xml:space="preserve"> ГОДУ.</w:t>
      </w:r>
    </w:p>
    <w:p w:rsidR="005A6170" w:rsidRDefault="005A6170" w:rsidP="005A6170">
      <w:pPr>
        <w:ind w:firstLine="708"/>
      </w:pPr>
    </w:p>
    <w:p w:rsidR="007C3586" w:rsidRDefault="007C3586" w:rsidP="00E0169C">
      <w:pPr>
        <w:numPr>
          <w:ilvl w:val="0"/>
          <w:numId w:val="3"/>
        </w:numPr>
        <w:tabs>
          <w:tab w:val="clear" w:pos="1728"/>
          <w:tab w:val="num" w:pos="720"/>
        </w:tabs>
        <w:ind w:left="0" w:firstLine="360"/>
        <w:jc w:val="both"/>
      </w:pPr>
      <w:r>
        <w:t xml:space="preserve">Информативность представленных </w:t>
      </w:r>
      <w:r w:rsidR="00CD2B38">
        <w:t>отчет</w:t>
      </w:r>
      <w:r>
        <w:t xml:space="preserve">ов </w:t>
      </w:r>
      <w:r w:rsidR="00CD2B38">
        <w:t>о</w:t>
      </w:r>
      <w:r w:rsidR="00670D27">
        <w:t>б</w:t>
      </w:r>
      <w:r w:rsidR="00CD2B38">
        <w:t xml:space="preserve"> исполнении программ </w:t>
      </w:r>
      <w:r>
        <w:t xml:space="preserve">остается на прежнем уровне, проект нового порядка разработки, реализации и оценки эффективности программ содержит нормы привязывающие исполнение каждого конкретного мероприятия с целевыми показателями их исполнения, что значительно повысит информационность предоставляемых отчетов. </w:t>
      </w:r>
    </w:p>
    <w:p w:rsidR="00EC1121" w:rsidRDefault="003755E1" w:rsidP="00E0169C">
      <w:pPr>
        <w:numPr>
          <w:ilvl w:val="0"/>
          <w:numId w:val="3"/>
        </w:numPr>
        <w:tabs>
          <w:tab w:val="clear" w:pos="1728"/>
          <w:tab w:val="num" w:pos="720"/>
        </w:tabs>
        <w:ind w:left="0" w:firstLine="360"/>
        <w:jc w:val="both"/>
      </w:pPr>
      <w:r>
        <w:t xml:space="preserve">Общее исполнение </w:t>
      </w:r>
      <w:r w:rsidR="00EC1121">
        <w:t>муниципальны</w:t>
      </w:r>
      <w:r>
        <w:t>х</w:t>
      </w:r>
      <w:r w:rsidR="00EC1121">
        <w:t xml:space="preserve"> целевы</w:t>
      </w:r>
      <w:r>
        <w:t>х</w:t>
      </w:r>
      <w:r w:rsidR="00EC1121">
        <w:t xml:space="preserve"> программ</w:t>
      </w:r>
      <w:r>
        <w:t xml:space="preserve"> характеризуется</w:t>
      </w:r>
      <w:r w:rsidR="00026231">
        <w:t xml:space="preserve"> большим процентом исполнения программных мероприятий – программный бюджет исполнен на </w:t>
      </w:r>
      <w:r w:rsidR="007C3586">
        <w:t>88,98%, в т.ч.</w:t>
      </w:r>
      <w:r w:rsidR="00026231">
        <w:t xml:space="preserve"> из </w:t>
      </w:r>
      <w:r w:rsidR="007C3586">
        <w:t>2</w:t>
      </w:r>
      <w:r w:rsidR="00026231">
        <w:t>1 программ</w:t>
      </w:r>
      <w:r w:rsidR="007C3586">
        <w:t>ы</w:t>
      </w:r>
      <w:r w:rsidR="00026231">
        <w:t xml:space="preserve"> по 1</w:t>
      </w:r>
      <w:r w:rsidR="007C3586">
        <w:t>5</w:t>
      </w:r>
      <w:r w:rsidR="00026231">
        <w:t xml:space="preserve"> программам  исполнение составило более 9</w:t>
      </w:r>
      <w:r w:rsidR="007C3586">
        <w:t>5</w:t>
      </w:r>
      <w:r w:rsidR="00026231">
        <w:t xml:space="preserve">%. </w:t>
      </w:r>
      <w:r w:rsidR="007C3586">
        <w:t xml:space="preserve">Основной фактор, повлиявший на общее исполнение программного бюджета – неисполнения расходов в рамках </w:t>
      </w:r>
      <w:r w:rsidR="007C3586" w:rsidRPr="007C3586">
        <w:t>МП «Капитальный ремонт общего имущества в многоквартирных домах, расположенных на территории муниципального образования город Кировск  с подведомственной территорией на 2014-2043 годы»</w:t>
      </w:r>
      <w:r w:rsidR="007C3586">
        <w:t xml:space="preserve"> - 6,44%</w:t>
      </w:r>
      <w:r w:rsidR="00DE4A9A">
        <w:t xml:space="preserve"> (фактическое исполнение не зависело от муниципального образования - обязанность по оплате капитального ремонта возникла у собственников с декабря 2014 года)</w:t>
      </w:r>
      <w:r w:rsidR="007C3586">
        <w:t>. При исключении данной программы общее исполнение программного бюджета – 98,2%</w:t>
      </w:r>
    </w:p>
    <w:p w:rsidR="005A6170" w:rsidRDefault="005A6170" w:rsidP="005A6170">
      <w:pPr>
        <w:ind w:firstLine="708"/>
        <w:jc w:val="both"/>
      </w:pPr>
      <w:r>
        <w:t xml:space="preserve">На основании анализа представленных отчетов </w:t>
      </w:r>
      <w:r w:rsidR="00DE4A9A">
        <w:t>Отдел</w:t>
      </w:r>
      <w:r>
        <w:t xml:space="preserve"> экономического развития администрации города Кировска рекомендует следующее:</w:t>
      </w:r>
    </w:p>
    <w:p w:rsidR="00FF4F2D" w:rsidRDefault="00FF4F2D" w:rsidP="00E0169C">
      <w:pPr>
        <w:numPr>
          <w:ilvl w:val="0"/>
          <w:numId w:val="4"/>
        </w:numPr>
        <w:tabs>
          <w:tab w:val="clear" w:pos="1713"/>
          <w:tab w:val="num" w:pos="993"/>
        </w:tabs>
        <w:ind w:left="0" w:firstLine="709"/>
        <w:jc w:val="both"/>
      </w:pPr>
      <w:r>
        <w:t xml:space="preserve">В части дальнейшей реализации </w:t>
      </w:r>
      <w:r w:rsidR="00DE4A9A">
        <w:t>муниципальных</w:t>
      </w:r>
      <w:r>
        <w:t xml:space="preserve"> программ</w:t>
      </w:r>
      <w:r w:rsidR="00DE4A9A">
        <w:t>, с учетом отсутствия финансирования мероприятий программ на 2016 -</w:t>
      </w:r>
      <w:r w:rsidR="00014B12">
        <w:t xml:space="preserve"> </w:t>
      </w:r>
      <w:r w:rsidR="00DE4A9A">
        <w:t>2017 годы (в рамках бюджета 2015-2017гг. на 2016-2017 предусмотрены средства на реализацию м</w:t>
      </w:r>
      <w:r w:rsidR="00DE4A9A" w:rsidRPr="00DE4A9A">
        <w:t>униципальн</w:t>
      </w:r>
      <w:r w:rsidR="00DE4A9A">
        <w:t>ой</w:t>
      </w:r>
      <w:r w:rsidR="00DE4A9A" w:rsidRPr="00DE4A9A">
        <w:t xml:space="preserve"> программ</w:t>
      </w:r>
      <w:r w:rsidR="00DE4A9A">
        <w:t>ы</w:t>
      </w:r>
      <w:r w:rsidR="00DE4A9A" w:rsidRPr="00DE4A9A">
        <w:t xml:space="preserve"> "Дополнительная социальная поддержка населения города Кировска с подведомственной территорией на 2014-2017 годы"</w:t>
      </w:r>
      <w:r w:rsidR="00DE4A9A">
        <w:t xml:space="preserve"> только за счет средств областного бюджета) по окончании 2015 года завершить действие действующих муниципальных программ.</w:t>
      </w:r>
    </w:p>
    <w:p w:rsidR="005A6170" w:rsidRPr="00BB2FFF" w:rsidRDefault="005A6170" w:rsidP="00BB2FFF"/>
    <w:sectPr w:rsidR="005A6170" w:rsidRPr="00BB2FFF" w:rsidSect="00A97AB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Николаева Е.В." w:date="2015-03-02T17:51:00Z" w:initials="НЕ">
    <w:p w:rsidR="00D53C47" w:rsidRDefault="00D53C47" w:rsidP="00D53C47">
      <w:pPr>
        <w:rPr>
          <w:sz w:val="28"/>
          <w:szCs w:val="28"/>
        </w:rPr>
      </w:pPr>
      <w:r>
        <w:rPr>
          <w:rStyle w:val="afc"/>
        </w:rPr>
        <w:annotationRef/>
      </w: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rPr>
          <w:sz w:val="28"/>
          <w:szCs w:val="28"/>
        </w:rPr>
      </w:pPr>
    </w:p>
    <w:p w:rsidR="00D53C47" w:rsidRDefault="00D53C47" w:rsidP="00D53C47">
      <w:pPr>
        <w:pStyle w:val="afd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C1" w:rsidRDefault="00F216C1">
      <w:r>
        <w:separator/>
      </w:r>
    </w:p>
  </w:endnote>
  <w:endnote w:type="continuationSeparator" w:id="0">
    <w:p w:rsidR="00F216C1" w:rsidRDefault="00F2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C1" w:rsidRDefault="00F216C1">
      <w:r>
        <w:separator/>
      </w:r>
    </w:p>
  </w:footnote>
  <w:footnote w:type="continuationSeparator" w:id="0">
    <w:p w:rsidR="00F216C1" w:rsidRDefault="00F2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A" w:rsidRDefault="002B4CBA" w:rsidP="00E0169C">
    <w:pPr>
      <w:pStyle w:val="af8"/>
      <w:jc w:val="center"/>
    </w:pPr>
    <w:r w:rsidRPr="00E772C0">
      <w:rPr>
        <w:rFonts w:ascii="Times New Roman" w:hAnsi="Times New Roman"/>
      </w:rPr>
      <w:fldChar w:fldCharType="begin"/>
    </w:r>
    <w:r w:rsidRPr="00E772C0">
      <w:rPr>
        <w:rFonts w:ascii="Times New Roman" w:hAnsi="Times New Roman"/>
      </w:rPr>
      <w:instrText>PAGE   \* MERGEFORMAT</w:instrText>
    </w:r>
    <w:r w:rsidRPr="00E772C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194</w:t>
    </w:r>
    <w:r w:rsidRPr="00E772C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6E"/>
    <w:multiLevelType w:val="hybridMultilevel"/>
    <w:tmpl w:val="F2D2287C"/>
    <w:lvl w:ilvl="0" w:tplc="DF9E3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045E13"/>
    <w:multiLevelType w:val="hybridMultilevel"/>
    <w:tmpl w:val="2EE6AD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656EC7"/>
    <w:multiLevelType w:val="hybridMultilevel"/>
    <w:tmpl w:val="DFEE3B28"/>
    <w:lvl w:ilvl="0" w:tplc="8AE60C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9EB"/>
    <w:multiLevelType w:val="hybridMultilevel"/>
    <w:tmpl w:val="E66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66A5D"/>
    <w:multiLevelType w:val="hybridMultilevel"/>
    <w:tmpl w:val="C4E04928"/>
    <w:lvl w:ilvl="0" w:tplc="FADA112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0173D"/>
    <w:multiLevelType w:val="hybridMultilevel"/>
    <w:tmpl w:val="6566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92922"/>
    <w:multiLevelType w:val="hybridMultilevel"/>
    <w:tmpl w:val="22C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C61"/>
    <w:multiLevelType w:val="multilevel"/>
    <w:tmpl w:val="44BC4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A35A10"/>
    <w:multiLevelType w:val="hybridMultilevel"/>
    <w:tmpl w:val="74BC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F63CE"/>
    <w:multiLevelType w:val="hybridMultilevel"/>
    <w:tmpl w:val="EAB84B00"/>
    <w:lvl w:ilvl="0" w:tplc="041A98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BE0419"/>
    <w:multiLevelType w:val="hybridMultilevel"/>
    <w:tmpl w:val="18B661A2"/>
    <w:lvl w:ilvl="0" w:tplc="A6CED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895D1C"/>
    <w:multiLevelType w:val="multilevel"/>
    <w:tmpl w:val="9350F3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8643A4D"/>
    <w:multiLevelType w:val="hybridMultilevel"/>
    <w:tmpl w:val="AB4E3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304DE7"/>
    <w:multiLevelType w:val="hybridMultilevel"/>
    <w:tmpl w:val="E376CC38"/>
    <w:lvl w:ilvl="0" w:tplc="2FD2D706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74FDB"/>
    <w:multiLevelType w:val="hybridMultilevel"/>
    <w:tmpl w:val="C8B2C8A6"/>
    <w:lvl w:ilvl="0" w:tplc="9F34300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5EE2938"/>
    <w:multiLevelType w:val="hybridMultilevel"/>
    <w:tmpl w:val="7B0AA8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F31DD"/>
    <w:multiLevelType w:val="hybridMultilevel"/>
    <w:tmpl w:val="A5D67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E534B"/>
    <w:multiLevelType w:val="hybridMultilevel"/>
    <w:tmpl w:val="69A2C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38"/>
    <w:rsid w:val="0000510C"/>
    <w:rsid w:val="000056BB"/>
    <w:rsid w:val="000100C5"/>
    <w:rsid w:val="00014B12"/>
    <w:rsid w:val="000159CC"/>
    <w:rsid w:val="00026231"/>
    <w:rsid w:val="00030053"/>
    <w:rsid w:val="00040F1A"/>
    <w:rsid w:val="00074532"/>
    <w:rsid w:val="00085F0A"/>
    <w:rsid w:val="00154842"/>
    <w:rsid w:val="0019681E"/>
    <w:rsid w:val="001F3FB4"/>
    <w:rsid w:val="002122AE"/>
    <w:rsid w:val="00214EB9"/>
    <w:rsid w:val="00220243"/>
    <w:rsid w:val="002734E3"/>
    <w:rsid w:val="002B30A7"/>
    <w:rsid w:val="002B4CBA"/>
    <w:rsid w:val="003455F6"/>
    <w:rsid w:val="00347EFE"/>
    <w:rsid w:val="003755E1"/>
    <w:rsid w:val="003766B5"/>
    <w:rsid w:val="003A18E1"/>
    <w:rsid w:val="003F6E0C"/>
    <w:rsid w:val="004145C3"/>
    <w:rsid w:val="004653EE"/>
    <w:rsid w:val="004679A7"/>
    <w:rsid w:val="00477B90"/>
    <w:rsid w:val="004A0800"/>
    <w:rsid w:val="004C39C2"/>
    <w:rsid w:val="004F513B"/>
    <w:rsid w:val="00521D82"/>
    <w:rsid w:val="00530C1B"/>
    <w:rsid w:val="00532C57"/>
    <w:rsid w:val="00534911"/>
    <w:rsid w:val="005363DC"/>
    <w:rsid w:val="00552046"/>
    <w:rsid w:val="00564B52"/>
    <w:rsid w:val="00573845"/>
    <w:rsid w:val="005841ED"/>
    <w:rsid w:val="00591A2E"/>
    <w:rsid w:val="005A0506"/>
    <w:rsid w:val="005A6170"/>
    <w:rsid w:val="006128DD"/>
    <w:rsid w:val="00621F38"/>
    <w:rsid w:val="00670D27"/>
    <w:rsid w:val="006B2D6C"/>
    <w:rsid w:val="006C3523"/>
    <w:rsid w:val="006E61F9"/>
    <w:rsid w:val="007172C3"/>
    <w:rsid w:val="00741552"/>
    <w:rsid w:val="00756F7B"/>
    <w:rsid w:val="00764023"/>
    <w:rsid w:val="00783BA0"/>
    <w:rsid w:val="00795120"/>
    <w:rsid w:val="007C3586"/>
    <w:rsid w:val="00801438"/>
    <w:rsid w:val="00855EB4"/>
    <w:rsid w:val="00866F3B"/>
    <w:rsid w:val="0089129F"/>
    <w:rsid w:val="008D6D4E"/>
    <w:rsid w:val="009072D8"/>
    <w:rsid w:val="00910996"/>
    <w:rsid w:val="0091662D"/>
    <w:rsid w:val="0092425F"/>
    <w:rsid w:val="00943253"/>
    <w:rsid w:val="009B1693"/>
    <w:rsid w:val="009E640C"/>
    <w:rsid w:val="00A72AFD"/>
    <w:rsid w:val="00A97AB8"/>
    <w:rsid w:val="00B62D5E"/>
    <w:rsid w:val="00B93172"/>
    <w:rsid w:val="00B945DD"/>
    <w:rsid w:val="00B967E4"/>
    <w:rsid w:val="00BB2FFF"/>
    <w:rsid w:val="00BC5EED"/>
    <w:rsid w:val="00BC670F"/>
    <w:rsid w:val="00BF4384"/>
    <w:rsid w:val="00BF51AE"/>
    <w:rsid w:val="00C0419D"/>
    <w:rsid w:val="00C0652E"/>
    <w:rsid w:val="00C43166"/>
    <w:rsid w:val="00C464D3"/>
    <w:rsid w:val="00C74D76"/>
    <w:rsid w:val="00C86BED"/>
    <w:rsid w:val="00C91CDD"/>
    <w:rsid w:val="00C9226D"/>
    <w:rsid w:val="00CD2B38"/>
    <w:rsid w:val="00D05E99"/>
    <w:rsid w:val="00D07DC9"/>
    <w:rsid w:val="00D53C47"/>
    <w:rsid w:val="00D548A6"/>
    <w:rsid w:val="00D751A5"/>
    <w:rsid w:val="00D7596C"/>
    <w:rsid w:val="00DE4A9A"/>
    <w:rsid w:val="00E0169C"/>
    <w:rsid w:val="00E1115B"/>
    <w:rsid w:val="00E3130D"/>
    <w:rsid w:val="00E32002"/>
    <w:rsid w:val="00E32E7C"/>
    <w:rsid w:val="00E44DC8"/>
    <w:rsid w:val="00E62FCA"/>
    <w:rsid w:val="00E6452A"/>
    <w:rsid w:val="00E8202B"/>
    <w:rsid w:val="00EB651F"/>
    <w:rsid w:val="00EC1121"/>
    <w:rsid w:val="00F216C1"/>
    <w:rsid w:val="00F65432"/>
    <w:rsid w:val="00F66C10"/>
    <w:rsid w:val="00F855DA"/>
    <w:rsid w:val="00FC3AA7"/>
    <w:rsid w:val="00FC3BCB"/>
    <w:rsid w:val="00FE1E8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5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36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5363DC"/>
    <w:pPr>
      <w:keepNext/>
      <w:framePr w:w="9180" w:h="360" w:hSpace="180" w:wrap="auto" w:vAnchor="text" w:hAnchor="page" w:x="1990" w:y="1"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7596C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0"/>
    <w:next w:val="a0"/>
    <w:link w:val="50"/>
    <w:qFormat/>
    <w:rsid w:val="00E32E7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0"/>
    <w:next w:val="a0"/>
    <w:link w:val="70"/>
    <w:qFormat/>
    <w:rsid w:val="005363DC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40">
    <w:name w:val="Заголовок 4 Знак"/>
    <w:link w:val="4"/>
    <w:locked/>
    <w:rsid w:val="00D7596C"/>
    <w:rPr>
      <w:b/>
      <w:lang w:val="ru-RU" w:eastAsia="ru-RU" w:bidi="ar-SA"/>
    </w:rPr>
  </w:style>
  <w:style w:type="paragraph" w:customStyle="1" w:styleId="ConsPlusNormal">
    <w:name w:val="ConsPlusNormal"/>
    <w:uiPriority w:val="99"/>
    <w:rsid w:val="00B94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rsid w:val="00B945DD"/>
    <w:pPr>
      <w:jc w:val="both"/>
    </w:pPr>
  </w:style>
  <w:style w:type="character" w:customStyle="1" w:styleId="a5">
    <w:name w:val="Основной текст Знак"/>
    <w:link w:val="a4"/>
    <w:uiPriority w:val="99"/>
    <w:rsid w:val="00910996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B94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866F3B"/>
    <w:rPr>
      <w:sz w:val="16"/>
      <w:szCs w:val="16"/>
      <w:lang w:val="ru-RU" w:eastAsia="ru-RU" w:bidi="ar-SA"/>
    </w:rPr>
  </w:style>
  <w:style w:type="character" w:customStyle="1" w:styleId="a6">
    <w:name w:val="Название Знак"/>
    <w:link w:val="a7"/>
    <w:locked/>
    <w:rsid w:val="00B945D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0"/>
    <w:link w:val="a6"/>
    <w:qFormat/>
    <w:rsid w:val="00B945DD"/>
    <w:pPr>
      <w:jc w:val="center"/>
    </w:pPr>
    <w:rPr>
      <w:b/>
      <w:bCs/>
      <w:sz w:val="28"/>
    </w:rPr>
  </w:style>
  <w:style w:type="paragraph" w:customStyle="1" w:styleId="ConsPlusCell">
    <w:name w:val="ConsPlusCell"/>
    <w:rsid w:val="00B94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Заголовок №2_"/>
    <w:link w:val="20"/>
    <w:rsid w:val="00FE1E8A"/>
    <w:rPr>
      <w:b/>
      <w:bCs/>
      <w:sz w:val="23"/>
      <w:szCs w:val="23"/>
      <w:lang w:bidi="ar-SA"/>
    </w:rPr>
  </w:style>
  <w:style w:type="paragraph" w:customStyle="1" w:styleId="20">
    <w:name w:val="Заголовок №2"/>
    <w:basedOn w:val="a0"/>
    <w:link w:val="2"/>
    <w:rsid w:val="00FE1E8A"/>
    <w:pPr>
      <w:shd w:val="clear" w:color="auto" w:fill="FFFFFF"/>
      <w:spacing w:line="269" w:lineRule="exact"/>
      <w:jc w:val="center"/>
      <w:outlineLvl w:val="1"/>
    </w:pPr>
    <w:rPr>
      <w:b/>
      <w:bCs/>
      <w:sz w:val="23"/>
      <w:szCs w:val="23"/>
      <w:lang w:val="ru-RU" w:eastAsia="ru-RU"/>
    </w:rPr>
  </w:style>
  <w:style w:type="character" w:customStyle="1" w:styleId="211pt">
    <w:name w:val="Заголовок №2 + 11 pt"/>
    <w:rsid w:val="00FE1E8A"/>
    <w:rPr>
      <w:b/>
      <w:bCs/>
      <w:sz w:val="22"/>
      <w:szCs w:val="22"/>
      <w:lang w:bidi="ar-SA"/>
    </w:rPr>
  </w:style>
  <w:style w:type="character" w:customStyle="1" w:styleId="100">
    <w:name w:val="Основной текст + 10"/>
    <w:aliases w:val="5 pt,Основной текст + 12,Курсив,Основной текст + Times New Roman2,12,Интервал 0 pt2"/>
    <w:rsid w:val="00FE1E8A"/>
    <w:rPr>
      <w:rFonts w:ascii="Times New Roman" w:hAnsi="Times New Roman" w:cs="Times New Roman"/>
      <w:spacing w:val="0"/>
      <w:sz w:val="21"/>
      <w:szCs w:val="21"/>
    </w:rPr>
  </w:style>
  <w:style w:type="character" w:customStyle="1" w:styleId="29">
    <w:name w:val="Основной текст (29)_"/>
    <w:link w:val="290"/>
    <w:rsid w:val="00FE1E8A"/>
    <w:rPr>
      <w:i/>
      <w:iCs/>
      <w:noProof/>
      <w:sz w:val="14"/>
      <w:szCs w:val="14"/>
      <w:lang w:bidi="ar-SA"/>
    </w:rPr>
  </w:style>
  <w:style w:type="paragraph" w:customStyle="1" w:styleId="290">
    <w:name w:val="Основной текст (29)"/>
    <w:basedOn w:val="a0"/>
    <w:link w:val="29"/>
    <w:rsid w:val="00FE1E8A"/>
    <w:pPr>
      <w:shd w:val="clear" w:color="auto" w:fill="FFFFFF"/>
      <w:spacing w:line="240" w:lineRule="atLeast"/>
      <w:jc w:val="both"/>
    </w:pPr>
    <w:rPr>
      <w:i/>
      <w:iCs/>
      <w:noProof/>
      <w:sz w:val="14"/>
      <w:szCs w:val="14"/>
      <w:lang w:val="ru-RU" w:eastAsia="ru-RU"/>
    </w:rPr>
  </w:style>
  <w:style w:type="character" w:customStyle="1" w:styleId="6">
    <w:name w:val="Основной текст (6)_"/>
    <w:link w:val="60"/>
    <w:rsid w:val="00FE1E8A"/>
    <w:rPr>
      <w:b/>
      <w:bCs/>
      <w:sz w:val="23"/>
      <w:szCs w:val="23"/>
      <w:lang w:bidi="ar-SA"/>
    </w:rPr>
  </w:style>
  <w:style w:type="paragraph" w:customStyle="1" w:styleId="60">
    <w:name w:val="Основной текст (6)"/>
    <w:basedOn w:val="a0"/>
    <w:link w:val="6"/>
    <w:rsid w:val="00FE1E8A"/>
    <w:pPr>
      <w:shd w:val="clear" w:color="auto" w:fill="FFFFFF"/>
      <w:spacing w:before="480" w:after="300" w:line="240" w:lineRule="atLeast"/>
    </w:pPr>
    <w:rPr>
      <w:b/>
      <w:bCs/>
      <w:sz w:val="23"/>
      <w:szCs w:val="23"/>
      <w:lang w:val="ru-RU" w:eastAsia="ru-RU"/>
    </w:rPr>
  </w:style>
  <w:style w:type="character" w:customStyle="1" w:styleId="611pt">
    <w:name w:val="Основной текст (6) + 11 pt"/>
    <w:rsid w:val="00FE1E8A"/>
    <w:rPr>
      <w:b/>
      <w:bCs/>
      <w:sz w:val="22"/>
      <w:szCs w:val="22"/>
      <w:lang w:bidi="ar-SA"/>
    </w:rPr>
  </w:style>
  <w:style w:type="character" w:customStyle="1" w:styleId="a8">
    <w:name w:val="Подпись к таблице_"/>
    <w:link w:val="a9"/>
    <w:rsid w:val="00FE1E8A"/>
    <w:rPr>
      <w:sz w:val="22"/>
      <w:szCs w:val="22"/>
      <w:lang w:bidi="ar-SA"/>
    </w:rPr>
  </w:style>
  <w:style w:type="paragraph" w:customStyle="1" w:styleId="a9">
    <w:name w:val="Подпись к таблице"/>
    <w:basedOn w:val="a0"/>
    <w:link w:val="a8"/>
    <w:rsid w:val="00FE1E8A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character" w:customStyle="1" w:styleId="101">
    <w:name w:val="Подпись к таблице + 10"/>
    <w:aliases w:val="5 pt4"/>
    <w:rsid w:val="00FE1E8A"/>
    <w:rPr>
      <w:sz w:val="21"/>
      <w:szCs w:val="21"/>
      <w:lang w:bidi="ar-SA"/>
    </w:rPr>
  </w:style>
  <w:style w:type="character" w:customStyle="1" w:styleId="51">
    <w:name w:val="Основной текст (5)_"/>
    <w:link w:val="52"/>
    <w:rsid w:val="00FE1E8A"/>
    <w:rPr>
      <w:sz w:val="23"/>
      <w:szCs w:val="23"/>
      <w:lang w:bidi="ar-SA"/>
    </w:rPr>
  </w:style>
  <w:style w:type="paragraph" w:customStyle="1" w:styleId="52">
    <w:name w:val="Основной текст (5)"/>
    <w:basedOn w:val="a0"/>
    <w:link w:val="51"/>
    <w:rsid w:val="00FE1E8A"/>
    <w:pPr>
      <w:shd w:val="clear" w:color="auto" w:fill="FFFFFF"/>
      <w:spacing w:line="240" w:lineRule="atLeast"/>
    </w:pPr>
    <w:rPr>
      <w:sz w:val="23"/>
      <w:szCs w:val="23"/>
      <w:lang w:val="ru-RU" w:eastAsia="ru-RU"/>
    </w:rPr>
  </w:style>
  <w:style w:type="character" w:customStyle="1" w:styleId="33">
    <w:name w:val="Подпись к таблице (3)_"/>
    <w:link w:val="34"/>
    <w:rsid w:val="00FE1E8A"/>
    <w:rPr>
      <w:b/>
      <w:bCs/>
      <w:sz w:val="22"/>
      <w:szCs w:val="22"/>
      <w:lang w:bidi="ar-SA"/>
    </w:rPr>
  </w:style>
  <w:style w:type="paragraph" w:customStyle="1" w:styleId="34">
    <w:name w:val="Подпись к таблице (3)"/>
    <w:basedOn w:val="a0"/>
    <w:link w:val="33"/>
    <w:rsid w:val="00FE1E8A"/>
    <w:pPr>
      <w:shd w:val="clear" w:color="auto" w:fill="FFFFFF"/>
      <w:spacing w:after="60" w:line="240" w:lineRule="atLeast"/>
    </w:pPr>
    <w:rPr>
      <w:b/>
      <w:bCs/>
      <w:sz w:val="22"/>
      <w:szCs w:val="22"/>
      <w:lang w:val="ru-RU" w:eastAsia="ru-RU"/>
    </w:rPr>
  </w:style>
  <w:style w:type="character" w:customStyle="1" w:styleId="1010">
    <w:name w:val="Подпись к таблице + 101"/>
    <w:aliases w:val="5 pt3"/>
    <w:rsid w:val="00FE1E8A"/>
    <w:rPr>
      <w:sz w:val="21"/>
      <w:szCs w:val="21"/>
      <w:u w:val="single"/>
      <w:lang w:bidi="ar-SA"/>
    </w:rPr>
  </w:style>
  <w:style w:type="character" w:customStyle="1" w:styleId="1011">
    <w:name w:val="Основной текст + 101"/>
    <w:aliases w:val="5 pt2,Интервал 2 pt"/>
    <w:rsid w:val="00FE1E8A"/>
    <w:rPr>
      <w:rFonts w:ascii="Times New Roman" w:hAnsi="Times New Roman" w:cs="Times New Roman"/>
      <w:spacing w:val="50"/>
      <w:sz w:val="21"/>
      <w:szCs w:val="21"/>
    </w:rPr>
  </w:style>
  <w:style w:type="character" w:customStyle="1" w:styleId="300">
    <w:name w:val="Основной текст (30)_"/>
    <w:link w:val="301"/>
    <w:rsid w:val="00FE1E8A"/>
    <w:rPr>
      <w:rFonts w:ascii="Gungsuh" w:eastAsia="Gungsuh"/>
      <w:sz w:val="15"/>
      <w:szCs w:val="15"/>
      <w:lang w:bidi="ar-SA"/>
    </w:rPr>
  </w:style>
  <w:style w:type="paragraph" w:customStyle="1" w:styleId="301">
    <w:name w:val="Основной текст (30)"/>
    <w:basedOn w:val="a0"/>
    <w:link w:val="300"/>
    <w:rsid w:val="00FE1E8A"/>
    <w:pPr>
      <w:shd w:val="clear" w:color="auto" w:fill="FFFFFF"/>
      <w:spacing w:line="240" w:lineRule="atLeast"/>
      <w:jc w:val="both"/>
    </w:pPr>
    <w:rPr>
      <w:rFonts w:ascii="Gungsuh" w:eastAsia="Gungsuh"/>
      <w:sz w:val="15"/>
      <w:szCs w:val="15"/>
      <w:lang w:val="ru-RU" w:eastAsia="ru-RU"/>
    </w:rPr>
  </w:style>
  <w:style w:type="character" w:customStyle="1" w:styleId="611pt1">
    <w:name w:val="Основной текст (6) + 11 pt1"/>
    <w:rsid w:val="00FE1E8A"/>
    <w:rPr>
      <w:b/>
      <w:bCs/>
      <w:sz w:val="22"/>
      <w:szCs w:val="22"/>
      <w:lang w:bidi="ar-SA"/>
    </w:rPr>
  </w:style>
  <w:style w:type="character" w:customStyle="1" w:styleId="11">
    <w:name w:val="Заголовок №1_"/>
    <w:link w:val="12"/>
    <w:rsid w:val="00FE1E8A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0"/>
    <w:link w:val="11"/>
    <w:rsid w:val="00FE1E8A"/>
    <w:pPr>
      <w:shd w:val="clear" w:color="auto" w:fill="FFFFFF"/>
      <w:spacing w:line="274" w:lineRule="exact"/>
      <w:outlineLvl w:val="0"/>
    </w:pPr>
    <w:rPr>
      <w:b/>
      <w:bCs/>
      <w:sz w:val="23"/>
      <w:szCs w:val="23"/>
      <w:lang w:val="ru-RU" w:eastAsia="ru-RU"/>
    </w:rPr>
  </w:style>
  <w:style w:type="character" w:customStyle="1" w:styleId="111pt">
    <w:name w:val="Заголовок №1 + 11 pt"/>
    <w:rsid w:val="00FE1E8A"/>
    <w:rPr>
      <w:b/>
      <w:bCs/>
      <w:sz w:val="22"/>
      <w:szCs w:val="22"/>
      <w:lang w:bidi="ar-SA"/>
    </w:rPr>
  </w:style>
  <w:style w:type="character" w:customStyle="1" w:styleId="110">
    <w:name w:val="Основной текст + 11"/>
    <w:aliases w:val="5 pt1"/>
    <w:rsid w:val="00866F3B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ody Text Indent"/>
    <w:basedOn w:val="a0"/>
    <w:link w:val="ab"/>
    <w:uiPriority w:val="99"/>
    <w:rsid w:val="00866F3B"/>
    <w:pPr>
      <w:spacing w:after="120"/>
      <w:ind w:left="283"/>
    </w:pPr>
  </w:style>
  <w:style w:type="paragraph" w:styleId="ac">
    <w:name w:val="No Spacing"/>
    <w:uiPriority w:val="1"/>
    <w:qFormat/>
    <w:rsid w:val="00866F3B"/>
    <w:rPr>
      <w:rFonts w:ascii="Calibri" w:hAnsi="Calibri"/>
      <w:sz w:val="22"/>
      <w:szCs w:val="22"/>
    </w:rPr>
  </w:style>
  <w:style w:type="paragraph" w:customStyle="1" w:styleId="Style4">
    <w:name w:val="Style4"/>
    <w:basedOn w:val="a0"/>
    <w:rsid w:val="00866F3B"/>
    <w:pPr>
      <w:widowControl w:val="0"/>
      <w:autoSpaceDE w:val="0"/>
      <w:autoSpaceDN w:val="0"/>
      <w:adjustRightInd w:val="0"/>
      <w:spacing w:line="276" w:lineRule="exact"/>
      <w:ind w:firstLine="1042"/>
      <w:jc w:val="both"/>
    </w:pPr>
  </w:style>
  <w:style w:type="character" w:customStyle="1" w:styleId="ad">
    <w:name w:val="Текст выноски Знак"/>
    <w:link w:val="ae"/>
    <w:uiPriority w:val="99"/>
    <w:locked/>
    <w:rsid w:val="00866F3B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0"/>
    <w:link w:val="ad"/>
    <w:uiPriority w:val="99"/>
    <w:semiHidden/>
    <w:rsid w:val="004A0800"/>
    <w:pPr>
      <w:spacing w:after="200" w:line="276" w:lineRule="auto"/>
    </w:pPr>
    <w:rPr>
      <w:b/>
      <w:bCs/>
      <w:sz w:val="28"/>
    </w:rPr>
  </w:style>
  <w:style w:type="paragraph" w:customStyle="1" w:styleId="ConsPlusTitle">
    <w:name w:val="ConsPlusTitle"/>
    <w:uiPriority w:val="99"/>
    <w:rsid w:val="004A0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0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4A0800"/>
    <w:rPr>
      <w:color w:val="0000FF"/>
      <w:u w:val="single"/>
    </w:rPr>
  </w:style>
  <w:style w:type="paragraph" w:customStyle="1" w:styleId="ListParagraph">
    <w:name w:val="List Paragraph"/>
    <w:basedOn w:val="a0"/>
    <w:qFormat/>
    <w:rsid w:val="00D75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Document Map"/>
    <w:basedOn w:val="a0"/>
    <w:link w:val="af1"/>
    <w:uiPriority w:val="99"/>
    <w:semiHidden/>
    <w:rsid w:val="00D7596C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f1">
    <w:name w:val="Схема документа Знак"/>
    <w:link w:val="af0"/>
    <w:uiPriority w:val="99"/>
    <w:semiHidden/>
    <w:locked/>
    <w:rsid w:val="00D7596C"/>
    <w:rPr>
      <w:sz w:val="2"/>
      <w:lang w:val="ru-RU" w:eastAsia="en-US" w:bidi="ar-SA"/>
    </w:rPr>
  </w:style>
  <w:style w:type="character" w:customStyle="1" w:styleId="21">
    <w:name w:val="Подпись к таблице (2)_"/>
    <w:link w:val="22"/>
    <w:rsid w:val="00D07DC9"/>
    <w:rPr>
      <w:b/>
      <w:bCs/>
      <w:sz w:val="23"/>
      <w:szCs w:val="23"/>
      <w:lang w:bidi="ar-SA"/>
    </w:rPr>
  </w:style>
  <w:style w:type="paragraph" w:customStyle="1" w:styleId="22">
    <w:name w:val="Подпись к таблице (2)"/>
    <w:basedOn w:val="a0"/>
    <w:link w:val="21"/>
    <w:rsid w:val="00D07DC9"/>
    <w:pPr>
      <w:shd w:val="clear" w:color="auto" w:fill="FFFFFF"/>
      <w:spacing w:after="60" w:line="240" w:lineRule="atLeast"/>
    </w:pPr>
    <w:rPr>
      <w:b/>
      <w:bCs/>
      <w:sz w:val="23"/>
      <w:szCs w:val="23"/>
      <w:lang w:val="ru-RU" w:eastAsia="ru-RU"/>
    </w:rPr>
  </w:style>
  <w:style w:type="character" w:customStyle="1" w:styleId="2pt">
    <w:name w:val="Основной текст + Интервал 2 pt"/>
    <w:rsid w:val="00D07DC9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link w:val="42"/>
    <w:rsid w:val="00D07DC9"/>
    <w:rPr>
      <w:spacing w:val="10"/>
      <w:sz w:val="15"/>
      <w:szCs w:val="15"/>
      <w:lang w:bidi="ar-SA"/>
    </w:rPr>
  </w:style>
  <w:style w:type="paragraph" w:customStyle="1" w:styleId="42">
    <w:name w:val="Основной текст (4)"/>
    <w:basedOn w:val="a0"/>
    <w:link w:val="41"/>
    <w:rsid w:val="00D07DC9"/>
    <w:pPr>
      <w:shd w:val="clear" w:color="auto" w:fill="FFFFFF"/>
      <w:spacing w:line="240" w:lineRule="atLeast"/>
      <w:jc w:val="both"/>
    </w:pPr>
    <w:rPr>
      <w:spacing w:val="10"/>
      <w:sz w:val="15"/>
      <w:szCs w:val="15"/>
      <w:lang w:val="ru-RU" w:eastAsia="ru-RU"/>
    </w:rPr>
  </w:style>
  <w:style w:type="character" w:customStyle="1" w:styleId="23">
    <w:name w:val="Основной текст (2)_"/>
    <w:link w:val="24"/>
    <w:rsid w:val="00D07DC9"/>
    <w:rPr>
      <w:b/>
      <w:bCs/>
      <w:sz w:val="23"/>
      <w:szCs w:val="23"/>
      <w:lang w:bidi="ar-SA"/>
    </w:rPr>
  </w:style>
  <w:style w:type="paragraph" w:customStyle="1" w:styleId="24">
    <w:name w:val="Основной текст (2)"/>
    <w:basedOn w:val="a0"/>
    <w:link w:val="23"/>
    <w:rsid w:val="00D07DC9"/>
    <w:pPr>
      <w:shd w:val="clear" w:color="auto" w:fill="FFFFFF"/>
      <w:spacing w:line="240" w:lineRule="atLeast"/>
      <w:jc w:val="both"/>
    </w:pPr>
    <w:rPr>
      <w:b/>
      <w:bCs/>
      <w:sz w:val="23"/>
      <w:szCs w:val="23"/>
      <w:lang w:val="ru-RU" w:eastAsia="ru-RU"/>
    </w:rPr>
  </w:style>
  <w:style w:type="paragraph" w:customStyle="1" w:styleId="310">
    <w:name w:val="Подпись к таблице (3)1"/>
    <w:basedOn w:val="a0"/>
    <w:rsid w:val="00D07DC9"/>
    <w:pPr>
      <w:shd w:val="clear" w:color="auto" w:fill="FFFFFF"/>
      <w:spacing w:before="60" w:line="240" w:lineRule="atLeast"/>
    </w:pPr>
    <w:rPr>
      <w:rFonts w:eastAsia="Arial Unicode MS"/>
      <w:b/>
      <w:bCs/>
      <w:sz w:val="17"/>
      <w:szCs w:val="17"/>
    </w:rPr>
  </w:style>
  <w:style w:type="character" w:customStyle="1" w:styleId="25">
    <w:name w:val=" Знак Знак2"/>
    <w:locked/>
    <w:rsid w:val="00D07DC9"/>
    <w:rPr>
      <w:b/>
      <w:bCs/>
      <w:sz w:val="28"/>
      <w:szCs w:val="24"/>
      <w:lang w:val="ru-RU" w:eastAsia="ru-RU" w:bidi="ar-SA"/>
    </w:rPr>
  </w:style>
  <w:style w:type="table" w:styleId="af2">
    <w:name w:val="Table Grid"/>
    <w:basedOn w:val="a2"/>
    <w:uiPriority w:val="39"/>
    <w:rsid w:val="00D7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link w:val="121"/>
    <w:rsid w:val="00074532"/>
    <w:rPr>
      <w:b/>
      <w:bCs/>
      <w:i/>
      <w:iCs/>
      <w:sz w:val="27"/>
      <w:szCs w:val="27"/>
      <w:lang w:bidi="ar-SA"/>
    </w:rPr>
  </w:style>
  <w:style w:type="paragraph" w:customStyle="1" w:styleId="121">
    <w:name w:val="Заголовок №1 (2)"/>
    <w:basedOn w:val="a0"/>
    <w:link w:val="120"/>
    <w:rsid w:val="00074532"/>
    <w:pPr>
      <w:shd w:val="clear" w:color="auto" w:fill="FFFFFF"/>
      <w:spacing w:before="300" w:after="420" w:line="240" w:lineRule="atLeast"/>
      <w:jc w:val="both"/>
      <w:outlineLvl w:val="0"/>
    </w:pPr>
    <w:rPr>
      <w:b/>
      <w:bCs/>
      <w:i/>
      <w:iCs/>
      <w:sz w:val="27"/>
      <w:szCs w:val="27"/>
      <w:lang w:val="ru-RU" w:eastAsia="ru-RU"/>
    </w:rPr>
  </w:style>
  <w:style w:type="character" w:customStyle="1" w:styleId="61">
    <w:name w:val="Основной текст (6) + Не полужирный"/>
    <w:rsid w:val="00564B5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50">
    <w:name w:val="Заголовок 5 Знак"/>
    <w:link w:val="5"/>
    <w:rsid w:val="00E32E7C"/>
    <w:rPr>
      <w:rFonts w:ascii="Cambria" w:hAnsi="Cambria"/>
      <w:color w:val="243F60"/>
    </w:rPr>
  </w:style>
  <w:style w:type="character" w:customStyle="1" w:styleId="af3">
    <w:name w:val=" Знак Знак"/>
    <w:locked/>
    <w:rsid w:val="00E32E7C"/>
    <w:rPr>
      <w:b/>
      <w:bCs/>
      <w:sz w:val="28"/>
      <w:szCs w:val="24"/>
      <w:lang w:val="ru-RU" w:eastAsia="ru-RU" w:bidi="ar-SA"/>
    </w:rPr>
  </w:style>
  <w:style w:type="paragraph" w:styleId="26">
    <w:name w:val="Body Text Indent 2"/>
    <w:basedOn w:val="a0"/>
    <w:link w:val="27"/>
    <w:rsid w:val="00E32E7C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32E7C"/>
  </w:style>
  <w:style w:type="paragraph" w:styleId="af4">
    <w:name w:val="List Paragraph"/>
    <w:basedOn w:val="a0"/>
    <w:uiPriority w:val="34"/>
    <w:qFormat/>
    <w:rsid w:val="00A97AB8"/>
    <w:pPr>
      <w:ind w:left="720"/>
      <w:contextualSpacing/>
    </w:pPr>
  </w:style>
  <w:style w:type="character" w:customStyle="1" w:styleId="10">
    <w:name w:val="Заголовок 1 Знак"/>
    <w:link w:val="1"/>
    <w:rsid w:val="005363D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5363DC"/>
    <w:rPr>
      <w:sz w:val="28"/>
      <w:szCs w:val="28"/>
    </w:rPr>
  </w:style>
  <w:style w:type="character" w:customStyle="1" w:styleId="70">
    <w:name w:val="Заголовок 7 Знак"/>
    <w:link w:val="7"/>
    <w:rsid w:val="005363DC"/>
    <w:rPr>
      <w:sz w:val="24"/>
      <w:szCs w:val="24"/>
    </w:rPr>
  </w:style>
  <w:style w:type="paragraph" w:customStyle="1" w:styleId="af5">
    <w:name w:val="Содержимое таблицы"/>
    <w:basedOn w:val="a0"/>
    <w:rsid w:val="005363D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6">
    <w:name w:val="Таблицы (моноширинный)"/>
    <w:basedOn w:val="a0"/>
    <w:next w:val="a0"/>
    <w:rsid w:val="00536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7">
    <w:name w:val="Normal (Web)"/>
    <w:basedOn w:val="a0"/>
    <w:rsid w:val="005363DC"/>
    <w:pPr>
      <w:spacing w:before="100" w:beforeAutospacing="1" w:after="100" w:afterAutospacing="1"/>
    </w:pPr>
    <w:rPr>
      <w:color w:val="000000"/>
    </w:rPr>
  </w:style>
  <w:style w:type="paragraph" w:customStyle="1" w:styleId="ConsPlusDocList">
    <w:name w:val="ConsPlusDocList"/>
    <w:uiPriority w:val="99"/>
    <w:rsid w:val="00477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header"/>
    <w:basedOn w:val="a0"/>
    <w:link w:val="af9"/>
    <w:uiPriority w:val="99"/>
    <w:unhideWhenUsed/>
    <w:rsid w:val="00477B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rsid w:val="00477B90"/>
    <w:rPr>
      <w:rFonts w:ascii="Calibri" w:eastAsia="Calibri" w:hAnsi="Calibri"/>
      <w:sz w:val="22"/>
      <w:szCs w:val="22"/>
      <w:lang w:eastAsia="en-US"/>
    </w:rPr>
  </w:style>
  <w:style w:type="paragraph" w:styleId="afa">
    <w:name w:val="footer"/>
    <w:basedOn w:val="a0"/>
    <w:link w:val="afb"/>
    <w:uiPriority w:val="99"/>
    <w:unhideWhenUsed/>
    <w:rsid w:val="00477B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link w:val="afa"/>
    <w:uiPriority w:val="99"/>
    <w:rsid w:val="00477B90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477B90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77B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77B90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477B90"/>
    <w:rPr>
      <w:b/>
      <w:bCs/>
    </w:rPr>
  </w:style>
  <w:style w:type="character" w:customStyle="1" w:styleId="aff0">
    <w:name w:val="Тема примечания Знак"/>
    <w:link w:val="aff"/>
    <w:uiPriority w:val="99"/>
    <w:rsid w:val="00477B90"/>
    <w:rPr>
      <w:rFonts w:ascii="Calibri" w:eastAsia="Calibri" w:hAnsi="Calibri"/>
      <w:b/>
      <w:bCs/>
      <w:lang w:eastAsia="en-US"/>
    </w:rPr>
  </w:style>
  <w:style w:type="character" w:styleId="aff1">
    <w:name w:val="line number"/>
    <w:uiPriority w:val="99"/>
    <w:unhideWhenUsed/>
    <w:rsid w:val="00477B90"/>
  </w:style>
  <w:style w:type="character" w:customStyle="1" w:styleId="35">
    <w:name w:val="Основной текст (3)_"/>
    <w:link w:val="36"/>
    <w:uiPriority w:val="99"/>
    <w:rsid w:val="00E44DC8"/>
    <w:rPr>
      <w:spacing w:val="1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2 pt,Интервал 0 pt"/>
    <w:rsid w:val="00E44DC8"/>
    <w:rPr>
      <w:rFonts w:ascii="Times New Roman" w:eastAsia="Batang" w:hAnsi="Times New Roman" w:cs="Times New Roman"/>
      <w:spacing w:val="10"/>
      <w:sz w:val="24"/>
      <w:szCs w:val="24"/>
      <w:lang w:val="ru-RU" w:eastAsia="ru-RU" w:bidi="ar-SA"/>
    </w:rPr>
  </w:style>
  <w:style w:type="character" w:customStyle="1" w:styleId="412pt">
    <w:name w:val="Основной текст (4) + 12 pt"/>
    <w:rsid w:val="00E44DC8"/>
    <w:rPr>
      <w:rFonts w:ascii="Times New Roman" w:hAnsi="Times New Roman" w:cs="Times New Roman"/>
      <w:spacing w:val="10"/>
      <w:sz w:val="24"/>
      <w:szCs w:val="24"/>
      <w:lang w:bidi="ar-SA"/>
    </w:rPr>
  </w:style>
  <w:style w:type="paragraph" w:customStyle="1" w:styleId="36">
    <w:name w:val="Основной текст (3)"/>
    <w:basedOn w:val="a0"/>
    <w:link w:val="35"/>
    <w:rsid w:val="00E44DC8"/>
    <w:pPr>
      <w:shd w:val="clear" w:color="auto" w:fill="FFFFFF"/>
      <w:spacing w:line="274" w:lineRule="exact"/>
    </w:pPr>
    <w:rPr>
      <w:spacing w:val="10"/>
      <w:sz w:val="21"/>
      <w:szCs w:val="21"/>
    </w:rPr>
  </w:style>
  <w:style w:type="character" w:customStyle="1" w:styleId="TitleChar">
    <w:name w:val="Title Char"/>
    <w:uiPriority w:val="10"/>
    <w:rsid w:val="00530C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">
    <w:name w:val="Body Text 3 Char"/>
    <w:uiPriority w:val="99"/>
    <w:semiHidden/>
    <w:rsid w:val="00530C1B"/>
    <w:rPr>
      <w:rFonts w:cs="Calibri"/>
      <w:sz w:val="16"/>
      <w:szCs w:val="16"/>
      <w:lang w:eastAsia="en-US"/>
    </w:rPr>
  </w:style>
  <w:style w:type="character" w:customStyle="1" w:styleId="aff2">
    <w:name w:val="Знак Знак"/>
    <w:uiPriority w:val="99"/>
    <w:semiHidden/>
    <w:locked/>
    <w:rsid w:val="00530C1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3">
    <w:name w:val="Без интервала1"/>
    <w:uiPriority w:val="99"/>
    <w:rsid w:val="00530C1B"/>
    <w:rPr>
      <w:rFonts w:ascii="Calibri" w:eastAsia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rsid w:val="00530C1B"/>
    <w:rPr>
      <w:sz w:val="24"/>
      <w:szCs w:val="24"/>
    </w:rPr>
  </w:style>
  <w:style w:type="character" w:customStyle="1" w:styleId="28">
    <w:name w:val="Знак Знак2"/>
    <w:locked/>
    <w:rsid w:val="0089129F"/>
    <w:rPr>
      <w:b/>
      <w:bCs/>
      <w:sz w:val="28"/>
      <w:szCs w:val="24"/>
      <w:lang w:val="ru-RU" w:eastAsia="ru-RU" w:bidi="ar-SA"/>
    </w:rPr>
  </w:style>
  <w:style w:type="character" w:customStyle="1" w:styleId="aff3">
    <w:name w:val="Колонтитул_"/>
    <w:link w:val="aff4"/>
    <w:uiPriority w:val="99"/>
    <w:locked/>
    <w:rsid w:val="0089129F"/>
    <w:rPr>
      <w:noProof/>
      <w:shd w:val="clear" w:color="auto" w:fill="FFFFFF"/>
    </w:rPr>
  </w:style>
  <w:style w:type="paragraph" w:customStyle="1" w:styleId="aff4">
    <w:name w:val="Колонтитул"/>
    <w:basedOn w:val="a0"/>
    <w:link w:val="aff3"/>
    <w:uiPriority w:val="99"/>
    <w:rsid w:val="0089129F"/>
    <w:pPr>
      <w:shd w:val="clear" w:color="auto" w:fill="FFFFFF"/>
    </w:pPr>
    <w:rPr>
      <w:noProof/>
      <w:sz w:val="20"/>
      <w:szCs w:val="20"/>
    </w:rPr>
  </w:style>
  <w:style w:type="paragraph" w:customStyle="1" w:styleId="311">
    <w:name w:val="Основной текст (3)1"/>
    <w:basedOn w:val="a0"/>
    <w:uiPriority w:val="99"/>
    <w:rsid w:val="0089129F"/>
    <w:pPr>
      <w:shd w:val="clear" w:color="auto" w:fill="FFFFFF"/>
      <w:spacing w:after="3840" w:line="322" w:lineRule="exact"/>
    </w:pPr>
    <w:rPr>
      <w:rFonts w:eastAsia="Calibri"/>
      <w:sz w:val="27"/>
      <w:szCs w:val="27"/>
      <w:lang w:eastAsia="en-US"/>
    </w:rPr>
  </w:style>
  <w:style w:type="paragraph" w:styleId="a">
    <w:name w:val="List Bullet"/>
    <w:basedOn w:val="a0"/>
    <w:autoRedefine/>
    <w:uiPriority w:val="99"/>
    <w:rsid w:val="0089129F"/>
    <w:pPr>
      <w:numPr>
        <w:numId w:val="13"/>
      </w:numPr>
      <w:tabs>
        <w:tab w:val="num" w:pos="374"/>
        <w:tab w:val="left" w:pos="1122"/>
      </w:tabs>
      <w:suppressAutoHyphens/>
      <w:ind w:left="0" w:firstLine="30"/>
      <w:jc w:val="both"/>
    </w:pPr>
    <w:rPr>
      <w:rFonts w:eastAsia="Calibri"/>
      <w:bCs/>
      <w:sz w:val="28"/>
      <w:szCs w:val="28"/>
    </w:rPr>
  </w:style>
  <w:style w:type="paragraph" w:customStyle="1" w:styleId="Default">
    <w:name w:val="Default"/>
    <w:rsid w:val="00D53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5">
    <w:name w:val="Основной текст_"/>
    <w:link w:val="14"/>
    <w:rsid w:val="00801438"/>
    <w:rPr>
      <w:sz w:val="22"/>
      <w:szCs w:val="22"/>
      <w:shd w:val="clear" w:color="auto" w:fill="FFFFFF"/>
    </w:rPr>
  </w:style>
  <w:style w:type="character" w:customStyle="1" w:styleId="aff6">
    <w:name w:val="Основной текст + Полужирный"/>
    <w:rsid w:val="00801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4">
    <w:name w:val="Основной текст1"/>
    <w:basedOn w:val="a0"/>
    <w:link w:val="aff5"/>
    <w:rsid w:val="00801438"/>
    <w:pPr>
      <w:shd w:val="clear" w:color="auto" w:fill="FFFFFF"/>
      <w:spacing w:after="300" w:line="274" w:lineRule="exact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5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36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5363DC"/>
    <w:pPr>
      <w:keepNext/>
      <w:framePr w:w="9180" w:h="360" w:hSpace="180" w:wrap="auto" w:vAnchor="text" w:hAnchor="page" w:x="1990" w:y="1"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7596C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0"/>
    <w:next w:val="a0"/>
    <w:link w:val="50"/>
    <w:qFormat/>
    <w:rsid w:val="00E32E7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0"/>
    <w:next w:val="a0"/>
    <w:link w:val="70"/>
    <w:qFormat/>
    <w:rsid w:val="005363DC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40">
    <w:name w:val="Заголовок 4 Знак"/>
    <w:link w:val="4"/>
    <w:locked/>
    <w:rsid w:val="00D7596C"/>
    <w:rPr>
      <w:b/>
      <w:lang w:val="ru-RU" w:eastAsia="ru-RU" w:bidi="ar-SA"/>
    </w:rPr>
  </w:style>
  <w:style w:type="paragraph" w:customStyle="1" w:styleId="ConsPlusNormal">
    <w:name w:val="ConsPlusNormal"/>
    <w:uiPriority w:val="99"/>
    <w:rsid w:val="00B94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link w:val="a5"/>
    <w:rsid w:val="00B945DD"/>
    <w:pPr>
      <w:jc w:val="both"/>
    </w:pPr>
  </w:style>
  <w:style w:type="character" w:customStyle="1" w:styleId="a5">
    <w:name w:val="Основной текст Знак"/>
    <w:link w:val="a4"/>
    <w:uiPriority w:val="99"/>
    <w:rsid w:val="00910996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B94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866F3B"/>
    <w:rPr>
      <w:sz w:val="16"/>
      <w:szCs w:val="16"/>
      <w:lang w:val="ru-RU" w:eastAsia="ru-RU" w:bidi="ar-SA"/>
    </w:rPr>
  </w:style>
  <w:style w:type="character" w:customStyle="1" w:styleId="a6">
    <w:name w:val="Название Знак"/>
    <w:link w:val="a7"/>
    <w:locked/>
    <w:rsid w:val="00B945D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0"/>
    <w:link w:val="a6"/>
    <w:qFormat/>
    <w:rsid w:val="00B945DD"/>
    <w:pPr>
      <w:jc w:val="center"/>
    </w:pPr>
    <w:rPr>
      <w:b/>
      <w:bCs/>
      <w:sz w:val="28"/>
    </w:rPr>
  </w:style>
  <w:style w:type="paragraph" w:customStyle="1" w:styleId="ConsPlusCell">
    <w:name w:val="ConsPlusCell"/>
    <w:rsid w:val="00B94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Заголовок №2_"/>
    <w:link w:val="20"/>
    <w:rsid w:val="00FE1E8A"/>
    <w:rPr>
      <w:b/>
      <w:bCs/>
      <w:sz w:val="23"/>
      <w:szCs w:val="23"/>
      <w:lang w:bidi="ar-SA"/>
    </w:rPr>
  </w:style>
  <w:style w:type="paragraph" w:customStyle="1" w:styleId="20">
    <w:name w:val="Заголовок №2"/>
    <w:basedOn w:val="a0"/>
    <w:link w:val="2"/>
    <w:rsid w:val="00FE1E8A"/>
    <w:pPr>
      <w:shd w:val="clear" w:color="auto" w:fill="FFFFFF"/>
      <w:spacing w:line="269" w:lineRule="exact"/>
      <w:jc w:val="center"/>
      <w:outlineLvl w:val="1"/>
    </w:pPr>
    <w:rPr>
      <w:b/>
      <w:bCs/>
      <w:sz w:val="23"/>
      <w:szCs w:val="23"/>
      <w:lang w:val="ru-RU" w:eastAsia="ru-RU"/>
    </w:rPr>
  </w:style>
  <w:style w:type="character" w:customStyle="1" w:styleId="211pt">
    <w:name w:val="Заголовок №2 + 11 pt"/>
    <w:rsid w:val="00FE1E8A"/>
    <w:rPr>
      <w:b/>
      <w:bCs/>
      <w:sz w:val="22"/>
      <w:szCs w:val="22"/>
      <w:lang w:bidi="ar-SA"/>
    </w:rPr>
  </w:style>
  <w:style w:type="character" w:customStyle="1" w:styleId="100">
    <w:name w:val="Основной текст + 10"/>
    <w:aliases w:val="5 pt,Основной текст + 12,Курсив,Основной текст + Times New Roman2,12,Интервал 0 pt2"/>
    <w:rsid w:val="00FE1E8A"/>
    <w:rPr>
      <w:rFonts w:ascii="Times New Roman" w:hAnsi="Times New Roman" w:cs="Times New Roman"/>
      <w:spacing w:val="0"/>
      <w:sz w:val="21"/>
      <w:szCs w:val="21"/>
    </w:rPr>
  </w:style>
  <w:style w:type="character" w:customStyle="1" w:styleId="29">
    <w:name w:val="Основной текст (29)_"/>
    <w:link w:val="290"/>
    <w:rsid w:val="00FE1E8A"/>
    <w:rPr>
      <w:i/>
      <w:iCs/>
      <w:noProof/>
      <w:sz w:val="14"/>
      <w:szCs w:val="14"/>
      <w:lang w:bidi="ar-SA"/>
    </w:rPr>
  </w:style>
  <w:style w:type="paragraph" w:customStyle="1" w:styleId="290">
    <w:name w:val="Основной текст (29)"/>
    <w:basedOn w:val="a0"/>
    <w:link w:val="29"/>
    <w:rsid w:val="00FE1E8A"/>
    <w:pPr>
      <w:shd w:val="clear" w:color="auto" w:fill="FFFFFF"/>
      <w:spacing w:line="240" w:lineRule="atLeast"/>
      <w:jc w:val="both"/>
    </w:pPr>
    <w:rPr>
      <w:i/>
      <w:iCs/>
      <w:noProof/>
      <w:sz w:val="14"/>
      <w:szCs w:val="14"/>
      <w:lang w:val="ru-RU" w:eastAsia="ru-RU"/>
    </w:rPr>
  </w:style>
  <w:style w:type="character" w:customStyle="1" w:styleId="6">
    <w:name w:val="Основной текст (6)_"/>
    <w:link w:val="60"/>
    <w:rsid w:val="00FE1E8A"/>
    <w:rPr>
      <w:b/>
      <w:bCs/>
      <w:sz w:val="23"/>
      <w:szCs w:val="23"/>
      <w:lang w:bidi="ar-SA"/>
    </w:rPr>
  </w:style>
  <w:style w:type="paragraph" w:customStyle="1" w:styleId="60">
    <w:name w:val="Основной текст (6)"/>
    <w:basedOn w:val="a0"/>
    <w:link w:val="6"/>
    <w:rsid w:val="00FE1E8A"/>
    <w:pPr>
      <w:shd w:val="clear" w:color="auto" w:fill="FFFFFF"/>
      <w:spacing w:before="480" w:after="300" w:line="240" w:lineRule="atLeast"/>
    </w:pPr>
    <w:rPr>
      <w:b/>
      <w:bCs/>
      <w:sz w:val="23"/>
      <w:szCs w:val="23"/>
      <w:lang w:val="ru-RU" w:eastAsia="ru-RU"/>
    </w:rPr>
  </w:style>
  <w:style w:type="character" w:customStyle="1" w:styleId="611pt">
    <w:name w:val="Основной текст (6) + 11 pt"/>
    <w:rsid w:val="00FE1E8A"/>
    <w:rPr>
      <w:b/>
      <w:bCs/>
      <w:sz w:val="22"/>
      <w:szCs w:val="22"/>
      <w:lang w:bidi="ar-SA"/>
    </w:rPr>
  </w:style>
  <w:style w:type="character" w:customStyle="1" w:styleId="a8">
    <w:name w:val="Подпись к таблице_"/>
    <w:link w:val="a9"/>
    <w:rsid w:val="00FE1E8A"/>
    <w:rPr>
      <w:sz w:val="22"/>
      <w:szCs w:val="22"/>
      <w:lang w:bidi="ar-SA"/>
    </w:rPr>
  </w:style>
  <w:style w:type="paragraph" w:customStyle="1" w:styleId="a9">
    <w:name w:val="Подпись к таблице"/>
    <w:basedOn w:val="a0"/>
    <w:link w:val="a8"/>
    <w:rsid w:val="00FE1E8A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character" w:customStyle="1" w:styleId="101">
    <w:name w:val="Подпись к таблице + 10"/>
    <w:aliases w:val="5 pt4"/>
    <w:rsid w:val="00FE1E8A"/>
    <w:rPr>
      <w:sz w:val="21"/>
      <w:szCs w:val="21"/>
      <w:lang w:bidi="ar-SA"/>
    </w:rPr>
  </w:style>
  <w:style w:type="character" w:customStyle="1" w:styleId="51">
    <w:name w:val="Основной текст (5)_"/>
    <w:link w:val="52"/>
    <w:rsid w:val="00FE1E8A"/>
    <w:rPr>
      <w:sz w:val="23"/>
      <w:szCs w:val="23"/>
      <w:lang w:bidi="ar-SA"/>
    </w:rPr>
  </w:style>
  <w:style w:type="paragraph" w:customStyle="1" w:styleId="52">
    <w:name w:val="Основной текст (5)"/>
    <w:basedOn w:val="a0"/>
    <w:link w:val="51"/>
    <w:rsid w:val="00FE1E8A"/>
    <w:pPr>
      <w:shd w:val="clear" w:color="auto" w:fill="FFFFFF"/>
      <w:spacing w:line="240" w:lineRule="atLeast"/>
    </w:pPr>
    <w:rPr>
      <w:sz w:val="23"/>
      <w:szCs w:val="23"/>
      <w:lang w:val="ru-RU" w:eastAsia="ru-RU"/>
    </w:rPr>
  </w:style>
  <w:style w:type="character" w:customStyle="1" w:styleId="33">
    <w:name w:val="Подпись к таблице (3)_"/>
    <w:link w:val="34"/>
    <w:rsid w:val="00FE1E8A"/>
    <w:rPr>
      <w:b/>
      <w:bCs/>
      <w:sz w:val="22"/>
      <w:szCs w:val="22"/>
      <w:lang w:bidi="ar-SA"/>
    </w:rPr>
  </w:style>
  <w:style w:type="paragraph" w:customStyle="1" w:styleId="34">
    <w:name w:val="Подпись к таблице (3)"/>
    <w:basedOn w:val="a0"/>
    <w:link w:val="33"/>
    <w:rsid w:val="00FE1E8A"/>
    <w:pPr>
      <w:shd w:val="clear" w:color="auto" w:fill="FFFFFF"/>
      <w:spacing w:after="60" w:line="240" w:lineRule="atLeast"/>
    </w:pPr>
    <w:rPr>
      <w:b/>
      <w:bCs/>
      <w:sz w:val="22"/>
      <w:szCs w:val="22"/>
      <w:lang w:val="ru-RU" w:eastAsia="ru-RU"/>
    </w:rPr>
  </w:style>
  <w:style w:type="character" w:customStyle="1" w:styleId="1010">
    <w:name w:val="Подпись к таблице + 101"/>
    <w:aliases w:val="5 pt3"/>
    <w:rsid w:val="00FE1E8A"/>
    <w:rPr>
      <w:sz w:val="21"/>
      <w:szCs w:val="21"/>
      <w:u w:val="single"/>
      <w:lang w:bidi="ar-SA"/>
    </w:rPr>
  </w:style>
  <w:style w:type="character" w:customStyle="1" w:styleId="1011">
    <w:name w:val="Основной текст + 101"/>
    <w:aliases w:val="5 pt2,Интервал 2 pt"/>
    <w:rsid w:val="00FE1E8A"/>
    <w:rPr>
      <w:rFonts w:ascii="Times New Roman" w:hAnsi="Times New Roman" w:cs="Times New Roman"/>
      <w:spacing w:val="50"/>
      <w:sz w:val="21"/>
      <w:szCs w:val="21"/>
    </w:rPr>
  </w:style>
  <w:style w:type="character" w:customStyle="1" w:styleId="300">
    <w:name w:val="Основной текст (30)_"/>
    <w:link w:val="301"/>
    <w:rsid w:val="00FE1E8A"/>
    <w:rPr>
      <w:rFonts w:ascii="Gungsuh" w:eastAsia="Gungsuh"/>
      <w:sz w:val="15"/>
      <w:szCs w:val="15"/>
      <w:lang w:bidi="ar-SA"/>
    </w:rPr>
  </w:style>
  <w:style w:type="paragraph" w:customStyle="1" w:styleId="301">
    <w:name w:val="Основной текст (30)"/>
    <w:basedOn w:val="a0"/>
    <w:link w:val="300"/>
    <w:rsid w:val="00FE1E8A"/>
    <w:pPr>
      <w:shd w:val="clear" w:color="auto" w:fill="FFFFFF"/>
      <w:spacing w:line="240" w:lineRule="atLeast"/>
      <w:jc w:val="both"/>
    </w:pPr>
    <w:rPr>
      <w:rFonts w:ascii="Gungsuh" w:eastAsia="Gungsuh"/>
      <w:sz w:val="15"/>
      <w:szCs w:val="15"/>
      <w:lang w:val="ru-RU" w:eastAsia="ru-RU"/>
    </w:rPr>
  </w:style>
  <w:style w:type="character" w:customStyle="1" w:styleId="611pt1">
    <w:name w:val="Основной текст (6) + 11 pt1"/>
    <w:rsid w:val="00FE1E8A"/>
    <w:rPr>
      <w:b/>
      <w:bCs/>
      <w:sz w:val="22"/>
      <w:szCs w:val="22"/>
      <w:lang w:bidi="ar-SA"/>
    </w:rPr>
  </w:style>
  <w:style w:type="character" w:customStyle="1" w:styleId="11">
    <w:name w:val="Заголовок №1_"/>
    <w:link w:val="12"/>
    <w:rsid w:val="00FE1E8A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0"/>
    <w:link w:val="11"/>
    <w:rsid w:val="00FE1E8A"/>
    <w:pPr>
      <w:shd w:val="clear" w:color="auto" w:fill="FFFFFF"/>
      <w:spacing w:line="274" w:lineRule="exact"/>
      <w:outlineLvl w:val="0"/>
    </w:pPr>
    <w:rPr>
      <w:b/>
      <w:bCs/>
      <w:sz w:val="23"/>
      <w:szCs w:val="23"/>
      <w:lang w:val="ru-RU" w:eastAsia="ru-RU"/>
    </w:rPr>
  </w:style>
  <w:style w:type="character" w:customStyle="1" w:styleId="111pt">
    <w:name w:val="Заголовок №1 + 11 pt"/>
    <w:rsid w:val="00FE1E8A"/>
    <w:rPr>
      <w:b/>
      <w:bCs/>
      <w:sz w:val="22"/>
      <w:szCs w:val="22"/>
      <w:lang w:bidi="ar-SA"/>
    </w:rPr>
  </w:style>
  <w:style w:type="character" w:customStyle="1" w:styleId="110">
    <w:name w:val="Основной текст + 11"/>
    <w:aliases w:val="5 pt1"/>
    <w:rsid w:val="00866F3B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ody Text Indent"/>
    <w:basedOn w:val="a0"/>
    <w:link w:val="ab"/>
    <w:uiPriority w:val="99"/>
    <w:rsid w:val="00866F3B"/>
    <w:pPr>
      <w:spacing w:after="120"/>
      <w:ind w:left="283"/>
    </w:pPr>
  </w:style>
  <w:style w:type="paragraph" w:styleId="ac">
    <w:name w:val="No Spacing"/>
    <w:uiPriority w:val="1"/>
    <w:qFormat/>
    <w:rsid w:val="00866F3B"/>
    <w:rPr>
      <w:rFonts w:ascii="Calibri" w:hAnsi="Calibri"/>
      <w:sz w:val="22"/>
      <w:szCs w:val="22"/>
    </w:rPr>
  </w:style>
  <w:style w:type="paragraph" w:customStyle="1" w:styleId="Style4">
    <w:name w:val="Style4"/>
    <w:basedOn w:val="a0"/>
    <w:rsid w:val="00866F3B"/>
    <w:pPr>
      <w:widowControl w:val="0"/>
      <w:autoSpaceDE w:val="0"/>
      <w:autoSpaceDN w:val="0"/>
      <w:adjustRightInd w:val="0"/>
      <w:spacing w:line="276" w:lineRule="exact"/>
      <w:ind w:firstLine="1042"/>
      <w:jc w:val="both"/>
    </w:pPr>
  </w:style>
  <w:style w:type="character" w:customStyle="1" w:styleId="ad">
    <w:name w:val="Текст выноски Знак"/>
    <w:link w:val="ae"/>
    <w:uiPriority w:val="99"/>
    <w:locked/>
    <w:rsid w:val="00866F3B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0"/>
    <w:link w:val="ad"/>
    <w:uiPriority w:val="99"/>
    <w:semiHidden/>
    <w:rsid w:val="004A0800"/>
    <w:pPr>
      <w:spacing w:after="200" w:line="276" w:lineRule="auto"/>
    </w:pPr>
    <w:rPr>
      <w:b/>
      <w:bCs/>
      <w:sz w:val="28"/>
    </w:rPr>
  </w:style>
  <w:style w:type="paragraph" w:customStyle="1" w:styleId="ConsPlusTitle">
    <w:name w:val="ConsPlusTitle"/>
    <w:uiPriority w:val="99"/>
    <w:rsid w:val="004A0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0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4A0800"/>
    <w:rPr>
      <w:color w:val="0000FF"/>
      <w:u w:val="single"/>
    </w:rPr>
  </w:style>
  <w:style w:type="paragraph" w:customStyle="1" w:styleId="ListParagraph">
    <w:name w:val="List Paragraph"/>
    <w:basedOn w:val="a0"/>
    <w:qFormat/>
    <w:rsid w:val="00D75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Document Map"/>
    <w:basedOn w:val="a0"/>
    <w:link w:val="af1"/>
    <w:uiPriority w:val="99"/>
    <w:semiHidden/>
    <w:rsid w:val="00D7596C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f1">
    <w:name w:val="Схема документа Знак"/>
    <w:link w:val="af0"/>
    <w:uiPriority w:val="99"/>
    <w:semiHidden/>
    <w:locked/>
    <w:rsid w:val="00D7596C"/>
    <w:rPr>
      <w:sz w:val="2"/>
      <w:lang w:val="ru-RU" w:eastAsia="en-US" w:bidi="ar-SA"/>
    </w:rPr>
  </w:style>
  <w:style w:type="character" w:customStyle="1" w:styleId="21">
    <w:name w:val="Подпись к таблице (2)_"/>
    <w:link w:val="22"/>
    <w:rsid w:val="00D07DC9"/>
    <w:rPr>
      <w:b/>
      <w:bCs/>
      <w:sz w:val="23"/>
      <w:szCs w:val="23"/>
      <w:lang w:bidi="ar-SA"/>
    </w:rPr>
  </w:style>
  <w:style w:type="paragraph" w:customStyle="1" w:styleId="22">
    <w:name w:val="Подпись к таблице (2)"/>
    <w:basedOn w:val="a0"/>
    <w:link w:val="21"/>
    <w:rsid w:val="00D07DC9"/>
    <w:pPr>
      <w:shd w:val="clear" w:color="auto" w:fill="FFFFFF"/>
      <w:spacing w:after="60" w:line="240" w:lineRule="atLeast"/>
    </w:pPr>
    <w:rPr>
      <w:b/>
      <w:bCs/>
      <w:sz w:val="23"/>
      <w:szCs w:val="23"/>
      <w:lang w:val="ru-RU" w:eastAsia="ru-RU"/>
    </w:rPr>
  </w:style>
  <w:style w:type="character" w:customStyle="1" w:styleId="2pt">
    <w:name w:val="Основной текст + Интервал 2 pt"/>
    <w:rsid w:val="00D07DC9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link w:val="42"/>
    <w:rsid w:val="00D07DC9"/>
    <w:rPr>
      <w:spacing w:val="10"/>
      <w:sz w:val="15"/>
      <w:szCs w:val="15"/>
      <w:lang w:bidi="ar-SA"/>
    </w:rPr>
  </w:style>
  <w:style w:type="paragraph" w:customStyle="1" w:styleId="42">
    <w:name w:val="Основной текст (4)"/>
    <w:basedOn w:val="a0"/>
    <w:link w:val="41"/>
    <w:rsid w:val="00D07DC9"/>
    <w:pPr>
      <w:shd w:val="clear" w:color="auto" w:fill="FFFFFF"/>
      <w:spacing w:line="240" w:lineRule="atLeast"/>
      <w:jc w:val="both"/>
    </w:pPr>
    <w:rPr>
      <w:spacing w:val="10"/>
      <w:sz w:val="15"/>
      <w:szCs w:val="15"/>
      <w:lang w:val="ru-RU" w:eastAsia="ru-RU"/>
    </w:rPr>
  </w:style>
  <w:style w:type="character" w:customStyle="1" w:styleId="23">
    <w:name w:val="Основной текст (2)_"/>
    <w:link w:val="24"/>
    <w:rsid w:val="00D07DC9"/>
    <w:rPr>
      <w:b/>
      <w:bCs/>
      <w:sz w:val="23"/>
      <w:szCs w:val="23"/>
      <w:lang w:bidi="ar-SA"/>
    </w:rPr>
  </w:style>
  <w:style w:type="paragraph" w:customStyle="1" w:styleId="24">
    <w:name w:val="Основной текст (2)"/>
    <w:basedOn w:val="a0"/>
    <w:link w:val="23"/>
    <w:rsid w:val="00D07DC9"/>
    <w:pPr>
      <w:shd w:val="clear" w:color="auto" w:fill="FFFFFF"/>
      <w:spacing w:line="240" w:lineRule="atLeast"/>
      <w:jc w:val="both"/>
    </w:pPr>
    <w:rPr>
      <w:b/>
      <w:bCs/>
      <w:sz w:val="23"/>
      <w:szCs w:val="23"/>
      <w:lang w:val="ru-RU" w:eastAsia="ru-RU"/>
    </w:rPr>
  </w:style>
  <w:style w:type="paragraph" w:customStyle="1" w:styleId="310">
    <w:name w:val="Подпись к таблице (3)1"/>
    <w:basedOn w:val="a0"/>
    <w:rsid w:val="00D07DC9"/>
    <w:pPr>
      <w:shd w:val="clear" w:color="auto" w:fill="FFFFFF"/>
      <w:spacing w:before="60" w:line="240" w:lineRule="atLeast"/>
    </w:pPr>
    <w:rPr>
      <w:rFonts w:eastAsia="Arial Unicode MS"/>
      <w:b/>
      <w:bCs/>
      <w:sz w:val="17"/>
      <w:szCs w:val="17"/>
    </w:rPr>
  </w:style>
  <w:style w:type="character" w:customStyle="1" w:styleId="25">
    <w:name w:val=" Знак Знак2"/>
    <w:locked/>
    <w:rsid w:val="00D07DC9"/>
    <w:rPr>
      <w:b/>
      <w:bCs/>
      <w:sz w:val="28"/>
      <w:szCs w:val="24"/>
      <w:lang w:val="ru-RU" w:eastAsia="ru-RU" w:bidi="ar-SA"/>
    </w:rPr>
  </w:style>
  <w:style w:type="table" w:styleId="af2">
    <w:name w:val="Table Grid"/>
    <w:basedOn w:val="a2"/>
    <w:uiPriority w:val="39"/>
    <w:rsid w:val="00D7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№1 (2)_"/>
    <w:link w:val="121"/>
    <w:rsid w:val="00074532"/>
    <w:rPr>
      <w:b/>
      <w:bCs/>
      <w:i/>
      <w:iCs/>
      <w:sz w:val="27"/>
      <w:szCs w:val="27"/>
      <w:lang w:bidi="ar-SA"/>
    </w:rPr>
  </w:style>
  <w:style w:type="paragraph" w:customStyle="1" w:styleId="121">
    <w:name w:val="Заголовок №1 (2)"/>
    <w:basedOn w:val="a0"/>
    <w:link w:val="120"/>
    <w:rsid w:val="00074532"/>
    <w:pPr>
      <w:shd w:val="clear" w:color="auto" w:fill="FFFFFF"/>
      <w:spacing w:before="300" w:after="420" w:line="240" w:lineRule="atLeast"/>
      <w:jc w:val="both"/>
      <w:outlineLvl w:val="0"/>
    </w:pPr>
    <w:rPr>
      <w:b/>
      <w:bCs/>
      <w:i/>
      <w:iCs/>
      <w:sz w:val="27"/>
      <w:szCs w:val="27"/>
      <w:lang w:val="ru-RU" w:eastAsia="ru-RU"/>
    </w:rPr>
  </w:style>
  <w:style w:type="character" w:customStyle="1" w:styleId="61">
    <w:name w:val="Основной текст (6) + Не полужирный"/>
    <w:rsid w:val="00564B52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50">
    <w:name w:val="Заголовок 5 Знак"/>
    <w:link w:val="5"/>
    <w:rsid w:val="00E32E7C"/>
    <w:rPr>
      <w:rFonts w:ascii="Cambria" w:hAnsi="Cambria"/>
      <w:color w:val="243F60"/>
    </w:rPr>
  </w:style>
  <w:style w:type="character" w:customStyle="1" w:styleId="af3">
    <w:name w:val=" Знак Знак"/>
    <w:locked/>
    <w:rsid w:val="00E32E7C"/>
    <w:rPr>
      <w:b/>
      <w:bCs/>
      <w:sz w:val="28"/>
      <w:szCs w:val="24"/>
      <w:lang w:val="ru-RU" w:eastAsia="ru-RU" w:bidi="ar-SA"/>
    </w:rPr>
  </w:style>
  <w:style w:type="paragraph" w:styleId="26">
    <w:name w:val="Body Text Indent 2"/>
    <w:basedOn w:val="a0"/>
    <w:link w:val="27"/>
    <w:rsid w:val="00E32E7C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E32E7C"/>
  </w:style>
  <w:style w:type="paragraph" w:styleId="af4">
    <w:name w:val="List Paragraph"/>
    <w:basedOn w:val="a0"/>
    <w:uiPriority w:val="34"/>
    <w:qFormat/>
    <w:rsid w:val="00A97AB8"/>
    <w:pPr>
      <w:ind w:left="720"/>
      <w:contextualSpacing/>
    </w:pPr>
  </w:style>
  <w:style w:type="character" w:customStyle="1" w:styleId="10">
    <w:name w:val="Заголовок 1 Знак"/>
    <w:link w:val="1"/>
    <w:rsid w:val="005363D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5363DC"/>
    <w:rPr>
      <w:sz w:val="28"/>
      <w:szCs w:val="28"/>
    </w:rPr>
  </w:style>
  <w:style w:type="character" w:customStyle="1" w:styleId="70">
    <w:name w:val="Заголовок 7 Знак"/>
    <w:link w:val="7"/>
    <w:rsid w:val="005363DC"/>
    <w:rPr>
      <w:sz w:val="24"/>
      <w:szCs w:val="24"/>
    </w:rPr>
  </w:style>
  <w:style w:type="paragraph" w:customStyle="1" w:styleId="af5">
    <w:name w:val="Содержимое таблицы"/>
    <w:basedOn w:val="a0"/>
    <w:rsid w:val="005363DC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f6">
    <w:name w:val="Таблицы (моноширинный)"/>
    <w:basedOn w:val="a0"/>
    <w:next w:val="a0"/>
    <w:rsid w:val="00536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7">
    <w:name w:val="Normal (Web)"/>
    <w:basedOn w:val="a0"/>
    <w:rsid w:val="005363DC"/>
    <w:pPr>
      <w:spacing w:before="100" w:beforeAutospacing="1" w:after="100" w:afterAutospacing="1"/>
    </w:pPr>
    <w:rPr>
      <w:color w:val="000000"/>
    </w:rPr>
  </w:style>
  <w:style w:type="paragraph" w:customStyle="1" w:styleId="ConsPlusDocList">
    <w:name w:val="ConsPlusDocList"/>
    <w:uiPriority w:val="99"/>
    <w:rsid w:val="00477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header"/>
    <w:basedOn w:val="a0"/>
    <w:link w:val="af9"/>
    <w:uiPriority w:val="99"/>
    <w:unhideWhenUsed/>
    <w:rsid w:val="00477B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rsid w:val="00477B90"/>
    <w:rPr>
      <w:rFonts w:ascii="Calibri" w:eastAsia="Calibri" w:hAnsi="Calibri"/>
      <w:sz w:val="22"/>
      <w:szCs w:val="22"/>
      <w:lang w:eastAsia="en-US"/>
    </w:rPr>
  </w:style>
  <w:style w:type="paragraph" w:styleId="afa">
    <w:name w:val="footer"/>
    <w:basedOn w:val="a0"/>
    <w:link w:val="afb"/>
    <w:uiPriority w:val="99"/>
    <w:unhideWhenUsed/>
    <w:rsid w:val="00477B9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link w:val="afa"/>
    <w:uiPriority w:val="99"/>
    <w:rsid w:val="00477B90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477B90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77B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477B90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477B90"/>
    <w:rPr>
      <w:b/>
      <w:bCs/>
    </w:rPr>
  </w:style>
  <w:style w:type="character" w:customStyle="1" w:styleId="aff0">
    <w:name w:val="Тема примечания Знак"/>
    <w:link w:val="aff"/>
    <w:uiPriority w:val="99"/>
    <w:rsid w:val="00477B90"/>
    <w:rPr>
      <w:rFonts w:ascii="Calibri" w:eastAsia="Calibri" w:hAnsi="Calibri"/>
      <w:b/>
      <w:bCs/>
      <w:lang w:eastAsia="en-US"/>
    </w:rPr>
  </w:style>
  <w:style w:type="character" w:styleId="aff1">
    <w:name w:val="line number"/>
    <w:uiPriority w:val="99"/>
    <w:unhideWhenUsed/>
    <w:rsid w:val="00477B90"/>
  </w:style>
  <w:style w:type="character" w:customStyle="1" w:styleId="35">
    <w:name w:val="Основной текст (3)_"/>
    <w:link w:val="36"/>
    <w:uiPriority w:val="99"/>
    <w:rsid w:val="00E44DC8"/>
    <w:rPr>
      <w:spacing w:val="1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2 pt,Интервал 0 pt"/>
    <w:rsid w:val="00E44DC8"/>
    <w:rPr>
      <w:rFonts w:ascii="Times New Roman" w:eastAsia="Batang" w:hAnsi="Times New Roman" w:cs="Times New Roman"/>
      <w:spacing w:val="10"/>
      <w:sz w:val="24"/>
      <w:szCs w:val="24"/>
      <w:lang w:val="ru-RU" w:eastAsia="ru-RU" w:bidi="ar-SA"/>
    </w:rPr>
  </w:style>
  <w:style w:type="character" w:customStyle="1" w:styleId="412pt">
    <w:name w:val="Основной текст (4) + 12 pt"/>
    <w:rsid w:val="00E44DC8"/>
    <w:rPr>
      <w:rFonts w:ascii="Times New Roman" w:hAnsi="Times New Roman" w:cs="Times New Roman"/>
      <w:spacing w:val="10"/>
      <w:sz w:val="24"/>
      <w:szCs w:val="24"/>
      <w:lang w:bidi="ar-SA"/>
    </w:rPr>
  </w:style>
  <w:style w:type="paragraph" w:customStyle="1" w:styleId="36">
    <w:name w:val="Основной текст (3)"/>
    <w:basedOn w:val="a0"/>
    <w:link w:val="35"/>
    <w:rsid w:val="00E44DC8"/>
    <w:pPr>
      <w:shd w:val="clear" w:color="auto" w:fill="FFFFFF"/>
      <w:spacing w:line="274" w:lineRule="exact"/>
    </w:pPr>
    <w:rPr>
      <w:spacing w:val="10"/>
      <w:sz w:val="21"/>
      <w:szCs w:val="21"/>
    </w:rPr>
  </w:style>
  <w:style w:type="character" w:customStyle="1" w:styleId="TitleChar">
    <w:name w:val="Title Char"/>
    <w:uiPriority w:val="10"/>
    <w:rsid w:val="00530C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3Char">
    <w:name w:val="Body Text 3 Char"/>
    <w:uiPriority w:val="99"/>
    <w:semiHidden/>
    <w:rsid w:val="00530C1B"/>
    <w:rPr>
      <w:rFonts w:cs="Calibri"/>
      <w:sz w:val="16"/>
      <w:szCs w:val="16"/>
      <w:lang w:eastAsia="en-US"/>
    </w:rPr>
  </w:style>
  <w:style w:type="character" w:customStyle="1" w:styleId="aff2">
    <w:name w:val="Знак Знак"/>
    <w:uiPriority w:val="99"/>
    <w:semiHidden/>
    <w:locked/>
    <w:rsid w:val="00530C1B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3">
    <w:name w:val="Без интервала1"/>
    <w:uiPriority w:val="99"/>
    <w:rsid w:val="00530C1B"/>
    <w:rPr>
      <w:rFonts w:ascii="Calibri" w:eastAsia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rsid w:val="00530C1B"/>
    <w:rPr>
      <w:sz w:val="24"/>
      <w:szCs w:val="24"/>
    </w:rPr>
  </w:style>
  <w:style w:type="character" w:customStyle="1" w:styleId="28">
    <w:name w:val="Знак Знак2"/>
    <w:locked/>
    <w:rsid w:val="0089129F"/>
    <w:rPr>
      <w:b/>
      <w:bCs/>
      <w:sz w:val="28"/>
      <w:szCs w:val="24"/>
      <w:lang w:val="ru-RU" w:eastAsia="ru-RU" w:bidi="ar-SA"/>
    </w:rPr>
  </w:style>
  <w:style w:type="character" w:customStyle="1" w:styleId="aff3">
    <w:name w:val="Колонтитул_"/>
    <w:link w:val="aff4"/>
    <w:uiPriority w:val="99"/>
    <w:locked/>
    <w:rsid w:val="0089129F"/>
    <w:rPr>
      <w:noProof/>
      <w:shd w:val="clear" w:color="auto" w:fill="FFFFFF"/>
    </w:rPr>
  </w:style>
  <w:style w:type="paragraph" w:customStyle="1" w:styleId="aff4">
    <w:name w:val="Колонтитул"/>
    <w:basedOn w:val="a0"/>
    <w:link w:val="aff3"/>
    <w:uiPriority w:val="99"/>
    <w:rsid w:val="0089129F"/>
    <w:pPr>
      <w:shd w:val="clear" w:color="auto" w:fill="FFFFFF"/>
    </w:pPr>
    <w:rPr>
      <w:noProof/>
      <w:sz w:val="20"/>
      <w:szCs w:val="20"/>
    </w:rPr>
  </w:style>
  <w:style w:type="paragraph" w:customStyle="1" w:styleId="311">
    <w:name w:val="Основной текст (3)1"/>
    <w:basedOn w:val="a0"/>
    <w:uiPriority w:val="99"/>
    <w:rsid w:val="0089129F"/>
    <w:pPr>
      <w:shd w:val="clear" w:color="auto" w:fill="FFFFFF"/>
      <w:spacing w:after="3840" w:line="322" w:lineRule="exact"/>
    </w:pPr>
    <w:rPr>
      <w:rFonts w:eastAsia="Calibri"/>
      <w:sz w:val="27"/>
      <w:szCs w:val="27"/>
      <w:lang w:eastAsia="en-US"/>
    </w:rPr>
  </w:style>
  <w:style w:type="paragraph" w:styleId="a">
    <w:name w:val="List Bullet"/>
    <w:basedOn w:val="a0"/>
    <w:autoRedefine/>
    <w:uiPriority w:val="99"/>
    <w:rsid w:val="0089129F"/>
    <w:pPr>
      <w:numPr>
        <w:numId w:val="13"/>
      </w:numPr>
      <w:tabs>
        <w:tab w:val="num" w:pos="374"/>
        <w:tab w:val="left" w:pos="1122"/>
      </w:tabs>
      <w:suppressAutoHyphens/>
      <w:ind w:left="0" w:firstLine="30"/>
      <w:jc w:val="both"/>
    </w:pPr>
    <w:rPr>
      <w:rFonts w:eastAsia="Calibri"/>
      <w:bCs/>
      <w:sz w:val="28"/>
      <w:szCs w:val="28"/>
    </w:rPr>
  </w:style>
  <w:style w:type="paragraph" w:customStyle="1" w:styleId="Default">
    <w:name w:val="Default"/>
    <w:rsid w:val="00D53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5">
    <w:name w:val="Основной текст_"/>
    <w:link w:val="14"/>
    <w:rsid w:val="00801438"/>
    <w:rPr>
      <w:sz w:val="22"/>
      <w:szCs w:val="22"/>
      <w:shd w:val="clear" w:color="auto" w:fill="FFFFFF"/>
    </w:rPr>
  </w:style>
  <w:style w:type="character" w:customStyle="1" w:styleId="aff6">
    <w:name w:val="Основной текст + Полужирный"/>
    <w:rsid w:val="00801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4">
    <w:name w:val="Основной текст1"/>
    <w:basedOn w:val="a0"/>
    <w:link w:val="aff5"/>
    <w:rsid w:val="00801438"/>
    <w:pPr>
      <w:shd w:val="clear" w:color="auto" w:fill="FFFFFF"/>
      <w:spacing w:after="300" w:line="27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rov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rov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47261</Words>
  <Characters>269390</Characters>
  <Application>Microsoft Office Word</Application>
  <DocSecurity>0</DocSecurity>
  <Lines>2244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316019</CharactersWithSpaces>
  <SharedDoc>false</SharedDoc>
  <HLinks>
    <vt:vector size="24" baseType="variant">
      <vt:variant>
        <vt:i4>7471230</vt:i4>
      </vt:variant>
      <vt:variant>
        <vt:i4>12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7471230</vt:i4>
      </vt:variant>
      <vt:variant>
        <vt:i4>9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Образцова</cp:lastModifiedBy>
  <cp:revision>3</cp:revision>
  <dcterms:created xsi:type="dcterms:W3CDTF">2015-03-06T09:51:00Z</dcterms:created>
  <dcterms:modified xsi:type="dcterms:W3CDTF">2015-03-06T09:51:00Z</dcterms:modified>
</cp:coreProperties>
</file>