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собственностью    администрации   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Мурманской области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_____________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___________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F73213">
        <w:rPr>
          <w:color w:val="000000"/>
          <w:spacing w:val="6"/>
          <w:sz w:val="24"/>
        </w:rPr>
        <w:t>4</w:t>
      </w:r>
      <w:r w:rsidR="00592CA9">
        <w:rPr>
          <w:color w:val="000000"/>
          <w:spacing w:val="6"/>
          <w:sz w:val="24"/>
        </w:rPr>
        <w:t xml:space="preserve"> года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 для управления </w:t>
      </w:r>
      <w:r w:rsidR="004256C0">
        <w:rPr>
          <w:caps/>
          <w:szCs w:val="28"/>
        </w:rPr>
        <w:t>административным зданием</w:t>
      </w:r>
      <w:r w:rsidR="009F1DE9" w:rsidRPr="00592CA9">
        <w:rPr>
          <w:caps/>
          <w:szCs w:val="28"/>
        </w:rPr>
        <w:t>, находя</w:t>
      </w:r>
      <w:r w:rsidR="004256C0">
        <w:rPr>
          <w:caps/>
          <w:szCs w:val="28"/>
        </w:rPr>
        <w:t>щимся</w:t>
      </w:r>
      <w:r w:rsidR="009F1DE9" w:rsidRPr="00592CA9">
        <w:rPr>
          <w:caps/>
          <w:szCs w:val="28"/>
        </w:rPr>
        <w:t xml:space="preserve"> в собственности муниципального образования город </w:t>
      </w:r>
      <w:r w:rsidR="00546393" w:rsidRPr="00592CA9">
        <w:rPr>
          <w:caps/>
          <w:szCs w:val="28"/>
        </w:rPr>
        <w:t>КИРОВСК С ПОДВЕДОМСТВЕННОЙ ТЕРРИТОРИЕЙ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r w:rsidR="00592CA9">
        <w:rPr>
          <w:b/>
          <w:bCs/>
          <w:sz w:val="24"/>
        </w:rPr>
        <w:t>Кировск</w:t>
      </w: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F15BDF">
        <w:rPr>
          <w:b/>
          <w:bCs/>
          <w:sz w:val="24"/>
        </w:rPr>
        <w:t>1</w:t>
      </w:r>
      <w:r w:rsidR="00F73213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</w:t>
      </w: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lastRenderedPageBreak/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6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Срок внесения платы за содержание и ремонт  помещения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 xml:space="preserve">8. Срок подписания договора управления </w:t>
            </w:r>
            <w:r w:rsidR="00BC427C" w:rsidRPr="00C0166D">
              <w:rPr>
                <w:sz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9. Требования к порядку изменения обязатель</w:t>
            </w:r>
            <w:proofErr w:type="gramStart"/>
            <w:r w:rsidRPr="00C0166D">
              <w:rPr>
                <w:sz w:val="24"/>
              </w:rPr>
              <w:t>ств ст</w:t>
            </w:r>
            <w:proofErr w:type="gramEnd"/>
            <w:r w:rsidRPr="00C0166D">
              <w:rPr>
                <w:sz w:val="24"/>
              </w:rPr>
              <w:t xml:space="preserve">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F15BD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F15BDF">
              <w:rPr>
                <w:sz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10.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11.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12.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зданий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в </w:t>
            </w: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многоквартирном доме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</w:rPr>
              <w:t xml:space="preserve">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14. Срок действия договоров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09573A">
              <w:rPr>
                <w:sz w:val="24"/>
              </w:rPr>
              <w:t>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 на участие в конкурсе по отбору  управляющей организации для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F7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 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F732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F73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F73213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их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D4FE9" w:rsidRDefault="009D4FE9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4256C0" w:rsidRPr="00B01238">
        <w:rPr>
          <w:sz w:val="24"/>
        </w:rPr>
        <w:t>,</w:t>
      </w:r>
      <w:r w:rsidR="004256C0" w:rsidRPr="00395945">
        <w:rPr>
          <w:sz w:val="24"/>
        </w:rPr>
        <w:t xml:space="preserve"> </w:t>
      </w:r>
      <w:r w:rsidR="004256C0">
        <w:rPr>
          <w:sz w:val="24"/>
        </w:rPr>
        <w:t>с</w:t>
      </w:r>
      <w:r w:rsidR="004256C0" w:rsidRPr="00B01238">
        <w:rPr>
          <w:sz w:val="24"/>
        </w:rPr>
        <w:t xml:space="preserve"> целью упорядочения расчетов с пользователями</w:t>
      </w:r>
      <w:proofErr w:type="gramEnd"/>
      <w:r w:rsidR="004256C0" w:rsidRPr="00B01238">
        <w:rPr>
          <w:sz w:val="24"/>
        </w:rPr>
        <w:t xml:space="preserve"> </w:t>
      </w:r>
      <w:r w:rsidR="004256C0">
        <w:rPr>
          <w:sz w:val="24"/>
        </w:rPr>
        <w:t>административных зданий.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4256C0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586E2A">
        <w:rPr>
          <w:sz w:val="24"/>
        </w:rPr>
        <w:t>административное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 текущий </w:t>
      </w:r>
      <w:r>
        <w:rPr>
          <w:sz w:val="24"/>
        </w:rPr>
        <w:t xml:space="preserve">ремонт </w:t>
      </w:r>
      <w:r w:rsidR="004256C0">
        <w:rPr>
          <w:sz w:val="24"/>
        </w:rPr>
        <w:t>административного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4256C0">
        <w:rPr>
          <w:sz w:val="24"/>
        </w:rPr>
        <w:t>административн</w:t>
      </w:r>
      <w:r w:rsidR="00586E2A">
        <w:rPr>
          <w:sz w:val="24"/>
        </w:rPr>
        <w:t>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592CA9">
        <w:rPr>
          <w:sz w:val="24"/>
        </w:rPr>
        <w:t>5</w:t>
      </w:r>
      <w:r w:rsidR="00F15BDF">
        <w:rPr>
          <w:sz w:val="24"/>
        </w:rPr>
        <w:t>45-46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 xml:space="preserve">. </w:t>
      </w:r>
      <w:proofErr w:type="gramStart"/>
      <w:r>
        <w:rPr>
          <w:sz w:val="24"/>
        </w:rP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8229AB" w:rsidRDefault="008229AB" w:rsidP="004C4F92">
      <w:pPr>
        <w:jc w:val="both"/>
        <w:rPr>
          <w:b/>
          <w:sz w:val="24"/>
        </w:rPr>
      </w:pP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p w:rsidR="00CE0D10" w:rsidRDefault="00CE0D10" w:rsidP="00CE0D10">
      <w:pPr>
        <w:jc w:val="both"/>
        <w:rPr>
          <w:b/>
          <w:sz w:val="24"/>
        </w:rPr>
      </w:pPr>
    </w:p>
    <w:tbl>
      <w:tblPr>
        <w:tblStyle w:val="ad"/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080"/>
        <w:gridCol w:w="900"/>
        <w:gridCol w:w="1280"/>
        <w:gridCol w:w="1080"/>
        <w:gridCol w:w="1800"/>
        <w:gridCol w:w="2082"/>
      </w:tblGrid>
      <w:tr w:rsidR="00CE0D10" w:rsidTr="004F78A6">
        <w:tc>
          <w:tcPr>
            <w:tcW w:w="567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302">
              <w:rPr>
                <w:b/>
                <w:sz w:val="20"/>
                <w:szCs w:val="20"/>
              </w:rPr>
              <w:t>п</w:t>
            </w:r>
            <w:proofErr w:type="gramEnd"/>
            <w:r w:rsidRPr="002E73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280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08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здания,</w:t>
            </w:r>
          </w:p>
          <w:p w:rsidR="00CE0D10" w:rsidRPr="002E7302" w:rsidRDefault="00CE0D10" w:rsidP="00BE20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800" w:type="dxa"/>
          </w:tcPr>
          <w:p w:rsidR="00CE0D10" w:rsidRPr="002E7302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082" w:type="dxa"/>
          </w:tcPr>
          <w:p w:rsidR="00CE0D10" w:rsidRPr="002E7302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2E7302">
              <w:rPr>
                <w:b/>
                <w:bCs/>
                <w:sz w:val="20"/>
                <w:szCs w:val="20"/>
              </w:rPr>
              <w:t xml:space="preserve"> и </w:t>
            </w:r>
            <w:r w:rsidR="00C350A0">
              <w:rPr>
                <w:b/>
                <w:bCs/>
                <w:sz w:val="20"/>
                <w:szCs w:val="20"/>
              </w:rPr>
              <w:t xml:space="preserve">текущего </w:t>
            </w:r>
            <w:r w:rsidRPr="002E7302">
              <w:rPr>
                <w:b/>
                <w:bCs/>
                <w:sz w:val="20"/>
                <w:szCs w:val="20"/>
              </w:rPr>
              <w:t>ремонт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2E730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</w:t>
            </w:r>
            <w:proofErr w:type="gramStart"/>
            <w:r w:rsidRPr="002E73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 учетом НДС)</w:t>
            </w:r>
          </w:p>
        </w:tc>
      </w:tr>
      <w:tr w:rsidR="00CE0D10" w:rsidTr="004F78A6">
        <w:trPr>
          <w:trHeight w:val="892"/>
        </w:trPr>
        <w:tc>
          <w:tcPr>
            <w:tcW w:w="567" w:type="dxa"/>
            <w:vAlign w:val="center"/>
          </w:tcPr>
          <w:p w:rsidR="00CE0D10" w:rsidRPr="005B09A3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09A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ул</w:t>
            </w:r>
            <w:proofErr w:type="gramStart"/>
            <w:r w:rsidRPr="004E0552">
              <w:rPr>
                <w:sz w:val="20"/>
                <w:szCs w:val="20"/>
              </w:rPr>
              <w:t>.О</w:t>
            </w:r>
            <w:proofErr w:type="gramEnd"/>
            <w:r w:rsidRPr="004E0552">
              <w:rPr>
                <w:sz w:val="20"/>
                <w:szCs w:val="20"/>
              </w:rPr>
              <w:t>лимпийская д.12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  <w:r w:rsidR="00E9652D">
              <w:rPr>
                <w:sz w:val="20"/>
                <w:szCs w:val="20"/>
              </w:rPr>
              <w:t>362,58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1946,1</w:t>
            </w:r>
          </w:p>
        </w:tc>
        <w:tc>
          <w:tcPr>
            <w:tcW w:w="18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51:16:040109:0001</w:t>
            </w:r>
          </w:p>
        </w:tc>
        <w:tc>
          <w:tcPr>
            <w:tcW w:w="2082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5B09A3" w:rsidRDefault="00632A5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</w:tr>
    </w:tbl>
    <w:p w:rsidR="00232586" w:rsidRDefault="00232586" w:rsidP="00232586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собственника</w:t>
      </w:r>
      <w:r w:rsidR="006C53AD">
        <w:rPr>
          <w:sz w:val="24"/>
        </w:rPr>
        <w:t xml:space="preserve"> помещений,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proofErr w:type="gramStart"/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 xml:space="preserve"> ремонт </w:t>
      </w:r>
      <w:r w:rsidR="00CE0D10">
        <w:rPr>
          <w:sz w:val="24"/>
        </w:rPr>
        <w:t>административного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</w:t>
      </w:r>
      <w:proofErr w:type="gramEnd"/>
      <w:r w:rsidR="009F1DE9">
        <w:rPr>
          <w:sz w:val="24"/>
        </w:rPr>
        <w:t xml:space="preserve"> Ц</w:t>
      </w:r>
      <w:r w:rsidR="009F1DE9" w:rsidRPr="00072FDE">
        <w:rPr>
          <w:sz w:val="24"/>
        </w:rPr>
        <w:t>ена договора, предложенная участниками конкурса,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 xml:space="preserve">Претенденты, участники конкурса несут все расходы, связанные с подготовкой и </w:t>
      </w:r>
      <w:r w:rsidRPr="00D044AA">
        <w:rPr>
          <w:sz w:val="24"/>
        </w:rPr>
        <w:lastRenderedPageBreak/>
        <w:t>подачей заявки на участие в конкурсе, участием в конкурсе и заключением договора.</w:t>
      </w:r>
    </w:p>
    <w:p w:rsidR="00784FDA" w:rsidRPr="00E920A3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0" w:name="_Ref119427085"/>
      <w:r w:rsidRPr="00E920A3">
        <w:rPr>
          <w:sz w:val="24"/>
        </w:rPr>
        <w:t>1.1</w:t>
      </w:r>
      <w:r w:rsidR="00D36DFB">
        <w:rPr>
          <w:sz w:val="24"/>
        </w:rPr>
        <w:t>3</w:t>
      </w:r>
      <w:r w:rsidRPr="00E920A3">
        <w:rPr>
          <w:sz w:val="24"/>
        </w:rPr>
        <w:t>.</w:t>
      </w:r>
      <w:r w:rsidR="00784FDA" w:rsidRPr="00E920A3">
        <w:rPr>
          <w:sz w:val="24"/>
        </w:rPr>
        <w:t xml:space="preserve"> Место, дата и время вскрытия конвертов с заявками на участие в конкурсе: Мурманская область,  г. Кировск, пр. Ленина, д.16, Администрация г. Кировска  </w:t>
      </w:r>
      <w:r w:rsidR="00746214">
        <w:rPr>
          <w:sz w:val="24"/>
        </w:rPr>
        <w:t>3</w:t>
      </w:r>
      <w:r w:rsidR="00784FDA" w:rsidRPr="00E920A3">
        <w:rPr>
          <w:sz w:val="24"/>
        </w:rPr>
        <w:t xml:space="preserve">-й этаж </w:t>
      </w:r>
      <w:proofErr w:type="spellStart"/>
      <w:r w:rsidR="00784FDA" w:rsidRPr="00E920A3">
        <w:rPr>
          <w:sz w:val="24"/>
        </w:rPr>
        <w:t>каб</w:t>
      </w:r>
      <w:proofErr w:type="spellEnd"/>
      <w:r w:rsidR="00784FDA"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="00784FDA" w:rsidRPr="00E920A3">
        <w:rPr>
          <w:sz w:val="24"/>
        </w:rPr>
        <w:t xml:space="preserve">,  </w:t>
      </w:r>
      <w:r w:rsidR="009A5D05" w:rsidRPr="009A5D05">
        <w:rPr>
          <w:b/>
          <w:sz w:val="24"/>
        </w:rPr>
        <w:t>2</w:t>
      </w:r>
      <w:r w:rsidR="009273EF">
        <w:rPr>
          <w:b/>
          <w:sz w:val="24"/>
        </w:rPr>
        <w:t>6</w:t>
      </w:r>
      <w:r w:rsidR="00784FDA" w:rsidRPr="00746214">
        <w:rPr>
          <w:b/>
          <w:sz w:val="24"/>
        </w:rPr>
        <w:t xml:space="preserve"> </w:t>
      </w:r>
      <w:r w:rsidR="009A5D05">
        <w:rPr>
          <w:b/>
          <w:sz w:val="24"/>
        </w:rPr>
        <w:t>мая</w:t>
      </w:r>
      <w:r w:rsidR="00784FDA"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632A50">
        <w:rPr>
          <w:b/>
          <w:sz w:val="24"/>
        </w:rPr>
        <w:t>4</w:t>
      </w:r>
      <w:r w:rsidR="00784FDA" w:rsidRPr="00E920A3">
        <w:rPr>
          <w:b/>
          <w:sz w:val="24"/>
        </w:rPr>
        <w:t xml:space="preserve"> года</w:t>
      </w:r>
      <w:r w:rsidR="00784FDA" w:rsidRPr="00E920A3">
        <w:rPr>
          <w:sz w:val="24"/>
        </w:rPr>
        <w:t xml:space="preserve"> в 1</w:t>
      </w:r>
      <w:r w:rsidR="009273EF">
        <w:rPr>
          <w:sz w:val="24"/>
        </w:rPr>
        <w:t>1</w:t>
      </w:r>
      <w:r w:rsidR="00784FDA"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 г. Кировск, пр. Ленина, д.16, Администрация г. Кировска </w:t>
      </w:r>
      <w:r w:rsidR="00746214">
        <w:rPr>
          <w:sz w:val="24"/>
        </w:rPr>
        <w:t xml:space="preserve">    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9A5D05" w:rsidRPr="009A5D05">
        <w:rPr>
          <w:b/>
          <w:sz w:val="24"/>
        </w:rPr>
        <w:t>2</w:t>
      </w:r>
      <w:r w:rsidR="009273EF">
        <w:rPr>
          <w:b/>
          <w:sz w:val="24"/>
        </w:rPr>
        <w:t>7</w:t>
      </w:r>
      <w:r w:rsidRPr="00E920A3">
        <w:rPr>
          <w:b/>
          <w:sz w:val="24"/>
        </w:rPr>
        <w:t xml:space="preserve"> </w:t>
      </w:r>
      <w:r w:rsidR="009A5D05">
        <w:rPr>
          <w:b/>
          <w:sz w:val="24"/>
        </w:rPr>
        <w:t>мая</w:t>
      </w:r>
      <w:r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E15551">
        <w:rPr>
          <w:b/>
          <w:sz w:val="24"/>
        </w:rPr>
        <w:t>4</w:t>
      </w:r>
      <w:r w:rsidRPr="00E920A3">
        <w:rPr>
          <w:b/>
          <w:sz w:val="24"/>
        </w:rPr>
        <w:t xml:space="preserve"> 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Место, дата и время проведения конкурса: Мурманская область, г. Кировск, пр. Ленина, д.16, Администрация г. Кировска </w:t>
      </w:r>
      <w:r w:rsidR="00746214"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="00F15BDF">
        <w:rPr>
          <w:sz w:val="24"/>
        </w:rPr>
        <w:t>каб</w:t>
      </w:r>
      <w:proofErr w:type="spellEnd"/>
      <w:r w:rsidR="00F15BDF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9273EF" w:rsidRPr="009273EF">
        <w:rPr>
          <w:b/>
          <w:sz w:val="24"/>
        </w:rPr>
        <w:t>29</w:t>
      </w:r>
      <w:r w:rsidR="00C350A0">
        <w:rPr>
          <w:b/>
          <w:sz w:val="24"/>
        </w:rPr>
        <w:t xml:space="preserve"> </w:t>
      </w:r>
      <w:r w:rsidR="009A5D05">
        <w:rPr>
          <w:b/>
          <w:sz w:val="24"/>
        </w:rPr>
        <w:t>мая</w:t>
      </w:r>
      <w:r w:rsidR="00C350A0">
        <w:rPr>
          <w:b/>
          <w:sz w:val="24"/>
        </w:rPr>
        <w:t xml:space="preserve"> 201</w:t>
      </w:r>
      <w:r w:rsidR="00E15551">
        <w:rPr>
          <w:b/>
          <w:sz w:val="24"/>
        </w:rPr>
        <w:t>4</w:t>
      </w:r>
      <w:r w:rsidR="00C350A0">
        <w:rPr>
          <w:b/>
          <w:sz w:val="24"/>
        </w:rPr>
        <w:t xml:space="preserve"> </w:t>
      </w:r>
      <w:r w:rsidRPr="00E920A3">
        <w:rPr>
          <w:b/>
          <w:sz w:val="24"/>
        </w:rPr>
        <w:t>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 xml:space="preserve"> </w:t>
      </w:r>
      <w:bookmarkEnd w:id="0"/>
      <w:r>
        <w:rPr>
          <w:sz w:val="24"/>
        </w:rPr>
        <w:t>1.1</w:t>
      </w:r>
      <w:r w:rsidR="00D36DFB">
        <w:rPr>
          <w:sz w:val="24"/>
        </w:rPr>
        <w:t>4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CE0D10">
        <w:rPr>
          <w:bCs/>
          <w:sz w:val="24"/>
        </w:rPr>
        <w:t>административного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D36DFB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 xml:space="preserve">ремонту </w:t>
      </w:r>
      <w:r w:rsidR="00CE0D10">
        <w:rPr>
          <w:sz w:val="24"/>
        </w:rPr>
        <w:t>административного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875D4F">
        <w:rPr>
          <w:sz w:val="24"/>
        </w:rPr>
        <w:t>6</w:t>
      </w:r>
      <w:r>
        <w:rPr>
          <w:sz w:val="24"/>
        </w:rPr>
        <w:t xml:space="preserve">. Проект договора управления </w:t>
      </w:r>
      <w:r w:rsidR="00374D52">
        <w:rPr>
          <w:sz w:val="24"/>
        </w:rPr>
        <w:t>административным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875D4F">
        <w:rPr>
          <w:sz w:val="24"/>
        </w:rPr>
        <w:t>7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г.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273EF" w:rsidRDefault="009273EF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1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1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</w:t>
      </w:r>
      <w:proofErr w:type="gramStart"/>
      <w:r w:rsidRPr="00712345">
        <w:rPr>
          <w:sz w:val="24"/>
        </w:rPr>
        <w:t>с даты поступления</w:t>
      </w:r>
      <w:proofErr w:type="gramEnd"/>
      <w:r w:rsidRPr="00712345">
        <w:rPr>
          <w:sz w:val="24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</w:t>
      </w:r>
      <w:proofErr w:type="gramStart"/>
      <w:r w:rsidRPr="00712345">
        <w:rPr>
          <w:sz w:val="24"/>
        </w:rPr>
        <w:t>с даты направления</w:t>
      </w:r>
      <w:proofErr w:type="gramEnd"/>
      <w:r w:rsidRPr="00712345">
        <w:rPr>
          <w:sz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2" w:name="_Ref119429410"/>
      <w:bookmarkStart w:id="3" w:name="_Toc123405465"/>
      <w:r w:rsidRPr="00712345">
        <w:rPr>
          <w:noProof/>
          <w:szCs w:val="24"/>
        </w:rPr>
        <w:t>Внесение изменений в конкурсную документацию</w:t>
      </w:r>
      <w:bookmarkEnd w:id="2"/>
      <w:bookmarkEnd w:id="3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="009F1DE9" w:rsidRPr="00712345">
        <w:rPr>
          <w:sz w:val="24"/>
        </w:rPr>
        <w:t>позднее</w:t>
      </w:r>
      <w:proofErr w:type="gramEnd"/>
      <w:r w:rsidR="009F1DE9" w:rsidRPr="00712345">
        <w:rPr>
          <w:sz w:val="24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="009F1DE9" w:rsidRPr="00712345">
        <w:rPr>
          <w:sz w:val="24"/>
        </w:rPr>
        <w:t>с даты принятия</w:t>
      </w:r>
      <w:proofErr w:type="gramEnd"/>
      <w:r w:rsidR="009F1DE9" w:rsidRPr="00712345">
        <w:rPr>
          <w:sz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</w:t>
      </w:r>
      <w:r w:rsidR="009A5D05">
        <w:rPr>
          <w:sz w:val="24"/>
        </w:rPr>
        <w:t>а</w:t>
      </w:r>
      <w:r w:rsidRPr="000F0218">
        <w:rPr>
          <w:sz w:val="24"/>
        </w:rPr>
        <w:t xml:space="preserve"> объект</w:t>
      </w:r>
      <w:r w:rsidR="009A5D05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D40A57">
        <w:rPr>
          <w:sz w:val="24"/>
        </w:rPr>
        <w:t>административных зданий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lastRenderedPageBreak/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>Осмотр объект</w:t>
      </w:r>
      <w:r w:rsidR="009A5D05">
        <w:rPr>
          <w:sz w:val="24"/>
        </w:rPr>
        <w:t>а</w:t>
      </w:r>
      <w:r w:rsidRPr="007F3EB3">
        <w:rPr>
          <w:sz w:val="24"/>
        </w:rPr>
        <w:t xml:space="preserve"> конкурса проводятся с </w:t>
      </w:r>
      <w:r w:rsidR="009A5D05">
        <w:rPr>
          <w:sz w:val="24"/>
        </w:rPr>
        <w:t>23</w:t>
      </w:r>
      <w:r>
        <w:rPr>
          <w:sz w:val="24"/>
        </w:rPr>
        <w:t xml:space="preserve"> </w:t>
      </w:r>
      <w:r w:rsidR="009A5D05">
        <w:rPr>
          <w:sz w:val="24"/>
        </w:rPr>
        <w:t>апреля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9A5D05">
        <w:rPr>
          <w:sz w:val="24"/>
        </w:rPr>
        <w:t>4</w:t>
      </w:r>
      <w:r w:rsidRPr="007F3EB3">
        <w:rPr>
          <w:sz w:val="24"/>
        </w:rPr>
        <w:t xml:space="preserve"> года по </w:t>
      </w:r>
      <w:r w:rsidR="009A5D05">
        <w:rPr>
          <w:sz w:val="24"/>
        </w:rPr>
        <w:t>23</w:t>
      </w:r>
      <w:r>
        <w:rPr>
          <w:sz w:val="24"/>
        </w:rPr>
        <w:t xml:space="preserve"> </w:t>
      </w:r>
      <w:r w:rsidR="009A5D05">
        <w:rPr>
          <w:sz w:val="24"/>
        </w:rPr>
        <w:t>мая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052CAB">
        <w:rPr>
          <w:sz w:val="24"/>
        </w:rPr>
        <w:t>4</w:t>
      </w:r>
      <w:r w:rsidRPr="007F3EB3">
        <w:rPr>
          <w:sz w:val="24"/>
        </w:rPr>
        <w:t xml:space="preserve"> года каждый рабочий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>Заявки на осмотр объекта конкурса принимаются каждый рабочий день с 10.00  до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5</w:t>
      </w:r>
      <w:r w:rsidR="00521682">
        <w:rPr>
          <w:sz w:val="24"/>
        </w:rPr>
        <w:t>45-46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B01D58">
        <w:rPr>
          <w:sz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B01D58">
        <w:rPr>
          <w:sz w:val="24"/>
        </w:rPr>
        <w:t xml:space="preserve">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proofErr w:type="gramStart"/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  <w:proofErr w:type="gramEnd"/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lastRenderedPageBreak/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 xml:space="preserve"> 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lastRenderedPageBreak/>
        <w:t xml:space="preserve">образом: «Заявка на участие в конкурсе по отбору управляющей организации для управления </w:t>
      </w:r>
      <w:r w:rsidR="00DA44A4" w:rsidRPr="005818F0">
        <w:t>административным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</w:t>
      </w:r>
      <w:proofErr w:type="gramStart"/>
      <w:r w:rsidRPr="00C95061">
        <w:rPr>
          <w:sz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95061">
        <w:rPr>
          <w:sz w:val="24"/>
        </w:rPr>
        <w:t xml:space="preserve">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__ </w:t>
      </w:r>
      <w:r w:rsidRPr="00E14D1D">
        <w:rPr>
          <w:sz w:val="24"/>
        </w:rPr>
        <w:t xml:space="preserve">».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9F1DE9" w:rsidRPr="00574DAD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Pr="00F979BB">
        <w:rPr>
          <w:b/>
          <w:sz w:val="24"/>
        </w:rPr>
        <w:t>8.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0217D1">
        <w:rPr>
          <w:sz w:val="24"/>
        </w:rPr>
        <w:t>.1</w:t>
      </w:r>
      <w:r>
        <w:rPr>
          <w:sz w:val="24"/>
        </w:rPr>
        <w:t>.</w:t>
      </w:r>
      <w:r w:rsidRPr="000217D1">
        <w:rPr>
          <w:sz w:val="24"/>
        </w:rPr>
        <w:t xml:space="preserve"> Организатор конкурса в течение </w:t>
      </w:r>
      <w:r w:rsidR="00861EBE">
        <w:rPr>
          <w:sz w:val="24"/>
        </w:rPr>
        <w:t>3-х</w:t>
      </w:r>
      <w:r w:rsidRPr="000217D1">
        <w:rPr>
          <w:sz w:val="24"/>
        </w:rPr>
        <w:t xml:space="preserve"> рабочих дней </w:t>
      </w:r>
      <w:proofErr w:type="gramStart"/>
      <w:r w:rsidRPr="000217D1">
        <w:rPr>
          <w:sz w:val="24"/>
        </w:rPr>
        <w:t>с даты утверждения</w:t>
      </w:r>
      <w:proofErr w:type="gramEnd"/>
      <w:r w:rsidRPr="000217D1">
        <w:rPr>
          <w:sz w:val="24"/>
        </w:rPr>
        <w:t xml:space="preserve">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>административным зданием, информационное письмо арендаторам помещений административного здания о выборе организации для управления административным зданием</w:t>
      </w:r>
      <w:r w:rsidRPr="000217D1">
        <w:rPr>
          <w:sz w:val="24"/>
        </w:rPr>
        <w:t>.</w:t>
      </w:r>
    </w:p>
    <w:p w:rsidR="00DA44A4" w:rsidRDefault="009F1DE9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</w:t>
      </w:r>
      <w:proofErr w:type="gramStart"/>
      <w:r w:rsidRPr="00555D3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55D3C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зданием.</w:t>
      </w:r>
      <w:r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8.</w:t>
      </w:r>
      <w:r w:rsidR="00861EBE">
        <w:rPr>
          <w:sz w:val="24"/>
        </w:rPr>
        <w:t>3</w:t>
      </w:r>
      <w:r>
        <w:rPr>
          <w:sz w:val="24"/>
        </w:rPr>
        <w:t>.</w:t>
      </w:r>
      <w:r w:rsidRPr="00283604">
        <w:rPr>
          <w:sz w:val="24"/>
        </w:rPr>
        <w:t xml:space="preserve"> В случае если победитель конкурса в срок, предусмотренный пунктом </w:t>
      </w:r>
      <w:r>
        <w:rPr>
          <w:sz w:val="24"/>
        </w:rPr>
        <w:t>8.2.</w:t>
      </w:r>
      <w:r w:rsidRPr="00283604">
        <w:rPr>
          <w:sz w:val="24"/>
        </w:rPr>
        <w:t xml:space="preserve"> </w:t>
      </w:r>
      <w:r>
        <w:rPr>
          <w:sz w:val="24"/>
        </w:rPr>
        <w:t>конкурсной документации</w:t>
      </w:r>
      <w:r w:rsidRPr="00283604">
        <w:rPr>
          <w:sz w:val="24"/>
        </w:rPr>
        <w:t xml:space="preserve">, не представил организатору конкурса подписанный им проект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, он признается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>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8.</w:t>
      </w:r>
      <w:r w:rsidR="00861EBE">
        <w:rPr>
          <w:sz w:val="24"/>
        </w:rPr>
        <w:t>4</w:t>
      </w:r>
      <w:r>
        <w:rPr>
          <w:sz w:val="24"/>
        </w:rPr>
        <w:t xml:space="preserve">. </w:t>
      </w:r>
      <w:r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организатор конкурса предлагает заключить договор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lastRenderedPageBreak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если единственный участник конкурса признан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9</w:t>
      </w:r>
      <w:r w:rsidRPr="001D660D">
        <w:rPr>
          <w:b/>
          <w:sz w:val="24"/>
        </w:rPr>
        <w:t>. Требования к порядку изменения обязатель</w:t>
      </w:r>
      <w:proofErr w:type="gramStart"/>
      <w:r w:rsidRPr="001D660D">
        <w:rPr>
          <w:b/>
          <w:sz w:val="24"/>
        </w:rPr>
        <w:t>ств ст</w:t>
      </w:r>
      <w:proofErr w:type="gramEnd"/>
      <w:r w:rsidRPr="001D660D">
        <w:rPr>
          <w:b/>
          <w:sz w:val="24"/>
        </w:rPr>
        <w:t xml:space="preserve">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в </w:t>
      </w:r>
      <w:r w:rsidR="00A339C5">
        <w:rPr>
          <w:sz w:val="24"/>
        </w:rPr>
        <w:t>административном здании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и </w:t>
      </w:r>
      <w:r w:rsidR="00D36DFB">
        <w:rPr>
          <w:sz w:val="24"/>
          <w:szCs w:val="24"/>
        </w:rPr>
        <w:t xml:space="preserve"> текущий </w:t>
      </w:r>
      <w:r w:rsidRPr="001D660D">
        <w:rPr>
          <w:sz w:val="24"/>
          <w:szCs w:val="24"/>
        </w:rPr>
        <w:t xml:space="preserve">ремонт, предусмотренный договором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  <w:szCs w:val="24"/>
        </w:rPr>
        <w:t>а</w:t>
      </w:r>
      <w:r w:rsidRPr="001D660D">
        <w:rPr>
          <w:sz w:val="24"/>
          <w:szCs w:val="24"/>
        </w:rPr>
        <w:t xml:space="preserve"> </w:t>
      </w:r>
      <w:r w:rsidR="00A339C5">
        <w:rPr>
          <w:sz w:val="24"/>
        </w:rPr>
        <w:t>административного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>
        <w:rPr>
          <w:b/>
          <w:sz w:val="24"/>
        </w:rPr>
        <w:t>0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 xml:space="preserve">10.1.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A339C5">
        <w:rPr>
          <w:sz w:val="24"/>
        </w:rPr>
        <w:t>административным 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 xml:space="preserve">10.2.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 xml:space="preserve">ремонт,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A339C5">
        <w:rPr>
          <w:sz w:val="24"/>
        </w:rPr>
        <w:t>административным зданием</w:t>
      </w:r>
      <w:r>
        <w:rPr>
          <w:sz w:val="24"/>
        </w:rPr>
        <w:t xml:space="preserve">, </w:t>
      </w:r>
      <w:proofErr w:type="gramStart"/>
      <w:r w:rsidRPr="000C3239">
        <w:rPr>
          <w:sz w:val="24"/>
        </w:rPr>
        <w:t>с даты начала</w:t>
      </w:r>
      <w:proofErr w:type="gramEnd"/>
      <w:r w:rsidRPr="000C3239">
        <w:rPr>
          <w:sz w:val="24"/>
        </w:rPr>
        <w:t xml:space="preserve">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9F1DE9" w:rsidRPr="0070112F" w:rsidRDefault="009F1DE9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 w:rsidRPr="0070112F">
        <w:rPr>
          <w:b/>
          <w:sz w:val="24"/>
        </w:rPr>
        <w:t>1</w:t>
      </w:r>
      <w:r w:rsidR="00A339C5">
        <w:rPr>
          <w:b/>
          <w:sz w:val="24"/>
        </w:rPr>
        <w:t>1</w:t>
      </w:r>
      <w:r w:rsidRPr="0070112F">
        <w:rPr>
          <w:b/>
          <w:sz w:val="24"/>
        </w:rPr>
        <w:t xml:space="preserve">. Порядок оплаты работ и услуг по содержанию и </w:t>
      </w:r>
      <w:r w:rsidR="00FC069D">
        <w:rPr>
          <w:b/>
          <w:sz w:val="24"/>
        </w:rPr>
        <w:t xml:space="preserve"> текущему </w:t>
      </w:r>
      <w:r w:rsidRPr="0070112F">
        <w:rPr>
          <w:b/>
          <w:sz w:val="24"/>
        </w:rPr>
        <w:t xml:space="preserve">ремонту </w:t>
      </w:r>
      <w:r w:rsidR="00A339C5" w:rsidRPr="00A339C5">
        <w:rPr>
          <w:b/>
          <w:sz w:val="24"/>
        </w:rPr>
        <w:t>административного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>
        <w:rPr>
          <w:b/>
          <w:sz w:val="24"/>
        </w:rPr>
        <w:t>у</w:t>
      </w:r>
      <w:r w:rsidRPr="0070112F">
        <w:rPr>
          <w:b/>
          <w:sz w:val="24"/>
        </w:rPr>
        <w:t xml:space="preserve">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692528">
        <w:rPr>
          <w:sz w:val="24"/>
        </w:rPr>
        <w:t>административного здания</w:t>
      </w:r>
      <w:r w:rsidRPr="00A8527D">
        <w:rPr>
          <w:sz w:val="24"/>
          <w:szCs w:val="24"/>
        </w:rPr>
        <w:t xml:space="preserve"> </w:t>
      </w:r>
      <w:r w:rsidR="00692528">
        <w:rPr>
          <w:sz w:val="24"/>
          <w:szCs w:val="24"/>
        </w:rPr>
        <w:t>собственник помещений в административном здании</w:t>
      </w:r>
      <w:r w:rsidRPr="00A8527D">
        <w:rPr>
          <w:sz w:val="24"/>
          <w:szCs w:val="24"/>
        </w:rPr>
        <w:t xml:space="preserve">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</w:t>
      </w:r>
      <w:r w:rsidR="00692528">
        <w:rPr>
          <w:sz w:val="24"/>
          <w:szCs w:val="24"/>
        </w:rPr>
        <w:t xml:space="preserve"> </w:t>
      </w:r>
      <w:r w:rsidRPr="00A8527D">
        <w:rPr>
          <w:sz w:val="24"/>
          <w:szCs w:val="24"/>
        </w:rPr>
        <w:t xml:space="preserve">собственником помещений в </w:t>
      </w:r>
      <w:r w:rsidR="00692528">
        <w:rPr>
          <w:sz w:val="24"/>
        </w:rPr>
        <w:t xml:space="preserve">административном здании </w:t>
      </w:r>
      <w:r w:rsidRPr="00A8527D">
        <w:rPr>
          <w:sz w:val="24"/>
          <w:szCs w:val="24"/>
        </w:rPr>
        <w:t xml:space="preserve"> и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</w:t>
      </w:r>
      <w:r w:rsidRPr="000C35ED">
        <w:rPr>
          <w:sz w:val="24"/>
          <w:szCs w:val="24"/>
        </w:rPr>
        <w:lastRenderedPageBreak/>
        <w:t xml:space="preserve">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826948">
        <w:rPr>
          <w:sz w:val="24"/>
          <w:szCs w:val="24"/>
        </w:rPr>
        <w:t>арендатора (</w:t>
      </w:r>
      <w:r>
        <w:rPr>
          <w:sz w:val="24"/>
          <w:szCs w:val="24"/>
        </w:rPr>
        <w:t>собственника</w:t>
      </w:r>
      <w:r w:rsidR="00826948">
        <w:rPr>
          <w:sz w:val="24"/>
          <w:szCs w:val="24"/>
        </w:rPr>
        <w:t>) помещений административного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собственник</w:t>
      </w:r>
      <w:r>
        <w:rPr>
          <w:sz w:val="24"/>
          <w:szCs w:val="24"/>
        </w:rPr>
        <w:t>у</w:t>
      </w:r>
      <w:r w:rsidR="00826948">
        <w:rPr>
          <w:sz w:val="24"/>
          <w:szCs w:val="24"/>
        </w:rPr>
        <w:t xml:space="preserve"> помещений административного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2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. Формы и способы осуществления </w:t>
      </w:r>
      <w:r w:rsidR="00826948">
        <w:rPr>
          <w:rFonts w:ascii="Times New Roman" w:hAnsi="Times New Roman" w:cs="Times New Roman"/>
          <w:b/>
          <w:sz w:val="24"/>
          <w:szCs w:val="24"/>
        </w:rPr>
        <w:t>арендатором (</w:t>
      </w:r>
      <w:r w:rsidRPr="00C11CB5">
        <w:rPr>
          <w:rFonts w:ascii="Times New Roman" w:hAnsi="Times New Roman" w:cs="Times New Roman"/>
          <w:b/>
          <w:sz w:val="24"/>
          <w:szCs w:val="24"/>
        </w:rPr>
        <w:t>собственником</w:t>
      </w:r>
      <w:r w:rsidR="00826948">
        <w:rPr>
          <w:rFonts w:ascii="Times New Roman" w:hAnsi="Times New Roman" w:cs="Times New Roman"/>
          <w:b/>
          <w:sz w:val="24"/>
          <w:szCs w:val="24"/>
        </w:rPr>
        <w:t>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</w:t>
      </w:r>
      <w:proofErr w:type="gramStart"/>
      <w:r w:rsidRPr="00C11C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административном </w:t>
      </w:r>
      <w:proofErr w:type="gramStart"/>
      <w:r w:rsidR="00826948">
        <w:rPr>
          <w:rFonts w:ascii="Times New Roman" w:hAnsi="Times New Roman" w:cs="Times New Roman"/>
          <w:b/>
          <w:sz w:val="24"/>
          <w:szCs w:val="24"/>
        </w:rPr>
        <w:t>здании</w:t>
      </w:r>
      <w:proofErr w:type="gramEnd"/>
      <w:r w:rsidR="00861EBE">
        <w:rPr>
          <w:rFonts w:ascii="Times New Roman" w:hAnsi="Times New Roman" w:cs="Times New Roman"/>
          <w:b/>
          <w:sz w:val="24"/>
          <w:szCs w:val="24"/>
        </w:rPr>
        <w:t>,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826948">
        <w:rPr>
          <w:rFonts w:ascii="Times New Roman" w:hAnsi="Times New Roman" w:cs="Times New Roman"/>
          <w:b/>
          <w:sz w:val="24"/>
          <w:szCs w:val="24"/>
        </w:rPr>
        <w:t>административным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proofErr w:type="gramStart"/>
      <w:r w:rsidRPr="0015132B">
        <w:rPr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выполнением управляющей организацией ее обязательств по договор</w:t>
      </w:r>
      <w:r w:rsidR="00861EBE">
        <w:rPr>
          <w:sz w:val="24"/>
        </w:rPr>
        <w:t>у</w:t>
      </w:r>
      <w:r>
        <w:rPr>
          <w:sz w:val="24"/>
        </w:rPr>
        <w:t xml:space="preserve"> управления </w:t>
      </w:r>
      <w:r w:rsidR="00826948">
        <w:rPr>
          <w:sz w:val="24"/>
        </w:rPr>
        <w:t>административным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826948">
        <w:rPr>
          <w:sz w:val="24"/>
          <w:szCs w:val="24"/>
        </w:rPr>
        <w:t>административном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</w:t>
      </w:r>
      <w:proofErr w:type="gramStart"/>
      <w:r w:rsidRPr="00F92E00">
        <w:rPr>
          <w:sz w:val="24"/>
          <w:szCs w:val="24"/>
        </w:rPr>
        <w:t>дств в сч</w:t>
      </w:r>
      <w:proofErr w:type="gramEnd"/>
      <w:r w:rsidRPr="00F92E00">
        <w:rPr>
          <w:sz w:val="24"/>
          <w:szCs w:val="24"/>
        </w:rPr>
        <w:t>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арендаторов (собственников)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управлению  </w:t>
      </w:r>
      <w:r w:rsidR="00F17161" w:rsidRPr="00FC069D">
        <w:rPr>
          <w:sz w:val="24"/>
          <w:szCs w:val="24"/>
        </w:rPr>
        <w:t xml:space="preserve">муниципальной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proofErr w:type="gramStart"/>
      <w:r w:rsidR="00F93798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826948">
        <w:rPr>
          <w:sz w:val="24"/>
          <w:szCs w:val="24"/>
        </w:rPr>
        <w:t xml:space="preserve"> помещений в административном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826948">
        <w:rPr>
          <w:sz w:val="24"/>
        </w:rPr>
        <w:t>административным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контролировать деятельность, осуществляемую управляющими организациями.</w:t>
      </w:r>
      <w:proofErr w:type="gramEnd"/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собственностью </w:t>
      </w:r>
      <w:r>
        <w:rPr>
          <w:sz w:val="24"/>
          <w:szCs w:val="24"/>
        </w:rPr>
        <w:t xml:space="preserve"> администрации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 xml:space="preserve">Письменные претензии </w:t>
      </w:r>
      <w:r w:rsidR="00826948">
        <w:rPr>
          <w:sz w:val="24"/>
          <w:szCs w:val="24"/>
        </w:rPr>
        <w:t xml:space="preserve"> </w:t>
      </w:r>
      <w:r w:rsidR="00F93798" w:rsidRPr="00F00101">
        <w:rPr>
          <w:sz w:val="24"/>
          <w:szCs w:val="24"/>
        </w:rPr>
        <w:t>собственника</w:t>
      </w:r>
      <w:r w:rsidR="00F93798">
        <w:rPr>
          <w:sz w:val="24"/>
          <w:szCs w:val="24"/>
        </w:rPr>
        <w:t xml:space="preserve"> </w:t>
      </w:r>
      <w:r w:rsidR="00826948">
        <w:rPr>
          <w:sz w:val="24"/>
          <w:szCs w:val="24"/>
        </w:rPr>
        <w:t>(</w:t>
      </w:r>
      <w:r w:rsidR="00F93798">
        <w:rPr>
          <w:sz w:val="24"/>
          <w:szCs w:val="24"/>
        </w:rPr>
        <w:t>арендатора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административного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</w:t>
      </w:r>
      <w:r w:rsidR="00826948">
        <w:rPr>
          <w:sz w:val="24"/>
        </w:rPr>
        <w:t>административным зданием</w:t>
      </w:r>
      <w:r w:rsidRPr="00F00101">
        <w:rPr>
          <w:sz w:val="24"/>
          <w:szCs w:val="24"/>
        </w:rPr>
        <w:t xml:space="preserve">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6D4990" w:rsidRPr="00FC069D">
        <w:rPr>
          <w:sz w:val="24"/>
          <w:szCs w:val="24"/>
        </w:rPr>
        <w:t>Арендатор (с</w:t>
      </w:r>
      <w:r w:rsidRPr="00FC069D">
        <w:rPr>
          <w:sz w:val="24"/>
          <w:szCs w:val="24"/>
        </w:rPr>
        <w:t>обственник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 </w:t>
      </w:r>
      <w:r w:rsidR="00FC069D" w:rsidRPr="00FC069D">
        <w:rPr>
          <w:sz w:val="24"/>
          <w:szCs w:val="24"/>
        </w:rPr>
        <w:t>комитет по управлению муниципальной собственностью администрации г</w:t>
      </w:r>
      <w:proofErr w:type="gramStart"/>
      <w:r w:rsidR="00FC069D" w:rsidRPr="00FC069D">
        <w:rPr>
          <w:sz w:val="24"/>
          <w:szCs w:val="24"/>
        </w:rPr>
        <w:t>.К</w:t>
      </w:r>
      <w:proofErr w:type="gramEnd"/>
      <w:r w:rsidR="00FC069D" w:rsidRPr="00FC069D">
        <w:rPr>
          <w:sz w:val="24"/>
          <w:szCs w:val="24"/>
        </w:rPr>
        <w:t>ировска</w:t>
      </w:r>
      <w:r w:rsidRPr="00FC069D">
        <w:rPr>
          <w:sz w:val="24"/>
          <w:szCs w:val="24"/>
        </w:rPr>
        <w:t xml:space="preserve">. </w:t>
      </w:r>
    </w:p>
    <w:p w:rsidR="009F1DE9" w:rsidRPr="00FC069D" w:rsidRDefault="009F1DE9" w:rsidP="009F1DE9">
      <w:pPr>
        <w:tabs>
          <w:tab w:val="left" w:pos="0"/>
        </w:tabs>
        <w:jc w:val="both"/>
        <w:rPr>
          <w:sz w:val="24"/>
        </w:rPr>
      </w:pPr>
    </w:p>
    <w:p w:rsidR="006C53AD" w:rsidRDefault="006C53AD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3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 домом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D4990">
        <w:rPr>
          <w:sz w:val="24"/>
        </w:rPr>
        <w:t>административным зданием</w:t>
      </w:r>
      <w:r w:rsidRPr="00DF6832">
        <w:rPr>
          <w:sz w:val="24"/>
        </w:rPr>
        <w:t xml:space="preserve"> заключается сроком на </w:t>
      </w:r>
      <w:r w:rsidR="00861EBE">
        <w:rPr>
          <w:sz w:val="24"/>
        </w:rPr>
        <w:t>3</w:t>
      </w:r>
      <w:r w:rsidRPr="00DF6832">
        <w:rPr>
          <w:sz w:val="24"/>
        </w:rPr>
        <w:t xml:space="preserve"> год</w:t>
      </w:r>
      <w:r w:rsidR="00861EBE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 управления </w:t>
      </w:r>
      <w:r w:rsidR="006D4990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A50319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  <w:bookmarkStart w:id="4" w:name="_GoBack"/>
      <w:bookmarkEnd w:id="4"/>
    </w:p>
    <w:sectPr w:rsidR="009F1DE9" w:rsidSect="009F1DE9">
      <w:headerReference w:type="even" r:id="rId8"/>
      <w:headerReference w:type="default" r:id="rId9"/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F2" w:rsidRDefault="00ED77F2">
      <w:r>
        <w:separator/>
      </w:r>
    </w:p>
  </w:endnote>
  <w:endnote w:type="continuationSeparator" w:id="0">
    <w:p w:rsidR="00ED77F2" w:rsidRDefault="00ED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F2" w:rsidRDefault="00ED77F2">
      <w:r>
        <w:separator/>
      </w:r>
    </w:p>
  </w:footnote>
  <w:footnote w:type="continuationSeparator" w:id="0">
    <w:p w:rsidR="00ED77F2" w:rsidRDefault="00ED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Default="004A4ACD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D52" w:rsidRDefault="00374D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Pr="009D4147" w:rsidRDefault="004A4ACD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="00374D52"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960434">
      <w:rPr>
        <w:rStyle w:val="ac"/>
        <w:noProof/>
        <w:sz w:val="20"/>
        <w:szCs w:val="20"/>
      </w:rPr>
      <w:t>10</w:t>
    </w:r>
    <w:r w:rsidRPr="009D4147">
      <w:rPr>
        <w:rStyle w:val="ac"/>
        <w:sz w:val="20"/>
        <w:szCs w:val="20"/>
      </w:rPr>
      <w:fldChar w:fldCharType="end"/>
    </w:r>
  </w:p>
  <w:p w:rsidR="00374D52" w:rsidRDefault="00374D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E9"/>
    <w:rsid w:val="00052CAB"/>
    <w:rsid w:val="00060225"/>
    <w:rsid w:val="00067CE9"/>
    <w:rsid w:val="00074C56"/>
    <w:rsid w:val="00075B29"/>
    <w:rsid w:val="0009573A"/>
    <w:rsid w:val="000F3F86"/>
    <w:rsid w:val="00133A4B"/>
    <w:rsid w:val="00145EAA"/>
    <w:rsid w:val="00177CF3"/>
    <w:rsid w:val="00184B97"/>
    <w:rsid w:val="001B6F98"/>
    <w:rsid w:val="001E0C38"/>
    <w:rsid w:val="001F5E45"/>
    <w:rsid w:val="0020507C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96441"/>
    <w:rsid w:val="00497021"/>
    <w:rsid w:val="004A4ACD"/>
    <w:rsid w:val="004B79CC"/>
    <w:rsid w:val="004C4F92"/>
    <w:rsid w:val="004F78A6"/>
    <w:rsid w:val="00521682"/>
    <w:rsid w:val="00546393"/>
    <w:rsid w:val="00564A74"/>
    <w:rsid w:val="005818F0"/>
    <w:rsid w:val="00582313"/>
    <w:rsid w:val="00586E2A"/>
    <w:rsid w:val="00592CA9"/>
    <w:rsid w:val="00617B68"/>
    <w:rsid w:val="00632A50"/>
    <w:rsid w:val="00633F05"/>
    <w:rsid w:val="00651488"/>
    <w:rsid w:val="00692528"/>
    <w:rsid w:val="006A1E94"/>
    <w:rsid w:val="006C53AD"/>
    <w:rsid w:val="006D4990"/>
    <w:rsid w:val="00715135"/>
    <w:rsid w:val="00746214"/>
    <w:rsid w:val="00783A47"/>
    <w:rsid w:val="007842EA"/>
    <w:rsid w:val="00784FDA"/>
    <w:rsid w:val="007962DE"/>
    <w:rsid w:val="007B4B94"/>
    <w:rsid w:val="008229AB"/>
    <w:rsid w:val="00826948"/>
    <w:rsid w:val="00861EBE"/>
    <w:rsid w:val="00875D4F"/>
    <w:rsid w:val="008B52D3"/>
    <w:rsid w:val="008C0B32"/>
    <w:rsid w:val="009273EF"/>
    <w:rsid w:val="00930875"/>
    <w:rsid w:val="00960434"/>
    <w:rsid w:val="009A5D05"/>
    <w:rsid w:val="009D4FE9"/>
    <w:rsid w:val="009F1DE9"/>
    <w:rsid w:val="00A205D3"/>
    <w:rsid w:val="00A27866"/>
    <w:rsid w:val="00A339C5"/>
    <w:rsid w:val="00A50319"/>
    <w:rsid w:val="00A53630"/>
    <w:rsid w:val="00A5629E"/>
    <w:rsid w:val="00A63855"/>
    <w:rsid w:val="00A826E9"/>
    <w:rsid w:val="00A851CA"/>
    <w:rsid w:val="00AD350E"/>
    <w:rsid w:val="00B46D08"/>
    <w:rsid w:val="00BB61AD"/>
    <w:rsid w:val="00BB644C"/>
    <w:rsid w:val="00BC427C"/>
    <w:rsid w:val="00BC48CA"/>
    <w:rsid w:val="00BD7AFC"/>
    <w:rsid w:val="00BE20DD"/>
    <w:rsid w:val="00BE457B"/>
    <w:rsid w:val="00BF468A"/>
    <w:rsid w:val="00C0166D"/>
    <w:rsid w:val="00C21995"/>
    <w:rsid w:val="00C350A0"/>
    <w:rsid w:val="00CC679D"/>
    <w:rsid w:val="00CE0D10"/>
    <w:rsid w:val="00D0305E"/>
    <w:rsid w:val="00D36987"/>
    <w:rsid w:val="00D36DFB"/>
    <w:rsid w:val="00D40A57"/>
    <w:rsid w:val="00D72817"/>
    <w:rsid w:val="00D931C9"/>
    <w:rsid w:val="00D9588A"/>
    <w:rsid w:val="00DA44A4"/>
    <w:rsid w:val="00DC3CC1"/>
    <w:rsid w:val="00DD7EB3"/>
    <w:rsid w:val="00E15551"/>
    <w:rsid w:val="00E268A2"/>
    <w:rsid w:val="00E920A3"/>
    <w:rsid w:val="00E9652D"/>
    <w:rsid w:val="00ED77F2"/>
    <w:rsid w:val="00F15BDF"/>
    <w:rsid w:val="00F17161"/>
    <w:rsid w:val="00F73213"/>
    <w:rsid w:val="00F93798"/>
    <w:rsid w:val="00F979BB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</cp:lastModifiedBy>
  <cp:revision>5</cp:revision>
  <cp:lastPrinted>2014-04-23T09:45:00Z</cp:lastPrinted>
  <dcterms:created xsi:type="dcterms:W3CDTF">2014-04-22T06:37:00Z</dcterms:created>
  <dcterms:modified xsi:type="dcterms:W3CDTF">2014-04-23T10:03:00Z</dcterms:modified>
</cp:coreProperties>
</file>