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E7F" w:rsidRPr="00174C5E" w:rsidRDefault="00176E7F" w:rsidP="00176E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C5E">
        <w:rPr>
          <w:rFonts w:ascii="Times New Roman" w:hAnsi="Times New Roman" w:cs="Times New Roman"/>
          <w:sz w:val="24"/>
          <w:szCs w:val="24"/>
        </w:rPr>
        <w:t xml:space="preserve">Утвержден Протоколом № 1 </w:t>
      </w:r>
    </w:p>
    <w:p w:rsidR="00176E7F" w:rsidRPr="00174C5E" w:rsidRDefault="00176E7F" w:rsidP="00176E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C5E">
        <w:rPr>
          <w:rFonts w:ascii="Times New Roman" w:hAnsi="Times New Roman" w:cs="Times New Roman"/>
          <w:sz w:val="24"/>
          <w:szCs w:val="24"/>
        </w:rPr>
        <w:t xml:space="preserve">заочного заседания Инвестиционного комитета </w:t>
      </w:r>
    </w:p>
    <w:p w:rsidR="00176E7F" w:rsidRPr="00174C5E" w:rsidRDefault="00176E7F" w:rsidP="00176E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C5E">
        <w:rPr>
          <w:rFonts w:ascii="Times New Roman" w:hAnsi="Times New Roman" w:cs="Times New Roman"/>
          <w:sz w:val="24"/>
          <w:szCs w:val="24"/>
        </w:rPr>
        <w:t>Мурманской области от 29.05.2023</w:t>
      </w:r>
    </w:p>
    <w:p w:rsidR="00176E7F" w:rsidRDefault="00176E7F" w:rsidP="006255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55E4" w:rsidRPr="00B309C0" w:rsidRDefault="00A76E94" w:rsidP="006255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09C0">
        <w:rPr>
          <w:rFonts w:ascii="Times New Roman" w:hAnsi="Times New Roman" w:cs="Times New Roman"/>
          <w:b/>
          <w:bCs/>
          <w:sz w:val="24"/>
          <w:szCs w:val="24"/>
        </w:rPr>
        <w:t xml:space="preserve">Алгоритм действий инвестора для получения земельного участка в аренду </w:t>
      </w:r>
      <w:r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B309C0">
        <w:rPr>
          <w:rFonts w:ascii="Times New Roman" w:hAnsi="Times New Roman" w:cs="Times New Roman"/>
          <w:b/>
          <w:bCs/>
          <w:sz w:val="24"/>
          <w:szCs w:val="24"/>
        </w:rPr>
        <w:t xml:space="preserve"> торг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ах </w:t>
      </w:r>
      <w:r w:rsidRPr="006255E4">
        <w:rPr>
          <w:rFonts w:ascii="Times New Roman" w:hAnsi="Times New Roman" w:cs="Times New Roman"/>
          <w:b/>
          <w:bCs/>
          <w:sz w:val="24"/>
          <w:szCs w:val="24"/>
        </w:rPr>
        <w:t>в случ</w:t>
      </w:r>
      <w:r>
        <w:rPr>
          <w:rFonts w:ascii="Times New Roman" w:hAnsi="Times New Roman" w:cs="Times New Roman"/>
          <w:b/>
          <w:bCs/>
          <w:sz w:val="24"/>
          <w:szCs w:val="24"/>
        </w:rPr>
        <w:t>аях</w:t>
      </w:r>
      <w:r w:rsidR="003F55B0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не подпадающих под действие статей 39.6, 39.11 Земельного кодекса Российской Федерации в </w:t>
      </w:r>
      <w:r w:rsidR="006255E4" w:rsidRPr="006255E4">
        <w:rPr>
          <w:rFonts w:ascii="Times New Roman" w:hAnsi="Times New Roman" w:cs="Times New Roman"/>
          <w:b/>
          <w:bCs/>
          <w:sz w:val="24"/>
          <w:szCs w:val="24"/>
        </w:rPr>
        <w:t>случае, если земельный участок образова</w:t>
      </w:r>
      <w:r w:rsidR="006255E4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6255E4" w:rsidRPr="006255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55E4">
        <w:rPr>
          <w:rFonts w:ascii="Times New Roman" w:hAnsi="Times New Roman" w:cs="Times New Roman"/>
          <w:b/>
          <w:bCs/>
          <w:sz w:val="24"/>
          <w:szCs w:val="24"/>
        </w:rPr>
        <w:t>в соответствии с действующим законодательством</w:t>
      </w:r>
      <w:r w:rsidR="009D5838">
        <w:rPr>
          <w:rFonts w:ascii="Times New Roman" w:hAnsi="Times New Roman" w:cs="Times New Roman"/>
          <w:b/>
          <w:bCs/>
          <w:sz w:val="24"/>
          <w:szCs w:val="24"/>
        </w:rPr>
        <w:t>, собственность на который не разграничена</w:t>
      </w:r>
      <w:r w:rsidR="003F55B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D5838">
        <w:rPr>
          <w:rFonts w:ascii="Times New Roman" w:hAnsi="Times New Roman" w:cs="Times New Roman"/>
          <w:b/>
          <w:bCs/>
          <w:sz w:val="24"/>
          <w:szCs w:val="24"/>
        </w:rPr>
        <w:t xml:space="preserve"> либо находящийся в собственности Мурманской области</w:t>
      </w:r>
    </w:p>
    <w:p w:rsidR="006255E4" w:rsidRDefault="006255E4" w:rsidP="00482DDA">
      <w:pPr>
        <w:spacing w:after="0" w:line="240" w:lineRule="auto"/>
      </w:pPr>
    </w:p>
    <w:tbl>
      <w:tblPr>
        <w:tblStyle w:val="a3"/>
        <w:tblW w:w="1499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68"/>
        <w:gridCol w:w="1726"/>
        <w:gridCol w:w="2127"/>
        <w:gridCol w:w="1134"/>
        <w:gridCol w:w="738"/>
        <w:gridCol w:w="2034"/>
        <w:gridCol w:w="1958"/>
        <w:gridCol w:w="1932"/>
        <w:gridCol w:w="2373"/>
      </w:tblGrid>
      <w:tr w:rsidR="00282601" w:rsidTr="00176E7F">
        <w:tc>
          <w:tcPr>
            <w:tcW w:w="968" w:type="dxa"/>
          </w:tcPr>
          <w:p w:rsidR="00282601" w:rsidRDefault="00282601" w:rsidP="00D836F3">
            <w:pPr>
              <w:jc w:val="center"/>
            </w:pPr>
            <w:r w:rsidRPr="002A02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26" w:type="dxa"/>
          </w:tcPr>
          <w:p w:rsidR="00282601" w:rsidRDefault="00282601" w:rsidP="00D836F3">
            <w:pPr>
              <w:jc w:val="center"/>
            </w:pPr>
            <w:r w:rsidRPr="002A02D9">
              <w:rPr>
                <w:rFonts w:ascii="Times New Roman" w:hAnsi="Times New Roman" w:cs="Times New Roman"/>
                <w:sz w:val="24"/>
                <w:szCs w:val="24"/>
              </w:rPr>
              <w:t>Шаг алгоритма (процедура)</w:t>
            </w:r>
          </w:p>
        </w:tc>
        <w:tc>
          <w:tcPr>
            <w:tcW w:w="2127" w:type="dxa"/>
          </w:tcPr>
          <w:p w:rsidR="00282601" w:rsidRDefault="00282601" w:rsidP="00D836F3">
            <w:pPr>
              <w:jc w:val="center"/>
            </w:pPr>
            <w:r w:rsidRPr="002A02D9">
              <w:rPr>
                <w:rFonts w:ascii="Times New Roman" w:hAnsi="Times New Roman" w:cs="Times New Roman"/>
                <w:sz w:val="24"/>
                <w:szCs w:val="24"/>
              </w:rPr>
              <w:t>Срок в соответствии с действующим законодательством</w:t>
            </w:r>
          </w:p>
        </w:tc>
        <w:tc>
          <w:tcPr>
            <w:tcW w:w="1134" w:type="dxa"/>
          </w:tcPr>
          <w:p w:rsidR="00282601" w:rsidRPr="002A02D9" w:rsidRDefault="00282601" w:rsidP="00D83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A9719A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</w:p>
        </w:tc>
        <w:tc>
          <w:tcPr>
            <w:tcW w:w="738" w:type="dxa"/>
          </w:tcPr>
          <w:p w:rsidR="00282601" w:rsidRDefault="00282601" w:rsidP="00D836F3">
            <w:pPr>
              <w:jc w:val="center"/>
            </w:pPr>
            <w:r w:rsidRPr="002A02D9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</w:t>
            </w:r>
          </w:p>
        </w:tc>
        <w:tc>
          <w:tcPr>
            <w:tcW w:w="2034" w:type="dxa"/>
          </w:tcPr>
          <w:p w:rsidR="00282601" w:rsidRDefault="00282601" w:rsidP="00D836F3">
            <w:pPr>
              <w:jc w:val="center"/>
            </w:pPr>
            <w:r w:rsidRPr="002A02D9">
              <w:rPr>
                <w:rFonts w:ascii="Times New Roman" w:hAnsi="Times New Roman" w:cs="Times New Roman"/>
                <w:sz w:val="24"/>
                <w:szCs w:val="24"/>
              </w:rPr>
              <w:t>Входящие документы</w:t>
            </w:r>
          </w:p>
        </w:tc>
        <w:tc>
          <w:tcPr>
            <w:tcW w:w="1958" w:type="dxa"/>
          </w:tcPr>
          <w:p w:rsidR="00282601" w:rsidRDefault="00282601" w:rsidP="00D836F3">
            <w:pPr>
              <w:jc w:val="center"/>
            </w:pPr>
            <w:r w:rsidRPr="002A02D9">
              <w:rPr>
                <w:rFonts w:ascii="Times New Roman" w:hAnsi="Times New Roman" w:cs="Times New Roman"/>
                <w:sz w:val="24"/>
                <w:szCs w:val="24"/>
              </w:rPr>
              <w:t>Результирующие документы</w:t>
            </w:r>
          </w:p>
        </w:tc>
        <w:tc>
          <w:tcPr>
            <w:tcW w:w="1932" w:type="dxa"/>
          </w:tcPr>
          <w:p w:rsidR="00282601" w:rsidRDefault="00282601" w:rsidP="00D836F3">
            <w:pPr>
              <w:jc w:val="center"/>
            </w:pPr>
            <w:r w:rsidRPr="002A02D9"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</w:p>
        </w:tc>
        <w:tc>
          <w:tcPr>
            <w:tcW w:w="2373" w:type="dxa"/>
          </w:tcPr>
          <w:p w:rsidR="00282601" w:rsidRDefault="00282601" w:rsidP="00D836F3">
            <w:pPr>
              <w:jc w:val="center"/>
            </w:pPr>
            <w:r w:rsidRPr="00825353">
              <w:rPr>
                <w:rFonts w:ascii="Times New Roman" w:hAnsi="Times New Roman" w:cs="Times New Roman"/>
                <w:sz w:val="24"/>
                <w:szCs w:val="24"/>
              </w:rPr>
              <w:t>Орган для обращения инвестора/</w:t>
            </w:r>
            <w:r w:rsidRPr="002A02D9">
              <w:rPr>
                <w:rFonts w:ascii="Times New Roman" w:hAnsi="Times New Roman" w:cs="Times New Roman"/>
                <w:sz w:val="24"/>
                <w:szCs w:val="24"/>
              </w:rPr>
              <w:t>Категории инвестиционных проектов</w:t>
            </w:r>
          </w:p>
        </w:tc>
      </w:tr>
      <w:tr w:rsidR="00FC002D" w:rsidTr="00D836F3">
        <w:tc>
          <w:tcPr>
            <w:tcW w:w="14990" w:type="dxa"/>
            <w:gridSpan w:val="9"/>
          </w:tcPr>
          <w:p w:rsidR="00FC002D" w:rsidRPr="00FC002D" w:rsidRDefault="00FC002D" w:rsidP="0062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C00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случае, если земельный участок образован в соответствии с действующим законодательством, собственность на который не разграничена либо находящийся в собственности Мурманской области</w:t>
            </w:r>
          </w:p>
        </w:tc>
      </w:tr>
      <w:tr w:rsidR="00282601" w:rsidTr="00176E7F">
        <w:tc>
          <w:tcPr>
            <w:tcW w:w="968" w:type="dxa"/>
          </w:tcPr>
          <w:p w:rsidR="00282601" w:rsidRDefault="00282601" w:rsidP="00282601"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6" w:type="dxa"/>
          </w:tcPr>
          <w:p w:rsidR="00282601" w:rsidRDefault="00282601" w:rsidP="00282601">
            <w:r>
              <w:rPr>
                <w:rFonts w:ascii="Times New Roman" w:hAnsi="Times New Roman" w:cs="Times New Roman"/>
                <w:sz w:val="24"/>
                <w:szCs w:val="24"/>
              </w:rPr>
              <w:t>Подача заявления о проведении аукциона</w:t>
            </w:r>
          </w:p>
        </w:tc>
        <w:tc>
          <w:tcPr>
            <w:tcW w:w="2127" w:type="dxa"/>
          </w:tcPr>
          <w:p w:rsidR="00282601" w:rsidRDefault="00282601" w:rsidP="00282601">
            <w:r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134" w:type="dxa"/>
          </w:tcPr>
          <w:p w:rsidR="00282601" w:rsidRDefault="00282601" w:rsidP="0028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738" w:type="dxa"/>
          </w:tcPr>
          <w:p w:rsidR="00282601" w:rsidRDefault="00282601" w:rsidP="00282601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</w:tcPr>
          <w:p w:rsidR="00282601" w:rsidRDefault="00282601" w:rsidP="0028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Заявление о проведении аукциона;</w:t>
            </w:r>
          </w:p>
          <w:p w:rsidR="00282601" w:rsidRPr="00E83FD3" w:rsidRDefault="00282601" w:rsidP="0028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Копия документа, удостоверяющего личность заявителя (личность представителя заявителя)</w:t>
            </w:r>
          </w:p>
        </w:tc>
        <w:tc>
          <w:tcPr>
            <w:tcW w:w="1958" w:type="dxa"/>
          </w:tcPr>
          <w:p w:rsidR="00282601" w:rsidRDefault="00282601" w:rsidP="00282601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2" w:type="dxa"/>
          </w:tcPr>
          <w:p w:rsidR="00282601" w:rsidRDefault="00282601" w:rsidP="0028260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39.11 ЗК РФ, </w:t>
            </w:r>
            <w:r w:rsidRPr="00411B4D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Росреестра </w:t>
            </w:r>
            <w:r w:rsidRPr="00411B4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11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Pr="00411B4D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411B4D">
              <w:rPr>
                <w:rFonts w:ascii="Times New Roman" w:hAnsi="Times New Roman" w:cs="Times New Roman"/>
                <w:sz w:val="24"/>
                <w:szCs w:val="24"/>
              </w:rPr>
              <w:t>П/0321</w:t>
            </w:r>
          </w:p>
        </w:tc>
        <w:tc>
          <w:tcPr>
            <w:tcW w:w="2373" w:type="dxa"/>
          </w:tcPr>
          <w:p w:rsidR="00282601" w:rsidRDefault="00282601" w:rsidP="0028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"/>
                <w:rFonts w:eastAsiaTheme="minorHAnsi"/>
                <w:sz w:val="24"/>
                <w:szCs w:val="24"/>
              </w:rPr>
              <w:t>Министерство имущественных отношений Мурманской области/</w:t>
            </w:r>
          </w:p>
          <w:p w:rsidR="00282601" w:rsidRDefault="00282601" w:rsidP="00282601">
            <w:r>
              <w:rPr>
                <w:rFonts w:ascii="Times New Roman" w:hAnsi="Times New Roman" w:cs="Times New Roman"/>
                <w:sz w:val="24"/>
                <w:szCs w:val="24"/>
              </w:rPr>
              <w:t>Для всех объектов капитального строительства</w:t>
            </w:r>
          </w:p>
        </w:tc>
      </w:tr>
      <w:tr w:rsidR="00282601" w:rsidTr="00176E7F">
        <w:tc>
          <w:tcPr>
            <w:tcW w:w="968" w:type="dxa"/>
          </w:tcPr>
          <w:p w:rsidR="00282601" w:rsidRDefault="00282601" w:rsidP="00282601"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26" w:type="dxa"/>
          </w:tcPr>
          <w:p w:rsidR="00282601" w:rsidRDefault="00282601" w:rsidP="00282601"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проведении аукциона</w:t>
            </w:r>
          </w:p>
        </w:tc>
        <w:tc>
          <w:tcPr>
            <w:tcW w:w="2127" w:type="dxa"/>
          </w:tcPr>
          <w:p w:rsidR="00282601" w:rsidRPr="00A9719A" w:rsidRDefault="00282601" w:rsidP="00282601">
            <w:r w:rsidRPr="00A9719A"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  <w:tc>
          <w:tcPr>
            <w:tcW w:w="1134" w:type="dxa"/>
          </w:tcPr>
          <w:p w:rsidR="00282601" w:rsidRPr="00A9719A" w:rsidRDefault="00A9719A" w:rsidP="0028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9A"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  <w:tc>
          <w:tcPr>
            <w:tcW w:w="738" w:type="dxa"/>
          </w:tcPr>
          <w:p w:rsidR="00282601" w:rsidRDefault="00282601" w:rsidP="00282601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4" w:type="dxa"/>
          </w:tcPr>
          <w:p w:rsidR="00282601" w:rsidRDefault="00282601" w:rsidP="00282601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8" w:type="dxa"/>
          </w:tcPr>
          <w:p w:rsidR="00282601" w:rsidRDefault="00282601" w:rsidP="00282601"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проведении аукциона</w:t>
            </w:r>
          </w:p>
        </w:tc>
        <w:tc>
          <w:tcPr>
            <w:tcW w:w="1932" w:type="dxa"/>
          </w:tcPr>
          <w:p w:rsidR="00282601" w:rsidRDefault="00282601" w:rsidP="00282601">
            <w:r>
              <w:rPr>
                <w:rFonts w:ascii="Times New Roman" w:hAnsi="Times New Roman" w:cs="Times New Roman"/>
                <w:sz w:val="24"/>
                <w:szCs w:val="24"/>
              </w:rPr>
              <w:t>Подпункт 9 пункта 4 статьи 39.11 ЗК РФ</w:t>
            </w:r>
          </w:p>
        </w:tc>
        <w:tc>
          <w:tcPr>
            <w:tcW w:w="2373" w:type="dxa"/>
          </w:tcPr>
          <w:p w:rsidR="00282601" w:rsidRDefault="00282601" w:rsidP="0028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"/>
                <w:rFonts w:eastAsiaTheme="minorHAnsi"/>
                <w:sz w:val="24"/>
                <w:szCs w:val="24"/>
              </w:rPr>
              <w:t>Министерство имущественных отношений Мурманской области/</w:t>
            </w:r>
          </w:p>
          <w:p w:rsidR="00282601" w:rsidRDefault="00282601" w:rsidP="00282601">
            <w:r>
              <w:rPr>
                <w:rFonts w:ascii="Times New Roman" w:hAnsi="Times New Roman" w:cs="Times New Roman"/>
                <w:sz w:val="24"/>
                <w:szCs w:val="24"/>
              </w:rPr>
              <w:t>Для всех объектов капитального строительства</w:t>
            </w:r>
          </w:p>
        </w:tc>
      </w:tr>
      <w:tr w:rsidR="00282601" w:rsidTr="00176E7F">
        <w:tc>
          <w:tcPr>
            <w:tcW w:w="968" w:type="dxa"/>
          </w:tcPr>
          <w:p w:rsidR="00282601" w:rsidRDefault="00282601" w:rsidP="0028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26" w:type="dxa"/>
          </w:tcPr>
          <w:p w:rsidR="00282601" w:rsidRDefault="00282601" w:rsidP="0028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аукциона</w:t>
            </w:r>
          </w:p>
        </w:tc>
        <w:tc>
          <w:tcPr>
            <w:tcW w:w="2127" w:type="dxa"/>
          </w:tcPr>
          <w:p w:rsidR="00282601" w:rsidRPr="00A9719A" w:rsidRDefault="00A9719A" w:rsidP="0028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9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282601" w:rsidRPr="00A9719A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с даты публикации извещения о проведении торгов</w:t>
            </w:r>
          </w:p>
        </w:tc>
        <w:tc>
          <w:tcPr>
            <w:tcW w:w="1134" w:type="dxa"/>
          </w:tcPr>
          <w:p w:rsidR="00282601" w:rsidRPr="00A9719A" w:rsidRDefault="00A9719A" w:rsidP="0028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9A">
              <w:rPr>
                <w:rFonts w:ascii="Times New Roman" w:hAnsi="Times New Roman" w:cs="Times New Roman"/>
                <w:sz w:val="24"/>
                <w:szCs w:val="24"/>
              </w:rPr>
              <w:t>30 календарных дней с даты публикации извещения о проведении торгов</w:t>
            </w:r>
          </w:p>
        </w:tc>
        <w:tc>
          <w:tcPr>
            <w:tcW w:w="738" w:type="dxa"/>
          </w:tcPr>
          <w:p w:rsidR="00282601" w:rsidRDefault="00282601" w:rsidP="0028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4" w:type="dxa"/>
          </w:tcPr>
          <w:p w:rsidR="00282601" w:rsidRDefault="00282601" w:rsidP="0028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по установленной в извещении о проведении аукциона форме с указание банковских реквизитов счета и возврата задатка;</w:t>
            </w:r>
          </w:p>
          <w:p w:rsidR="00282601" w:rsidRDefault="00282601" w:rsidP="0028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Копия документа, удостоверяющего личность заявителя (личность представителя заявителя);</w:t>
            </w:r>
          </w:p>
          <w:p w:rsidR="00282601" w:rsidRDefault="00282601" w:rsidP="0028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Документы, подтверждающие внесение задатка</w:t>
            </w:r>
          </w:p>
        </w:tc>
        <w:tc>
          <w:tcPr>
            <w:tcW w:w="1958" w:type="dxa"/>
          </w:tcPr>
          <w:p w:rsidR="00282601" w:rsidRDefault="00282601" w:rsidP="0028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 результатах аукциона</w:t>
            </w:r>
          </w:p>
        </w:tc>
        <w:tc>
          <w:tcPr>
            <w:tcW w:w="1932" w:type="dxa"/>
          </w:tcPr>
          <w:p w:rsidR="00282601" w:rsidRDefault="00282601" w:rsidP="0028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1, пункт 15 статьи 39.12 ЗК РФ</w:t>
            </w:r>
          </w:p>
        </w:tc>
        <w:tc>
          <w:tcPr>
            <w:tcW w:w="2373" w:type="dxa"/>
          </w:tcPr>
          <w:p w:rsidR="00282601" w:rsidRDefault="00282601" w:rsidP="0028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"/>
                <w:rFonts w:eastAsiaTheme="minorHAnsi"/>
                <w:sz w:val="24"/>
                <w:szCs w:val="24"/>
              </w:rPr>
              <w:t>Министерство имущественных отношений Мурманской области/</w:t>
            </w:r>
          </w:p>
          <w:p w:rsidR="00282601" w:rsidRDefault="00282601" w:rsidP="0028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 объектов капитального строительства</w:t>
            </w:r>
          </w:p>
        </w:tc>
      </w:tr>
      <w:tr w:rsidR="00282601" w:rsidTr="00176E7F">
        <w:tc>
          <w:tcPr>
            <w:tcW w:w="968" w:type="dxa"/>
          </w:tcPr>
          <w:p w:rsidR="00282601" w:rsidRDefault="00282601" w:rsidP="0028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26" w:type="dxa"/>
          </w:tcPr>
          <w:p w:rsidR="00282601" w:rsidRDefault="00282601" w:rsidP="0028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аренды земельного участка</w:t>
            </w:r>
          </w:p>
        </w:tc>
        <w:tc>
          <w:tcPr>
            <w:tcW w:w="2127" w:type="dxa"/>
          </w:tcPr>
          <w:p w:rsidR="00282601" w:rsidRDefault="00282601" w:rsidP="0028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календарных дней</w:t>
            </w:r>
          </w:p>
        </w:tc>
        <w:tc>
          <w:tcPr>
            <w:tcW w:w="1134" w:type="dxa"/>
          </w:tcPr>
          <w:p w:rsidR="00282601" w:rsidRDefault="00282601" w:rsidP="0028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календарных дней</w:t>
            </w:r>
          </w:p>
        </w:tc>
        <w:tc>
          <w:tcPr>
            <w:tcW w:w="738" w:type="dxa"/>
          </w:tcPr>
          <w:p w:rsidR="00282601" w:rsidRDefault="00282601" w:rsidP="0028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4" w:type="dxa"/>
          </w:tcPr>
          <w:p w:rsidR="00282601" w:rsidRDefault="00282601" w:rsidP="0028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8" w:type="dxa"/>
          </w:tcPr>
          <w:p w:rsidR="00282601" w:rsidRDefault="00282601" w:rsidP="0028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земли</w:t>
            </w:r>
          </w:p>
        </w:tc>
        <w:tc>
          <w:tcPr>
            <w:tcW w:w="1932" w:type="dxa"/>
          </w:tcPr>
          <w:p w:rsidR="00282601" w:rsidRDefault="00282601" w:rsidP="0028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13, 14, 20, 30 статьи 39.12 ЗК РФ</w:t>
            </w:r>
          </w:p>
        </w:tc>
        <w:tc>
          <w:tcPr>
            <w:tcW w:w="2373" w:type="dxa"/>
          </w:tcPr>
          <w:p w:rsidR="00282601" w:rsidRDefault="00282601" w:rsidP="0028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"/>
                <w:rFonts w:eastAsiaTheme="minorHAnsi"/>
                <w:sz w:val="24"/>
                <w:szCs w:val="24"/>
              </w:rPr>
              <w:t>Министерство имущественных отношений Мурманской области/</w:t>
            </w:r>
          </w:p>
          <w:p w:rsidR="00282601" w:rsidRDefault="00282601" w:rsidP="0028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 объектов капитального строительства</w:t>
            </w:r>
          </w:p>
        </w:tc>
      </w:tr>
      <w:tr w:rsidR="00282601" w:rsidTr="00176E7F">
        <w:tc>
          <w:tcPr>
            <w:tcW w:w="968" w:type="dxa"/>
          </w:tcPr>
          <w:p w:rsidR="00282601" w:rsidRDefault="00282601" w:rsidP="0028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26" w:type="dxa"/>
          </w:tcPr>
          <w:p w:rsidR="00282601" w:rsidRDefault="00282601" w:rsidP="0028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регистрация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 аренды земли</w:t>
            </w:r>
          </w:p>
        </w:tc>
        <w:tc>
          <w:tcPr>
            <w:tcW w:w="2127" w:type="dxa"/>
          </w:tcPr>
          <w:p w:rsidR="00282601" w:rsidRDefault="00282601" w:rsidP="0028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рабочих дней</w:t>
            </w:r>
          </w:p>
        </w:tc>
        <w:tc>
          <w:tcPr>
            <w:tcW w:w="1134" w:type="dxa"/>
          </w:tcPr>
          <w:p w:rsidR="00282601" w:rsidRDefault="00282601" w:rsidP="0028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738" w:type="dxa"/>
          </w:tcPr>
          <w:p w:rsidR="00282601" w:rsidRDefault="00282601" w:rsidP="0028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</w:tcPr>
          <w:p w:rsidR="00282601" w:rsidRDefault="00282601" w:rsidP="0028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Заявление о государственной регистрации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 аренды земли;</w:t>
            </w:r>
          </w:p>
          <w:p w:rsidR="00282601" w:rsidRDefault="00282601" w:rsidP="0028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договор аренды земли</w:t>
            </w:r>
          </w:p>
        </w:tc>
        <w:tc>
          <w:tcPr>
            <w:tcW w:w="1958" w:type="dxa"/>
          </w:tcPr>
          <w:p w:rsidR="00282601" w:rsidRDefault="00282601" w:rsidP="0028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Выписка из ЕГРН</w:t>
            </w:r>
          </w:p>
        </w:tc>
        <w:tc>
          <w:tcPr>
            <w:tcW w:w="1932" w:type="dxa"/>
          </w:tcPr>
          <w:p w:rsidR="00282601" w:rsidRDefault="00282601" w:rsidP="0028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2 статьи 19 Федерального закона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13.07.2015 № 218-ФЗ «О государственной регистрации недвижимости»</w:t>
            </w:r>
          </w:p>
        </w:tc>
        <w:tc>
          <w:tcPr>
            <w:tcW w:w="2373" w:type="dxa"/>
          </w:tcPr>
          <w:p w:rsidR="00282601" w:rsidRDefault="00282601" w:rsidP="0028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"/>
                <w:rFonts w:eastAsiaTheme="minorHAnsi"/>
                <w:sz w:val="24"/>
                <w:szCs w:val="24"/>
              </w:rPr>
              <w:lastRenderedPageBreak/>
              <w:t>Территориальное Управление Росреестра/</w:t>
            </w:r>
          </w:p>
          <w:p w:rsidR="00282601" w:rsidRDefault="00282601" w:rsidP="0028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всех объектов капитального строительства</w:t>
            </w:r>
          </w:p>
        </w:tc>
      </w:tr>
      <w:tr w:rsidR="00FC002D" w:rsidTr="00D836F3">
        <w:tc>
          <w:tcPr>
            <w:tcW w:w="14990" w:type="dxa"/>
            <w:gridSpan w:val="9"/>
          </w:tcPr>
          <w:p w:rsidR="00FC002D" w:rsidRPr="00FC002D" w:rsidRDefault="00FC002D" w:rsidP="00282601">
            <w:pPr>
              <w:rPr>
                <w:rStyle w:val="Bodytext2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</w:t>
            </w:r>
            <w:r w:rsidRPr="00FC00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случае если земельный участок предстоит образовать</w:t>
            </w:r>
          </w:p>
        </w:tc>
      </w:tr>
      <w:tr w:rsidR="00FC002D" w:rsidTr="00176E7F">
        <w:tc>
          <w:tcPr>
            <w:tcW w:w="968" w:type="dxa"/>
          </w:tcPr>
          <w:p w:rsidR="00FC002D" w:rsidRDefault="00FC002D" w:rsidP="00FC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6" w:type="dxa"/>
          </w:tcPr>
          <w:p w:rsidR="00FC002D" w:rsidRDefault="00FC002D" w:rsidP="00FC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заявления об утверждении схемы земельного участка на кадастровом плане территории </w:t>
            </w:r>
          </w:p>
        </w:tc>
        <w:tc>
          <w:tcPr>
            <w:tcW w:w="2127" w:type="dxa"/>
          </w:tcPr>
          <w:p w:rsidR="00FC002D" w:rsidRDefault="00FC002D" w:rsidP="00FC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134" w:type="dxa"/>
          </w:tcPr>
          <w:p w:rsidR="00FC002D" w:rsidRDefault="00FC002D" w:rsidP="00FC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738" w:type="dxa"/>
          </w:tcPr>
          <w:p w:rsidR="00FC002D" w:rsidRDefault="00FC002D" w:rsidP="00FC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4" w:type="dxa"/>
          </w:tcPr>
          <w:p w:rsidR="00FC002D" w:rsidRDefault="00FC002D" w:rsidP="00FC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Заявление об утверждении схемы земельного участка на кадастровом плане территории;</w:t>
            </w:r>
          </w:p>
          <w:p w:rsidR="00FC002D" w:rsidRDefault="00FC002D" w:rsidP="00FC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Схема расположения земельного участка на кадастровом плане территории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участок;</w:t>
            </w:r>
          </w:p>
          <w:p w:rsidR="00FC002D" w:rsidRDefault="00FC002D" w:rsidP="00FC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Иные документы, предусмотренные </w:t>
            </w:r>
            <w:r w:rsidRPr="00411B4D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Росреестра </w:t>
            </w:r>
            <w:r w:rsidRPr="00411B4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11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Pr="00411B4D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411B4D">
              <w:rPr>
                <w:rFonts w:ascii="Times New Roman" w:hAnsi="Times New Roman" w:cs="Times New Roman"/>
                <w:sz w:val="24"/>
                <w:szCs w:val="24"/>
              </w:rPr>
              <w:t>П/0321</w:t>
            </w:r>
          </w:p>
        </w:tc>
        <w:tc>
          <w:tcPr>
            <w:tcW w:w="1958" w:type="dxa"/>
          </w:tcPr>
          <w:p w:rsidR="00FC002D" w:rsidRDefault="00FC002D" w:rsidP="00FC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Уведомление о получении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подачи заявления через портал Госуслуги)</w:t>
            </w:r>
          </w:p>
        </w:tc>
        <w:tc>
          <w:tcPr>
            <w:tcW w:w="1932" w:type="dxa"/>
          </w:tcPr>
          <w:p w:rsidR="00FC002D" w:rsidRDefault="00FC002D" w:rsidP="00FC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11.10 ЗК РФ</w:t>
            </w:r>
          </w:p>
        </w:tc>
        <w:tc>
          <w:tcPr>
            <w:tcW w:w="2373" w:type="dxa"/>
          </w:tcPr>
          <w:p w:rsidR="00FC002D" w:rsidRDefault="00FC002D" w:rsidP="00FC002D">
            <w:pPr>
              <w:rPr>
                <w:rStyle w:val="Bodytext2"/>
                <w:rFonts w:eastAsiaTheme="minorHAnsi"/>
                <w:sz w:val="24"/>
                <w:szCs w:val="24"/>
              </w:rPr>
            </w:pPr>
            <w:r>
              <w:rPr>
                <w:rStyle w:val="Bodytext2"/>
                <w:rFonts w:eastAsiaTheme="minorHAnsi"/>
                <w:sz w:val="24"/>
                <w:szCs w:val="24"/>
              </w:rPr>
              <w:t>Министерство имущественных отношений Мурманской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/Для всех объектов капитального строительства</w:t>
            </w:r>
          </w:p>
        </w:tc>
      </w:tr>
      <w:tr w:rsidR="00FC002D" w:rsidTr="00176E7F">
        <w:tc>
          <w:tcPr>
            <w:tcW w:w="968" w:type="dxa"/>
          </w:tcPr>
          <w:p w:rsidR="00FC002D" w:rsidRDefault="00FC002D" w:rsidP="00FC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26" w:type="dxa"/>
          </w:tcPr>
          <w:p w:rsidR="00FC002D" w:rsidRDefault="00FC002D" w:rsidP="00FC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об утверждении схемы земельного участка на кадастровом плане территории</w:t>
            </w:r>
          </w:p>
        </w:tc>
        <w:tc>
          <w:tcPr>
            <w:tcW w:w="2127" w:type="dxa"/>
          </w:tcPr>
          <w:p w:rsidR="00FC002D" w:rsidRDefault="00FC002D" w:rsidP="00FC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 календарных дней</w:t>
            </w:r>
          </w:p>
        </w:tc>
        <w:tc>
          <w:tcPr>
            <w:tcW w:w="1134" w:type="dxa"/>
          </w:tcPr>
          <w:p w:rsidR="00FC002D" w:rsidRDefault="00FC002D" w:rsidP="00FC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 календарных дней</w:t>
            </w:r>
          </w:p>
        </w:tc>
        <w:tc>
          <w:tcPr>
            <w:tcW w:w="738" w:type="dxa"/>
          </w:tcPr>
          <w:p w:rsidR="00FC002D" w:rsidRDefault="00FC002D" w:rsidP="00FC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4" w:type="dxa"/>
          </w:tcPr>
          <w:p w:rsidR="00FC002D" w:rsidRDefault="00FC002D" w:rsidP="00FC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8" w:type="dxa"/>
          </w:tcPr>
          <w:p w:rsidR="00FC002D" w:rsidRDefault="00FC002D" w:rsidP="00FC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об утверждении схемы земельного участка на кадастровом плане территории</w:t>
            </w:r>
          </w:p>
        </w:tc>
        <w:tc>
          <w:tcPr>
            <w:tcW w:w="1932" w:type="dxa"/>
          </w:tcPr>
          <w:p w:rsidR="00FC002D" w:rsidRDefault="00FC002D" w:rsidP="00FC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13 статьи 11.10 ЗК РФ</w:t>
            </w:r>
          </w:p>
        </w:tc>
        <w:tc>
          <w:tcPr>
            <w:tcW w:w="2373" w:type="dxa"/>
          </w:tcPr>
          <w:p w:rsidR="00FC002D" w:rsidRDefault="00FC002D" w:rsidP="00FC002D">
            <w:pPr>
              <w:rPr>
                <w:rStyle w:val="Bodytext2"/>
                <w:rFonts w:eastAsiaTheme="minorHAnsi"/>
                <w:sz w:val="24"/>
                <w:szCs w:val="24"/>
              </w:rPr>
            </w:pPr>
            <w:r>
              <w:rPr>
                <w:rStyle w:val="Bodytext2"/>
                <w:rFonts w:eastAsiaTheme="minorHAnsi"/>
                <w:sz w:val="24"/>
                <w:szCs w:val="24"/>
              </w:rPr>
              <w:t>Министерство имущественных отношений Мурманской области/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всех объектов капитального строительства</w:t>
            </w:r>
          </w:p>
        </w:tc>
      </w:tr>
      <w:tr w:rsidR="00FC002D" w:rsidTr="00176E7F">
        <w:tc>
          <w:tcPr>
            <w:tcW w:w="968" w:type="dxa"/>
          </w:tcPr>
          <w:p w:rsidR="00FC002D" w:rsidRDefault="00FC002D" w:rsidP="00FC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26" w:type="dxa"/>
          </w:tcPr>
          <w:p w:rsidR="00FC002D" w:rsidRDefault="00FC002D" w:rsidP="00FC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земельного участка</w:t>
            </w:r>
          </w:p>
        </w:tc>
        <w:tc>
          <w:tcPr>
            <w:tcW w:w="2127" w:type="dxa"/>
          </w:tcPr>
          <w:p w:rsidR="00FC002D" w:rsidRDefault="00FC002D" w:rsidP="00FC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Устанавливается договором подряда </w:t>
            </w:r>
          </w:p>
        </w:tc>
        <w:tc>
          <w:tcPr>
            <w:tcW w:w="1134" w:type="dxa"/>
          </w:tcPr>
          <w:p w:rsidR="00FC002D" w:rsidRDefault="00FC002D" w:rsidP="00FC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Устанавливается договором подряда</w:t>
            </w:r>
          </w:p>
        </w:tc>
        <w:tc>
          <w:tcPr>
            <w:tcW w:w="738" w:type="dxa"/>
          </w:tcPr>
          <w:p w:rsidR="00FC002D" w:rsidRDefault="00FC002D" w:rsidP="00FC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FC002D" w:rsidRDefault="00FC002D" w:rsidP="00FC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подряда на выполнение кадастровых работ</w:t>
            </w:r>
          </w:p>
        </w:tc>
        <w:tc>
          <w:tcPr>
            <w:tcW w:w="1958" w:type="dxa"/>
          </w:tcPr>
          <w:p w:rsidR="00FC002D" w:rsidRDefault="00FC002D" w:rsidP="00FC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Межевой план</w:t>
            </w:r>
          </w:p>
        </w:tc>
        <w:tc>
          <w:tcPr>
            <w:tcW w:w="1932" w:type="dxa"/>
          </w:tcPr>
          <w:p w:rsidR="00FC002D" w:rsidRDefault="00FC002D" w:rsidP="00FC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36 Федерального закона от 24.07.2007 № 221-ФЗ «О кадастровой деятельности»</w:t>
            </w:r>
          </w:p>
        </w:tc>
        <w:tc>
          <w:tcPr>
            <w:tcW w:w="2373" w:type="dxa"/>
          </w:tcPr>
          <w:p w:rsidR="00FC002D" w:rsidRDefault="00FC002D" w:rsidP="00FC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"/>
                <w:rFonts w:eastAsiaTheme="minorHAnsi"/>
                <w:sz w:val="24"/>
                <w:szCs w:val="24"/>
              </w:rPr>
              <w:t>Организация</w:t>
            </w:r>
          </w:p>
          <w:p w:rsidR="00FC002D" w:rsidRDefault="00FC002D" w:rsidP="00FC002D">
            <w:pPr>
              <w:rPr>
                <w:rStyle w:val="Bodytext2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 объектов капитального строительства</w:t>
            </w:r>
          </w:p>
        </w:tc>
      </w:tr>
      <w:tr w:rsidR="00FC002D" w:rsidTr="00176E7F">
        <w:tc>
          <w:tcPr>
            <w:tcW w:w="968" w:type="dxa"/>
          </w:tcPr>
          <w:p w:rsidR="00FC002D" w:rsidRDefault="00FC002D" w:rsidP="00FC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26" w:type="dxa"/>
          </w:tcPr>
          <w:p w:rsidR="00FC002D" w:rsidRDefault="00FC002D" w:rsidP="00FC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государственного кадастрового учета земельного участка</w:t>
            </w:r>
          </w:p>
        </w:tc>
        <w:tc>
          <w:tcPr>
            <w:tcW w:w="2127" w:type="dxa"/>
          </w:tcPr>
          <w:p w:rsidR="00FC002D" w:rsidRDefault="00FC002D" w:rsidP="00FC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1134" w:type="dxa"/>
          </w:tcPr>
          <w:p w:rsidR="00FC002D" w:rsidRDefault="00FC002D" w:rsidP="00FC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738" w:type="dxa"/>
          </w:tcPr>
          <w:p w:rsidR="00FC002D" w:rsidRDefault="00FC002D" w:rsidP="00FC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FC002D" w:rsidRDefault="00FC002D" w:rsidP="00FC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Межевой план</w:t>
            </w:r>
          </w:p>
        </w:tc>
        <w:tc>
          <w:tcPr>
            <w:tcW w:w="1958" w:type="dxa"/>
          </w:tcPr>
          <w:p w:rsidR="00FC002D" w:rsidRDefault="00FC002D" w:rsidP="00FC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</w:t>
            </w:r>
          </w:p>
        </w:tc>
        <w:tc>
          <w:tcPr>
            <w:tcW w:w="1932" w:type="dxa"/>
          </w:tcPr>
          <w:p w:rsidR="00FC002D" w:rsidRDefault="00FC002D" w:rsidP="00FC0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FC002D" w:rsidRDefault="00FC002D" w:rsidP="00FC002D">
            <w:pPr>
              <w:rPr>
                <w:rStyle w:val="Bodytext2"/>
                <w:rFonts w:eastAsiaTheme="minorHAnsi"/>
                <w:sz w:val="24"/>
                <w:szCs w:val="24"/>
              </w:rPr>
            </w:pPr>
            <w:r>
              <w:rPr>
                <w:rStyle w:val="Bodytext2"/>
                <w:rFonts w:eastAsiaTheme="minorHAnsi"/>
                <w:sz w:val="24"/>
                <w:szCs w:val="24"/>
              </w:rPr>
              <w:t>Организация, осуществляющая кадастровые работы, кадастровый инженер/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всех объектов капитального строительства</w:t>
            </w:r>
          </w:p>
        </w:tc>
      </w:tr>
      <w:tr w:rsidR="00FC002D" w:rsidTr="00176E7F">
        <w:tc>
          <w:tcPr>
            <w:tcW w:w="968" w:type="dxa"/>
          </w:tcPr>
          <w:p w:rsidR="00FC002D" w:rsidRDefault="00FC002D" w:rsidP="00FC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26" w:type="dxa"/>
          </w:tcPr>
          <w:p w:rsidR="00FC002D" w:rsidRDefault="00FC002D" w:rsidP="00FC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заявления о проведении аукциона</w:t>
            </w:r>
          </w:p>
        </w:tc>
        <w:tc>
          <w:tcPr>
            <w:tcW w:w="2127" w:type="dxa"/>
          </w:tcPr>
          <w:p w:rsidR="00FC002D" w:rsidRDefault="00FC002D" w:rsidP="00FC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134" w:type="dxa"/>
          </w:tcPr>
          <w:p w:rsidR="00FC002D" w:rsidRDefault="00FC002D" w:rsidP="00FC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738" w:type="dxa"/>
          </w:tcPr>
          <w:p w:rsidR="00FC002D" w:rsidRDefault="00FC002D" w:rsidP="00FC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</w:tcPr>
          <w:p w:rsidR="00FC002D" w:rsidRDefault="00FC002D" w:rsidP="00FC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Заявление о проведении аукциона;</w:t>
            </w:r>
          </w:p>
          <w:p w:rsidR="00FC002D" w:rsidRDefault="00FC002D" w:rsidP="00FC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Копия документа, удостоверяющего личность заявителя (личность представителя заявителя)</w:t>
            </w:r>
          </w:p>
        </w:tc>
        <w:tc>
          <w:tcPr>
            <w:tcW w:w="1958" w:type="dxa"/>
          </w:tcPr>
          <w:p w:rsidR="00FC002D" w:rsidRDefault="00FC002D" w:rsidP="00FC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2" w:type="dxa"/>
          </w:tcPr>
          <w:p w:rsidR="00FC002D" w:rsidRDefault="00FC002D" w:rsidP="00FC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39.11 ЗК РФ, </w:t>
            </w:r>
            <w:r w:rsidRPr="00411B4D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Росреестра </w:t>
            </w:r>
            <w:r w:rsidRPr="00411B4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11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Pr="00411B4D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411B4D">
              <w:rPr>
                <w:rFonts w:ascii="Times New Roman" w:hAnsi="Times New Roman" w:cs="Times New Roman"/>
                <w:sz w:val="24"/>
                <w:szCs w:val="24"/>
              </w:rPr>
              <w:t>П/0321</w:t>
            </w:r>
          </w:p>
        </w:tc>
        <w:tc>
          <w:tcPr>
            <w:tcW w:w="2373" w:type="dxa"/>
          </w:tcPr>
          <w:p w:rsidR="00FC002D" w:rsidRDefault="00FC002D" w:rsidP="00FC002D">
            <w:pPr>
              <w:rPr>
                <w:rStyle w:val="Bodytext2"/>
                <w:rFonts w:eastAsiaTheme="minorHAnsi"/>
                <w:sz w:val="24"/>
                <w:szCs w:val="24"/>
              </w:rPr>
            </w:pPr>
            <w:r>
              <w:rPr>
                <w:rStyle w:val="Bodytext2"/>
                <w:rFonts w:eastAsiaTheme="minorHAnsi"/>
                <w:sz w:val="24"/>
                <w:szCs w:val="24"/>
              </w:rPr>
              <w:t>Министерство имущественных отношений Мурманской области/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объектов капитального строительства</w:t>
            </w:r>
          </w:p>
        </w:tc>
      </w:tr>
      <w:tr w:rsidR="00FC002D" w:rsidTr="00176E7F">
        <w:tc>
          <w:tcPr>
            <w:tcW w:w="968" w:type="dxa"/>
          </w:tcPr>
          <w:p w:rsidR="00FC002D" w:rsidRDefault="00FC002D" w:rsidP="00FC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26" w:type="dxa"/>
          </w:tcPr>
          <w:p w:rsidR="00FC002D" w:rsidRDefault="00FC002D" w:rsidP="00FC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проведении аукциона</w:t>
            </w:r>
          </w:p>
        </w:tc>
        <w:tc>
          <w:tcPr>
            <w:tcW w:w="2127" w:type="dxa"/>
          </w:tcPr>
          <w:p w:rsidR="00FC002D" w:rsidRDefault="00FC002D" w:rsidP="00FC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0B"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  <w:tc>
          <w:tcPr>
            <w:tcW w:w="1134" w:type="dxa"/>
          </w:tcPr>
          <w:p w:rsidR="00FC002D" w:rsidRDefault="00FC002D" w:rsidP="00FC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0B"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  <w:tc>
          <w:tcPr>
            <w:tcW w:w="738" w:type="dxa"/>
          </w:tcPr>
          <w:p w:rsidR="00FC002D" w:rsidRDefault="00FC002D" w:rsidP="00FC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4" w:type="dxa"/>
          </w:tcPr>
          <w:p w:rsidR="00FC002D" w:rsidRDefault="00FC002D" w:rsidP="00FC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8" w:type="dxa"/>
          </w:tcPr>
          <w:p w:rsidR="00FC002D" w:rsidRDefault="00FC002D" w:rsidP="00FC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проведении аукциона</w:t>
            </w:r>
          </w:p>
        </w:tc>
        <w:tc>
          <w:tcPr>
            <w:tcW w:w="1932" w:type="dxa"/>
          </w:tcPr>
          <w:p w:rsidR="00FC002D" w:rsidRDefault="00FC002D" w:rsidP="00FC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9 пункта 4 статьи 39.11 ЗК РФ</w:t>
            </w:r>
          </w:p>
        </w:tc>
        <w:tc>
          <w:tcPr>
            <w:tcW w:w="2373" w:type="dxa"/>
          </w:tcPr>
          <w:p w:rsidR="00FC002D" w:rsidRDefault="00FC002D" w:rsidP="00FC002D">
            <w:pPr>
              <w:rPr>
                <w:rStyle w:val="Bodytext2"/>
                <w:rFonts w:eastAsiaTheme="minorHAnsi"/>
                <w:sz w:val="24"/>
                <w:szCs w:val="24"/>
              </w:rPr>
            </w:pPr>
            <w:r>
              <w:rPr>
                <w:rStyle w:val="Bodytext2"/>
                <w:rFonts w:eastAsiaTheme="minorHAnsi"/>
                <w:sz w:val="24"/>
                <w:szCs w:val="24"/>
              </w:rPr>
              <w:t>Министерство имущественных отношений Мурманской области/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объектов капитального строительства</w:t>
            </w:r>
          </w:p>
        </w:tc>
      </w:tr>
      <w:tr w:rsidR="00FC002D" w:rsidTr="00176E7F">
        <w:tc>
          <w:tcPr>
            <w:tcW w:w="968" w:type="dxa"/>
          </w:tcPr>
          <w:p w:rsidR="00FC002D" w:rsidRDefault="00FC002D" w:rsidP="00FC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26" w:type="dxa"/>
          </w:tcPr>
          <w:p w:rsidR="00FC002D" w:rsidRDefault="00FC002D" w:rsidP="00FC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аукциона</w:t>
            </w:r>
          </w:p>
        </w:tc>
        <w:tc>
          <w:tcPr>
            <w:tcW w:w="2127" w:type="dxa"/>
          </w:tcPr>
          <w:p w:rsidR="00FC002D" w:rsidRDefault="00FC002D" w:rsidP="00FC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0B">
              <w:rPr>
                <w:rFonts w:ascii="Times New Roman" w:hAnsi="Times New Roman" w:cs="Times New Roman"/>
                <w:sz w:val="24"/>
                <w:szCs w:val="24"/>
              </w:rPr>
              <w:t>45 календарных дней с даты публикации извещения о проведении торгов</w:t>
            </w:r>
          </w:p>
        </w:tc>
        <w:tc>
          <w:tcPr>
            <w:tcW w:w="1134" w:type="dxa"/>
          </w:tcPr>
          <w:p w:rsidR="00FC002D" w:rsidRDefault="00FC002D" w:rsidP="00FC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0B">
              <w:rPr>
                <w:rFonts w:ascii="Times New Roman" w:hAnsi="Times New Roman" w:cs="Times New Roman"/>
                <w:sz w:val="24"/>
                <w:szCs w:val="24"/>
              </w:rPr>
              <w:t>30 календарных дней с даты публикации извещения о проведении торгов</w:t>
            </w:r>
          </w:p>
        </w:tc>
        <w:tc>
          <w:tcPr>
            <w:tcW w:w="738" w:type="dxa"/>
          </w:tcPr>
          <w:p w:rsidR="00FC002D" w:rsidRDefault="00FC002D" w:rsidP="00FC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4" w:type="dxa"/>
          </w:tcPr>
          <w:p w:rsidR="00FC002D" w:rsidRDefault="00FC002D" w:rsidP="00FC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по установленной в извещении о проведении аукциона форме с указание банковских реквизитов счета и возврата задатка;</w:t>
            </w:r>
          </w:p>
          <w:p w:rsidR="00FC002D" w:rsidRDefault="00FC002D" w:rsidP="00FC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Копия документа, удостоверяющего личность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заявителя (личность представителя заявителя);</w:t>
            </w:r>
          </w:p>
          <w:p w:rsidR="00FC002D" w:rsidRDefault="00FC002D" w:rsidP="00FC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Документы, подтверждающие внесение задатка</w:t>
            </w:r>
          </w:p>
        </w:tc>
        <w:tc>
          <w:tcPr>
            <w:tcW w:w="1958" w:type="dxa"/>
          </w:tcPr>
          <w:p w:rsidR="00FC002D" w:rsidRDefault="00FC002D" w:rsidP="00FC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 о результатах аукциона</w:t>
            </w:r>
          </w:p>
        </w:tc>
        <w:tc>
          <w:tcPr>
            <w:tcW w:w="1932" w:type="dxa"/>
          </w:tcPr>
          <w:p w:rsidR="00FC002D" w:rsidRDefault="00FC002D" w:rsidP="00FC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1, пункт 15 статьи 39.12 ЗК РФ</w:t>
            </w:r>
          </w:p>
        </w:tc>
        <w:tc>
          <w:tcPr>
            <w:tcW w:w="2373" w:type="dxa"/>
          </w:tcPr>
          <w:p w:rsidR="00FC002D" w:rsidRDefault="00FC002D" w:rsidP="00FC002D">
            <w:pPr>
              <w:rPr>
                <w:rStyle w:val="Bodytext2"/>
                <w:rFonts w:eastAsiaTheme="minorHAnsi"/>
                <w:sz w:val="24"/>
                <w:szCs w:val="24"/>
              </w:rPr>
            </w:pPr>
            <w:r>
              <w:rPr>
                <w:rStyle w:val="Bodytext2"/>
                <w:rFonts w:eastAsiaTheme="minorHAnsi"/>
                <w:sz w:val="24"/>
                <w:szCs w:val="24"/>
              </w:rPr>
              <w:t>Министерство имущественных отношений Мурманской области/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объектов капитального строительства</w:t>
            </w:r>
          </w:p>
        </w:tc>
      </w:tr>
      <w:tr w:rsidR="00FC002D" w:rsidTr="00176E7F">
        <w:tc>
          <w:tcPr>
            <w:tcW w:w="968" w:type="dxa"/>
          </w:tcPr>
          <w:p w:rsidR="00FC002D" w:rsidRDefault="00FC002D" w:rsidP="00FC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26" w:type="dxa"/>
          </w:tcPr>
          <w:p w:rsidR="00FC002D" w:rsidRDefault="00FC002D" w:rsidP="00FC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аренды земельного участка</w:t>
            </w:r>
          </w:p>
        </w:tc>
        <w:tc>
          <w:tcPr>
            <w:tcW w:w="2127" w:type="dxa"/>
          </w:tcPr>
          <w:p w:rsidR="00FC002D" w:rsidRDefault="00FC002D" w:rsidP="00FC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календарных дней</w:t>
            </w:r>
          </w:p>
        </w:tc>
        <w:tc>
          <w:tcPr>
            <w:tcW w:w="1134" w:type="dxa"/>
          </w:tcPr>
          <w:p w:rsidR="00FC002D" w:rsidRDefault="00FC002D" w:rsidP="00FC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календарных дней</w:t>
            </w:r>
          </w:p>
        </w:tc>
        <w:tc>
          <w:tcPr>
            <w:tcW w:w="738" w:type="dxa"/>
          </w:tcPr>
          <w:p w:rsidR="00FC002D" w:rsidRDefault="00FC002D" w:rsidP="00FC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4" w:type="dxa"/>
          </w:tcPr>
          <w:p w:rsidR="00FC002D" w:rsidRDefault="00FC002D" w:rsidP="00FC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8" w:type="dxa"/>
          </w:tcPr>
          <w:p w:rsidR="00FC002D" w:rsidRDefault="00FC002D" w:rsidP="00FC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земли</w:t>
            </w:r>
          </w:p>
        </w:tc>
        <w:tc>
          <w:tcPr>
            <w:tcW w:w="1932" w:type="dxa"/>
          </w:tcPr>
          <w:p w:rsidR="00FC002D" w:rsidRDefault="00FC002D" w:rsidP="00FC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13, 14, 20, 30 статьи 39.12 ЗК РФ</w:t>
            </w:r>
          </w:p>
        </w:tc>
        <w:tc>
          <w:tcPr>
            <w:tcW w:w="2373" w:type="dxa"/>
          </w:tcPr>
          <w:p w:rsidR="00FC002D" w:rsidRDefault="00FC002D" w:rsidP="00FC002D">
            <w:pPr>
              <w:rPr>
                <w:rStyle w:val="Bodytext2"/>
                <w:rFonts w:eastAsiaTheme="minorHAnsi"/>
                <w:sz w:val="24"/>
                <w:szCs w:val="24"/>
              </w:rPr>
            </w:pPr>
            <w:r>
              <w:rPr>
                <w:rStyle w:val="Bodytext2"/>
                <w:rFonts w:eastAsiaTheme="minorHAnsi"/>
                <w:sz w:val="24"/>
                <w:szCs w:val="24"/>
              </w:rPr>
              <w:t>Министерство имущественных отношений Мурманской области/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объектов капитального строительства</w:t>
            </w:r>
          </w:p>
        </w:tc>
      </w:tr>
      <w:tr w:rsidR="00FC002D" w:rsidTr="00176E7F">
        <w:tc>
          <w:tcPr>
            <w:tcW w:w="968" w:type="dxa"/>
          </w:tcPr>
          <w:p w:rsidR="00FC002D" w:rsidRDefault="00FC002D" w:rsidP="00FC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26" w:type="dxa"/>
          </w:tcPr>
          <w:p w:rsidR="00FC002D" w:rsidRDefault="00FC002D" w:rsidP="00FC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договора аренды земли</w:t>
            </w:r>
          </w:p>
        </w:tc>
        <w:tc>
          <w:tcPr>
            <w:tcW w:w="2127" w:type="dxa"/>
          </w:tcPr>
          <w:p w:rsidR="00FC002D" w:rsidRDefault="00FC002D" w:rsidP="00FC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1134" w:type="dxa"/>
          </w:tcPr>
          <w:p w:rsidR="00FC002D" w:rsidRDefault="00FC002D" w:rsidP="00FC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738" w:type="dxa"/>
          </w:tcPr>
          <w:p w:rsidR="00FC002D" w:rsidRDefault="00FC002D" w:rsidP="00FC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</w:tcPr>
          <w:p w:rsidR="00FC002D" w:rsidRDefault="00FC002D" w:rsidP="00FC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Заявление о государственной регистрации договора аренды земли;</w:t>
            </w:r>
          </w:p>
          <w:p w:rsidR="00FC002D" w:rsidRDefault="00FC002D" w:rsidP="00FC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договор аренды земли</w:t>
            </w:r>
          </w:p>
        </w:tc>
        <w:tc>
          <w:tcPr>
            <w:tcW w:w="1958" w:type="dxa"/>
          </w:tcPr>
          <w:p w:rsidR="00FC002D" w:rsidRDefault="00FC002D" w:rsidP="00FC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932" w:type="dxa"/>
          </w:tcPr>
          <w:p w:rsidR="00FC002D" w:rsidRDefault="00FC002D" w:rsidP="00FC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2 статьи 19 Федерального закона от 13.07.2015 № 218-ФЗ «О государственной регистрации недвижимости»</w:t>
            </w:r>
          </w:p>
        </w:tc>
        <w:tc>
          <w:tcPr>
            <w:tcW w:w="2373" w:type="dxa"/>
          </w:tcPr>
          <w:p w:rsidR="00FC002D" w:rsidRDefault="00FC002D" w:rsidP="00FC002D">
            <w:pPr>
              <w:rPr>
                <w:rStyle w:val="Bodytext2"/>
                <w:rFonts w:eastAsiaTheme="minorHAnsi"/>
                <w:sz w:val="24"/>
                <w:szCs w:val="24"/>
              </w:rPr>
            </w:pPr>
            <w:r>
              <w:rPr>
                <w:rStyle w:val="Bodytext2"/>
                <w:rFonts w:eastAsiaTheme="minorHAnsi"/>
                <w:sz w:val="24"/>
                <w:szCs w:val="24"/>
              </w:rPr>
              <w:t xml:space="preserve">Территориальное Управление Росреестра/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всех объектов капитального строительства</w:t>
            </w:r>
          </w:p>
        </w:tc>
      </w:tr>
      <w:tr w:rsidR="00FC002D" w:rsidTr="00176E7F">
        <w:tc>
          <w:tcPr>
            <w:tcW w:w="968" w:type="dxa"/>
          </w:tcPr>
          <w:p w:rsidR="00FC002D" w:rsidRDefault="00FC002D" w:rsidP="00FC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1726" w:type="dxa"/>
          </w:tcPr>
          <w:p w:rsidR="00FC002D" w:rsidRDefault="00FC002D" w:rsidP="00FC0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C002D" w:rsidRDefault="00FC002D" w:rsidP="00FC0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002D" w:rsidRDefault="00FC002D" w:rsidP="00FC0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FC002D" w:rsidRDefault="00FC002D" w:rsidP="00FC0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FC002D" w:rsidRDefault="00FC002D" w:rsidP="00FC0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FC002D" w:rsidRDefault="00FC002D" w:rsidP="00FC0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FC002D" w:rsidRDefault="00FC002D" w:rsidP="00FC0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FC002D" w:rsidRDefault="00FC002D" w:rsidP="00FC002D">
            <w:pPr>
              <w:rPr>
                <w:rStyle w:val="Bodytext2"/>
                <w:rFonts w:eastAsiaTheme="minorHAnsi"/>
                <w:sz w:val="24"/>
                <w:szCs w:val="24"/>
              </w:rPr>
            </w:pPr>
          </w:p>
        </w:tc>
      </w:tr>
      <w:tr w:rsidR="00FC002D" w:rsidTr="00176E7F">
        <w:tc>
          <w:tcPr>
            <w:tcW w:w="968" w:type="dxa"/>
          </w:tcPr>
          <w:p w:rsidR="00FC002D" w:rsidRDefault="00FC002D" w:rsidP="00FC0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FC002D" w:rsidRDefault="00FC002D" w:rsidP="00FC0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C002D" w:rsidRDefault="00FC002D" w:rsidP="00FC0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002D" w:rsidRDefault="00FC002D" w:rsidP="00FC0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FC002D" w:rsidRDefault="00FC002D" w:rsidP="00FC0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FC002D" w:rsidRDefault="00FC002D" w:rsidP="00FC0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FC002D" w:rsidRDefault="00FC002D" w:rsidP="00FC0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FC002D" w:rsidRDefault="00FC002D" w:rsidP="00FC0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FC002D" w:rsidRDefault="00FC002D" w:rsidP="00FC002D">
            <w:pPr>
              <w:rPr>
                <w:rStyle w:val="Bodytext2"/>
                <w:rFonts w:eastAsiaTheme="minorHAnsi"/>
                <w:sz w:val="24"/>
                <w:szCs w:val="24"/>
              </w:rPr>
            </w:pPr>
          </w:p>
        </w:tc>
      </w:tr>
      <w:bookmarkEnd w:id="0"/>
    </w:tbl>
    <w:p w:rsidR="006255E4" w:rsidRDefault="006255E4" w:rsidP="006255E4">
      <w:pPr>
        <w:spacing w:after="0" w:line="240" w:lineRule="auto"/>
      </w:pPr>
    </w:p>
    <w:sectPr w:rsidR="006255E4" w:rsidSect="006255E4">
      <w:pgSz w:w="16838" w:h="11906" w:orient="landscape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47080"/>
    <w:multiLevelType w:val="hybridMultilevel"/>
    <w:tmpl w:val="9C6A0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DA"/>
    <w:rsid w:val="0000627D"/>
    <w:rsid w:val="00027145"/>
    <w:rsid w:val="001278B7"/>
    <w:rsid w:val="00133C32"/>
    <w:rsid w:val="00176E7F"/>
    <w:rsid w:val="001A503D"/>
    <w:rsid w:val="00282601"/>
    <w:rsid w:val="0037050D"/>
    <w:rsid w:val="003A1343"/>
    <w:rsid w:val="003B3005"/>
    <w:rsid w:val="003D5438"/>
    <w:rsid w:val="003F55B0"/>
    <w:rsid w:val="00482DDA"/>
    <w:rsid w:val="00490B09"/>
    <w:rsid w:val="00544DB0"/>
    <w:rsid w:val="005D36F5"/>
    <w:rsid w:val="005F437F"/>
    <w:rsid w:val="006255E4"/>
    <w:rsid w:val="00755F4F"/>
    <w:rsid w:val="007F286C"/>
    <w:rsid w:val="007F7BB2"/>
    <w:rsid w:val="00825353"/>
    <w:rsid w:val="00935ACC"/>
    <w:rsid w:val="009D5838"/>
    <w:rsid w:val="00A06555"/>
    <w:rsid w:val="00A36882"/>
    <w:rsid w:val="00A76E94"/>
    <w:rsid w:val="00A9719A"/>
    <w:rsid w:val="00AF456D"/>
    <w:rsid w:val="00B20EFA"/>
    <w:rsid w:val="00B84E92"/>
    <w:rsid w:val="00C91613"/>
    <w:rsid w:val="00CA59F0"/>
    <w:rsid w:val="00D169B3"/>
    <w:rsid w:val="00D46DD2"/>
    <w:rsid w:val="00D549B8"/>
    <w:rsid w:val="00D6150D"/>
    <w:rsid w:val="00D836F3"/>
    <w:rsid w:val="00E35961"/>
    <w:rsid w:val="00E4197E"/>
    <w:rsid w:val="00E83FD3"/>
    <w:rsid w:val="00E846D4"/>
    <w:rsid w:val="00F3212B"/>
    <w:rsid w:val="00FC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A6FB2"/>
  <w15:chartTrackingRefBased/>
  <w15:docId w15:val="{1EC9B14B-B5EE-4099-85F2-58EE3548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25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1613"/>
    <w:pPr>
      <w:ind w:left="720"/>
      <w:contextualSpacing/>
    </w:pPr>
  </w:style>
  <w:style w:type="character" w:customStyle="1" w:styleId="Bodytext2">
    <w:name w:val="Body text (2)"/>
    <w:basedOn w:val="a0"/>
    <w:rsid w:val="00E419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Нагорняк С.Н.</dc:creator>
  <cp:keywords/>
  <dc:description/>
  <cp:lastModifiedBy>Кильдюшова А.А.</cp:lastModifiedBy>
  <cp:revision>5</cp:revision>
  <cp:lastPrinted>2023-05-24T09:05:00Z</cp:lastPrinted>
  <dcterms:created xsi:type="dcterms:W3CDTF">2023-05-29T08:26:00Z</dcterms:created>
  <dcterms:modified xsi:type="dcterms:W3CDTF">2023-06-29T12:09:00Z</dcterms:modified>
</cp:coreProperties>
</file>