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6C" w:rsidRPr="00AB18BA" w:rsidRDefault="00A10C6C" w:rsidP="00A10C6C">
      <w:pPr>
        <w:pStyle w:val="a4"/>
        <w:widowControl w:val="0"/>
        <w:shd w:val="clear" w:color="auto" w:fill="auto"/>
        <w:spacing w:after="0" w:line="240" w:lineRule="auto"/>
        <w:ind w:right="5667"/>
        <w:rPr>
          <w:b/>
          <w:spacing w:val="0"/>
          <w:sz w:val="24"/>
          <w:szCs w:val="24"/>
        </w:rPr>
      </w:pPr>
      <w:bookmarkStart w:id="0" w:name="_GoBack"/>
      <w:bookmarkEnd w:id="0"/>
      <w:r w:rsidRPr="00AB18BA">
        <w:rPr>
          <w:b/>
          <w:spacing w:val="0"/>
          <w:sz w:val="24"/>
          <w:szCs w:val="24"/>
        </w:rPr>
        <w:t>АДМИНИСТРАЦИЯ ГОРОДА</w:t>
      </w:r>
    </w:p>
    <w:p w:rsidR="00A10C6C" w:rsidRPr="00AB18BA" w:rsidRDefault="00A10C6C" w:rsidP="00A10C6C">
      <w:pPr>
        <w:pStyle w:val="a4"/>
        <w:widowControl w:val="0"/>
        <w:shd w:val="clear" w:color="auto" w:fill="auto"/>
        <w:spacing w:after="0" w:line="240" w:lineRule="auto"/>
        <w:ind w:right="5667"/>
        <w:rPr>
          <w:b/>
          <w:spacing w:val="0"/>
          <w:sz w:val="24"/>
          <w:szCs w:val="24"/>
        </w:rPr>
      </w:pPr>
      <w:r w:rsidRPr="00AB18BA">
        <w:rPr>
          <w:b/>
          <w:spacing w:val="0"/>
          <w:sz w:val="24"/>
          <w:szCs w:val="24"/>
        </w:rPr>
        <w:t>КИРОВСКА</w:t>
      </w:r>
    </w:p>
    <w:p w:rsidR="00A10C6C" w:rsidRPr="00AB18BA" w:rsidRDefault="00A10C6C" w:rsidP="00A10C6C">
      <w:pPr>
        <w:pStyle w:val="a4"/>
        <w:widowControl w:val="0"/>
        <w:shd w:val="clear" w:color="auto" w:fill="auto"/>
        <w:spacing w:after="0" w:line="240" w:lineRule="auto"/>
        <w:ind w:right="5667"/>
        <w:rPr>
          <w:b/>
          <w:spacing w:val="0"/>
          <w:sz w:val="24"/>
          <w:szCs w:val="24"/>
        </w:rPr>
      </w:pPr>
      <w:r w:rsidRPr="00AB18BA">
        <w:rPr>
          <w:b/>
          <w:spacing w:val="0"/>
          <w:sz w:val="24"/>
          <w:szCs w:val="24"/>
        </w:rPr>
        <w:t>с подведомственной территорией</w:t>
      </w:r>
    </w:p>
    <w:p w:rsidR="00A10C6C" w:rsidRPr="00AB18BA" w:rsidRDefault="00A10C6C" w:rsidP="00A10C6C">
      <w:pPr>
        <w:pStyle w:val="a4"/>
        <w:widowControl w:val="0"/>
        <w:shd w:val="clear" w:color="auto" w:fill="auto"/>
        <w:spacing w:after="0" w:line="240" w:lineRule="auto"/>
        <w:ind w:right="5667"/>
        <w:rPr>
          <w:b/>
          <w:spacing w:val="0"/>
          <w:sz w:val="24"/>
          <w:szCs w:val="24"/>
        </w:rPr>
      </w:pPr>
    </w:p>
    <w:p w:rsidR="00A10C6C" w:rsidRPr="00AB18BA" w:rsidRDefault="00A10C6C" w:rsidP="00A10C6C">
      <w:pPr>
        <w:pStyle w:val="a4"/>
        <w:widowControl w:val="0"/>
        <w:shd w:val="clear" w:color="auto" w:fill="auto"/>
        <w:spacing w:after="0" w:line="240" w:lineRule="auto"/>
        <w:ind w:right="5667"/>
        <w:rPr>
          <w:b/>
          <w:spacing w:val="0"/>
          <w:sz w:val="24"/>
          <w:szCs w:val="24"/>
        </w:rPr>
      </w:pPr>
      <w:r w:rsidRPr="00AB18BA">
        <w:rPr>
          <w:b/>
          <w:spacing w:val="0"/>
          <w:sz w:val="24"/>
          <w:szCs w:val="24"/>
        </w:rPr>
        <w:t>РАСПОРЯЖЕНИЕ</w:t>
      </w:r>
    </w:p>
    <w:p w:rsidR="00F60518" w:rsidRPr="006746A7" w:rsidRDefault="00F60518" w:rsidP="00F60518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 09.10.2017 № 1008-р</w:t>
      </w:r>
    </w:p>
    <w:p w:rsidR="00A10C6C" w:rsidRPr="00AB18BA" w:rsidRDefault="00A10C6C" w:rsidP="00A10C6C">
      <w:pPr>
        <w:pStyle w:val="a4"/>
        <w:widowControl w:val="0"/>
        <w:shd w:val="clear" w:color="auto" w:fill="auto"/>
        <w:spacing w:after="0" w:line="240" w:lineRule="auto"/>
        <w:jc w:val="left"/>
        <w:rPr>
          <w:spacing w:val="0"/>
          <w:sz w:val="24"/>
          <w:szCs w:val="24"/>
        </w:rPr>
      </w:pPr>
    </w:p>
    <w:p w:rsidR="00A10C6C" w:rsidRPr="00AB18BA" w:rsidRDefault="00A10C6C" w:rsidP="00A10C6C">
      <w:pPr>
        <w:pStyle w:val="a4"/>
        <w:widowControl w:val="0"/>
        <w:shd w:val="clear" w:color="auto" w:fill="auto"/>
        <w:spacing w:after="0" w:line="240" w:lineRule="auto"/>
        <w:ind w:right="5667"/>
        <w:rPr>
          <w:spacing w:val="0"/>
        </w:rPr>
      </w:pPr>
      <w:r w:rsidRPr="00AB18BA">
        <w:rPr>
          <w:spacing w:val="0"/>
        </w:rPr>
        <w:t>г. Кировска</w:t>
      </w:r>
    </w:p>
    <w:p w:rsidR="00A10C6C" w:rsidRPr="00612AE8" w:rsidRDefault="00A10C6C" w:rsidP="00A10C6C">
      <w:pPr>
        <w:pStyle w:val="a4"/>
        <w:widowControl w:val="0"/>
        <w:shd w:val="clear" w:color="auto" w:fill="auto"/>
        <w:spacing w:after="0" w:line="240" w:lineRule="auto"/>
        <w:jc w:val="left"/>
        <w:rPr>
          <w:spacing w:val="0"/>
          <w:sz w:val="24"/>
          <w:szCs w:val="24"/>
        </w:rPr>
      </w:pPr>
    </w:p>
    <w:p w:rsidR="00A10C6C" w:rsidRPr="00612AE8" w:rsidRDefault="00A10C6C" w:rsidP="00A10C6C">
      <w:pPr>
        <w:pStyle w:val="30"/>
        <w:widowControl w:val="0"/>
        <w:shd w:val="clear" w:color="auto" w:fill="auto"/>
        <w:spacing w:before="0" w:after="0" w:line="240" w:lineRule="auto"/>
        <w:ind w:right="5241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  <w:lang w:val="en-US"/>
        </w:rPr>
        <w:t>O</w:t>
      </w:r>
      <w:r w:rsidRPr="00612AE8">
        <w:rPr>
          <w:spacing w:val="0"/>
          <w:sz w:val="24"/>
          <w:szCs w:val="24"/>
        </w:rPr>
        <w:t xml:space="preserve">б утверждении </w:t>
      </w:r>
      <w:r w:rsidR="005448BE" w:rsidRPr="00612AE8">
        <w:rPr>
          <w:spacing w:val="0"/>
          <w:sz w:val="24"/>
          <w:szCs w:val="24"/>
        </w:rPr>
        <w:t>Положения об отделе</w:t>
      </w:r>
    </w:p>
    <w:p w:rsidR="005448BE" w:rsidRPr="00612AE8" w:rsidRDefault="005448BE" w:rsidP="005448BE">
      <w:pPr>
        <w:pStyle w:val="30"/>
        <w:widowControl w:val="0"/>
        <w:shd w:val="clear" w:color="auto" w:fill="auto"/>
        <w:spacing w:before="0" w:after="0" w:line="240" w:lineRule="auto"/>
        <w:ind w:right="5241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</w:rPr>
        <w:t xml:space="preserve">муниципальной службы и </w:t>
      </w:r>
      <w:proofErr w:type="spellStart"/>
      <w:proofErr w:type="gramStart"/>
      <w:r w:rsidRPr="00612AE8">
        <w:rPr>
          <w:spacing w:val="0"/>
          <w:sz w:val="24"/>
          <w:szCs w:val="24"/>
        </w:rPr>
        <w:t>противодей-ствия</w:t>
      </w:r>
      <w:proofErr w:type="spellEnd"/>
      <w:proofErr w:type="gramEnd"/>
      <w:r w:rsidRPr="00612AE8">
        <w:rPr>
          <w:spacing w:val="0"/>
          <w:sz w:val="24"/>
          <w:szCs w:val="24"/>
        </w:rPr>
        <w:t xml:space="preserve"> коррупции администрации </w:t>
      </w:r>
      <w:proofErr w:type="spellStart"/>
      <w:r w:rsidRPr="00612AE8">
        <w:rPr>
          <w:spacing w:val="0"/>
          <w:sz w:val="24"/>
          <w:szCs w:val="24"/>
        </w:rPr>
        <w:t>горо</w:t>
      </w:r>
      <w:proofErr w:type="spellEnd"/>
      <w:r w:rsidRPr="00612AE8">
        <w:rPr>
          <w:spacing w:val="0"/>
          <w:sz w:val="24"/>
          <w:szCs w:val="24"/>
        </w:rPr>
        <w:t>-</w:t>
      </w:r>
    </w:p>
    <w:p w:rsidR="005448BE" w:rsidRPr="00612AE8" w:rsidRDefault="005448BE" w:rsidP="00A10C6C">
      <w:pPr>
        <w:pStyle w:val="30"/>
        <w:widowControl w:val="0"/>
        <w:shd w:val="clear" w:color="auto" w:fill="auto"/>
        <w:spacing w:before="0" w:after="0" w:line="240" w:lineRule="auto"/>
        <w:ind w:right="5241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</w:rPr>
        <w:t>да Кировска</w:t>
      </w:r>
    </w:p>
    <w:p w:rsidR="00941C77" w:rsidRDefault="00E26A46" w:rsidP="00941C77">
      <w:pPr>
        <w:pStyle w:val="11"/>
        <w:widowControl w:val="0"/>
        <w:shd w:val="clear" w:color="auto" w:fill="auto"/>
        <w:spacing w:before="0" w:after="0" w:line="240" w:lineRule="auto"/>
        <w:ind w:firstLine="0"/>
        <w:rPr>
          <w:rStyle w:val="19"/>
          <w:bCs/>
          <w:i/>
          <w:sz w:val="24"/>
          <w:szCs w:val="24"/>
        </w:rPr>
      </w:pPr>
      <w:r w:rsidRPr="00E93AC5">
        <w:rPr>
          <w:rStyle w:val="19"/>
          <w:bCs/>
          <w:i/>
          <w:sz w:val="24"/>
          <w:szCs w:val="24"/>
        </w:rPr>
        <w:t>(в редакции</w:t>
      </w:r>
      <w:r>
        <w:rPr>
          <w:rStyle w:val="19"/>
          <w:bCs/>
          <w:i/>
          <w:sz w:val="24"/>
          <w:szCs w:val="24"/>
        </w:rPr>
        <w:t xml:space="preserve"> распоряжений</w:t>
      </w:r>
      <w:r w:rsidRPr="00E93AC5">
        <w:rPr>
          <w:rStyle w:val="19"/>
          <w:bCs/>
          <w:i/>
          <w:sz w:val="24"/>
          <w:szCs w:val="24"/>
        </w:rPr>
        <w:t xml:space="preserve"> от 21.12.2018 </w:t>
      </w:r>
    </w:p>
    <w:p w:rsidR="00E26A46" w:rsidRDefault="00E26A46" w:rsidP="00941C77">
      <w:pPr>
        <w:pStyle w:val="11"/>
        <w:widowControl w:val="0"/>
        <w:shd w:val="clear" w:color="auto" w:fill="auto"/>
        <w:spacing w:before="0" w:after="0" w:line="240" w:lineRule="auto"/>
        <w:ind w:firstLine="0"/>
        <w:rPr>
          <w:rStyle w:val="19"/>
          <w:b/>
          <w:bCs/>
          <w:sz w:val="24"/>
          <w:szCs w:val="24"/>
        </w:rPr>
      </w:pPr>
      <w:r w:rsidRPr="00E93AC5">
        <w:rPr>
          <w:rStyle w:val="19"/>
          <w:bCs/>
          <w:i/>
          <w:sz w:val="24"/>
          <w:szCs w:val="24"/>
        </w:rPr>
        <w:t>№ 1099-р</w:t>
      </w:r>
      <w:r>
        <w:rPr>
          <w:rStyle w:val="19"/>
          <w:bCs/>
          <w:i/>
          <w:sz w:val="24"/>
          <w:szCs w:val="24"/>
        </w:rPr>
        <w:t>; от 28.08.2020 № 528-р</w:t>
      </w:r>
      <w:r w:rsidRPr="00E93AC5">
        <w:rPr>
          <w:rStyle w:val="19"/>
          <w:bCs/>
          <w:i/>
          <w:sz w:val="24"/>
          <w:szCs w:val="24"/>
        </w:rPr>
        <w:t>)</w:t>
      </w:r>
    </w:p>
    <w:p w:rsidR="00A10C6C" w:rsidRPr="00612AE8" w:rsidRDefault="00A10C6C" w:rsidP="00A10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A10C6C" w:rsidRPr="00612AE8" w:rsidRDefault="00A10C6C" w:rsidP="00A10C6C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bookmarkStart w:id="1" w:name="_Hlk99536097"/>
      <w:r w:rsidRPr="00612AE8">
        <w:rPr>
          <w:spacing w:val="0"/>
          <w:sz w:val="24"/>
          <w:szCs w:val="24"/>
        </w:rPr>
        <w:t>В соответствии со стать</w:t>
      </w:r>
      <w:r w:rsidR="005448BE" w:rsidRPr="00612AE8">
        <w:rPr>
          <w:spacing w:val="0"/>
          <w:sz w:val="24"/>
          <w:szCs w:val="24"/>
        </w:rPr>
        <w:t xml:space="preserve">ями 45, 47 Устава города Кировска, в целях реализации решения Совета депутатов города Кировска от 26.09.2017 № 82 «О внесении изменений в решение Совета депутатов города Кировска от 26.09.2013 № 53 «О структуре администрации города Кировска» </w:t>
      </w:r>
    </w:p>
    <w:p w:rsidR="00A10C6C" w:rsidRPr="00612AE8" w:rsidRDefault="005448BE" w:rsidP="008F721E">
      <w:pPr>
        <w:pStyle w:val="a4"/>
        <w:widowControl w:val="0"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</w:rPr>
        <w:tab/>
        <w:t xml:space="preserve">1. </w:t>
      </w:r>
      <w:r w:rsidR="00A10C6C" w:rsidRPr="00612AE8">
        <w:rPr>
          <w:spacing w:val="0"/>
          <w:sz w:val="24"/>
          <w:szCs w:val="24"/>
        </w:rPr>
        <w:t>Утвердить прилагаем</w:t>
      </w:r>
      <w:r w:rsidRPr="00612AE8">
        <w:rPr>
          <w:spacing w:val="0"/>
          <w:sz w:val="24"/>
          <w:szCs w:val="24"/>
        </w:rPr>
        <w:t>ое</w:t>
      </w:r>
      <w:r w:rsidR="00A10C6C" w:rsidRPr="00612AE8">
        <w:rPr>
          <w:spacing w:val="0"/>
          <w:sz w:val="24"/>
          <w:szCs w:val="24"/>
        </w:rPr>
        <w:t xml:space="preserve"> </w:t>
      </w:r>
      <w:r w:rsidRPr="00612AE8">
        <w:rPr>
          <w:spacing w:val="0"/>
          <w:sz w:val="24"/>
          <w:szCs w:val="24"/>
        </w:rPr>
        <w:t>Положение об отделе муниципальной службы и противодействии коррупции администрации города Кировска</w:t>
      </w:r>
      <w:r w:rsidR="00A10C6C" w:rsidRPr="00612AE8">
        <w:rPr>
          <w:spacing w:val="0"/>
          <w:sz w:val="24"/>
          <w:szCs w:val="24"/>
        </w:rPr>
        <w:t>.</w:t>
      </w:r>
    </w:p>
    <w:p w:rsidR="00A10C6C" w:rsidRPr="00612AE8" w:rsidRDefault="005448BE" w:rsidP="008F721E">
      <w:pPr>
        <w:pStyle w:val="a4"/>
        <w:widowControl w:val="0"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</w:rPr>
        <w:tab/>
        <w:t>2. Признать утратившими силу:</w:t>
      </w:r>
    </w:p>
    <w:p w:rsidR="005448BE" w:rsidRPr="00612AE8" w:rsidRDefault="005448BE" w:rsidP="008F721E">
      <w:pPr>
        <w:pStyle w:val="a4"/>
        <w:widowControl w:val="0"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</w:rPr>
        <w:tab/>
        <w:t>2.1. Распоряжение администрации города Кировска от 27.02.2015 № 21-ахо «Об утверждении Положения об организационно-правовом отделе администрации города Кировска».</w:t>
      </w:r>
    </w:p>
    <w:p w:rsidR="005448BE" w:rsidRPr="00612AE8" w:rsidRDefault="005448BE" w:rsidP="008F721E">
      <w:pPr>
        <w:pStyle w:val="a4"/>
        <w:widowControl w:val="0"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</w:rPr>
        <w:tab/>
        <w:t>2.2. Распоряжение администрации города Кировска от 09.02.2016 № 12-ахо «</w:t>
      </w:r>
      <w:r w:rsidR="00612AE8" w:rsidRPr="00612AE8">
        <w:rPr>
          <w:spacing w:val="0"/>
          <w:sz w:val="24"/>
          <w:szCs w:val="24"/>
        </w:rPr>
        <w:t>О внесении изменений в П</w:t>
      </w:r>
      <w:r w:rsidRPr="00612AE8">
        <w:rPr>
          <w:spacing w:val="0"/>
          <w:sz w:val="24"/>
          <w:szCs w:val="24"/>
        </w:rPr>
        <w:t>оложени</w:t>
      </w:r>
      <w:r w:rsidR="00612AE8" w:rsidRPr="00612AE8">
        <w:rPr>
          <w:spacing w:val="0"/>
          <w:sz w:val="24"/>
          <w:szCs w:val="24"/>
        </w:rPr>
        <w:t>е</w:t>
      </w:r>
      <w:r w:rsidRPr="00612AE8">
        <w:rPr>
          <w:spacing w:val="0"/>
          <w:sz w:val="24"/>
          <w:szCs w:val="24"/>
        </w:rPr>
        <w:t xml:space="preserve"> об организационно-правовом отделе администрации города Кировска</w:t>
      </w:r>
      <w:r w:rsidR="00612AE8" w:rsidRPr="00612AE8">
        <w:rPr>
          <w:spacing w:val="0"/>
          <w:sz w:val="24"/>
          <w:szCs w:val="24"/>
        </w:rPr>
        <w:t>, утвержденное распоряжением администрации города Кировска от 27.02.2015 № 21-ахо</w:t>
      </w:r>
      <w:r w:rsidRPr="00612AE8">
        <w:rPr>
          <w:spacing w:val="0"/>
          <w:sz w:val="24"/>
          <w:szCs w:val="24"/>
        </w:rPr>
        <w:t>».</w:t>
      </w:r>
    </w:p>
    <w:p w:rsidR="005448BE" w:rsidRPr="00612AE8" w:rsidRDefault="005448BE" w:rsidP="005448BE">
      <w:pPr>
        <w:pStyle w:val="a4"/>
        <w:widowControl w:val="0"/>
        <w:shd w:val="clear" w:color="auto" w:fill="auto"/>
        <w:tabs>
          <w:tab w:val="left" w:pos="994"/>
        </w:tabs>
        <w:spacing w:after="0" w:line="240" w:lineRule="auto"/>
        <w:jc w:val="both"/>
        <w:rPr>
          <w:spacing w:val="0"/>
          <w:sz w:val="24"/>
          <w:szCs w:val="24"/>
        </w:rPr>
      </w:pPr>
    </w:p>
    <w:bookmarkEnd w:id="1"/>
    <w:p w:rsidR="00A10C6C" w:rsidRPr="00612AE8" w:rsidRDefault="00A10C6C" w:rsidP="00A10C6C">
      <w:pPr>
        <w:tabs>
          <w:tab w:val="left" w:pos="1304"/>
        </w:tabs>
        <w:rPr>
          <w:rFonts w:ascii="Times New Roman" w:hAnsi="Times New Roman" w:cs="Times New Roman"/>
          <w:color w:val="auto"/>
        </w:rPr>
      </w:pPr>
      <w:r w:rsidRPr="00612AE8">
        <w:rPr>
          <w:rFonts w:ascii="Times New Roman" w:hAnsi="Times New Roman" w:cs="Times New Roman"/>
          <w:color w:val="auto"/>
        </w:rPr>
        <w:t>Глава администрации</w:t>
      </w:r>
    </w:p>
    <w:p w:rsidR="00A10C6C" w:rsidRPr="00612AE8" w:rsidRDefault="00A10C6C" w:rsidP="00A10C6C">
      <w:pPr>
        <w:tabs>
          <w:tab w:val="left" w:pos="1304"/>
        </w:tabs>
        <w:rPr>
          <w:rFonts w:ascii="Times New Roman" w:hAnsi="Times New Roman" w:cs="Times New Roman"/>
          <w:color w:val="auto"/>
        </w:rPr>
      </w:pPr>
      <w:r w:rsidRPr="00612AE8">
        <w:rPr>
          <w:rFonts w:ascii="Times New Roman" w:hAnsi="Times New Roman" w:cs="Times New Roman"/>
          <w:color w:val="auto"/>
        </w:rPr>
        <w:t>города Кировска</w:t>
      </w:r>
      <w:r w:rsidRPr="00612AE8">
        <w:rPr>
          <w:rFonts w:ascii="Times New Roman" w:hAnsi="Times New Roman" w:cs="Times New Roman"/>
          <w:color w:val="auto"/>
        </w:rPr>
        <w:tab/>
      </w:r>
      <w:r w:rsidRPr="00612AE8">
        <w:rPr>
          <w:rFonts w:ascii="Times New Roman" w:hAnsi="Times New Roman" w:cs="Times New Roman"/>
          <w:color w:val="auto"/>
        </w:rPr>
        <w:tab/>
      </w:r>
      <w:r w:rsidRPr="00612AE8">
        <w:rPr>
          <w:rFonts w:ascii="Times New Roman" w:hAnsi="Times New Roman" w:cs="Times New Roman"/>
          <w:color w:val="auto"/>
        </w:rPr>
        <w:tab/>
      </w:r>
      <w:r w:rsidRPr="00612AE8">
        <w:rPr>
          <w:rFonts w:ascii="Times New Roman" w:hAnsi="Times New Roman" w:cs="Times New Roman"/>
          <w:color w:val="auto"/>
        </w:rPr>
        <w:tab/>
      </w:r>
      <w:r w:rsidRPr="00612AE8">
        <w:rPr>
          <w:rFonts w:ascii="Times New Roman" w:hAnsi="Times New Roman" w:cs="Times New Roman"/>
          <w:color w:val="auto"/>
        </w:rPr>
        <w:tab/>
      </w:r>
      <w:r w:rsidRPr="00612AE8">
        <w:rPr>
          <w:rFonts w:ascii="Times New Roman" w:hAnsi="Times New Roman" w:cs="Times New Roman"/>
          <w:color w:val="auto"/>
        </w:rPr>
        <w:tab/>
      </w:r>
      <w:r w:rsidRPr="00612AE8">
        <w:rPr>
          <w:rFonts w:ascii="Times New Roman" w:hAnsi="Times New Roman" w:cs="Times New Roman"/>
          <w:color w:val="auto"/>
        </w:rPr>
        <w:tab/>
      </w:r>
      <w:r w:rsidRPr="00612AE8">
        <w:rPr>
          <w:rFonts w:ascii="Times New Roman" w:hAnsi="Times New Roman" w:cs="Times New Roman"/>
          <w:color w:val="auto"/>
        </w:rPr>
        <w:tab/>
      </w:r>
      <w:r w:rsidR="00612AE8" w:rsidRPr="00612AE8">
        <w:rPr>
          <w:rFonts w:ascii="Times New Roman" w:hAnsi="Times New Roman" w:cs="Times New Roman"/>
          <w:color w:val="auto"/>
        </w:rPr>
        <w:t>С.В. СВИНИН</w:t>
      </w:r>
    </w:p>
    <w:p w:rsidR="00C02A45" w:rsidRPr="00612AE8" w:rsidRDefault="00C02A45" w:rsidP="00C02A45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12AE8">
        <w:rPr>
          <w:spacing w:val="0"/>
          <w:sz w:val="24"/>
          <w:szCs w:val="24"/>
        </w:rPr>
        <w:br w:type="page"/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righ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lastRenderedPageBreak/>
        <w:t>Утверждено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righ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 xml:space="preserve">распоряжением </w:t>
      </w:r>
      <w:r w:rsidR="006746A7">
        <w:rPr>
          <w:spacing w:val="0"/>
          <w:sz w:val="24"/>
          <w:szCs w:val="24"/>
        </w:rPr>
        <w:t>а</w:t>
      </w:r>
      <w:r w:rsidRPr="006746A7">
        <w:rPr>
          <w:spacing w:val="0"/>
          <w:sz w:val="24"/>
          <w:szCs w:val="24"/>
        </w:rPr>
        <w:t>дминистрации</w:t>
      </w:r>
      <w:r w:rsidRPr="006746A7">
        <w:rPr>
          <w:spacing w:val="0"/>
          <w:sz w:val="24"/>
          <w:szCs w:val="24"/>
        </w:rPr>
        <w:br/>
        <w:t>города Кировска</w:t>
      </w:r>
      <w:r w:rsidRPr="006746A7">
        <w:rPr>
          <w:spacing w:val="0"/>
          <w:sz w:val="24"/>
          <w:szCs w:val="24"/>
        </w:rPr>
        <w:br/>
        <w:t>от 09.10.2017 № 1008-р</w:t>
      </w:r>
    </w:p>
    <w:p w:rsidR="006746A7" w:rsidRPr="006746A7" w:rsidRDefault="006746A7" w:rsidP="006746A7">
      <w:pPr>
        <w:pStyle w:val="11"/>
        <w:widowControl w:val="0"/>
        <w:shd w:val="clear" w:color="auto" w:fill="auto"/>
        <w:spacing w:before="0" w:after="0" w:line="240" w:lineRule="auto"/>
        <w:ind w:firstLine="720"/>
        <w:jc w:val="center"/>
        <w:rPr>
          <w:spacing w:val="0"/>
          <w:sz w:val="24"/>
          <w:szCs w:val="24"/>
        </w:rPr>
      </w:pPr>
      <w:bookmarkStart w:id="2" w:name="bookmark0"/>
    </w:p>
    <w:p w:rsidR="00DD6C4E" w:rsidRPr="006746A7" w:rsidRDefault="006657F9" w:rsidP="002C7E46">
      <w:pPr>
        <w:pStyle w:val="11"/>
        <w:widowControl w:val="0"/>
        <w:shd w:val="clear" w:color="auto" w:fill="auto"/>
        <w:spacing w:before="0" w:after="0" w:line="240" w:lineRule="auto"/>
        <w:ind w:firstLine="0"/>
        <w:jc w:val="center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ПОЛОЖЕНИЕ</w:t>
      </w:r>
      <w:bookmarkEnd w:id="2"/>
    </w:p>
    <w:p w:rsidR="00E93AC5" w:rsidRDefault="006657F9" w:rsidP="002C7E46">
      <w:pPr>
        <w:pStyle w:val="11"/>
        <w:widowControl w:val="0"/>
        <w:shd w:val="clear" w:color="auto" w:fill="auto"/>
        <w:spacing w:before="0" w:after="0" w:line="240" w:lineRule="auto"/>
        <w:ind w:firstLine="0"/>
        <w:jc w:val="center"/>
        <w:rPr>
          <w:spacing w:val="0"/>
          <w:sz w:val="24"/>
          <w:szCs w:val="24"/>
        </w:rPr>
      </w:pPr>
      <w:bookmarkStart w:id="3" w:name="bookmark1"/>
      <w:r w:rsidRPr="006746A7">
        <w:rPr>
          <w:spacing w:val="0"/>
          <w:sz w:val="24"/>
          <w:szCs w:val="24"/>
        </w:rPr>
        <w:t xml:space="preserve">об отделе муниципальной службы и противодействии коррупции </w:t>
      </w:r>
    </w:p>
    <w:p w:rsidR="00E93AC5" w:rsidRDefault="006657F9" w:rsidP="002C7E46">
      <w:pPr>
        <w:pStyle w:val="11"/>
        <w:widowControl w:val="0"/>
        <w:shd w:val="clear" w:color="auto" w:fill="auto"/>
        <w:spacing w:before="0" w:after="0" w:line="240" w:lineRule="auto"/>
        <w:ind w:firstLine="0"/>
        <w:jc w:val="center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администрации города Кировска</w:t>
      </w:r>
    </w:p>
    <w:p w:rsidR="00DD6C4E" w:rsidRDefault="006657F9" w:rsidP="002C7E46">
      <w:pPr>
        <w:pStyle w:val="11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19"/>
          <w:b/>
          <w:bCs/>
          <w:sz w:val="24"/>
          <w:szCs w:val="24"/>
        </w:rPr>
      </w:pPr>
      <w:r w:rsidRPr="006746A7">
        <w:rPr>
          <w:spacing w:val="0"/>
          <w:sz w:val="24"/>
          <w:szCs w:val="24"/>
        </w:rPr>
        <w:t xml:space="preserve"> </w:t>
      </w:r>
      <w:r w:rsidRPr="00E93AC5">
        <w:rPr>
          <w:rStyle w:val="19"/>
          <w:bCs/>
          <w:i/>
          <w:sz w:val="24"/>
          <w:szCs w:val="24"/>
        </w:rPr>
        <w:t>(в редакции</w:t>
      </w:r>
      <w:r w:rsidR="00E93AC5">
        <w:rPr>
          <w:rStyle w:val="19"/>
          <w:bCs/>
          <w:i/>
          <w:sz w:val="24"/>
          <w:szCs w:val="24"/>
        </w:rPr>
        <w:t xml:space="preserve"> распоряжени</w:t>
      </w:r>
      <w:r w:rsidR="00FA460E">
        <w:rPr>
          <w:rStyle w:val="19"/>
          <w:bCs/>
          <w:i/>
          <w:sz w:val="24"/>
          <w:szCs w:val="24"/>
        </w:rPr>
        <w:t>й</w:t>
      </w:r>
      <w:r w:rsidRPr="00E93AC5">
        <w:rPr>
          <w:rStyle w:val="19"/>
          <w:bCs/>
          <w:i/>
          <w:sz w:val="24"/>
          <w:szCs w:val="24"/>
        </w:rPr>
        <w:t xml:space="preserve"> от 21.12.2018 № 1099-р</w:t>
      </w:r>
      <w:r w:rsidR="00FA460E">
        <w:rPr>
          <w:rStyle w:val="19"/>
          <w:bCs/>
          <w:i/>
          <w:sz w:val="24"/>
          <w:szCs w:val="24"/>
        </w:rPr>
        <w:t>; от 28.08.2020 № 528-р</w:t>
      </w:r>
      <w:r w:rsidRPr="00E93AC5">
        <w:rPr>
          <w:rStyle w:val="19"/>
          <w:bCs/>
          <w:i/>
          <w:sz w:val="24"/>
          <w:szCs w:val="24"/>
        </w:rPr>
        <w:t>)</w:t>
      </w:r>
      <w:bookmarkEnd w:id="3"/>
    </w:p>
    <w:p w:rsidR="006746A7" w:rsidRPr="006746A7" w:rsidRDefault="006746A7" w:rsidP="006746A7">
      <w:pPr>
        <w:pStyle w:val="11"/>
        <w:widowControl w:val="0"/>
        <w:shd w:val="clear" w:color="auto" w:fill="auto"/>
        <w:spacing w:before="0" w:after="0" w:line="240" w:lineRule="auto"/>
        <w:ind w:firstLine="720"/>
        <w:jc w:val="center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1. Общие положения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Отдел муниципальной службы и противодействия коррупции администрации го</w:t>
      </w:r>
      <w:r w:rsidRPr="006746A7">
        <w:rPr>
          <w:spacing w:val="0"/>
          <w:sz w:val="24"/>
          <w:szCs w:val="24"/>
        </w:rPr>
        <w:softHyphen/>
        <w:t>рода Кировска (далее - Отдел) является структурным подразделением администрации города Кировска (далее - Администрация).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Отдел в своей деятельности руководствуется Конституцией Российской Федера</w:t>
      </w:r>
      <w:r w:rsidRPr="006746A7">
        <w:rPr>
          <w:spacing w:val="0"/>
          <w:sz w:val="24"/>
          <w:szCs w:val="24"/>
        </w:rPr>
        <w:softHyphen/>
        <w:t>ции, международными договорами Российской Федерации, федеральными конституцион</w:t>
      </w:r>
      <w:r w:rsidRPr="006746A7">
        <w:rPr>
          <w:spacing w:val="0"/>
          <w:sz w:val="24"/>
          <w:szCs w:val="24"/>
        </w:rPr>
        <w:softHyphen/>
        <w:t>ными законами, федеральными законами, актами Президента Российской Федерации и Пра</w:t>
      </w:r>
      <w:r w:rsidRPr="006746A7">
        <w:rPr>
          <w:spacing w:val="0"/>
          <w:sz w:val="24"/>
          <w:szCs w:val="24"/>
        </w:rPr>
        <w:softHyphen/>
        <w:t>вительства Российской Федерации, Уставом Мурманской области, договорами Мурманской области, законами Мурманской области, актами Губернатора Мурманской области и Прави</w:t>
      </w:r>
      <w:r w:rsidRPr="006746A7">
        <w:rPr>
          <w:spacing w:val="0"/>
          <w:sz w:val="24"/>
          <w:szCs w:val="24"/>
        </w:rPr>
        <w:softHyphen/>
        <w:t xml:space="preserve">тельства Мурманской области, нормативными правовыми актами министерств Мурманской области, муниципальными правовыми актами органов местного самоуправления города Ки- </w:t>
      </w:r>
      <w:proofErr w:type="spellStart"/>
      <w:r w:rsidRPr="006746A7">
        <w:rPr>
          <w:spacing w:val="0"/>
          <w:sz w:val="24"/>
          <w:szCs w:val="24"/>
        </w:rPr>
        <w:t>ровска</w:t>
      </w:r>
      <w:proofErr w:type="spellEnd"/>
      <w:r w:rsidRPr="006746A7">
        <w:rPr>
          <w:spacing w:val="0"/>
          <w:sz w:val="24"/>
          <w:szCs w:val="24"/>
        </w:rPr>
        <w:t>, иными правовыми актами, а также настоящим Положением.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Деятельность Отдела непосредственно координирует и контролирует заместитель главы администрации города Кировска.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Отдел в пределах своей компетенции взаимодействует с исполнительными и за</w:t>
      </w:r>
      <w:r w:rsidRPr="006746A7">
        <w:rPr>
          <w:spacing w:val="0"/>
          <w:sz w:val="24"/>
          <w:szCs w:val="24"/>
        </w:rPr>
        <w:softHyphen/>
        <w:t>конодательными органами государственной власти Мурманской области, территориальными органами федеральных исполнительных органов государственной власти, органами местного самоуправления города Кировска, структурными подразделениями Администрации, органи</w:t>
      </w:r>
      <w:r w:rsidRPr="006746A7">
        <w:rPr>
          <w:spacing w:val="0"/>
          <w:sz w:val="24"/>
          <w:szCs w:val="24"/>
        </w:rPr>
        <w:softHyphen/>
        <w:t>зациями и гражданами.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Отдел не является юридическим лицом, имеет печать со своим наименованием.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Местонахождение Отдела: 184250, город Кировск Мурманской области, пр. Ле</w:t>
      </w:r>
      <w:r w:rsidRPr="006746A7">
        <w:rPr>
          <w:spacing w:val="0"/>
          <w:sz w:val="24"/>
          <w:szCs w:val="24"/>
        </w:rPr>
        <w:softHyphen/>
        <w:t>нина, дом 16.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Финансирование расходов на содержание Отдела осуществляется за счет средств местного бюджета.</w:t>
      </w:r>
    </w:p>
    <w:p w:rsidR="002C7E46" w:rsidRDefault="002C7E46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2. Задачи Отдела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Основными задачами Отдела являются: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Обеспечение реализации законодательства о муниципальной службе и противо</w:t>
      </w:r>
      <w:r w:rsidRPr="006746A7">
        <w:rPr>
          <w:spacing w:val="0"/>
          <w:sz w:val="24"/>
          <w:szCs w:val="24"/>
        </w:rPr>
        <w:softHyphen/>
        <w:t>действии коррупции, трудового законодательства в Администрации (далее - муниципальная служба).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Кадровое и организационно-штатное обеспечение деятельности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Правовое обеспечение нормотворческой и правоприменительной деятельности Администрации, обеспечение единообразия в применении законов и подзаконных актов структурными подразделениями Администрации и муниципальными организациями и орга</w:t>
      </w:r>
      <w:r w:rsidRPr="006746A7">
        <w:rPr>
          <w:spacing w:val="0"/>
          <w:sz w:val="24"/>
          <w:szCs w:val="24"/>
        </w:rPr>
        <w:softHyphen/>
        <w:t>низация мониторинга правоприменения.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Реализация мероприятий по воинскому учету и бронированию граждан, пребы</w:t>
      </w:r>
      <w:r w:rsidRPr="006746A7">
        <w:rPr>
          <w:spacing w:val="0"/>
          <w:sz w:val="24"/>
          <w:szCs w:val="24"/>
        </w:rPr>
        <w:softHyphen/>
        <w:t>вающих в запасе, работающих 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Обеспечение работы по составлению, изменению и дополнению списков канди</w:t>
      </w:r>
      <w:r w:rsidRPr="006746A7">
        <w:rPr>
          <w:spacing w:val="0"/>
          <w:sz w:val="24"/>
          <w:szCs w:val="24"/>
        </w:rPr>
        <w:softHyphen/>
        <w:t>датов в присяжные заседатели федеральных судов общей юрисдикции.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2.6. Осуществление ведомственного контроля за соблюдением трудового законода</w:t>
      </w:r>
      <w:r w:rsidRPr="006746A7">
        <w:rPr>
          <w:spacing w:val="0"/>
          <w:sz w:val="24"/>
          <w:szCs w:val="24"/>
        </w:rPr>
        <w:softHyphen/>
        <w:t>тельства и иных нормативных правовых актов, содержащих нормы трудового права, в орга</w:t>
      </w:r>
      <w:r w:rsidRPr="006746A7">
        <w:rPr>
          <w:spacing w:val="0"/>
          <w:sz w:val="24"/>
          <w:szCs w:val="24"/>
        </w:rPr>
        <w:softHyphen/>
        <w:t>низациях, подведомственных администрации города Кировска.</w:t>
      </w:r>
    </w:p>
    <w:p w:rsidR="002C7E46" w:rsidRDefault="002C7E46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3. Функции Отдела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lastRenderedPageBreak/>
        <w:t>Основными функциями Отдела являются: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сфере реализации законодательства о муниципальной службе: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Подготовка предложений по реализации законодательства о муниципальной службе, разработка соответствующих проектов муниципальных правовых актов.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Анализ практики применения законодательства по вопросам муниципальной службы, подготовка докладов, аналитических и информационных материалов по вопросам развития муниципальной службы.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Осуществление мониторинга развития муниципальной службы, а также кадро</w:t>
      </w:r>
      <w:r w:rsidRPr="006746A7">
        <w:rPr>
          <w:spacing w:val="0"/>
          <w:sz w:val="24"/>
          <w:szCs w:val="24"/>
        </w:rPr>
        <w:softHyphen/>
        <w:t>вой ситуации 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21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Разработка методических материалов по вопросам прохождения муниципальной службы 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4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Подготовка предложений о направлении на профессиональную переподготовку и повышение квалификации муниципальных служащих, а также учет муниципальных слу</w:t>
      </w:r>
      <w:r w:rsidRPr="006746A7">
        <w:rPr>
          <w:spacing w:val="0"/>
          <w:sz w:val="24"/>
          <w:szCs w:val="24"/>
        </w:rPr>
        <w:softHyphen/>
        <w:t>жащих, прошедших обучение по программам дополнительного профессионального образо</w:t>
      </w:r>
      <w:r w:rsidRPr="006746A7">
        <w:rPr>
          <w:spacing w:val="0"/>
          <w:sz w:val="24"/>
          <w:szCs w:val="24"/>
        </w:rPr>
        <w:softHyphen/>
        <w:t>вания.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Организация работы и обеспечение эффективного использования кадрового ре</w:t>
      </w:r>
      <w:r w:rsidRPr="006746A7">
        <w:rPr>
          <w:spacing w:val="0"/>
          <w:sz w:val="24"/>
          <w:szCs w:val="24"/>
        </w:rPr>
        <w:softHyphen/>
        <w:t>зерва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Участие в работе комиссий, образованных в Администрации для проведения аттестации, квалификационного экзамена, конкурса, и комиссии по урегулированию кон</w:t>
      </w:r>
      <w:r w:rsidRPr="006746A7">
        <w:rPr>
          <w:spacing w:val="0"/>
          <w:sz w:val="24"/>
          <w:szCs w:val="24"/>
        </w:rPr>
        <w:softHyphen/>
        <w:t>фликта интересов.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Организация проверки достоверности представляемых гражданином персо</w:t>
      </w:r>
      <w:r w:rsidRPr="006746A7">
        <w:rPr>
          <w:spacing w:val="0"/>
          <w:sz w:val="24"/>
          <w:szCs w:val="24"/>
        </w:rPr>
        <w:softHyphen/>
        <w:t>нальных данных и иных сведений при поступлении на муниципальную службу.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Консультирование муниципальных служащих и граждан, по вопросам прохож</w:t>
      </w:r>
      <w:r w:rsidRPr="006746A7">
        <w:rPr>
          <w:spacing w:val="0"/>
          <w:sz w:val="24"/>
          <w:szCs w:val="24"/>
        </w:rPr>
        <w:softHyphen/>
        <w:t>дения муниципальной службы, кадровым вопросам, вопросам послевузовского и дополни</w:t>
      </w:r>
      <w:r w:rsidRPr="006746A7">
        <w:rPr>
          <w:spacing w:val="0"/>
          <w:sz w:val="24"/>
          <w:szCs w:val="24"/>
        </w:rPr>
        <w:softHyphen/>
        <w:t>тельного профессионального образования муниципальных служащих, иным вопросам му</w:t>
      </w:r>
      <w:r w:rsidRPr="006746A7">
        <w:rPr>
          <w:spacing w:val="0"/>
          <w:sz w:val="24"/>
          <w:szCs w:val="24"/>
        </w:rPr>
        <w:softHyphen/>
        <w:t>ниципальной службы.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сфере реализации законодательства о противодействии коррупции: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7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Обеспечение соблюдения муниципальными служащими Администрации огра</w:t>
      </w:r>
      <w:r w:rsidRPr="006746A7">
        <w:rPr>
          <w:spacing w:val="0"/>
          <w:sz w:val="24"/>
          <w:szCs w:val="24"/>
        </w:rPr>
        <w:softHyphen/>
        <w:t>ничений и запретов, требований о предотвращении или урегулировании конфликта интере</w:t>
      </w:r>
      <w:r w:rsidRPr="006746A7">
        <w:rPr>
          <w:spacing w:val="0"/>
          <w:sz w:val="24"/>
          <w:szCs w:val="24"/>
        </w:rPr>
        <w:softHyphen/>
        <w:t>сов, исполнения ими обязанностей и соблюдения требований к служебному поведению, установленных Федеральным законом от 25.12.2008 № 273-ФЗ «О противодействии корруп</w:t>
      </w:r>
      <w:r w:rsidRPr="006746A7">
        <w:rPr>
          <w:spacing w:val="0"/>
          <w:sz w:val="24"/>
          <w:szCs w:val="24"/>
        </w:rPr>
        <w:softHyphen/>
        <w:t>ции», другими федеральными законами, нормативными правовыми актами Мурманской об</w:t>
      </w:r>
      <w:r w:rsidRPr="006746A7">
        <w:rPr>
          <w:spacing w:val="0"/>
          <w:sz w:val="24"/>
          <w:szCs w:val="24"/>
        </w:rPr>
        <w:softHyphen/>
        <w:t>ласти и муниципальными правовыми актами (далее - требования к служебному поведению).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26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</w:t>
      </w:r>
      <w:r w:rsidRPr="006746A7">
        <w:rPr>
          <w:spacing w:val="0"/>
          <w:sz w:val="24"/>
          <w:szCs w:val="24"/>
        </w:rPr>
        <w:softHyphen/>
        <w:t>ресов.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Обеспечивает деятельность Межведомственного совета по противодействию коррупции города Кировска.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6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Осуществление антикоррупционной экспертизы проектов нормативных право</w:t>
      </w:r>
      <w:r w:rsidRPr="006746A7">
        <w:rPr>
          <w:spacing w:val="0"/>
          <w:sz w:val="24"/>
          <w:szCs w:val="24"/>
        </w:rPr>
        <w:softHyphen/>
        <w:t>вых актов Администрации и антикоррупционной экспертизы нормативных правовых актов Администрации;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Оказание муниципальным служащим Администрации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</w:t>
      </w:r>
      <w:r w:rsidRPr="006746A7">
        <w:rPr>
          <w:spacing w:val="0"/>
          <w:sz w:val="24"/>
          <w:szCs w:val="24"/>
        </w:rPr>
        <w:softHyphen/>
        <w:t>сийской Федерации, иных государственных органов о фактах совершения муниципальными служащими в Мурманской области коррупционных правонарушений, непредставления ими сведений либо представления недостоверных или неполных сведений о доходах, об имуще</w:t>
      </w:r>
      <w:r w:rsidRPr="006746A7">
        <w:rPr>
          <w:spacing w:val="0"/>
          <w:sz w:val="24"/>
          <w:szCs w:val="24"/>
        </w:rPr>
        <w:softHyphen/>
        <w:t>стве и обязательствах имущественного характера.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Обеспечение реализации муниципальными служащими Администрации обя</w:t>
      </w:r>
      <w:r w:rsidRPr="006746A7">
        <w:rPr>
          <w:spacing w:val="0"/>
          <w:sz w:val="24"/>
          <w:szCs w:val="24"/>
        </w:rPr>
        <w:softHyphen/>
        <w:t>занности уведомлять представителя нанимателя (работодателя), органы прокуратуры Рос</w:t>
      </w:r>
      <w:r w:rsidRPr="006746A7">
        <w:rPr>
          <w:spacing w:val="0"/>
          <w:sz w:val="24"/>
          <w:szCs w:val="24"/>
        </w:rPr>
        <w:softHyphen/>
        <w:t>сийской Федерации, иные государственные органы обо всех случаях обращения к ним ка</w:t>
      </w:r>
      <w:r w:rsidRPr="006746A7">
        <w:rPr>
          <w:spacing w:val="0"/>
          <w:sz w:val="24"/>
          <w:szCs w:val="24"/>
        </w:rPr>
        <w:softHyphen/>
        <w:t>ких-либо лиц в целях склонения их к совершению коррупционных правонарушений.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6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lastRenderedPageBreak/>
        <w:t>Организация правового просвещения муниципальных служащих Администра</w:t>
      </w:r>
      <w:r w:rsidRPr="006746A7">
        <w:rPr>
          <w:spacing w:val="0"/>
          <w:sz w:val="24"/>
          <w:szCs w:val="24"/>
        </w:rPr>
        <w:softHyphen/>
        <w:t>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31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Проведение служебных проверок.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</w:t>
      </w:r>
      <w:r w:rsidRPr="006746A7">
        <w:rPr>
          <w:spacing w:val="0"/>
          <w:sz w:val="24"/>
          <w:szCs w:val="24"/>
        </w:rPr>
        <w:softHyphen/>
        <w:t>тендующими на замещение должностей муниципальной службы Администрации, и муници</w:t>
      </w:r>
      <w:r w:rsidRPr="006746A7">
        <w:rPr>
          <w:spacing w:val="0"/>
          <w:sz w:val="24"/>
          <w:szCs w:val="24"/>
        </w:rPr>
        <w:softHyphen/>
        <w:t>пальными служащими Администрации, сведений, представляемых гражданами, претендую</w:t>
      </w:r>
      <w:r w:rsidRPr="006746A7">
        <w:rPr>
          <w:spacing w:val="0"/>
          <w:sz w:val="24"/>
          <w:szCs w:val="24"/>
        </w:rPr>
        <w:softHyphen/>
        <w:t>щими на замещение должностей муниципальной службы в Администрации, в соответствии с нормативными правовыми актами Российской Федерации, проверки соблюдения муници</w:t>
      </w:r>
      <w:r w:rsidRPr="006746A7">
        <w:rPr>
          <w:spacing w:val="0"/>
          <w:sz w:val="24"/>
          <w:szCs w:val="24"/>
        </w:rPr>
        <w:softHyphen/>
        <w:t>пальными служащими Администрации требований к служебному поведению, а также про</w:t>
      </w:r>
      <w:r w:rsidRPr="006746A7">
        <w:rPr>
          <w:spacing w:val="0"/>
          <w:sz w:val="24"/>
          <w:szCs w:val="24"/>
        </w:rPr>
        <w:softHyphen/>
        <w:t>верки соблюдения гражданами, замещавшими должности муниципальной службы в Адми</w:t>
      </w:r>
      <w:r w:rsidRPr="006746A7">
        <w:rPr>
          <w:spacing w:val="0"/>
          <w:sz w:val="24"/>
          <w:szCs w:val="24"/>
        </w:rPr>
        <w:softHyphen/>
        <w:t>нистрации, ограничений при заключении ими после ухода с муниципальной службы трудо</w:t>
      </w:r>
      <w:r w:rsidRPr="006746A7">
        <w:rPr>
          <w:spacing w:val="0"/>
          <w:sz w:val="24"/>
          <w:szCs w:val="24"/>
        </w:rPr>
        <w:softHyphen/>
        <w:t>вого договора и (или) гражданско-правового договора в случаях, предусмотренных феде</w:t>
      </w:r>
      <w:r w:rsidRPr="006746A7">
        <w:rPr>
          <w:spacing w:val="0"/>
          <w:sz w:val="24"/>
          <w:szCs w:val="24"/>
        </w:rPr>
        <w:softHyphen/>
        <w:t>ральными законами; сведений, представляемых гражданами при назначении на должности муниципальной службы в соответствии с нормативными правовыми актами Российской Фе</w:t>
      </w:r>
      <w:r w:rsidRPr="006746A7">
        <w:rPr>
          <w:spacing w:val="0"/>
          <w:sz w:val="24"/>
          <w:szCs w:val="24"/>
        </w:rPr>
        <w:softHyphen/>
        <w:t>дерации и Мурманской области.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8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Направление сведений о доходах, расходах, об имуществе и обязательствах имущественного характера, представляемых главой администрации, в Министерство юсти</w:t>
      </w:r>
      <w:r w:rsidRPr="006746A7">
        <w:rPr>
          <w:spacing w:val="0"/>
          <w:sz w:val="24"/>
          <w:szCs w:val="24"/>
        </w:rPr>
        <w:softHyphen/>
        <w:t>ции Мурманской области.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</w:t>
      </w:r>
      <w:r w:rsidRPr="006746A7">
        <w:rPr>
          <w:spacing w:val="0"/>
          <w:sz w:val="24"/>
          <w:szCs w:val="24"/>
        </w:rPr>
        <w:softHyphen/>
        <w:t>тендующими на замещение должностей руководителей муниципальных учреждений, и ру</w:t>
      </w:r>
      <w:r w:rsidRPr="006746A7">
        <w:rPr>
          <w:spacing w:val="0"/>
          <w:sz w:val="24"/>
          <w:szCs w:val="24"/>
        </w:rPr>
        <w:softHyphen/>
        <w:t>ководителями муниципальных учреждений.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7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Подготовка в соответствии с компетенцией проектов муниципальных право</w:t>
      </w:r>
      <w:r w:rsidRPr="006746A7">
        <w:rPr>
          <w:spacing w:val="0"/>
          <w:sz w:val="24"/>
          <w:szCs w:val="24"/>
        </w:rPr>
        <w:softHyphen/>
        <w:t>вых актов о противодействии коррупции.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Взаимодействие с правоохранительными органами в установленной сфере де</w:t>
      </w:r>
      <w:r w:rsidRPr="006746A7">
        <w:rPr>
          <w:spacing w:val="0"/>
          <w:sz w:val="24"/>
          <w:szCs w:val="24"/>
        </w:rPr>
        <w:softHyphen/>
        <w:t>ятельности.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</w:t>
      </w:r>
      <w:r w:rsidRPr="006746A7">
        <w:rPr>
          <w:spacing w:val="0"/>
          <w:sz w:val="24"/>
          <w:szCs w:val="24"/>
        </w:rPr>
        <w:softHyphen/>
        <w:t>ных служащих Администрации на официальном сайте органов местного самоуправления города Кировска в информационно-телекоммуникационной сети «Интернет», а также в обеспечении предоставления этих сведений общероссийским средствам массовой информа</w:t>
      </w:r>
      <w:r w:rsidRPr="006746A7">
        <w:rPr>
          <w:spacing w:val="0"/>
          <w:sz w:val="24"/>
          <w:szCs w:val="24"/>
        </w:rPr>
        <w:softHyphen/>
        <w:t>ции для опубликования.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8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</w:t>
      </w:r>
      <w:r w:rsidRPr="006746A7">
        <w:rPr>
          <w:spacing w:val="0"/>
          <w:sz w:val="24"/>
          <w:szCs w:val="24"/>
        </w:rPr>
        <w:softHyphen/>
        <w:t>ципальной службы в Администрации, включенных в перечни, и муниципальными служа</w:t>
      </w:r>
      <w:r w:rsidRPr="006746A7">
        <w:rPr>
          <w:spacing w:val="0"/>
          <w:sz w:val="24"/>
          <w:szCs w:val="24"/>
        </w:rPr>
        <w:softHyphen/>
        <w:t>щими Администрации, замещающими такие должности, сведений о соблюдении муници</w:t>
      </w:r>
      <w:r w:rsidRPr="006746A7">
        <w:rPr>
          <w:spacing w:val="0"/>
          <w:sz w:val="24"/>
          <w:szCs w:val="24"/>
        </w:rPr>
        <w:softHyphen/>
        <w:t>пальными служащими Администрации требований к служебному поведению, о предотвра</w:t>
      </w:r>
      <w:r w:rsidRPr="006746A7">
        <w:rPr>
          <w:spacing w:val="0"/>
          <w:sz w:val="24"/>
          <w:szCs w:val="24"/>
        </w:rPr>
        <w:softHyphen/>
        <w:t>щении или урегулировании конфликта интересов и соблюдении установленных для них за</w:t>
      </w:r>
      <w:r w:rsidRPr="006746A7">
        <w:rPr>
          <w:spacing w:val="0"/>
          <w:sz w:val="24"/>
          <w:szCs w:val="24"/>
        </w:rPr>
        <w:softHyphen/>
        <w:t>претов, ограничений и обязанностей, а также сведений о соблюдении гражданами, заме</w:t>
      </w:r>
      <w:r w:rsidRPr="006746A7">
        <w:rPr>
          <w:spacing w:val="0"/>
          <w:sz w:val="24"/>
          <w:szCs w:val="24"/>
        </w:rPr>
        <w:softHyphen/>
        <w:t>щавшими должности муниципальной службы в Администрации, ограничений при заключе</w:t>
      </w:r>
      <w:r w:rsidRPr="006746A7">
        <w:rPr>
          <w:spacing w:val="0"/>
          <w:sz w:val="24"/>
          <w:szCs w:val="24"/>
        </w:rPr>
        <w:softHyphen/>
        <w:t>нии ими после ухода с муниципальной службы трудового договора и (или) граждан</w:t>
      </w:r>
      <w:r w:rsidRPr="006746A7">
        <w:rPr>
          <w:spacing w:val="0"/>
          <w:sz w:val="24"/>
          <w:szCs w:val="24"/>
        </w:rPr>
        <w:softHyphen/>
        <w:t>ско-правового договора в случаях, предусмотренных федеральными законами.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8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</w:t>
      </w:r>
      <w:r w:rsidRPr="006746A7">
        <w:rPr>
          <w:spacing w:val="0"/>
          <w:sz w:val="24"/>
          <w:szCs w:val="24"/>
        </w:rPr>
        <w:softHyphen/>
        <w:t>водителей муниципальных учреждений, и руководителями муниципальных учреждений.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Осуществление приема сведений об адресах сайтов и (или) страниц сайтов в информационно-телекоммуникационной сети «Интернет», на которых гражданин, претен</w:t>
      </w:r>
      <w:r w:rsidRPr="006746A7">
        <w:rPr>
          <w:spacing w:val="0"/>
          <w:sz w:val="24"/>
          <w:szCs w:val="24"/>
        </w:rPr>
        <w:softHyphen/>
        <w:t>дующий на замещение должности муниципальной службы, муниципальный служащий раз</w:t>
      </w:r>
      <w:r w:rsidRPr="006746A7">
        <w:rPr>
          <w:spacing w:val="0"/>
          <w:sz w:val="24"/>
          <w:szCs w:val="24"/>
        </w:rPr>
        <w:softHyphen/>
        <w:t>мещали общедоступную информацию, а также данные, позволяющие их идентифицировать, представителю нанимателя представляют.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9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Проводит антикоррупционный мониторинг, анализ эффективности антикор</w:t>
      </w:r>
      <w:r w:rsidRPr="006746A7">
        <w:rPr>
          <w:spacing w:val="0"/>
          <w:sz w:val="24"/>
          <w:szCs w:val="24"/>
        </w:rPr>
        <w:softHyphen/>
        <w:t>рупционных мероприятий, готовит главе администрации информационные материалы о со</w:t>
      </w:r>
      <w:r w:rsidRPr="006746A7">
        <w:rPr>
          <w:spacing w:val="0"/>
          <w:sz w:val="24"/>
          <w:szCs w:val="24"/>
        </w:rPr>
        <w:softHyphen/>
        <w:t>стоянии коррупции 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lastRenderedPageBreak/>
        <w:t>В сфере правового обеспечения и координации нормотворческой деятельности Администрации: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36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Осуществляет правовое (юридическое) обеспечение кадровой работы и фор</w:t>
      </w:r>
      <w:r w:rsidRPr="006746A7">
        <w:rPr>
          <w:spacing w:val="0"/>
          <w:sz w:val="24"/>
          <w:szCs w:val="24"/>
        </w:rPr>
        <w:softHyphen/>
        <w:t>мирования кадрового состава муниципальной службы 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34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Осуществляет методическое руководство по вопросам применения федерально</w:t>
      </w:r>
      <w:r w:rsidRPr="006746A7">
        <w:rPr>
          <w:spacing w:val="0"/>
          <w:sz w:val="24"/>
          <w:szCs w:val="24"/>
        </w:rPr>
        <w:softHyphen/>
        <w:t>го и областного законодательства, муниципальных правовых актов, а также правил юридико-технического оформления документов, и нормативно-правовое регулирование по вопро</w:t>
      </w:r>
      <w:r w:rsidRPr="006746A7">
        <w:rPr>
          <w:spacing w:val="0"/>
          <w:sz w:val="24"/>
          <w:szCs w:val="24"/>
        </w:rPr>
        <w:softHyphen/>
        <w:t>сам, входящим в компетенцию Отдела.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6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Информирует курирующего заместителя главы администрации о нарушениях федерального или областного законодательства, муниципальных правовых актов, выявлен</w:t>
      </w:r>
      <w:r w:rsidRPr="006746A7">
        <w:rPr>
          <w:spacing w:val="0"/>
          <w:sz w:val="24"/>
          <w:szCs w:val="24"/>
        </w:rPr>
        <w:softHyphen/>
        <w:t>ных в ходе выполнения функций Отдела.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40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Проводит правовую экспертизу проектов муниципальных правовых актов, представляемых в Отдел на согласование, на предмет их соответствия законодательству;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7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Проводит экспертизу проектов муниципальных правовых актов, представляе</w:t>
      </w:r>
      <w:r w:rsidRPr="006746A7">
        <w:rPr>
          <w:spacing w:val="0"/>
          <w:sz w:val="24"/>
          <w:szCs w:val="24"/>
        </w:rPr>
        <w:softHyphen/>
        <w:t>мых в Отдел на согласование, на предмет их соответствия Правилам юридической техники и требованиям к оформлению.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4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Вносит предложения об изменении, приостановлении действия или отмене му</w:t>
      </w:r>
      <w:r w:rsidRPr="006746A7">
        <w:rPr>
          <w:spacing w:val="0"/>
          <w:sz w:val="24"/>
          <w:szCs w:val="24"/>
        </w:rPr>
        <w:softHyphen/>
        <w:t>ниципальных правовых актов, противоречащих законодательству.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5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Организует рассмотрение протестов, представлений и требований прокуратуры по вопросам нарушения законодательства.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1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пределах своей компетенции осуществляет мониторинг правоприменения.</w:t>
      </w:r>
    </w:p>
    <w:p w:rsidR="00DD6C4E" w:rsidRDefault="006657F9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49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Осуществляет подготовку предложений по совершенствованию организации правового обеспечения деятельности Администрации.</w:t>
      </w:r>
    </w:p>
    <w:p w:rsidR="003745B8" w:rsidRPr="006746A7" w:rsidRDefault="001E69F2" w:rsidP="006746A7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49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Формирует ежегодный план нормотворческой деятельности администрации города Кировска по разработке проектов муниципальных нормативных правовых актов администрации города Кировска в связи с изменениями федерального и регионального законодательства.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16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сфере кадрового и организационно-штатного обеспечения деятельности Адми</w:t>
      </w:r>
      <w:r w:rsidRPr="006746A7">
        <w:rPr>
          <w:spacing w:val="0"/>
          <w:sz w:val="24"/>
          <w:szCs w:val="24"/>
        </w:rPr>
        <w:softHyphen/>
        <w:t>нистрации: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5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Осуществление обработки персональных данных субъектов персональных дан</w:t>
      </w:r>
      <w:r w:rsidRPr="006746A7">
        <w:rPr>
          <w:spacing w:val="0"/>
          <w:sz w:val="24"/>
          <w:szCs w:val="24"/>
        </w:rPr>
        <w:softHyphen/>
        <w:t>ных в соответствии с нормативным правовым актом Администрации, определяющим цели и порядок обработки персональных данных, состав персональных данных, подлежащих обра</w:t>
      </w:r>
      <w:r w:rsidRPr="006746A7">
        <w:rPr>
          <w:spacing w:val="0"/>
          <w:sz w:val="24"/>
          <w:szCs w:val="24"/>
        </w:rPr>
        <w:softHyphen/>
        <w:t>ботке, действия (операции), совершаемые с персональными данными.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1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Подготовка проектов правовых актов Администрации, связанных: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9"/>
        </w:numPr>
        <w:shd w:val="clear" w:color="auto" w:fill="auto"/>
        <w:tabs>
          <w:tab w:val="left" w:pos="88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 поступлением на муниципальную службу, ее прохождением, заключением (внесе</w:t>
      </w:r>
      <w:r w:rsidRPr="006746A7">
        <w:rPr>
          <w:spacing w:val="0"/>
          <w:sz w:val="24"/>
          <w:szCs w:val="24"/>
        </w:rPr>
        <w:softHyphen/>
        <w:t>нием изменений) в трудовой договор, освобождением от замещаемой должности муници</w:t>
      </w:r>
      <w:r w:rsidRPr="006746A7">
        <w:rPr>
          <w:spacing w:val="0"/>
          <w:sz w:val="24"/>
          <w:szCs w:val="24"/>
        </w:rPr>
        <w:softHyphen/>
        <w:t>пальной службы и увольнением с муниципальной службы, выходом на пенсию за выслугу лет, предоставлением гарантий, связанных с увольнением;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9"/>
        </w:numPr>
        <w:shd w:val="clear" w:color="auto" w:fill="auto"/>
        <w:tabs>
          <w:tab w:val="left" w:pos="89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 оформлением трудовых отношений с лицами, замещающими должности, не явля</w:t>
      </w:r>
      <w:r w:rsidRPr="006746A7">
        <w:rPr>
          <w:spacing w:val="0"/>
          <w:sz w:val="24"/>
          <w:szCs w:val="24"/>
        </w:rPr>
        <w:softHyphen/>
        <w:t>ющиеся должностями муниципальной службы в Администрации (далее - работники Адми</w:t>
      </w:r>
      <w:r w:rsidRPr="006746A7">
        <w:rPr>
          <w:spacing w:val="0"/>
          <w:sz w:val="24"/>
          <w:szCs w:val="24"/>
        </w:rPr>
        <w:softHyphen/>
        <w:t>нистрации).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Ведение личных дел и трудовых книжек лиц, замещающих должности муници</w:t>
      </w:r>
      <w:r w:rsidRPr="006746A7">
        <w:rPr>
          <w:spacing w:val="0"/>
          <w:sz w:val="24"/>
          <w:szCs w:val="24"/>
        </w:rPr>
        <w:softHyphen/>
        <w:t>пальной службы в Администрации, и работников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Ведение реестра лиц, замещающих должности муниципальной службы в орга</w:t>
      </w:r>
      <w:r w:rsidRPr="006746A7">
        <w:rPr>
          <w:spacing w:val="0"/>
          <w:sz w:val="24"/>
          <w:szCs w:val="24"/>
        </w:rPr>
        <w:softHyphen/>
        <w:t>нах местного самоуправления города Кировска.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4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Осуществление контроля за соблюдением служебного и трудового распорядка 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9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Организация и обеспечение проведения конкурсов на замещение вакантных должностей муниципальной службы и включение муниципальных служащих в кадровый ре</w:t>
      </w:r>
      <w:r w:rsidRPr="006746A7">
        <w:rPr>
          <w:spacing w:val="0"/>
          <w:sz w:val="24"/>
          <w:szCs w:val="24"/>
        </w:rPr>
        <w:softHyphen/>
        <w:t>зерв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5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Организация и обеспечение проведения аттестации и квалификационных экза</w:t>
      </w:r>
      <w:r w:rsidRPr="006746A7">
        <w:rPr>
          <w:spacing w:val="0"/>
          <w:sz w:val="24"/>
          <w:szCs w:val="24"/>
        </w:rPr>
        <w:softHyphen/>
        <w:t>менов муниципальных служащих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5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Обеспечение деятельности комиссии по установлению трудового стажа Адми</w:t>
      </w:r>
      <w:r w:rsidRPr="006746A7">
        <w:rPr>
          <w:spacing w:val="0"/>
          <w:sz w:val="24"/>
          <w:szCs w:val="24"/>
        </w:rPr>
        <w:softHyphen/>
        <w:t>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36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lastRenderedPageBreak/>
        <w:t>Подготовка документов для оформления в установленном порядке допуска к сведениям, составляющим государственную тайну, лицам, претендующим на назначение должностей в Администрации, муниципальным служащим и работникам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7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Составление и контроль за выполнением графика ежегодных отпусков муни</w:t>
      </w:r>
      <w:r w:rsidRPr="006746A7">
        <w:rPr>
          <w:spacing w:val="0"/>
          <w:sz w:val="24"/>
          <w:szCs w:val="24"/>
        </w:rPr>
        <w:softHyphen/>
        <w:t>ципальных служащих и работников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7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Оформление в установленном порядке служебных командировок, а также от</w:t>
      </w:r>
      <w:r w:rsidRPr="006746A7">
        <w:rPr>
          <w:spacing w:val="0"/>
          <w:sz w:val="24"/>
          <w:szCs w:val="24"/>
        </w:rPr>
        <w:softHyphen/>
        <w:t>пусков муниципальным служащим и работникам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9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Подготовка документов, необходимых для назначения страховых пенсий и пенсий за выслугу лет муниципальным служащим и работникам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Оформление и учет листков нетрудоспособности муниципальных служащих и работников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3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Выдача справок о служебной (трудовой) деятельности.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5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Ведение архива личных дел муниципальных служащих и работников Админи</w:t>
      </w:r>
      <w:r w:rsidRPr="006746A7">
        <w:rPr>
          <w:spacing w:val="0"/>
          <w:sz w:val="24"/>
          <w:szCs w:val="24"/>
        </w:rPr>
        <w:softHyphen/>
        <w:t>страции и подготовка документов по истечению установленных сроков текущего хранения к сдаче в архив.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5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Оформление и выдача служебных удостоверений муниципальным служащим и работникам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Организация работы по выполнению требований охраны труда в Администра</w:t>
      </w:r>
      <w:r w:rsidRPr="006746A7">
        <w:rPr>
          <w:spacing w:val="0"/>
          <w:sz w:val="24"/>
          <w:szCs w:val="24"/>
        </w:rPr>
        <w:softHyphen/>
        <w:t>ции норм и правил по охране труда, локальных нормативных актов Администрации в сфере охраны труда.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7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Заверение и выдача копий документов, связанных с трудовой (служебной) де</w:t>
      </w:r>
      <w:r w:rsidRPr="006746A7">
        <w:rPr>
          <w:spacing w:val="0"/>
          <w:sz w:val="24"/>
          <w:szCs w:val="24"/>
        </w:rPr>
        <w:softHyphen/>
        <w:t>ятельностью сотрудников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Обеспечивает реализацию иных кадровых вопросов, определяемых трудовым законодательством.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3.5. В рамках обеспечения работы по составлению, изменению и дополнению списков кандидатов в присяжные заседатели федеральных судов общей юрисдикции: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Готовит проекты распоряжений администрации города Кировска о создании специальных комиссий (рабочих групп) по составлению списков кандидатов в присяжные заседатели Мурманского областного суда, 3 окружного военного суда и Северного флотско</w:t>
      </w:r>
      <w:r w:rsidRPr="006746A7">
        <w:rPr>
          <w:spacing w:val="0"/>
          <w:sz w:val="24"/>
          <w:szCs w:val="24"/>
        </w:rPr>
        <w:softHyphen/>
        <w:t>го военного суда; осуществляет правовое сопровождение заседаний указанных комиссий (рабочих групп).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left" w:pos="135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Оформляет и направляет запросы в уполномоченные органы для проверки кан</w:t>
      </w:r>
      <w:r w:rsidRPr="006746A7">
        <w:rPr>
          <w:spacing w:val="0"/>
          <w:sz w:val="24"/>
          <w:szCs w:val="24"/>
        </w:rPr>
        <w:softHyphen/>
        <w:t>дидатов в присяжные заседатели; в случае непредставления информации, необходимой для составления списков присяжных заседателей, а также при представлении заведомо неверной информации оформляет и направляет в уполномоченные органы сообщения об обнаружении признаков административного правонарушения, предусмотренного ст. 17.6 КоАП РФ.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left" w:pos="135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Составляет списки кандидатов в присяжные заседатели по установленной фор</w:t>
      </w:r>
      <w:r w:rsidRPr="006746A7">
        <w:rPr>
          <w:spacing w:val="0"/>
          <w:sz w:val="24"/>
          <w:szCs w:val="24"/>
        </w:rPr>
        <w:softHyphen/>
        <w:t>ме.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left" w:pos="135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Уведомляет граждан, включенных в списки, и направляет уточненные списки кандидатов в присяжные заседатели в Министерство юстиции Мурманской области;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Обновляет списки кандидатов в присяжные заседатели, оформляет изменения и дополнения в списках кандидатов в присяжные заседатели в соответствие с требованиями</w:t>
      </w:r>
      <w:r w:rsidR="006746A7" w:rsidRPr="006746A7">
        <w:rPr>
          <w:spacing w:val="0"/>
          <w:sz w:val="24"/>
          <w:szCs w:val="24"/>
        </w:rPr>
        <w:t xml:space="preserve"> </w:t>
      </w:r>
      <w:r w:rsidRPr="006746A7">
        <w:rPr>
          <w:spacing w:val="0"/>
          <w:sz w:val="24"/>
          <w:szCs w:val="24"/>
        </w:rPr>
        <w:t>законодательства и осуществляет представление требуемых законодательством документов в Министерство юстиции Мурманской области.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сфере реализации мероприятий по воинскому учету и бронированию граждан, пребывающих в запасе, в Администрации: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21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Постановка на воинский учет граждан, принятых на работу. Проверка у граждан наличия воинских документов и отметок военкомата о постановке на воинский учет.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5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Разъяснение вновь принимаемым работникам порядок исполнения ими обязан</w:t>
      </w:r>
      <w:r w:rsidRPr="006746A7">
        <w:rPr>
          <w:spacing w:val="0"/>
          <w:sz w:val="24"/>
          <w:szCs w:val="24"/>
        </w:rPr>
        <w:softHyphen/>
        <w:t>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контроль за их исполнением, а также информирование работников об их ответственности за неисполнение указанных обязанностей.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8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Снятие с воинского учета граждан, пребывающих в запасе, и граждан, подлежащих призыву на военную службу.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3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lastRenderedPageBreak/>
        <w:t>Ведение картотеки личных карточек (форма Т-2) граждан, поставленных на во</w:t>
      </w:r>
      <w:r w:rsidRPr="006746A7">
        <w:rPr>
          <w:spacing w:val="0"/>
          <w:sz w:val="24"/>
          <w:szCs w:val="24"/>
        </w:rPr>
        <w:softHyphen/>
        <w:t>инский учет.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26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Направление в военкомат сведения о принятых на работу и уволенных с работы граждан, пребывающих в запасе, а также об изменениях их военно-учетных данных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5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Разработка плана работы по осуществлению воинского учета и бронирования граждан, пребывающих в запасе, и согласование его с военным комиссариатом.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7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Составление отчетности, предусматривающей отражение сведений о составах запаса (воинских званиях) и возрасте (разрядах) работающих в организации граждан, пребы</w:t>
      </w:r>
      <w:r w:rsidRPr="006746A7">
        <w:rPr>
          <w:spacing w:val="0"/>
          <w:sz w:val="24"/>
          <w:szCs w:val="24"/>
        </w:rPr>
        <w:softHyphen/>
        <w:t>вающих в запасе.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7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Оформление отсрочек от призыва на граждан, пребывающих в запасе, подле</w:t>
      </w:r>
      <w:r w:rsidRPr="006746A7">
        <w:rPr>
          <w:spacing w:val="0"/>
          <w:sz w:val="24"/>
          <w:szCs w:val="24"/>
        </w:rPr>
        <w:softHyphen/>
        <w:t xml:space="preserve">жащих бронированию, аннулирование отсрочек от призыва граждан, пребывающих в запасе, утративших право на отсрочку (снятие со </w:t>
      </w:r>
      <w:proofErr w:type="spellStart"/>
      <w:r w:rsidRPr="006746A7">
        <w:rPr>
          <w:spacing w:val="0"/>
          <w:sz w:val="24"/>
          <w:szCs w:val="24"/>
        </w:rPr>
        <w:t>спецучета</w:t>
      </w:r>
      <w:proofErr w:type="spellEnd"/>
      <w:r w:rsidRPr="006746A7">
        <w:rPr>
          <w:spacing w:val="0"/>
          <w:sz w:val="24"/>
          <w:szCs w:val="24"/>
        </w:rPr>
        <w:t>) и сообщение в военкоматы об аннули</w:t>
      </w:r>
      <w:r w:rsidRPr="006746A7">
        <w:rPr>
          <w:spacing w:val="0"/>
          <w:sz w:val="24"/>
          <w:szCs w:val="24"/>
        </w:rPr>
        <w:softHyphen/>
        <w:t>ровании отсрочек.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133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 xml:space="preserve">Проверка наличия бланков </w:t>
      </w:r>
      <w:proofErr w:type="spellStart"/>
      <w:r w:rsidRPr="006746A7">
        <w:rPr>
          <w:spacing w:val="0"/>
          <w:sz w:val="24"/>
          <w:szCs w:val="24"/>
        </w:rPr>
        <w:t>спецучета</w:t>
      </w:r>
      <w:proofErr w:type="spellEnd"/>
      <w:r w:rsidRPr="006746A7">
        <w:rPr>
          <w:spacing w:val="0"/>
          <w:sz w:val="24"/>
          <w:szCs w:val="24"/>
        </w:rPr>
        <w:t>, правильности ведения книги учета блан</w:t>
      </w:r>
      <w:r w:rsidRPr="006746A7">
        <w:rPr>
          <w:spacing w:val="0"/>
          <w:sz w:val="24"/>
          <w:szCs w:val="24"/>
        </w:rPr>
        <w:softHyphen/>
        <w:t xml:space="preserve">ков </w:t>
      </w:r>
      <w:proofErr w:type="spellStart"/>
      <w:r w:rsidRPr="006746A7">
        <w:rPr>
          <w:spacing w:val="0"/>
          <w:sz w:val="24"/>
          <w:szCs w:val="24"/>
        </w:rPr>
        <w:t>спецучета</w:t>
      </w:r>
      <w:proofErr w:type="spellEnd"/>
      <w:r w:rsidRPr="006746A7">
        <w:rPr>
          <w:spacing w:val="0"/>
          <w:sz w:val="24"/>
          <w:szCs w:val="24"/>
        </w:rPr>
        <w:t>, отправка в военкомат погашенных и испорченных удостоверений и извеще</w:t>
      </w:r>
      <w:r w:rsidRPr="006746A7">
        <w:rPr>
          <w:spacing w:val="0"/>
          <w:sz w:val="24"/>
          <w:szCs w:val="24"/>
        </w:rPr>
        <w:softHyphen/>
        <w:t>ний (формы № 4).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3.6.8. Представлять другие дополнительные сведения, установленные военным ко</w:t>
      </w:r>
      <w:r w:rsidRPr="006746A7">
        <w:rPr>
          <w:spacing w:val="0"/>
          <w:sz w:val="24"/>
          <w:szCs w:val="24"/>
        </w:rPr>
        <w:softHyphen/>
        <w:t>миссариатом по согласованию с органом исполнительной власти субъекта Российской Фе</w:t>
      </w:r>
      <w:r w:rsidRPr="006746A7">
        <w:rPr>
          <w:spacing w:val="0"/>
          <w:sz w:val="24"/>
          <w:szCs w:val="24"/>
        </w:rPr>
        <w:softHyphen/>
        <w:t>дерации.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сфере осуществления ведомственного контроля за соблюдением трудового за</w:t>
      </w:r>
      <w:r w:rsidRPr="006746A7">
        <w:rPr>
          <w:spacing w:val="0"/>
          <w:sz w:val="24"/>
          <w:szCs w:val="24"/>
        </w:rPr>
        <w:softHyphen/>
        <w:t>конодательства и иных нормативных правовых актов, содержащих нормы трудового права, в организациях, подведомственных администрации города Кировска: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3"/>
        </w:numPr>
        <w:shd w:val="clear" w:color="auto" w:fill="auto"/>
        <w:tabs>
          <w:tab w:val="left" w:pos="135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Проведение плановых и (или) внеплановых проверок подведомственных орга</w:t>
      </w:r>
      <w:r w:rsidRPr="006746A7">
        <w:rPr>
          <w:spacing w:val="0"/>
          <w:sz w:val="24"/>
          <w:szCs w:val="24"/>
        </w:rPr>
        <w:softHyphen/>
        <w:t>низаций.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3"/>
        </w:numPr>
        <w:shd w:val="clear" w:color="auto" w:fill="auto"/>
        <w:tabs>
          <w:tab w:val="left" w:pos="132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Составление ежегодного плана проверок, внесение в него изменений.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4"/>
        </w:numPr>
        <w:shd w:val="clear" w:color="auto" w:fill="auto"/>
        <w:tabs>
          <w:tab w:val="left" w:pos="132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Формирование акта о результатах проверок.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4"/>
        </w:numPr>
        <w:shd w:val="clear" w:color="auto" w:fill="auto"/>
        <w:tabs>
          <w:tab w:val="left" w:pos="133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Контроль за своевременным устранением нарушений, выявленных в результате проверок.</w:t>
      </w:r>
    </w:p>
    <w:p w:rsidR="002C7E46" w:rsidRDefault="002C7E46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4. Муниципальные услуги, предоставляемые Отделом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Отдел предоставляет гражданам следующие муниципальные услуги в установленных сферах деятельности: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«Назначение и выплата пенсии за выслугу лет муниципальным служащим админи</w:t>
      </w:r>
      <w:r w:rsidRPr="006746A7">
        <w:rPr>
          <w:spacing w:val="0"/>
          <w:sz w:val="24"/>
          <w:szCs w:val="24"/>
        </w:rPr>
        <w:softHyphen/>
        <w:t>страции города Кировска».</w:t>
      </w:r>
    </w:p>
    <w:p w:rsidR="002C7E46" w:rsidRDefault="002C7E46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5. Права Отдела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целях исполнения функций в установленной сфере деятельности Отдел имеет право</w:t>
      </w:r>
      <w:r w:rsidR="006746A7" w:rsidRPr="006746A7">
        <w:rPr>
          <w:spacing w:val="0"/>
          <w:sz w:val="24"/>
          <w:szCs w:val="24"/>
        </w:rPr>
        <w:t xml:space="preserve"> </w:t>
      </w:r>
      <w:r w:rsidRPr="006746A7">
        <w:rPr>
          <w:spacing w:val="0"/>
          <w:sz w:val="24"/>
          <w:szCs w:val="24"/>
        </w:rPr>
        <w:t>в пределах своей компетенции: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117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Запрашивать и получать в установленном порядке необходимые сведения, пись</w:t>
      </w:r>
      <w:r w:rsidRPr="006746A7">
        <w:rPr>
          <w:spacing w:val="0"/>
          <w:sz w:val="24"/>
          <w:szCs w:val="24"/>
        </w:rPr>
        <w:softHyphen/>
        <w:t>менные разъяснения, информационные и аналитические материалы, иные документы, необ</w:t>
      </w:r>
      <w:r w:rsidRPr="006746A7">
        <w:rPr>
          <w:spacing w:val="0"/>
          <w:sz w:val="24"/>
          <w:szCs w:val="24"/>
        </w:rPr>
        <w:softHyphen/>
        <w:t>ходимые для принятия решений по вопросам, отнесенным к полномочиям Отдела.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115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Возвращать исполнителям проекты муниципальных правовых актов администра</w:t>
      </w:r>
      <w:r w:rsidRPr="006746A7">
        <w:rPr>
          <w:spacing w:val="0"/>
          <w:sz w:val="24"/>
          <w:szCs w:val="24"/>
        </w:rPr>
        <w:softHyphen/>
        <w:t>ции города, подготовленные с нарушением установленного порядка и Регламента админи</w:t>
      </w:r>
      <w:r w:rsidRPr="006746A7">
        <w:rPr>
          <w:spacing w:val="0"/>
          <w:sz w:val="24"/>
          <w:szCs w:val="24"/>
        </w:rPr>
        <w:softHyphen/>
        <w:t>страции, для доработки, согласования и надлежащего оформления.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115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Разрабатывать в пределах своей компетенции нормативные правовые акты, мето</w:t>
      </w:r>
      <w:r w:rsidRPr="006746A7">
        <w:rPr>
          <w:spacing w:val="0"/>
          <w:sz w:val="24"/>
          <w:szCs w:val="24"/>
        </w:rPr>
        <w:softHyphen/>
        <w:t>дические указания и рекомендации.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118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Пользоваться в установленном порядке информационными базами данных Ад</w:t>
      </w:r>
      <w:r w:rsidRPr="006746A7">
        <w:rPr>
          <w:spacing w:val="0"/>
          <w:sz w:val="24"/>
          <w:szCs w:val="24"/>
        </w:rPr>
        <w:softHyphen/>
        <w:t>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115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Созывать совещания по вопросам, входящим в компетенцию Отдела.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121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Обладает иными правами, необходимыми для осуществления возложенных на Отдел функций.</w:t>
      </w:r>
    </w:p>
    <w:p w:rsidR="002C7E46" w:rsidRDefault="002C7E46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6. Руководство и организация деятельности Отдела</w:t>
      </w:r>
    </w:p>
    <w:p w:rsidR="00DD6C4E" w:rsidRPr="006746A7" w:rsidRDefault="006657F9" w:rsidP="006746A7">
      <w:pPr>
        <w:pStyle w:val="a4"/>
        <w:widowControl w:val="0"/>
        <w:numPr>
          <w:ilvl w:val="1"/>
          <w:numId w:val="15"/>
        </w:numPr>
        <w:shd w:val="clear" w:color="auto" w:fill="auto"/>
        <w:tabs>
          <w:tab w:val="left" w:pos="114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 xml:space="preserve">Руководство деятельностью Отдела осуществляет начальник Отдела, который </w:t>
      </w:r>
      <w:r w:rsidRPr="006746A7">
        <w:rPr>
          <w:spacing w:val="0"/>
          <w:sz w:val="24"/>
          <w:szCs w:val="24"/>
        </w:rPr>
        <w:lastRenderedPageBreak/>
        <w:t>назначается на должность и освобождается от должности главой администрации, по хода</w:t>
      </w:r>
      <w:r w:rsidRPr="006746A7">
        <w:rPr>
          <w:spacing w:val="0"/>
          <w:sz w:val="24"/>
          <w:szCs w:val="24"/>
        </w:rPr>
        <w:softHyphen/>
        <w:t>тайству курирующего заместителя главы администрации.</w:t>
      </w:r>
    </w:p>
    <w:p w:rsidR="00DD6C4E" w:rsidRPr="006746A7" w:rsidRDefault="006657F9" w:rsidP="006746A7">
      <w:pPr>
        <w:pStyle w:val="a4"/>
        <w:widowControl w:val="0"/>
        <w:numPr>
          <w:ilvl w:val="1"/>
          <w:numId w:val="15"/>
        </w:numPr>
        <w:shd w:val="clear" w:color="auto" w:fill="auto"/>
        <w:tabs>
          <w:tab w:val="left" w:pos="1201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Начальник Отдела несет персональную ответственность за выполнение возло</w:t>
      </w:r>
      <w:r w:rsidRPr="006746A7">
        <w:rPr>
          <w:spacing w:val="0"/>
          <w:sz w:val="24"/>
          <w:szCs w:val="24"/>
        </w:rPr>
        <w:softHyphen/>
        <w:t>женных на Отдел функций.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Сотрудники Отдела несут персональную ответственность за своевременное и каче</w:t>
      </w:r>
      <w:r w:rsidRPr="006746A7">
        <w:rPr>
          <w:spacing w:val="0"/>
          <w:sz w:val="24"/>
          <w:szCs w:val="24"/>
        </w:rPr>
        <w:softHyphen/>
        <w:t>ственное выполнение должностных обязанностей, предусмотренных в их должностных ин</w:t>
      </w:r>
      <w:r w:rsidRPr="006746A7">
        <w:rPr>
          <w:spacing w:val="0"/>
          <w:sz w:val="24"/>
          <w:szCs w:val="24"/>
        </w:rPr>
        <w:softHyphen/>
        <w:t>струкциях и в трудовых договорах.</w:t>
      </w:r>
    </w:p>
    <w:p w:rsidR="00DD6C4E" w:rsidRPr="006746A7" w:rsidRDefault="006657F9" w:rsidP="006746A7">
      <w:pPr>
        <w:pStyle w:val="a4"/>
        <w:widowControl w:val="0"/>
        <w:numPr>
          <w:ilvl w:val="1"/>
          <w:numId w:val="15"/>
        </w:numPr>
        <w:shd w:val="clear" w:color="auto" w:fill="auto"/>
        <w:tabs>
          <w:tab w:val="left" w:pos="121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 штатное расписание Отдела включаются должности, предусмотренные Ре</w:t>
      </w:r>
      <w:r w:rsidRPr="006746A7">
        <w:rPr>
          <w:spacing w:val="0"/>
          <w:sz w:val="24"/>
          <w:szCs w:val="24"/>
        </w:rPr>
        <w:softHyphen/>
        <w:t>естром должностей муниципальной службы Мурманской области.</w:t>
      </w:r>
    </w:p>
    <w:p w:rsidR="00DD6C4E" w:rsidRPr="006746A7" w:rsidRDefault="006657F9" w:rsidP="006746A7">
      <w:pPr>
        <w:pStyle w:val="a4"/>
        <w:widowControl w:val="0"/>
        <w:numPr>
          <w:ilvl w:val="1"/>
          <w:numId w:val="15"/>
        </w:numPr>
        <w:shd w:val="clear" w:color="auto" w:fill="auto"/>
        <w:tabs>
          <w:tab w:val="left" w:pos="1153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Начальник Отдела: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3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Руководит деятельностью Отдела и планирует его работу.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98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Представляет на утверждение Главе администрации: положение об Отделе; предложения по структуре и штатной численности Отдела; должностные инструкции со</w:t>
      </w:r>
      <w:r w:rsidRPr="006746A7">
        <w:rPr>
          <w:spacing w:val="0"/>
          <w:sz w:val="24"/>
          <w:szCs w:val="24"/>
        </w:rPr>
        <w:softHyphen/>
        <w:t>трудников Отдела; предложения о замещении вакантных должностей сотрудников Отдела.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4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Направляет главе администрации представления о поощрении сотрудников От</w:t>
      </w:r>
      <w:r w:rsidRPr="006746A7">
        <w:rPr>
          <w:spacing w:val="0"/>
          <w:sz w:val="24"/>
          <w:szCs w:val="24"/>
        </w:rPr>
        <w:softHyphen/>
        <w:t>дела или применении к ним дисциплинарного взыскания; предложения о необходимости повышения квалификации сотрудников Отдела.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Распределяет обязанности между сотрудниками Отдела с целью эффективного выполнения возложенных на Отдел задач и функций.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3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Дает сотрудникам Отдела обязательные для них письменные или устные указа</w:t>
      </w:r>
      <w:r w:rsidRPr="006746A7">
        <w:rPr>
          <w:spacing w:val="0"/>
          <w:sz w:val="24"/>
          <w:szCs w:val="24"/>
        </w:rPr>
        <w:softHyphen/>
        <w:t>ния по вопросам, отнесенным к компетенции Отдела, контролирует их исполнение.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41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Обеспечивает соблюдение требований к служебному поведению, трудовой дисциплины и правил внутреннего распорядка сотрудниками Отдела.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74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Согласовывает должностные инструкции муниципальных служащих Админи</w:t>
      </w:r>
      <w:r w:rsidRPr="006746A7">
        <w:rPr>
          <w:spacing w:val="0"/>
          <w:sz w:val="24"/>
          <w:szCs w:val="24"/>
        </w:rPr>
        <w:softHyphen/>
        <w:t>страции.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35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Проводит совещания, а также участвует в совещаниях, проводимых Главой ад</w:t>
      </w:r>
      <w:r w:rsidRPr="006746A7">
        <w:rPr>
          <w:spacing w:val="0"/>
          <w:sz w:val="24"/>
          <w:szCs w:val="24"/>
        </w:rPr>
        <w:softHyphen/>
        <w:t>министрации или его заместителями.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359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Вносит в установленном порядке на рассмотрение Главы администрации про</w:t>
      </w:r>
      <w:r w:rsidRPr="006746A7">
        <w:rPr>
          <w:spacing w:val="0"/>
          <w:sz w:val="24"/>
          <w:szCs w:val="24"/>
        </w:rPr>
        <w:softHyphen/>
        <w:t>екты муниципальных правовых актов по вопросам, входящим в компетенцию Отдела. Со</w:t>
      </w:r>
      <w:r w:rsidRPr="006746A7">
        <w:rPr>
          <w:spacing w:val="0"/>
          <w:sz w:val="24"/>
          <w:szCs w:val="24"/>
        </w:rPr>
        <w:softHyphen/>
        <w:t>гласовывает проекты муниципальных правовых актов по вопросам, входящим в компетен</w:t>
      </w:r>
      <w:r w:rsidRPr="006746A7">
        <w:rPr>
          <w:spacing w:val="0"/>
          <w:sz w:val="24"/>
          <w:szCs w:val="24"/>
        </w:rPr>
        <w:softHyphen/>
        <w:t>цию Отдела.</w:t>
      </w:r>
    </w:p>
    <w:p w:rsidR="00DD6C4E" w:rsidRPr="006746A7" w:rsidRDefault="006657F9" w:rsidP="006746A7">
      <w:pPr>
        <w:pStyle w:val="a4"/>
        <w:widowControl w:val="0"/>
        <w:numPr>
          <w:ilvl w:val="2"/>
          <w:numId w:val="15"/>
        </w:numPr>
        <w:shd w:val="clear" w:color="auto" w:fill="auto"/>
        <w:tabs>
          <w:tab w:val="left" w:pos="153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Рассматривает письма, жалобы и заявления муниципальных служащих и граждан по вопросам, относящимся к компетенции Отдела.</w:t>
      </w: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6.4.11. Осуществляет иные полномочия, необходимые для выполнения задач и функ</w:t>
      </w:r>
      <w:r w:rsidRPr="006746A7">
        <w:rPr>
          <w:spacing w:val="0"/>
          <w:sz w:val="24"/>
          <w:szCs w:val="24"/>
        </w:rPr>
        <w:softHyphen/>
        <w:t>ций, возложенные на Отдел в установленном порядке.</w:t>
      </w:r>
    </w:p>
    <w:p w:rsidR="002C7E46" w:rsidRDefault="002C7E46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7. Использование печати Отдела.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114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Печать с наименованием Отдела используется для заверения (удостоверения) ко</w:t>
      </w:r>
      <w:r w:rsidRPr="006746A7">
        <w:rPr>
          <w:spacing w:val="0"/>
          <w:sz w:val="24"/>
          <w:szCs w:val="24"/>
        </w:rPr>
        <w:softHyphen/>
        <w:t>пий документов, связанных с трудовой (служебной) деятельностью муниципальных служа</w:t>
      </w:r>
      <w:r w:rsidRPr="006746A7">
        <w:rPr>
          <w:spacing w:val="0"/>
          <w:sz w:val="24"/>
          <w:szCs w:val="24"/>
        </w:rPr>
        <w:softHyphen/>
        <w:t>щих и работников Администрации.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114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Ответственность за хранение, учет, законность использования печати Отдела воз</w:t>
      </w:r>
      <w:r w:rsidRPr="006746A7">
        <w:rPr>
          <w:spacing w:val="0"/>
          <w:sz w:val="24"/>
          <w:szCs w:val="24"/>
        </w:rPr>
        <w:softHyphen/>
        <w:t>лагается на начальника Отдела.</w:t>
      </w:r>
    </w:p>
    <w:p w:rsidR="002C7E46" w:rsidRDefault="002C7E46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</w:p>
    <w:p w:rsidR="00DD6C4E" w:rsidRPr="006746A7" w:rsidRDefault="006657F9" w:rsidP="006746A7">
      <w:pPr>
        <w:pStyle w:val="a4"/>
        <w:widowControl w:val="0"/>
        <w:shd w:val="clear" w:color="auto" w:fill="auto"/>
        <w:spacing w:after="0" w:line="240" w:lineRule="auto"/>
        <w:ind w:firstLine="720"/>
        <w:jc w:val="left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8. Реорганизация и ликвидация Отдела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7"/>
        </w:numPr>
        <w:shd w:val="clear" w:color="auto" w:fill="auto"/>
        <w:tabs>
          <w:tab w:val="left" w:pos="115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Положение об Отделе, изменения и дополнения в положение об Отделе утвер</w:t>
      </w:r>
      <w:r w:rsidRPr="006746A7">
        <w:rPr>
          <w:spacing w:val="0"/>
          <w:sz w:val="24"/>
          <w:szCs w:val="24"/>
        </w:rPr>
        <w:softHyphen/>
        <w:t>ждаются распоряжением администрации города Кировска.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7"/>
        </w:numPr>
        <w:shd w:val="clear" w:color="auto" w:fill="auto"/>
        <w:tabs>
          <w:tab w:val="left" w:pos="1157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Отдел реорганизуется и ликвидируется в порядке, установленном законодатель</w:t>
      </w:r>
      <w:r w:rsidRPr="006746A7">
        <w:rPr>
          <w:spacing w:val="0"/>
          <w:sz w:val="24"/>
          <w:szCs w:val="24"/>
        </w:rPr>
        <w:softHyphen/>
        <w:t>ством Российской Федерации.</w:t>
      </w:r>
    </w:p>
    <w:p w:rsidR="00DD6C4E" w:rsidRPr="006746A7" w:rsidRDefault="006657F9" w:rsidP="006746A7">
      <w:pPr>
        <w:pStyle w:val="a4"/>
        <w:widowControl w:val="0"/>
        <w:numPr>
          <w:ilvl w:val="0"/>
          <w:numId w:val="17"/>
        </w:numPr>
        <w:shd w:val="clear" w:color="auto" w:fill="auto"/>
        <w:tabs>
          <w:tab w:val="left" w:pos="1152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6746A7">
        <w:rPr>
          <w:spacing w:val="0"/>
          <w:sz w:val="24"/>
          <w:szCs w:val="24"/>
        </w:rPr>
        <w:t>Глава администрации в случае реорганизации и ликвидации Отдела определяет порядок передачи и выполнения ранее возложенных функций.</w:t>
      </w:r>
    </w:p>
    <w:p w:rsidR="006657F9" w:rsidRPr="006746A7" w:rsidRDefault="006657F9" w:rsidP="006746A7">
      <w:pPr>
        <w:widowControl w:val="0"/>
        <w:ind w:firstLine="720"/>
        <w:rPr>
          <w:rFonts w:ascii="Times New Roman" w:hAnsi="Times New Roman" w:cs="Times New Roman"/>
          <w:color w:val="auto"/>
        </w:rPr>
      </w:pPr>
    </w:p>
    <w:sectPr w:rsidR="006657F9" w:rsidRPr="006746A7" w:rsidSect="006746A7">
      <w:pgSz w:w="11905" w:h="16837"/>
      <w:pgMar w:top="851" w:right="851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A7"/>
    <w:rsid w:val="000C6B40"/>
    <w:rsid w:val="00121E09"/>
    <w:rsid w:val="001E69F2"/>
    <w:rsid w:val="002C7E46"/>
    <w:rsid w:val="003745B8"/>
    <w:rsid w:val="003A3DF1"/>
    <w:rsid w:val="005448BE"/>
    <w:rsid w:val="00612AE8"/>
    <w:rsid w:val="006657F9"/>
    <w:rsid w:val="006746A7"/>
    <w:rsid w:val="008F721E"/>
    <w:rsid w:val="00941C77"/>
    <w:rsid w:val="009954A0"/>
    <w:rsid w:val="00A10C6C"/>
    <w:rsid w:val="00C02A45"/>
    <w:rsid w:val="00DD6C4E"/>
    <w:rsid w:val="00E26A46"/>
    <w:rsid w:val="00E93AC5"/>
    <w:rsid w:val="00F60518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58790C-2E63-4B6C-AF9B-B592916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9">
    <w:name w:val="Заголовок №1 + 9"/>
    <w:aliases w:val="5 pt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after="60" w:line="240" w:lineRule="atLeast"/>
      <w:ind w:hanging="1840"/>
      <w:outlineLvl w:val="0"/>
    </w:pPr>
    <w:rPr>
      <w:rFonts w:ascii="Times New Roman" w:hAnsi="Times New Roman" w:cs="Times New Roman"/>
      <w:b/>
      <w:bCs/>
      <w:color w:val="auto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A10C6C"/>
    <w:rPr>
      <w:rFonts w:ascii="Times New Roman" w:hAnsi="Times New Roman"/>
      <w:b/>
      <w:bCs/>
      <w:spacing w:val="1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0C6C"/>
    <w:pPr>
      <w:shd w:val="clear" w:color="auto" w:fill="FFFFFF"/>
      <w:spacing w:before="960" w:after="540" w:line="274" w:lineRule="exact"/>
    </w:pPr>
    <w:rPr>
      <w:rFonts w:ascii="Times New Roman" w:hAnsi="Times New Roman" w:cs="Times New Roman"/>
      <w:b/>
      <w:bCs/>
      <w:color w:val="auto"/>
      <w:spacing w:val="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Мурманской области от 11.04.2011 N 161-ПП(ред. от 09.01.2014)"Об утверждении Положения об Аппарате Правительства Мурманской области (министерстве)"</vt:lpstr>
    </vt:vector>
  </TitlesOfParts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11.04.2011 N 161-ПП(ред. от 09.01.2014)"Об утверждении Положения об Аппарате Правительства Мурманской области (министерстве)"</dc:title>
  <dc:subject/>
  <dc:creator>ConsultantPlus</dc:creator>
  <cp:keywords/>
  <dc:description/>
  <cp:lastModifiedBy>Синицын Евгений A.</cp:lastModifiedBy>
  <cp:revision>2</cp:revision>
  <dcterms:created xsi:type="dcterms:W3CDTF">2022-03-31T11:18:00Z</dcterms:created>
  <dcterms:modified xsi:type="dcterms:W3CDTF">2022-03-31T11:18:00Z</dcterms:modified>
</cp:coreProperties>
</file>