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9B" w:rsidRDefault="00312A60" w:rsidP="007917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917B3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</w:t>
      </w:r>
      <w:r w:rsidR="00B572BD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4E4110">
        <w:rPr>
          <w:rFonts w:ascii="Times New Roman" w:hAnsi="Times New Roman" w:cs="Times New Roman"/>
          <w:b/>
          <w:sz w:val="24"/>
          <w:szCs w:val="24"/>
        </w:rPr>
        <w:t>января 2026</w:t>
      </w:r>
      <w:r w:rsidRPr="007917B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917B3" w:rsidRPr="007917B3" w:rsidRDefault="007917B3" w:rsidP="007917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2A60" w:rsidRPr="007917B3" w:rsidRDefault="00B572BD" w:rsidP="007917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4E4110">
        <w:rPr>
          <w:rFonts w:ascii="Times New Roman" w:hAnsi="Times New Roman" w:cs="Times New Roman"/>
          <w:b/>
          <w:sz w:val="24"/>
          <w:szCs w:val="24"/>
        </w:rPr>
        <w:t>января 2026</w:t>
      </w:r>
      <w:r w:rsidR="00312A60" w:rsidRPr="007917B3">
        <w:rPr>
          <w:rFonts w:ascii="Times New Roman" w:hAnsi="Times New Roman" w:cs="Times New Roman"/>
          <w:b/>
          <w:sz w:val="24"/>
          <w:szCs w:val="24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</w:t>
      </w:r>
    </w:p>
    <w:p w:rsidR="00FD539B" w:rsidRPr="007917B3" w:rsidRDefault="00FD539B" w:rsidP="00791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55DA" w:rsidRDefault="006F1379" w:rsidP="006F1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1379">
        <w:rPr>
          <w:rFonts w:ascii="Times New Roman" w:hAnsi="Times New Roman" w:cs="Times New Roman"/>
          <w:b/>
          <w:sz w:val="24"/>
          <w:szCs w:val="24"/>
        </w:rPr>
        <w:t>На</w:t>
      </w:r>
      <w:r w:rsidR="007D0BB0">
        <w:rPr>
          <w:rFonts w:ascii="Times New Roman" w:hAnsi="Times New Roman" w:cs="Times New Roman"/>
          <w:b/>
          <w:sz w:val="24"/>
          <w:szCs w:val="24"/>
        </w:rPr>
        <w:t xml:space="preserve"> заседании Комиссии рассмотрены </w:t>
      </w:r>
      <w:r w:rsidR="007D0BB0" w:rsidRPr="007D0BB0">
        <w:rPr>
          <w:rFonts w:ascii="Times New Roman" w:hAnsi="Times New Roman" w:cs="Times New Roman"/>
          <w:sz w:val="24"/>
          <w:szCs w:val="24"/>
        </w:rPr>
        <w:t>м</w:t>
      </w:r>
      <w:r w:rsidRPr="006F1379">
        <w:rPr>
          <w:rFonts w:ascii="Times New Roman" w:hAnsi="Times New Roman" w:cs="Times New Roman"/>
          <w:sz w:val="24"/>
          <w:szCs w:val="24"/>
        </w:rPr>
        <w:t xml:space="preserve">атериалы </w:t>
      </w:r>
      <w:r w:rsidR="004E4110" w:rsidRPr="00AC4090">
        <w:rPr>
          <w:rFonts w:ascii="Times New Roman" w:hAnsi="Times New Roman"/>
          <w:sz w:val="24"/>
          <w:szCs w:val="24"/>
        </w:rPr>
        <w:t>проверки соблюдения требований о предотвращении</w:t>
      </w:r>
      <w:r w:rsidR="004E4110">
        <w:rPr>
          <w:rFonts w:ascii="Times New Roman" w:hAnsi="Times New Roman"/>
          <w:sz w:val="24"/>
          <w:szCs w:val="24"/>
        </w:rPr>
        <w:t xml:space="preserve"> или </w:t>
      </w:r>
      <w:r w:rsidR="004E4110" w:rsidRPr="0036251C">
        <w:rPr>
          <w:rFonts w:ascii="Times New Roman" w:hAnsi="Times New Roman"/>
          <w:sz w:val="24"/>
          <w:szCs w:val="24"/>
        </w:rPr>
        <w:t>урегулировани</w:t>
      </w:r>
      <w:r w:rsidR="004E4110">
        <w:rPr>
          <w:rFonts w:ascii="Times New Roman" w:hAnsi="Times New Roman"/>
          <w:sz w:val="24"/>
          <w:szCs w:val="24"/>
        </w:rPr>
        <w:t xml:space="preserve">и конфликта интересов при исполнении должностных обязанностей </w:t>
      </w:r>
      <w:r>
        <w:rPr>
          <w:rFonts w:ascii="Times New Roman" w:hAnsi="Times New Roman"/>
          <w:sz w:val="24"/>
          <w:szCs w:val="24"/>
        </w:rPr>
        <w:t>руководител</w:t>
      </w:r>
      <w:r w:rsidR="00B572BD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B572BD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учреждени</w:t>
      </w:r>
      <w:r w:rsidR="00B572BD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F1379" w:rsidRPr="00B46A76" w:rsidRDefault="006F1379" w:rsidP="006F13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6A76">
        <w:rPr>
          <w:rFonts w:ascii="Times New Roman" w:hAnsi="Times New Roman" w:cs="Times New Roman"/>
          <w:sz w:val="24"/>
          <w:szCs w:val="24"/>
        </w:rPr>
        <w:t xml:space="preserve">Проверка проводилась </w:t>
      </w:r>
      <w:r w:rsidR="006443FD" w:rsidRPr="00B46A76">
        <w:rPr>
          <w:rFonts w:ascii="Times New Roman" w:hAnsi="Times New Roman"/>
          <w:sz w:val="24"/>
          <w:szCs w:val="24"/>
        </w:rPr>
        <w:t>в связи с поступивш</w:t>
      </w:r>
      <w:r w:rsidR="00B46A76" w:rsidRPr="00B46A76">
        <w:rPr>
          <w:rFonts w:ascii="Times New Roman" w:hAnsi="Times New Roman"/>
          <w:sz w:val="24"/>
          <w:szCs w:val="24"/>
        </w:rPr>
        <w:t>ей</w:t>
      </w:r>
      <w:r w:rsidR="006443FD" w:rsidRPr="00B46A76">
        <w:rPr>
          <w:rFonts w:ascii="Times New Roman" w:hAnsi="Times New Roman"/>
          <w:sz w:val="24"/>
          <w:szCs w:val="24"/>
        </w:rPr>
        <w:t xml:space="preserve"> </w:t>
      </w:r>
      <w:r w:rsidR="00B46A76" w:rsidRPr="00B46A76">
        <w:rPr>
          <w:rFonts w:ascii="Times New Roman" w:hAnsi="Times New Roman"/>
          <w:sz w:val="24"/>
          <w:szCs w:val="24"/>
        </w:rPr>
        <w:t xml:space="preserve">информацией отдела муниципальной службы и противодействия коррупции администрации муниципального округа город Кировск Мурманской области </w:t>
      </w:r>
      <w:r w:rsidR="004E4110" w:rsidRPr="003E29B4">
        <w:rPr>
          <w:rFonts w:ascii="Times New Roman" w:hAnsi="Times New Roman" w:cs="Times New Roman"/>
          <w:sz w:val="24"/>
          <w:szCs w:val="24"/>
        </w:rPr>
        <w:t>от 12.11.2025 № 01-114/224 о возможном наличии конфликта интересов при исполнении служебных обязанностей руководителем муниципального учреждения (далее – Информация)</w:t>
      </w:r>
      <w:r w:rsidR="00341D54" w:rsidRPr="00B46A76">
        <w:rPr>
          <w:rFonts w:ascii="Times New Roman" w:hAnsi="Times New Roman"/>
          <w:sz w:val="24"/>
          <w:szCs w:val="24"/>
        </w:rPr>
        <w:t>.</w:t>
      </w:r>
    </w:p>
    <w:p w:rsidR="006F1379" w:rsidRPr="00B572BD" w:rsidRDefault="006F1379" w:rsidP="006F1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F1379" w:rsidRPr="00B46A76" w:rsidRDefault="006F1379" w:rsidP="006F13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A76">
        <w:rPr>
          <w:rFonts w:ascii="Times New Roman" w:hAnsi="Times New Roman" w:cs="Times New Roman"/>
          <w:b/>
          <w:sz w:val="24"/>
          <w:szCs w:val="24"/>
        </w:rPr>
        <w:t>По итогам рассмотрения Комиссией приняты решения:</w:t>
      </w:r>
    </w:p>
    <w:p w:rsidR="00314479" w:rsidRPr="00314479" w:rsidRDefault="006F1379" w:rsidP="004E4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47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14479">
        <w:rPr>
          <w:rFonts w:ascii="Times New Roman" w:hAnsi="Times New Roman" w:cs="Times New Roman"/>
          <w:sz w:val="24"/>
          <w:szCs w:val="24"/>
        </w:rPr>
        <w:t xml:space="preserve"> </w:t>
      </w:r>
      <w:r w:rsidR="004E4110">
        <w:rPr>
          <w:rFonts w:ascii="Times New Roman" w:hAnsi="Times New Roman" w:cs="Times New Roman"/>
          <w:sz w:val="24"/>
          <w:szCs w:val="24"/>
        </w:rPr>
        <w:t>руководитель муниципального учреждения не соблюдал требования об урегулировании конфликта интересов;</w:t>
      </w:r>
    </w:p>
    <w:p w:rsidR="00197C81" w:rsidRPr="005E0B8E" w:rsidRDefault="00102F02" w:rsidP="005E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479">
        <w:rPr>
          <w:rFonts w:ascii="Times New Roman" w:hAnsi="Times New Roman" w:cs="Times New Roman"/>
          <w:sz w:val="24"/>
          <w:szCs w:val="24"/>
        </w:rPr>
        <w:t xml:space="preserve">- </w:t>
      </w:r>
      <w:r w:rsidR="005E0B8E">
        <w:rPr>
          <w:rFonts w:ascii="Times New Roman" w:hAnsi="Times New Roman"/>
          <w:sz w:val="24"/>
          <w:szCs w:val="24"/>
        </w:rPr>
        <w:t>р</w:t>
      </w:r>
      <w:r w:rsidR="005E0B8E" w:rsidRPr="0078055E">
        <w:rPr>
          <w:rFonts w:ascii="Times New Roman" w:hAnsi="Times New Roman"/>
          <w:sz w:val="24"/>
          <w:szCs w:val="24"/>
        </w:rPr>
        <w:t xml:space="preserve">екомендовать главе муниципального округа город Кировск Мурманской области рассмотреть вопрос о применении </w:t>
      </w:r>
      <w:r w:rsidR="005E0B8E" w:rsidRPr="0078055E">
        <w:rPr>
          <w:rFonts w:ascii="Times New Roman" w:hAnsi="Times New Roman"/>
          <w:bCs/>
          <w:sz w:val="24"/>
          <w:szCs w:val="24"/>
        </w:rPr>
        <w:t xml:space="preserve">к </w:t>
      </w:r>
      <w:r w:rsidR="005E0B8E">
        <w:rPr>
          <w:rFonts w:ascii="Times New Roman" w:hAnsi="Times New Roman"/>
          <w:bCs/>
          <w:sz w:val="24"/>
          <w:szCs w:val="24"/>
        </w:rPr>
        <w:t>руководителю муниципального уч</w:t>
      </w:r>
      <w:r w:rsidR="005E0B8E">
        <w:rPr>
          <w:rFonts w:ascii="Times New Roman" w:hAnsi="Times New Roman"/>
          <w:bCs/>
          <w:sz w:val="24"/>
          <w:szCs w:val="24"/>
        </w:rPr>
        <w:t>р</w:t>
      </w:r>
      <w:r w:rsidR="005E0B8E">
        <w:rPr>
          <w:rFonts w:ascii="Times New Roman" w:hAnsi="Times New Roman"/>
          <w:bCs/>
          <w:sz w:val="24"/>
          <w:szCs w:val="24"/>
        </w:rPr>
        <w:t xml:space="preserve">еждения </w:t>
      </w:r>
      <w:r w:rsidR="005E0B8E" w:rsidRPr="0078055E">
        <w:rPr>
          <w:rFonts w:ascii="Times New Roman" w:hAnsi="Times New Roman"/>
          <w:bCs/>
          <w:sz w:val="24"/>
          <w:szCs w:val="24"/>
        </w:rPr>
        <w:t>мер дисциплинарной ответственности с учетом существенности проступка и н</w:t>
      </w:r>
      <w:r w:rsidR="005E0B8E" w:rsidRPr="0078055E">
        <w:rPr>
          <w:rFonts w:ascii="Times New Roman" w:hAnsi="Times New Roman"/>
          <w:sz w:val="24"/>
          <w:szCs w:val="24"/>
        </w:rPr>
        <w:t>аличия смягчающих обстоятельств – наличие разрешения на работу по совместительству, принятием мер по устранению причины</w:t>
      </w:r>
      <w:r w:rsidR="005E0B8E" w:rsidRPr="0078055E">
        <w:rPr>
          <w:rFonts w:ascii="Times New Roman" w:hAnsi="Times New Roman"/>
          <w:sz w:val="24"/>
          <w:szCs w:val="24"/>
          <w:lang w:eastAsia="ru-RU"/>
        </w:rPr>
        <w:t>, способствующей возникновению конфликта интересов,</w:t>
      </w:r>
      <w:r w:rsidR="005E0B8E" w:rsidRPr="0078055E">
        <w:rPr>
          <w:rFonts w:ascii="Times New Roman" w:hAnsi="Times New Roman"/>
          <w:sz w:val="24"/>
          <w:szCs w:val="24"/>
        </w:rPr>
        <w:t xml:space="preserve"> и содействие осуществляемым в ходе проверки мероприятиям, направленным на всестороннее</w:t>
      </w:r>
      <w:r w:rsidR="005E0B8E">
        <w:rPr>
          <w:rFonts w:ascii="Times New Roman" w:hAnsi="Times New Roman"/>
          <w:sz w:val="24"/>
          <w:szCs w:val="24"/>
        </w:rPr>
        <w:t xml:space="preserve"> изучение предмета проверки.</w:t>
      </w:r>
      <w:bookmarkStart w:id="0" w:name="_GoBack"/>
      <w:bookmarkEnd w:id="0"/>
    </w:p>
    <w:p w:rsidR="009C565C" w:rsidRPr="004946FF" w:rsidRDefault="009C5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C565C" w:rsidRPr="004946FF" w:rsidSect="0031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9B"/>
    <w:rsid w:val="000552D4"/>
    <w:rsid w:val="000B2D0E"/>
    <w:rsid w:val="00102F02"/>
    <w:rsid w:val="00197C81"/>
    <w:rsid w:val="002E3654"/>
    <w:rsid w:val="00312A60"/>
    <w:rsid w:val="00314479"/>
    <w:rsid w:val="00341D54"/>
    <w:rsid w:val="00436B40"/>
    <w:rsid w:val="004946FF"/>
    <w:rsid w:val="004E4110"/>
    <w:rsid w:val="005C21C7"/>
    <w:rsid w:val="005E0B8E"/>
    <w:rsid w:val="0063079C"/>
    <w:rsid w:val="006443FD"/>
    <w:rsid w:val="006B55DA"/>
    <w:rsid w:val="006F1379"/>
    <w:rsid w:val="00701F80"/>
    <w:rsid w:val="007917B3"/>
    <w:rsid w:val="007A3D62"/>
    <w:rsid w:val="007D0BB0"/>
    <w:rsid w:val="007D31EF"/>
    <w:rsid w:val="009C565C"/>
    <w:rsid w:val="00A523A2"/>
    <w:rsid w:val="00AB2B76"/>
    <w:rsid w:val="00B46A76"/>
    <w:rsid w:val="00B572BD"/>
    <w:rsid w:val="00E80FE4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9AF6-9CD9-408E-B56D-E5A101A9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uiPriority w:val="99"/>
    <w:rsid w:val="00197C8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Вера Валентиновна</dc:creator>
  <cp:keywords/>
  <dc:description/>
  <cp:lastModifiedBy>Королькова Вера Валентиновна</cp:lastModifiedBy>
  <cp:revision>18</cp:revision>
  <dcterms:created xsi:type="dcterms:W3CDTF">2022-09-20T13:12:00Z</dcterms:created>
  <dcterms:modified xsi:type="dcterms:W3CDTF">2026-01-29T08:07:00Z</dcterms:modified>
</cp:coreProperties>
</file>