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AE" w:rsidRDefault="007000AE" w:rsidP="00D24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816A1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Утверждены </w:t>
      </w:r>
    </w:p>
    <w:p w:rsidR="007000AE" w:rsidRDefault="007000AE" w:rsidP="00D24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постановлением администрации</w:t>
      </w:r>
    </w:p>
    <w:p w:rsidR="007000AE" w:rsidRDefault="007000AE" w:rsidP="00D24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муниципального округа </w:t>
      </w:r>
    </w:p>
    <w:p w:rsidR="007000AE" w:rsidRDefault="007000AE" w:rsidP="00D246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город Кировск Мурманской области</w:t>
      </w:r>
    </w:p>
    <w:p w:rsidR="007000AE" w:rsidRPr="007000AE" w:rsidRDefault="007000AE" w:rsidP="007000AE">
      <w:pPr>
        <w:pStyle w:val="1"/>
        <w:spacing w:before="0" w:after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D246B4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  <w:r w:rsidR="00D246B4">
        <w:rPr>
          <w:rFonts w:ascii="Times New Roman" w:hAnsi="Times New Roman" w:cs="Times New Roman"/>
          <w:b w:val="0"/>
        </w:rPr>
        <w:t>от 30.12.2025 № 1964</w:t>
      </w:r>
    </w:p>
    <w:p w:rsidR="007000AE" w:rsidRPr="007000AE" w:rsidRDefault="007000AE" w:rsidP="007000AE">
      <w:pPr>
        <w:rPr>
          <w:lang w:eastAsia="ru-RU"/>
        </w:rPr>
      </w:pPr>
    </w:p>
    <w:p w:rsidR="00427AAE" w:rsidRPr="005E4DE2" w:rsidRDefault="00427AAE" w:rsidP="00427AAE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5E4DE2">
        <w:rPr>
          <w:rFonts w:ascii="Times New Roman" w:hAnsi="Times New Roman" w:cs="Times New Roman"/>
          <w:color w:val="auto"/>
        </w:rPr>
        <w:t>Правила</w:t>
      </w:r>
      <w:r>
        <w:rPr>
          <w:rFonts w:ascii="Times New Roman" w:hAnsi="Times New Roman" w:cs="Times New Roman"/>
          <w:color w:val="auto"/>
        </w:rPr>
        <w:t xml:space="preserve"> </w:t>
      </w:r>
      <w:r w:rsidRPr="005E4DE2">
        <w:rPr>
          <w:rFonts w:ascii="Times New Roman" w:hAnsi="Times New Roman" w:cs="Times New Roman"/>
          <w:color w:val="auto"/>
        </w:rPr>
        <w:t>предоставления ежемесячной жилищно-коммунальной выплаты детям-сиротам и детям, оставшимся без попечения родителей, лицам из числа детей-сирот и детей, оставшихся без попечения родителей</w:t>
      </w:r>
    </w:p>
    <w:p w:rsidR="00427AAE" w:rsidRDefault="00427AAE" w:rsidP="00427A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27AAE" w:rsidRDefault="00427AAE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Настоящие Правила предоставления ежемесячной </w:t>
      </w:r>
      <w:r w:rsidR="00756CB7">
        <w:rPr>
          <w:rFonts w:ascii="Times New Roman" w:hAnsi="Times New Roman" w:cs="Times New Roman"/>
          <w:sz w:val="24"/>
          <w:szCs w:val="24"/>
        </w:rPr>
        <w:t>жилищно-коммунальной</w:t>
      </w:r>
      <w:r>
        <w:rPr>
          <w:rFonts w:ascii="Times New Roman" w:hAnsi="Times New Roman" w:cs="Times New Roman"/>
          <w:sz w:val="24"/>
          <w:szCs w:val="24"/>
        </w:rPr>
        <w:t xml:space="preserve"> выплаты детям-сиротам и детям, оставшимся без попечения родителей, лицам из числа детей-сирот и детей, ост</w:t>
      </w:r>
      <w:r w:rsidR="00756CB7">
        <w:rPr>
          <w:rFonts w:ascii="Times New Roman" w:hAnsi="Times New Roman" w:cs="Times New Roman"/>
          <w:sz w:val="24"/>
          <w:szCs w:val="24"/>
        </w:rPr>
        <w:t>авшихся без попечения родителей</w:t>
      </w:r>
      <w:r>
        <w:rPr>
          <w:rFonts w:ascii="Times New Roman" w:hAnsi="Times New Roman" w:cs="Times New Roman"/>
          <w:sz w:val="24"/>
          <w:szCs w:val="24"/>
        </w:rPr>
        <w:t xml:space="preserve"> (далее - Правила) в соответствии с Законом Мурманской области от 28.12.2004 </w:t>
      </w:r>
      <w:r w:rsidR="00756CB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568-01-ЗМО «О дополнительных гарантиях по социальной поддержке детей-сирот и детей, оставшихся без попечения родителей» определяют порядок предоставления ежемесячной жилищно-коммунальной выплаты на оплату жилого помещения и коммунальных услуг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лицам, оказавшимся в период обучения в трудной жизненной ситуации (далее - ежемесячная жилищно-коммунальная выплата).</w:t>
      </w:r>
    </w:p>
    <w:p w:rsidR="00427AAE" w:rsidRDefault="00427AAE" w:rsidP="00427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AAE" w:rsidRDefault="00427AAE" w:rsidP="00427A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427AAE" w:rsidRDefault="00427AAE" w:rsidP="00427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AAE" w:rsidRDefault="00427AAE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6"/>
      <w:bookmarkEnd w:id="1"/>
      <w:r>
        <w:rPr>
          <w:rFonts w:ascii="Times New Roman" w:hAnsi="Times New Roman" w:cs="Times New Roman"/>
          <w:sz w:val="24"/>
          <w:szCs w:val="24"/>
        </w:rPr>
        <w:t>1.1. Ежемесячная жилищно-коммунальная выплата предоставляется детям-сиротам и детям, оставшимся без попечения родителей, лицам из числа детей-сирот и детей, оставшихся без попечения родителей, на период пребывания в организациях для детей-сирот и детей, оставшихся без попечения родителей, в семьях опекунов (попечителей), в приемных семьях, а также на время обучения в общеобразовательных организациях, на время обучения по очной форме в профессиональных образовательных организациях, образовательных организациях высшего образования, находящимся на полном государственном обеспечении в соответствующих организациях, на период прохождения службы в рядах Вооруженных Сил Российской Федерации, а также лицам, потерявшим в период обучения обоих родителей или единственного родителя, лицам, оказавшимся в период обучения в трудной жизненной ситуации, на время обучения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бюджета, по образовательным программам высшего образования по очной форме обучения за счет средств федерального бюджета, лицам, потерявшим в период обучения обоих родителей или единственного родителя, на время обучения по образовательным программам основного общего, среднего общего образования.</w:t>
      </w:r>
    </w:p>
    <w:p w:rsidR="00427AAE" w:rsidRDefault="00427AAE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Ежемесячная жилищно-коммунальная выплата предоставляется лицам, указанным в пункте 1.1 настоящих Правил, на одно жилое помещение, принадлежащее им на праве собственности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 пользования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которым за ними сохранено, или переданное им по договору найма специализированного жилого помещения, в размере:</w:t>
      </w:r>
    </w:p>
    <w:p w:rsidR="00427AAE" w:rsidRDefault="00427AAE" w:rsidP="00427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 процентов платы за жилое помещение, определенной исходя из приходящейся на них доли занимаемой общей площади жилого помещения, в пределах регионального стандарта социальной нормы площади жилья, установленного Правительством Мурманской области;</w:t>
      </w:r>
    </w:p>
    <w:p w:rsidR="00427AAE" w:rsidRDefault="00427AAE" w:rsidP="00427A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- 100 процентов платы за коммунальные услуги: холодное и горячее водоснабжение, водоотведение, электроснабжение, газоснабжение (в том числе поставки бытового газа в </w:t>
      </w:r>
      <w:r>
        <w:rPr>
          <w:rFonts w:ascii="Times New Roman" w:hAnsi="Times New Roman" w:cs="Times New Roman"/>
          <w:sz w:val="24"/>
          <w:szCs w:val="24"/>
        </w:rPr>
        <w:lastRenderedPageBreak/>
        <w:t>баллонах), отопление (теплоснабжение, в том числе поставки твердого топлива при наличии печного отопления), определенной в соответствии с жилищным законодательством.</w:t>
      </w:r>
    </w:p>
    <w:p w:rsidR="00427AAE" w:rsidRDefault="00427AAE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Ежемесячная жилищно-коммунальная выплата не предоставляется в следующих случаях:</w:t>
      </w:r>
    </w:p>
    <w:p w:rsidR="00427AAE" w:rsidRDefault="00427AAE" w:rsidP="00427A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жилое помещение передано в наем (поднаем);</w:t>
      </w:r>
    </w:p>
    <w:p w:rsidR="00427AAE" w:rsidRDefault="00427AAE" w:rsidP="00427A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сохраненном за детьми-сиротами и детьми, оставшимися без попечения родителей, лицами из числа детей-сирот и детей, оставшихся без попечения родителей, жилом помещении проживают на праве пользования жилым помещением только граждане, не относящиеся к категории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427AAE" w:rsidRDefault="00427AAE" w:rsidP="00427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AAE" w:rsidRDefault="00427AAE" w:rsidP="00427A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Порядок обращения за ежемесячной жилищно-коммунальной</w:t>
      </w:r>
    </w:p>
    <w:p w:rsidR="00427AAE" w:rsidRDefault="00427AAE" w:rsidP="00427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выплатой и принятие решения о ее предоставлении</w:t>
      </w:r>
    </w:p>
    <w:p w:rsidR="00427AAE" w:rsidRDefault="00427AAE" w:rsidP="00427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C0C" w:rsidRDefault="001830C0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0C">
        <w:rPr>
          <w:rFonts w:ascii="Times New Roman" w:hAnsi="Times New Roman" w:cs="Times New Roman"/>
          <w:sz w:val="24"/>
          <w:szCs w:val="24"/>
        </w:rPr>
        <w:t xml:space="preserve">2.1. Ежемесячная жилищно-коммунальная выплата назначается лицам, указанным в </w:t>
      </w:r>
      <w:hyperlink r:id="rId5" w:history="1">
        <w:r w:rsidRPr="000E0C0C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Pr="000E0C0C">
        <w:rPr>
          <w:rFonts w:ascii="Times New Roman" w:hAnsi="Times New Roman" w:cs="Times New Roman"/>
          <w:sz w:val="24"/>
          <w:szCs w:val="24"/>
        </w:rPr>
        <w:t xml:space="preserve"> настоящих Правил, на основании письменного заявления о назначении и выплате ежемесячной жилищно-коммунальной выплаты, </w:t>
      </w:r>
      <w:r w:rsidR="004E4911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Pr="000E0C0C">
        <w:rPr>
          <w:rFonts w:ascii="Times New Roman" w:hAnsi="Times New Roman" w:cs="Times New Roman"/>
          <w:sz w:val="24"/>
          <w:szCs w:val="24"/>
        </w:rPr>
        <w:t>в отдел опеки и попечительства, предоставляют дети-сироты и дети, оставшиеся без попечения родителей, законные представителя детей-сирот и детей, оставшихся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лица, оказавшиеся в период обучения в трудной жизненной ситуации (далее - заявитель, заявители).</w:t>
      </w:r>
    </w:p>
    <w:p w:rsidR="000E0C0C" w:rsidRDefault="001830C0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0C">
        <w:rPr>
          <w:rFonts w:ascii="Times New Roman" w:hAnsi="Times New Roman" w:cs="Times New Roman"/>
          <w:sz w:val="24"/>
          <w:szCs w:val="24"/>
        </w:rPr>
        <w:t xml:space="preserve">2.2. Заявление и документы для назначения и выплаты ежемесячной жилищно-коммунальной выплаты предоставляются заявителем в соответствии с </w:t>
      </w:r>
      <w:hyperlink r:id="rId6" w:history="1">
        <w:r w:rsidRPr="000E0C0C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Pr="000E0C0C">
        <w:rPr>
          <w:rFonts w:ascii="Times New Roman" w:hAnsi="Times New Roman" w:cs="Times New Roman"/>
          <w:sz w:val="24"/>
          <w:szCs w:val="24"/>
        </w:rPr>
        <w:t xml:space="preserve"> предоставления документов для назначения и выплаты ежемесячной денежной выплаты на оплату жилого помещения и коммунальных услуг отдельной категории граждан, утвержденным постановлением Правительства Мурманской области от 19.02.2018 </w:t>
      </w:r>
      <w:r w:rsidR="000E0C0C">
        <w:rPr>
          <w:rFonts w:ascii="Times New Roman" w:hAnsi="Times New Roman" w:cs="Times New Roman"/>
          <w:sz w:val="24"/>
          <w:szCs w:val="24"/>
        </w:rPr>
        <w:t>№</w:t>
      </w:r>
      <w:r w:rsidRPr="000E0C0C">
        <w:rPr>
          <w:rFonts w:ascii="Times New Roman" w:hAnsi="Times New Roman" w:cs="Times New Roman"/>
          <w:sz w:val="24"/>
          <w:szCs w:val="24"/>
        </w:rPr>
        <w:t xml:space="preserve"> 70-ПП.</w:t>
      </w:r>
    </w:p>
    <w:p w:rsidR="000E0C0C" w:rsidRDefault="001830C0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0C">
        <w:rPr>
          <w:rFonts w:ascii="Times New Roman" w:hAnsi="Times New Roman" w:cs="Times New Roman"/>
          <w:sz w:val="24"/>
          <w:szCs w:val="24"/>
        </w:rPr>
        <w:t>2.4. Юридическим фактом, являющимся основанием для начала предоставления ежемесячной жилищно-коммунальной выплаты, является представление заявления путем личного обращения Заявителя либо иным уполномоченным лицом в отдел опеки и попечительства и регистрация з</w:t>
      </w:r>
      <w:r w:rsidR="000E0C0C">
        <w:rPr>
          <w:rFonts w:ascii="Times New Roman" w:hAnsi="Times New Roman" w:cs="Times New Roman"/>
          <w:sz w:val="24"/>
          <w:szCs w:val="24"/>
        </w:rPr>
        <w:t>аявления в журнале регистрации.</w:t>
      </w:r>
    </w:p>
    <w:p w:rsidR="000E0C0C" w:rsidRDefault="001830C0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0C">
        <w:rPr>
          <w:rFonts w:ascii="Times New Roman" w:hAnsi="Times New Roman" w:cs="Times New Roman"/>
          <w:sz w:val="24"/>
          <w:szCs w:val="24"/>
        </w:rPr>
        <w:t>При направлении заявления и документов почтой датой обращения считается дата отправления, указанная в почтовом штемпеле организации почтовой связи.</w:t>
      </w:r>
    </w:p>
    <w:p w:rsidR="005A08A4" w:rsidRDefault="00427AAE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0C">
        <w:rPr>
          <w:rFonts w:ascii="Times New Roman" w:hAnsi="Times New Roman" w:cs="Times New Roman"/>
          <w:sz w:val="24"/>
          <w:szCs w:val="24"/>
        </w:rPr>
        <w:t>2.5. На основании заявления и документов отдел опеки и попечительства в течение 10 рабочих дней с даты обращения Заявителя принимает решение о назначении либо об отказе в назначении ежемесячной жилищно-коммунальной выплаты.</w:t>
      </w:r>
    </w:p>
    <w:p w:rsidR="000E0C0C" w:rsidRDefault="005A08A4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0C">
        <w:rPr>
          <w:rFonts w:ascii="Times New Roman" w:hAnsi="Times New Roman" w:cs="Times New Roman"/>
          <w:sz w:val="24"/>
          <w:szCs w:val="24"/>
        </w:rPr>
        <w:t>2.6. Уведомление о назначении либо об отказе в назначении ежемесячной жилищно-коммунальной выплаты направляется в адрес Заявителя в течение 5 рабочих дней с</w:t>
      </w:r>
      <w:r w:rsidR="00704321">
        <w:rPr>
          <w:rFonts w:ascii="Times New Roman" w:hAnsi="Times New Roman" w:cs="Times New Roman"/>
          <w:sz w:val="24"/>
          <w:szCs w:val="24"/>
        </w:rPr>
        <w:t xml:space="preserve">о дня </w:t>
      </w:r>
      <w:r w:rsidRPr="000E0C0C">
        <w:rPr>
          <w:rFonts w:ascii="Times New Roman" w:hAnsi="Times New Roman" w:cs="Times New Roman"/>
          <w:sz w:val="24"/>
          <w:szCs w:val="24"/>
        </w:rPr>
        <w:t>при</w:t>
      </w:r>
      <w:r w:rsidR="000E0C0C">
        <w:rPr>
          <w:rFonts w:ascii="Times New Roman" w:hAnsi="Times New Roman" w:cs="Times New Roman"/>
          <w:sz w:val="24"/>
          <w:szCs w:val="24"/>
        </w:rPr>
        <w:t>нятия соответствующего решения.</w:t>
      </w:r>
    </w:p>
    <w:p w:rsidR="000E0C0C" w:rsidRDefault="00427AAE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0C">
        <w:rPr>
          <w:rFonts w:ascii="Times New Roman" w:hAnsi="Times New Roman" w:cs="Times New Roman"/>
          <w:sz w:val="24"/>
          <w:szCs w:val="24"/>
        </w:rPr>
        <w:t>2.7. Ежемесячная жилищно-коммунальная выплата назначается с месяца обращения, но не ранее даты возникновения у получателя ежемесячной жилищно-коммунальной выплаты права на ее назначение.</w:t>
      </w:r>
    </w:p>
    <w:p w:rsidR="000E0C0C" w:rsidRDefault="00427AAE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0C">
        <w:rPr>
          <w:rFonts w:ascii="Times New Roman" w:hAnsi="Times New Roman" w:cs="Times New Roman"/>
          <w:sz w:val="24"/>
          <w:szCs w:val="24"/>
        </w:rPr>
        <w:t xml:space="preserve">2.9. На получателя ежемесячной жилищно-коммунальной выплаты формируется личное дело, в которое включаются документы, указанные в </w:t>
      </w:r>
      <w:hyperlink w:anchor="Par29" w:history="1">
        <w:r w:rsidRPr="000E0C0C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0E0C0C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427AAE" w:rsidRPr="000E0C0C" w:rsidRDefault="00427AAE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0C">
        <w:rPr>
          <w:rFonts w:ascii="Times New Roman" w:hAnsi="Times New Roman" w:cs="Times New Roman"/>
          <w:sz w:val="24"/>
          <w:szCs w:val="24"/>
        </w:rPr>
        <w:t xml:space="preserve">Личное дело получателя ежемесячной жилищно-коммунальной выплаты хранится в </w:t>
      </w:r>
      <w:r w:rsidR="000E0C0C" w:rsidRPr="000E0C0C">
        <w:rPr>
          <w:rFonts w:ascii="Times New Roman" w:hAnsi="Times New Roman" w:cs="Times New Roman"/>
          <w:sz w:val="24"/>
          <w:szCs w:val="24"/>
        </w:rPr>
        <w:t xml:space="preserve">отделе опеки и попечительства </w:t>
      </w:r>
      <w:r w:rsidRPr="000E0C0C">
        <w:rPr>
          <w:rFonts w:ascii="Times New Roman" w:hAnsi="Times New Roman" w:cs="Times New Roman"/>
          <w:sz w:val="24"/>
          <w:szCs w:val="24"/>
        </w:rPr>
        <w:t>до прекращения права на предоставление ежемесячной жилищно-коммунальной выплаты, после чего уничтожается по акту.</w:t>
      </w:r>
    </w:p>
    <w:p w:rsidR="00427AAE" w:rsidRDefault="00427AAE" w:rsidP="00427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AAE" w:rsidRDefault="00427AAE" w:rsidP="00427A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Порядок предоставления ежемесячной</w:t>
      </w:r>
    </w:p>
    <w:p w:rsidR="00427AAE" w:rsidRDefault="00427AAE" w:rsidP="00427A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жилищно-коммунальной выплаты</w:t>
      </w:r>
    </w:p>
    <w:p w:rsidR="00427AAE" w:rsidRDefault="00427AAE" w:rsidP="00427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C0C" w:rsidRDefault="00427AAE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0C">
        <w:rPr>
          <w:rFonts w:ascii="Times New Roman" w:hAnsi="Times New Roman" w:cs="Times New Roman"/>
          <w:sz w:val="24"/>
          <w:szCs w:val="24"/>
        </w:rPr>
        <w:t xml:space="preserve">3.1. </w:t>
      </w:r>
      <w:hyperlink r:id="rId7" w:history="1">
        <w:r w:rsidRPr="000E0C0C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0E0C0C">
        <w:rPr>
          <w:rFonts w:ascii="Times New Roman" w:hAnsi="Times New Roman" w:cs="Times New Roman"/>
          <w:sz w:val="24"/>
          <w:szCs w:val="24"/>
        </w:rPr>
        <w:t xml:space="preserve"> определения размера ежемесячной жилищно-коммунальной выплаты установлен постановлением Правительства Мурманской области от 21.04.2010 </w:t>
      </w:r>
      <w:r w:rsidR="000E0C0C">
        <w:rPr>
          <w:rFonts w:ascii="Times New Roman" w:hAnsi="Times New Roman" w:cs="Times New Roman"/>
          <w:sz w:val="24"/>
          <w:szCs w:val="24"/>
        </w:rPr>
        <w:t>№</w:t>
      </w:r>
      <w:r w:rsidRPr="000E0C0C">
        <w:rPr>
          <w:rFonts w:ascii="Times New Roman" w:hAnsi="Times New Roman" w:cs="Times New Roman"/>
          <w:sz w:val="24"/>
          <w:szCs w:val="24"/>
        </w:rPr>
        <w:t xml:space="preserve"> 170-ПП </w:t>
      </w:r>
      <w:r w:rsidR="000E0C0C">
        <w:rPr>
          <w:rFonts w:ascii="Times New Roman" w:hAnsi="Times New Roman" w:cs="Times New Roman"/>
          <w:sz w:val="24"/>
          <w:szCs w:val="24"/>
        </w:rPr>
        <w:t>«</w:t>
      </w:r>
      <w:r w:rsidRPr="000E0C0C">
        <w:rPr>
          <w:rFonts w:ascii="Times New Roman" w:hAnsi="Times New Roman" w:cs="Times New Roman"/>
          <w:sz w:val="24"/>
          <w:szCs w:val="24"/>
        </w:rPr>
        <w:t>О порядке определения размера ежемесячной денежной выплаты на оплату жилого помещения и коммунальных услуг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лицам, оказавшимся в период обучения в трудной жизненной ситуации</w:t>
      </w:r>
      <w:r w:rsidR="000E0C0C">
        <w:rPr>
          <w:rFonts w:ascii="Times New Roman" w:hAnsi="Times New Roman" w:cs="Times New Roman"/>
          <w:sz w:val="24"/>
          <w:szCs w:val="24"/>
        </w:rPr>
        <w:t>»</w:t>
      </w:r>
      <w:r w:rsidRPr="000E0C0C">
        <w:rPr>
          <w:rFonts w:ascii="Times New Roman" w:hAnsi="Times New Roman" w:cs="Times New Roman"/>
          <w:sz w:val="24"/>
          <w:szCs w:val="24"/>
        </w:rPr>
        <w:t>.</w:t>
      </w:r>
    </w:p>
    <w:p w:rsidR="000E0C0C" w:rsidRDefault="00427AAE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0C">
        <w:rPr>
          <w:rFonts w:ascii="Times New Roman" w:hAnsi="Times New Roman" w:cs="Times New Roman"/>
          <w:sz w:val="24"/>
          <w:szCs w:val="24"/>
        </w:rPr>
        <w:t xml:space="preserve">3.2. Расчет размера ежемесячной жилищно-коммунальной выплаты осуществляется на основании сведений о начисленных суммах платы за жилое помещение и коммунальные услуги, предоставляемых </w:t>
      </w:r>
      <w:r w:rsidR="001830C0" w:rsidRPr="000E0C0C">
        <w:rPr>
          <w:rFonts w:ascii="Times New Roman" w:hAnsi="Times New Roman" w:cs="Times New Roman"/>
          <w:sz w:val="24"/>
          <w:szCs w:val="24"/>
        </w:rPr>
        <w:t>в отдел опеки и попечительства</w:t>
      </w:r>
      <w:r w:rsidRPr="000E0C0C">
        <w:rPr>
          <w:rFonts w:ascii="Times New Roman" w:hAnsi="Times New Roman" w:cs="Times New Roman"/>
          <w:sz w:val="24"/>
          <w:szCs w:val="24"/>
        </w:rPr>
        <w:t xml:space="preserve"> организациями, осуществляющими предоставление жилищно-коммунальных услуг населению.</w:t>
      </w:r>
    </w:p>
    <w:p w:rsidR="000E0C0C" w:rsidRDefault="005A08A4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0C">
        <w:rPr>
          <w:rFonts w:ascii="Times New Roman" w:hAnsi="Times New Roman" w:cs="Times New Roman"/>
          <w:sz w:val="24"/>
          <w:szCs w:val="24"/>
        </w:rPr>
        <w:t>3.3. Выплата ежемесячной жилищно-коммунальной выплаты осуществляется муниципальным казенным учреждением «Центр учета и отчетности муниципальных учреждений города Кировска» путем зачисления денежных средств на счета получателей, открытые в кредитных организациях, в течение 10 рабочих дней со дня получения из отдела опеки и попечительства списка получателей ЕЖКВ.</w:t>
      </w:r>
    </w:p>
    <w:p w:rsidR="000E0C0C" w:rsidRDefault="00427AAE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0C">
        <w:rPr>
          <w:rFonts w:ascii="Times New Roman" w:hAnsi="Times New Roman" w:cs="Times New Roman"/>
          <w:sz w:val="24"/>
          <w:szCs w:val="24"/>
        </w:rPr>
        <w:t>3.5. Опекуны (попечители) или приемные родители, руководители организаций для детей-сирот и детей, оставшихся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родителя, лица, оказавшиеся в период обучения в трудной жизненной ситуации, в случае возникновения обстоятельств, влекущих изменение размера ежемесячной жилищно-коммунальной выплаты или ее прекращение, обязаны в течение 14 дней со дня наступления данных обстоятельств сообщать о них в отдел опеки и попечительства.</w:t>
      </w:r>
    </w:p>
    <w:p w:rsidR="000E0C0C" w:rsidRDefault="00427AAE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0C">
        <w:rPr>
          <w:rFonts w:ascii="Times New Roman" w:hAnsi="Times New Roman" w:cs="Times New Roman"/>
          <w:sz w:val="24"/>
          <w:szCs w:val="24"/>
        </w:rPr>
        <w:t>В случае если получатель ежемесячной жилищно-коммунальной выплаты (или Заявитель) в установленный срок не представил необходимые документы в отдел опеки и попечительства, необоснованно полученные выплаты засчитываются в счет будущей ежемесячной жилищно-коммунальной выплаты. При прекращении права на получение ежемесячной жилищно-коммунальной выплаты излишне полученные денежные средства должны быть добровольно возвращены получателем, а при отказе возврата - взыскиваются в судебном порядке.</w:t>
      </w:r>
    </w:p>
    <w:p w:rsidR="002A3D36" w:rsidRPr="000E0C0C" w:rsidRDefault="00427AAE" w:rsidP="000E0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C0C">
        <w:rPr>
          <w:rFonts w:ascii="Times New Roman" w:hAnsi="Times New Roman" w:cs="Times New Roman"/>
          <w:sz w:val="24"/>
          <w:szCs w:val="24"/>
        </w:rPr>
        <w:t>3.6. Информация о предоставлении ежемесячной денежной выплаты на оплату жилого помещения и коммунальных услуг детям-сиротам и детям, оставшимся без попечения родителей, лицам из числа детей-сирот и детей, оставшихся без попечения родителей, а также лицам, потерявшим в период обучения обоих родителей или единственного родителя, и лицам, оказавшимся в период обучения в трудной жизненной ситуации, размещается в Единой государственной информационной системе социального обеспечения.</w:t>
      </w:r>
    </w:p>
    <w:sectPr w:rsidR="002A3D36" w:rsidRPr="000E0C0C" w:rsidSect="002824C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F0B16"/>
    <w:multiLevelType w:val="hybridMultilevel"/>
    <w:tmpl w:val="3044FC0E"/>
    <w:lvl w:ilvl="0" w:tplc="AAF85F72">
      <w:start w:val="1"/>
      <w:numFmt w:val="decimal"/>
      <w:lvlText w:val="%1."/>
      <w:lvlJc w:val="left"/>
      <w:pPr>
        <w:ind w:left="1174" w:hanging="4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AE"/>
    <w:rsid w:val="00021373"/>
    <w:rsid w:val="000E0C0C"/>
    <w:rsid w:val="001830C0"/>
    <w:rsid w:val="002A3D36"/>
    <w:rsid w:val="00427AAE"/>
    <w:rsid w:val="004E4911"/>
    <w:rsid w:val="005A08A4"/>
    <w:rsid w:val="005A2516"/>
    <w:rsid w:val="007000AE"/>
    <w:rsid w:val="00704321"/>
    <w:rsid w:val="00756CB7"/>
    <w:rsid w:val="00816A11"/>
    <w:rsid w:val="009C34DD"/>
    <w:rsid w:val="00C93247"/>
    <w:rsid w:val="00D2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051F7-D64C-47A7-84EE-58E9DE9A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27A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7A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16A1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816A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816A11"/>
    <w:pPr>
      <w:spacing w:line="256" w:lineRule="auto"/>
      <w:ind w:left="720"/>
      <w:contextualSpacing/>
    </w:pPr>
  </w:style>
  <w:style w:type="character" w:customStyle="1" w:styleId="FontStyle11">
    <w:name w:val="Font Style11"/>
    <w:rsid w:val="00816A11"/>
    <w:rPr>
      <w:rFonts w:ascii="Times New Roman" w:hAnsi="Times New Roman" w:cs="Times New Roman" w:hint="default"/>
      <w:sz w:val="26"/>
      <w:szCs w:val="26"/>
    </w:rPr>
  </w:style>
  <w:style w:type="character" w:customStyle="1" w:styleId="a6">
    <w:name w:val="Название Постановления"/>
    <w:basedOn w:val="a0"/>
    <w:uiPriority w:val="1"/>
    <w:qFormat/>
    <w:rsid w:val="00816A11"/>
    <w:rPr>
      <w:rFonts w:ascii="Times New Roman" w:hAnsi="Times New Roman"/>
      <w:b/>
      <w:sz w:val="26"/>
    </w:rPr>
  </w:style>
  <w:style w:type="character" w:customStyle="1" w:styleId="a7">
    <w:name w:val="Постановление"/>
    <w:basedOn w:val="a0"/>
    <w:uiPriority w:val="1"/>
    <w:qFormat/>
    <w:rsid w:val="00816A1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7&amp;n=77435&amp;dst=1000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7&amp;n=88598&amp;dst=100009" TargetMode="External"/><Relationship Id="rId5" Type="http://schemas.openxmlformats.org/officeDocument/2006/relationships/hyperlink" Target="https://login.consultant.ru/link/?req=doc&amp;base=RLAW087&amp;n=86252&amp;dst=1001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</dc:creator>
  <cp:keywords/>
  <dc:description/>
  <cp:lastModifiedBy>Образцова Елена Геннадьевна</cp:lastModifiedBy>
  <cp:revision>2</cp:revision>
  <cp:lastPrinted>2025-12-29T12:43:00Z</cp:lastPrinted>
  <dcterms:created xsi:type="dcterms:W3CDTF">2025-12-30T09:32:00Z</dcterms:created>
  <dcterms:modified xsi:type="dcterms:W3CDTF">2025-12-30T09:32:00Z</dcterms:modified>
</cp:coreProperties>
</file>