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365" w:rsidRPr="00E010F5" w:rsidRDefault="00D11365" w:rsidP="00E010F5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E010F5">
        <w:rPr>
          <w:rFonts w:ascii="Times New Roman" w:hAnsi="Times New Roman" w:cs="Times New Roman"/>
        </w:rPr>
        <w:t>Приложение № 2</w:t>
      </w:r>
    </w:p>
    <w:p w:rsidR="00D11365" w:rsidRPr="00E010F5" w:rsidRDefault="00D11365" w:rsidP="00E010F5">
      <w:pPr>
        <w:jc w:val="right"/>
        <w:rPr>
          <w:rFonts w:ascii="Times New Roman" w:hAnsi="Times New Roman" w:cs="Times New Roman"/>
        </w:rPr>
      </w:pPr>
      <w:r w:rsidRPr="00E010F5">
        <w:rPr>
          <w:rFonts w:ascii="Times New Roman" w:hAnsi="Times New Roman" w:cs="Times New Roman"/>
        </w:rPr>
        <w:t>к распоряжению администрации</w:t>
      </w:r>
    </w:p>
    <w:p w:rsidR="00D11365" w:rsidRPr="00E010F5" w:rsidRDefault="00D11365" w:rsidP="00E010F5">
      <w:pPr>
        <w:jc w:val="right"/>
        <w:rPr>
          <w:rFonts w:ascii="Times New Roman" w:hAnsi="Times New Roman" w:cs="Times New Roman"/>
        </w:rPr>
      </w:pPr>
      <w:r w:rsidRPr="00E010F5">
        <w:rPr>
          <w:rFonts w:ascii="Times New Roman" w:hAnsi="Times New Roman" w:cs="Times New Roman"/>
        </w:rPr>
        <w:t>муниципального округа город Кировск</w:t>
      </w:r>
    </w:p>
    <w:p w:rsidR="00D11365" w:rsidRPr="00E010F5" w:rsidRDefault="00D11365" w:rsidP="00E010F5">
      <w:pPr>
        <w:jc w:val="right"/>
        <w:rPr>
          <w:rFonts w:ascii="Times New Roman" w:hAnsi="Times New Roman" w:cs="Times New Roman"/>
        </w:rPr>
      </w:pPr>
      <w:r w:rsidRPr="00E010F5">
        <w:rPr>
          <w:rFonts w:ascii="Times New Roman" w:hAnsi="Times New Roman" w:cs="Times New Roman"/>
        </w:rPr>
        <w:t>Мурманской области</w:t>
      </w:r>
    </w:p>
    <w:p w:rsidR="00D11365" w:rsidRPr="007D1ED8" w:rsidRDefault="007D1ED8" w:rsidP="00E010F5">
      <w:pPr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от 24.</w:t>
      </w:r>
      <w:r>
        <w:rPr>
          <w:rFonts w:ascii="Times New Roman" w:hAnsi="Times New Roman" w:cs="Times New Roman"/>
          <w:lang w:val="ru-RU"/>
        </w:rPr>
        <w:t>12.2025</w:t>
      </w:r>
      <w:r>
        <w:rPr>
          <w:rFonts w:ascii="Times New Roman" w:hAnsi="Times New Roman" w:cs="Times New Roman"/>
        </w:rPr>
        <w:t> </w:t>
      </w:r>
      <w:r w:rsidR="00A1322A">
        <w:rPr>
          <w:rFonts w:ascii="Times New Roman" w:hAnsi="Times New Roman" w:cs="Times New Roman"/>
        </w:rPr>
        <w:t>№ </w:t>
      </w:r>
      <w:r>
        <w:rPr>
          <w:rFonts w:ascii="Times New Roman" w:hAnsi="Times New Roman" w:cs="Times New Roman"/>
          <w:lang w:val="ru-RU"/>
        </w:rPr>
        <w:t>428-Р</w:t>
      </w:r>
    </w:p>
    <w:p w:rsidR="00D11365" w:rsidRPr="00E010F5" w:rsidRDefault="00D11365" w:rsidP="00E010F5">
      <w:pPr>
        <w:rPr>
          <w:rFonts w:ascii="Times New Roman" w:hAnsi="Times New Roman" w:cs="Times New Roman"/>
        </w:rPr>
      </w:pPr>
    </w:p>
    <w:p w:rsidR="00D11365" w:rsidRPr="00E010F5" w:rsidRDefault="00D11365" w:rsidP="00E010F5">
      <w:pPr>
        <w:jc w:val="center"/>
        <w:rPr>
          <w:rFonts w:ascii="Times New Roman" w:hAnsi="Times New Roman" w:cs="Times New Roman"/>
          <w:b/>
        </w:rPr>
      </w:pPr>
      <w:r w:rsidRPr="00E010F5">
        <w:rPr>
          <w:rFonts w:ascii="Times New Roman" w:hAnsi="Times New Roman" w:cs="Times New Roman"/>
          <w:b/>
        </w:rPr>
        <w:t>ПЛАН</w:t>
      </w:r>
    </w:p>
    <w:p w:rsidR="00304BD8" w:rsidRPr="00E010F5" w:rsidRDefault="00D11365" w:rsidP="00E010F5">
      <w:pPr>
        <w:jc w:val="center"/>
        <w:rPr>
          <w:rFonts w:ascii="Times New Roman" w:hAnsi="Times New Roman" w:cs="Times New Roman"/>
          <w:b/>
        </w:rPr>
      </w:pPr>
      <w:r w:rsidRPr="00E010F5">
        <w:rPr>
          <w:rFonts w:ascii="Times New Roman" w:hAnsi="Times New Roman" w:cs="Times New Roman"/>
          <w:b/>
        </w:rPr>
        <w:t>мероприятий (дорожная карта) по снижению рисков нарушения антимонопольного законодательства в администрации</w:t>
      </w:r>
    </w:p>
    <w:p w:rsidR="00D11365" w:rsidRPr="00E010F5" w:rsidRDefault="00D11365" w:rsidP="00E010F5">
      <w:pPr>
        <w:jc w:val="center"/>
        <w:rPr>
          <w:rFonts w:ascii="Times New Roman" w:hAnsi="Times New Roman" w:cs="Times New Roman"/>
          <w:b/>
        </w:rPr>
      </w:pPr>
      <w:r w:rsidRPr="00E010F5">
        <w:rPr>
          <w:rFonts w:ascii="Times New Roman" w:hAnsi="Times New Roman" w:cs="Times New Roman"/>
          <w:b/>
        </w:rPr>
        <w:t>муниципального округа город Кировск Мурманской области</w:t>
      </w:r>
      <w:r w:rsidR="00043D67" w:rsidRPr="00E010F5">
        <w:rPr>
          <w:rFonts w:ascii="Times New Roman" w:hAnsi="Times New Roman" w:cs="Times New Roman"/>
          <w:b/>
        </w:rPr>
        <w:t xml:space="preserve"> и в </w:t>
      </w:r>
      <w:r w:rsidR="0063406F">
        <w:rPr>
          <w:rFonts w:ascii="Times New Roman" w:hAnsi="Times New Roman" w:cs="Times New Roman"/>
          <w:b/>
          <w:lang w:val="ru-RU"/>
        </w:rPr>
        <w:t>казённых</w:t>
      </w:r>
      <w:r w:rsidR="0063406F" w:rsidRPr="00E010F5">
        <w:rPr>
          <w:rFonts w:ascii="Times New Roman" w:hAnsi="Times New Roman" w:cs="Times New Roman"/>
          <w:b/>
        </w:rPr>
        <w:t xml:space="preserve"> </w:t>
      </w:r>
      <w:r w:rsidR="00C3658F" w:rsidRPr="00E010F5">
        <w:rPr>
          <w:rFonts w:ascii="Times New Roman" w:hAnsi="Times New Roman" w:cs="Times New Roman"/>
          <w:b/>
        </w:rPr>
        <w:t>учреждениях</w:t>
      </w:r>
      <w:r w:rsidRPr="00E010F5">
        <w:rPr>
          <w:rFonts w:ascii="Times New Roman" w:hAnsi="Times New Roman" w:cs="Times New Roman"/>
          <w:b/>
        </w:rPr>
        <w:t xml:space="preserve"> на 202</w:t>
      </w:r>
      <w:r w:rsidR="00E47A78" w:rsidRPr="00E010F5">
        <w:rPr>
          <w:rFonts w:ascii="Times New Roman" w:hAnsi="Times New Roman" w:cs="Times New Roman"/>
          <w:b/>
        </w:rPr>
        <w:t>6</w:t>
      </w:r>
      <w:r w:rsidRPr="00E010F5">
        <w:rPr>
          <w:rFonts w:ascii="Times New Roman" w:hAnsi="Times New Roman" w:cs="Times New Roman"/>
          <w:b/>
        </w:rPr>
        <w:t xml:space="preserve"> год</w:t>
      </w:r>
    </w:p>
    <w:p w:rsidR="00D11365" w:rsidRPr="00E010F5" w:rsidRDefault="00D11365" w:rsidP="00E010F5">
      <w:pPr>
        <w:rPr>
          <w:rFonts w:ascii="Times New Roman" w:hAnsi="Times New Roman" w:cs="Times New Roman"/>
        </w:rPr>
      </w:pPr>
    </w:p>
    <w:p w:rsidR="00B01309" w:rsidRPr="00E010F5" w:rsidRDefault="00B01309" w:rsidP="00E010F5">
      <w:pPr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564"/>
        <w:gridCol w:w="3069"/>
        <w:gridCol w:w="4033"/>
        <w:gridCol w:w="2373"/>
        <w:gridCol w:w="1666"/>
        <w:gridCol w:w="2434"/>
      </w:tblGrid>
      <w:tr w:rsidR="001B45A2" w:rsidRPr="00E010F5" w:rsidTr="00E010F5">
        <w:tc>
          <w:tcPr>
            <w:tcW w:w="564" w:type="dxa"/>
            <w:vAlign w:val="center"/>
          </w:tcPr>
          <w:p w:rsidR="001B45A2" w:rsidRPr="00E010F5" w:rsidRDefault="001B45A2" w:rsidP="00E010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10F5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116" w:type="dxa"/>
            <w:vAlign w:val="center"/>
          </w:tcPr>
          <w:p w:rsidR="001B45A2" w:rsidRPr="00E010F5" w:rsidRDefault="001B45A2" w:rsidP="00E010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10F5">
              <w:rPr>
                <w:rFonts w:ascii="Times New Roman" w:hAnsi="Times New Roman" w:cs="Times New Roman"/>
                <w:b/>
              </w:rPr>
              <w:t>Описание риска (согласно карте (паспорту) риска нарушения антимонопольного законодательства</w:t>
            </w:r>
          </w:p>
        </w:tc>
        <w:tc>
          <w:tcPr>
            <w:tcW w:w="4127" w:type="dxa"/>
            <w:vAlign w:val="center"/>
          </w:tcPr>
          <w:p w:rsidR="001B45A2" w:rsidRPr="00E010F5" w:rsidRDefault="001B45A2" w:rsidP="00E010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10F5">
              <w:rPr>
                <w:rFonts w:ascii="Times New Roman" w:hAnsi="Times New Roman" w:cs="Times New Roman"/>
                <w:b/>
              </w:rPr>
              <w:t>Мероприятие по минимизации и устранению риска (согласно карте (паспорту) риска нарушения антимонопольного законодательства</w:t>
            </w:r>
          </w:p>
        </w:tc>
        <w:tc>
          <w:tcPr>
            <w:tcW w:w="2399" w:type="dxa"/>
            <w:vAlign w:val="center"/>
          </w:tcPr>
          <w:p w:rsidR="001B45A2" w:rsidRPr="00E010F5" w:rsidRDefault="001B45A2" w:rsidP="00E010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10F5">
              <w:rPr>
                <w:rFonts w:ascii="Times New Roman" w:hAnsi="Times New Roman" w:cs="Times New Roman"/>
                <w:b/>
              </w:rPr>
              <w:t>Ответственный исполнитель (исполнители)</w:t>
            </w:r>
          </w:p>
        </w:tc>
        <w:tc>
          <w:tcPr>
            <w:tcW w:w="1499" w:type="dxa"/>
            <w:vAlign w:val="center"/>
          </w:tcPr>
          <w:p w:rsidR="001B45A2" w:rsidRPr="00E010F5" w:rsidRDefault="001B45A2" w:rsidP="00E010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10F5">
              <w:rPr>
                <w:rFonts w:ascii="Times New Roman" w:hAnsi="Times New Roman" w:cs="Times New Roman"/>
                <w:b/>
              </w:rPr>
              <w:t>Срок реализации мероприятия</w:t>
            </w:r>
          </w:p>
        </w:tc>
        <w:tc>
          <w:tcPr>
            <w:tcW w:w="2434" w:type="dxa"/>
            <w:vAlign w:val="center"/>
          </w:tcPr>
          <w:p w:rsidR="001B45A2" w:rsidRPr="00E010F5" w:rsidRDefault="001B45A2" w:rsidP="00E010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10F5">
              <w:rPr>
                <w:rFonts w:ascii="Times New Roman" w:hAnsi="Times New Roman" w:cs="Times New Roman"/>
                <w:b/>
              </w:rPr>
              <w:t>Показатель выполнения мероприятия</w:t>
            </w:r>
          </w:p>
        </w:tc>
      </w:tr>
      <w:tr w:rsidR="001B45A2" w:rsidRPr="00E010F5" w:rsidTr="00E010F5">
        <w:tc>
          <w:tcPr>
            <w:tcW w:w="564" w:type="dxa"/>
            <w:vAlign w:val="center"/>
          </w:tcPr>
          <w:p w:rsidR="001B45A2" w:rsidRPr="00E010F5" w:rsidRDefault="001B45A2" w:rsidP="00E010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10F5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116" w:type="dxa"/>
            <w:vAlign w:val="center"/>
          </w:tcPr>
          <w:p w:rsidR="001B45A2" w:rsidRPr="00E010F5" w:rsidRDefault="001B45A2" w:rsidP="00105DCF">
            <w:pPr>
              <w:ind w:firstLine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10F5">
              <w:rPr>
                <w:rFonts w:ascii="Times New Roman" w:hAnsi="Times New Roman" w:cs="Times New Roman"/>
                <w:sz w:val="22"/>
                <w:szCs w:val="22"/>
              </w:rPr>
              <w:t>Ограничение конкуренции при проведении конкурсных отборов по предоставлению субсидий и грантов юридическим лицам, индивидуальным предпринимателям, физическим лицам</w:t>
            </w:r>
          </w:p>
        </w:tc>
        <w:tc>
          <w:tcPr>
            <w:tcW w:w="4127" w:type="dxa"/>
            <w:vAlign w:val="center"/>
          </w:tcPr>
          <w:p w:rsidR="001B45A2" w:rsidRPr="00E010F5" w:rsidRDefault="001B45A2" w:rsidP="00105DC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10F5">
              <w:rPr>
                <w:rFonts w:ascii="Times New Roman" w:hAnsi="Times New Roman" w:cs="Times New Roman"/>
                <w:sz w:val="22"/>
                <w:szCs w:val="22"/>
              </w:rPr>
              <w:t>- контроль соблюдения антимонопольного законодательства в текущей деятельности;</w:t>
            </w:r>
          </w:p>
          <w:p w:rsidR="001B45A2" w:rsidRPr="00E010F5" w:rsidRDefault="001B45A2" w:rsidP="00105DC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10F5">
              <w:rPr>
                <w:rFonts w:ascii="Times New Roman" w:hAnsi="Times New Roman" w:cs="Times New Roman"/>
                <w:sz w:val="22"/>
                <w:szCs w:val="22"/>
              </w:rPr>
              <w:t>- повышение уровня квалификации муниципальных служащих</w:t>
            </w:r>
            <w:r w:rsidR="00DB125C" w:rsidRPr="00E010F5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 w:rsidR="00C3658F" w:rsidRPr="00E010F5">
              <w:rPr>
                <w:rFonts w:ascii="Times New Roman" w:hAnsi="Times New Roman" w:cs="Times New Roman"/>
                <w:sz w:val="22"/>
                <w:szCs w:val="22"/>
              </w:rPr>
              <w:t xml:space="preserve">сотрудников </w:t>
            </w:r>
            <w:r w:rsidR="0063406F" w:rsidRPr="0063406F">
              <w:rPr>
                <w:rFonts w:ascii="Times New Roman" w:hAnsi="Times New Roman" w:cs="Times New Roman"/>
                <w:lang w:val="ru-RU"/>
              </w:rPr>
              <w:t>казённых</w:t>
            </w:r>
            <w:r w:rsidR="0063406F" w:rsidRPr="00E010F5">
              <w:rPr>
                <w:rFonts w:ascii="Times New Roman" w:hAnsi="Times New Roman" w:cs="Times New Roman"/>
                <w:b/>
              </w:rPr>
              <w:t xml:space="preserve"> </w:t>
            </w:r>
            <w:r w:rsidR="00C3658F" w:rsidRPr="00E010F5">
              <w:rPr>
                <w:rFonts w:ascii="Times New Roman" w:hAnsi="Times New Roman" w:cs="Times New Roman"/>
                <w:sz w:val="22"/>
                <w:szCs w:val="22"/>
              </w:rPr>
              <w:t>учреждений</w:t>
            </w:r>
            <w:r w:rsidRPr="00E010F5">
              <w:rPr>
                <w:rFonts w:ascii="Times New Roman" w:hAnsi="Times New Roman" w:cs="Times New Roman"/>
                <w:sz w:val="22"/>
                <w:szCs w:val="22"/>
              </w:rPr>
              <w:t xml:space="preserve"> (программы повышения квалификации, семинары, вебинары, самообразование)</w:t>
            </w:r>
          </w:p>
        </w:tc>
        <w:tc>
          <w:tcPr>
            <w:tcW w:w="2399" w:type="dxa"/>
            <w:vAlign w:val="center"/>
          </w:tcPr>
          <w:p w:rsidR="001B45A2" w:rsidRPr="00E010F5" w:rsidRDefault="001B45A2" w:rsidP="00E010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10F5">
              <w:rPr>
                <w:rFonts w:ascii="Times New Roman" w:hAnsi="Times New Roman" w:cs="Times New Roman"/>
                <w:sz w:val="22"/>
                <w:szCs w:val="22"/>
              </w:rPr>
              <w:t xml:space="preserve">Структурные подразделения администрации, </w:t>
            </w:r>
            <w:r w:rsidR="00C3658F" w:rsidRPr="00E010F5">
              <w:rPr>
                <w:rFonts w:ascii="Times New Roman" w:hAnsi="Times New Roman" w:cs="Times New Roman"/>
                <w:sz w:val="22"/>
                <w:szCs w:val="22"/>
              </w:rPr>
              <w:t>/сотрудник</w:t>
            </w:r>
            <w:r w:rsidR="00105D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</w:t>
            </w:r>
            <w:r w:rsidR="00C3658F" w:rsidRPr="00E010F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804F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казённых</w:t>
            </w:r>
            <w:r w:rsidR="00C3658F" w:rsidRPr="00E010F5">
              <w:rPr>
                <w:rFonts w:ascii="Times New Roman" w:hAnsi="Times New Roman" w:cs="Times New Roman"/>
                <w:sz w:val="22"/>
                <w:szCs w:val="22"/>
              </w:rPr>
              <w:t xml:space="preserve"> учреждений</w:t>
            </w:r>
          </w:p>
        </w:tc>
        <w:tc>
          <w:tcPr>
            <w:tcW w:w="1499" w:type="dxa"/>
            <w:vAlign w:val="center"/>
          </w:tcPr>
          <w:p w:rsidR="001B45A2" w:rsidRPr="00E010F5" w:rsidRDefault="001B45A2" w:rsidP="00E010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10F5">
              <w:rPr>
                <w:rFonts w:ascii="Times New Roman" w:hAnsi="Times New Roman" w:cs="Times New Roman"/>
                <w:sz w:val="22"/>
                <w:szCs w:val="22"/>
              </w:rPr>
              <w:t>постоянно</w:t>
            </w:r>
          </w:p>
        </w:tc>
        <w:tc>
          <w:tcPr>
            <w:tcW w:w="2434" w:type="dxa"/>
            <w:vAlign w:val="center"/>
          </w:tcPr>
          <w:p w:rsidR="001B45A2" w:rsidRPr="00E010F5" w:rsidRDefault="001B45A2" w:rsidP="00E010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10F5">
              <w:rPr>
                <w:rFonts w:ascii="Times New Roman" w:hAnsi="Times New Roman" w:cs="Times New Roman"/>
                <w:sz w:val="22"/>
                <w:szCs w:val="22"/>
              </w:rPr>
              <w:t>Минимизация риска за счет усиления контроля соблюдения антимонопольного законодательства и повышения уровня квалификации муниципальных служащих</w:t>
            </w:r>
            <w:r w:rsidR="00C3658F" w:rsidRPr="00E010F5">
              <w:rPr>
                <w:rFonts w:ascii="Times New Roman" w:hAnsi="Times New Roman" w:cs="Times New Roman"/>
                <w:sz w:val="22"/>
                <w:szCs w:val="22"/>
              </w:rPr>
              <w:t xml:space="preserve">/сотрудников /сотрудников </w:t>
            </w:r>
            <w:r w:rsidR="00C804F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казённых</w:t>
            </w:r>
            <w:r w:rsidR="00C804F1" w:rsidRPr="00E010F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3658F" w:rsidRPr="00E010F5">
              <w:rPr>
                <w:rFonts w:ascii="Times New Roman" w:hAnsi="Times New Roman" w:cs="Times New Roman"/>
                <w:sz w:val="22"/>
                <w:szCs w:val="22"/>
              </w:rPr>
              <w:t>учреждений</w:t>
            </w:r>
          </w:p>
        </w:tc>
      </w:tr>
      <w:tr w:rsidR="001B45A2" w:rsidRPr="00E010F5" w:rsidTr="00E010F5">
        <w:tc>
          <w:tcPr>
            <w:tcW w:w="564" w:type="dxa"/>
            <w:vAlign w:val="center"/>
          </w:tcPr>
          <w:p w:rsidR="001B45A2" w:rsidRPr="00E010F5" w:rsidRDefault="001B45A2" w:rsidP="00E010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10F5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3116" w:type="dxa"/>
            <w:vAlign w:val="center"/>
          </w:tcPr>
          <w:p w:rsidR="001B45A2" w:rsidRPr="00E010F5" w:rsidRDefault="001B45A2" w:rsidP="00105DCF">
            <w:pPr>
              <w:ind w:firstLine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10F5">
              <w:rPr>
                <w:rFonts w:ascii="Times New Roman" w:hAnsi="Times New Roman" w:cs="Times New Roman"/>
                <w:sz w:val="22"/>
                <w:szCs w:val="22"/>
              </w:rPr>
              <w:t>Создание необоснованных преимуществ юридическим и физическим лицам путем предоставления муниципальных преференций в нарушение Федерального закона от 26.07.2006 № 135-ФЗ «О защите конкуренции»</w:t>
            </w:r>
          </w:p>
        </w:tc>
        <w:tc>
          <w:tcPr>
            <w:tcW w:w="4127" w:type="dxa"/>
            <w:vAlign w:val="center"/>
          </w:tcPr>
          <w:p w:rsidR="001B45A2" w:rsidRPr="00E010F5" w:rsidRDefault="001B45A2" w:rsidP="00105DC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10F5">
              <w:rPr>
                <w:rFonts w:ascii="Times New Roman" w:hAnsi="Times New Roman" w:cs="Times New Roman"/>
                <w:sz w:val="22"/>
                <w:szCs w:val="22"/>
              </w:rPr>
              <w:t>- контроль соблюдения антимонопольного законодательства в текущей деятельности;</w:t>
            </w:r>
          </w:p>
          <w:p w:rsidR="001B45A2" w:rsidRPr="00E010F5" w:rsidRDefault="001B45A2" w:rsidP="00105DC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10F5">
              <w:rPr>
                <w:rFonts w:ascii="Times New Roman" w:hAnsi="Times New Roman" w:cs="Times New Roman"/>
                <w:sz w:val="22"/>
                <w:szCs w:val="22"/>
              </w:rPr>
              <w:t>- анализ нормативных актов на предмет их соответствия антимонопольному законодательству</w:t>
            </w:r>
          </w:p>
        </w:tc>
        <w:tc>
          <w:tcPr>
            <w:tcW w:w="2399" w:type="dxa"/>
            <w:vAlign w:val="center"/>
          </w:tcPr>
          <w:p w:rsidR="001B45A2" w:rsidRPr="00E010F5" w:rsidRDefault="001B45A2" w:rsidP="00E010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10F5">
              <w:rPr>
                <w:rFonts w:ascii="Times New Roman" w:hAnsi="Times New Roman" w:cs="Times New Roman"/>
                <w:sz w:val="22"/>
                <w:szCs w:val="22"/>
              </w:rPr>
              <w:t xml:space="preserve">Структурные подразделения администрации, </w:t>
            </w:r>
            <w:r w:rsidR="00C3658F" w:rsidRPr="00E010F5">
              <w:rPr>
                <w:rFonts w:ascii="Times New Roman" w:hAnsi="Times New Roman" w:cs="Times New Roman"/>
                <w:sz w:val="22"/>
                <w:szCs w:val="22"/>
              </w:rPr>
              <w:t>/сотрудник</w:t>
            </w:r>
            <w:r w:rsidR="00105D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</w:t>
            </w:r>
            <w:r w:rsidR="00C3658F" w:rsidRPr="00E010F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804F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казённых</w:t>
            </w:r>
            <w:r w:rsidR="00C804F1" w:rsidRPr="00E010F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3658F" w:rsidRPr="00E010F5">
              <w:rPr>
                <w:rFonts w:ascii="Times New Roman" w:hAnsi="Times New Roman" w:cs="Times New Roman"/>
                <w:sz w:val="22"/>
                <w:szCs w:val="22"/>
              </w:rPr>
              <w:t>учреждений</w:t>
            </w:r>
          </w:p>
        </w:tc>
        <w:tc>
          <w:tcPr>
            <w:tcW w:w="1499" w:type="dxa"/>
            <w:vAlign w:val="center"/>
          </w:tcPr>
          <w:p w:rsidR="001B45A2" w:rsidRPr="00E010F5" w:rsidRDefault="001B45A2" w:rsidP="00E010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10F5">
              <w:rPr>
                <w:rFonts w:ascii="Times New Roman" w:hAnsi="Times New Roman" w:cs="Times New Roman"/>
                <w:sz w:val="22"/>
                <w:szCs w:val="22"/>
              </w:rPr>
              <w:t>постоянно</w:t>
            </w:r>
          </w:p>
        </w:tc>
        <w:tc>
          <w:tcPr>
            <w:tcW w:w="2434" w:type="dxa"/>
            <w:vAlign w:val="center"/>
          </w:tcPr>
          <w:p w:rsidR="001B45A2" w:rsidRPr="00E010F5" w:rsidRDefault="001B45A2" w:rsidP="00E010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10F5">
              <w:rPr>
                <w:rFonts w:ascii="Times New Roman" w:hAnsi="Times New Roman" w:cs="Times New Roman"/>
                <w:sz w:val="22"/>
                <w:szCs w:val="22"/>
              </w:rPr>
              <w:t>Минимизация риска за счет усиления контроля соблюдения антимонопольного законодательства</w:t>
            </w:r>
          </w:p>
        </w:tc>
      </w:tr>
      <w:tr w:rsidR="001B45A2" w:rsidRPr="00E010F5" w:rsidTr="00E010F5">
        <w:tc>
          <w:tcPr>
            <w:tcW w:w="564" w:type="dxa"/>
            <w:vAlign w:val="center"/>
          </w:tcPr>
          <w:p w:rsidR="001B45A2" w:rsidRPr="00E010F5" w:rsidRDefault="001B45A2" w:rsidP="00E010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10F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</w:t>
            </w:r>
          </w:p>
        </w:tc>
        <w:tc>
          <w:tcPr>
            <w:tcW w:w="3116" w:type="dxa"/>
            <w:vAlign w:val="center"/>
          </w:tcPr>
          <w:p w:rsidR="001B45A2" w:rsidRPr="00E010F5" w:rsidRDefault="001B45A2" w:rsidP="00105DCF">
            <w:pPr>
              <w:ind w:firstLine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10F5">
              <w:rPr>
                <w:rFonts w:ascii="Times New Roman" w:hAnsi="Times New Roman" w:cs="Times New Roman"/>
                <w:sz w:val="22"/>
                <w:szCs w:val="22"/>
              </w:rPr>
              <w:t>Ограничение конкуренции при принятии решения об условиях приватизации и согласовании продажи муниципального имущества</w:t>
            </w:r>
          </w:p>
        </w:tc>
        <w:tc>
          <w:tcPr>
            <w:tcW w:w="4127" w:type="dxa"/>
            <w:vAlign w:val="center"/>
          </w:tcPr>
          <w:p w:rsidR="001B45A2" w:rsidRPr="00E010F5" w:rsidRDefault="001B45A2" w:rsidP="00105DC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10F5">
              <w:rPr>
                <w:rFonts w:ascii="Times New Roman" w:hAnsi="Times New Roman" w:cs="Times New Roman"/>
                <w:sz w:val="22"/>
                <w:szCs w:val="22"/>
              </w:rPr>
              <w:t>- контроль соблюдения антимонопольного законодательства в текущей деятельности</w:t>
            </w:r>
          </w:p>
        </w:tc>
        <w:tc>
          <w:tcPr>
            <w:tcW w:w="2399" w:type="dxa"/>
            <w:vAlign w:val="center"/>
          </w:tcPr>
          <w:p w:rsidR="001B45A2" w:rsidRPr="00E010F5" w:rsidRDefault="001B45A2" w:rsidP="00E010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10F5">
              <w:rPr>
                <w:rFonts w:ascii="Times New Roman" w:hAnsi="Times New Roman" w:cs="Times New Roman"/>
                <w:sz w:val="22"/>
                <w:szCs w:val="22"/>
              </w:rPr>
              <w:t xml:space="preserve">Комитет по управлению муниципальной собственностью </w:t>
            </w:r>
          </w:p>
        </w:tc>
        <w:tc>
          <w:tcPr>
            <w:tcW w:w="1499" w:type="dxa"/>
            <w:vAlign w:val="center"/>
          </w:tcPr>
          <w:p w:rsidR="001B45A2" w:rsidRPr="00E010F5" w:rsidRDefault="001B45A2" w:rsidP="00E010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10F5">
              <w:rPr>
                <w:rFonts w:ascii="Times New Roman" w:hAnsi="Times New Roman" w:cs="Times New Roman"/>
                <w:sz w:val="22"/>
                <w:szCs w:val="22"/>
              </w:rPr>
              <w:t>постоянно</w:t>
            </w:r>
          </w:p>
        </w:tc>
        <w:tc>
          <w:tcPr>
            <w:tcW w:w="2434" w:type="dxa"/>
            <w:vAlign w:val="center"/>
          </w:tcPr>
          <w:p w:rsidR="001B45A2" w:rsidRPr="00E010F5" w:rsidRDefault="001B45A2" w:rsidP="00E010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10F5">
              <w:rPr>
                <w:rFonts w:ascii="Times New Roman" w:hAnsi="Times New Roman" w:cs="Times New Roman"/>
                <w:sz w:val="22"/>
                <w:szCs w:val="22"/>
              </w:rPr>
              <w:t>Минимизация риска за счет усиления контроля соблюдения антимонопольного законодательства</w:t>
            </w:r>
          </w:p>
        </w:tc>
      </w:tr>
      <w:tr w:rsidR="001B45A2" w:rsidRPr="00E010F5" w:rsidTr="00E010F5">
        <w:tc>
          <w:tcPr>
            <w:tcW w:w="564" w:type="dxa"/>
            <w:vAlign w:val="center"/>
          </w:tcPr>
          <w:p w:rsidR="001B45A2" w:rsidRPr="00E010F5" w:rsidRDefault="001B45A2" w:rsidP="00E010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10F5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3116" w:type="dxa"/>
            <w:vAlign w:val="center"/>
          </w:tcPr>
          <w:p w:rsidR="001B45A2" w:rsidRPr="00E010F5" w:rsidRDefault="001B45A2" w:rsidP="00105DCF">
            <w:pPr>
              <w:ind w:firstLine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10F5">
              <w:rPr>
                <w:rFonts w:ascii="Times New Roman" w:hAnsi="Times New Roman" w:cs="Times New Roman"/>
                <w:sz w:val="22"/>
                <w:szCs w:val="22"/>
              </w:rPr>
              <w:t>Ограничение конкуренции при принятии решения о проведении торгов по продаже:</w:t>
            </w:r>
          </w:p>
          <w:p w:rsidR="001B45A2" w:rsidRPr="00E010F5" w:rsidRDefault="001B45A2" w:rsidP="00105DCF">
            <w:pPr>
              <w:ind w:firstLine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10F5">
              <w:rPr>
                <w:rFonts w:ascii="Times New Roman" w:hAnsi="Times New Roman" w:cs="Times New Roman"/>
                <w:sz w:val="22"/>
                <w:szCs w:val="22"/>
              </w:rPr>
              <w:t>- права на заключение договора аренды земельного участка, находящегося в муниципальной собственности;</w:t>
            </w:r>
          </w:p>
          <w:p w:rsidR="001B45A2" w:rsidRPr="00E010F5" w:rsidRDefault="001B45A2" w:rsidP="00105DCF">
            <w:pPr>
              <w:ind w:firstLine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10F5">
              <w:rPr>
                <w:rFonts w:ascii="Times New Roman" w:hAnsi="Times New Roman" w:cs="Times New Roman"/>
                <w:sz w:val="22"/>
                <w:szCs w:val="22"/>
              </w:rPr>
              <w:t>- земельного участка, находящегося в муниципальной собственности</w:t>
            </w:r>
          </w:p>
        </w:tc>
        <w:tc>
          <w:tcPr>
            <w:tcW w:w="4127" w:type="dxa"/>
            <w:vAlign w:val="center"/>
          </w:tcPr>
          <w:p w:rsidR="001B45A2" w:rsidRPr="00E010F5" w:rsidRDefault="001B45A2" w:rsidP="00105DC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10F5">
              <w:rPr>
                <w:rFonts w:ascii="Times New Roman" w:hAnsi="Times New Roman" w:cs="Times New Roman"/>
                <w:sz w:val="22"/>
                <w:szCs w:val="22"/>
              </w:rPr>
              <w:t>- контроль соблюдения антимонопольного законодательства в текущей деятельности</w:t>
            </w:r>
          </w:p>
        </w:tc>
        <w:tc>
          <w:tcPr>
            <w:tcW w:w="2399" w:type="dxa"/>
            <w:vAlign w:val="center"/>
          </w:tcPr>
          <w:p w:rsidR="001B45A2" w:rsidRPr="00E010F5" w:rsidRDefault="001B45A2" w:rsidP="00E010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10F5">
              <w:rPr>
                <w:rFonts w:ascii="Times New Roman" w:hAnsi="Times New Roman" w:cs="Times New Roman"/>
                <w:sz w:val="22"/>
                <w:szCs w:val="22"/>
              </w:rPr>
              <w:t xml:space="preserve">Комитет по управлению муниципальной собственностью </w:t>
            </w:r>
          </w:p>
        </w:tc>
        <w:tc>
          <w:tcPr>
            <w:tcW w:w="1499" w:type="dxa"/>
            <w:vAlign w:val="center"/>
          </w:tcPr>
          <w:p w:rsidR="001B45A2" w:rsidRPr="00E010F5" w:rsidRDefault="001B45A2" w:rsidP="00E010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10F5">
              <w:rPr>
                <w:rFonts w:ascii="Times New Roman" w:hAnsi="Times New Roman" w:cs="Times New Roman"/>
                <w:sz w:val="22"/>
                <w:szCs w:val="22"/>
              </w:rPr>
              <w:t>постоянно</w:t>
            </w:r>
          </w:p>
        </w:tc>
        <w:tc>
          <w:tcPr>
            <w:tcW w:w="2434" w:type="dxa"/>
            <w:vAlign w:val="center"/>
          </w:tcPr>
          <w:p w:rsidR="001B45A2" w:rsidRPr="00E010F5" w:rsidRDefault="001B45A2" w:rsidP="00E010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10F5">
              <w:rPr>
                <w:rFonts w:ascii="Times New Roman" w:hAnsi="Times New Roman" w:cs="Times New Roman"/>
                <w:sz w:val="22"/>
                <w:szCs w:val="22"/>
              </w:rPr>
              <w:t>Минимизация риска за счет усиления контроля соблюдения антимонопольного законодательства</w:t>
            </w:r>
          </w:p>
        </w:tc>
      </w:tr>
      <w:tr w:rsidR="001B45A2" w:rsidRPr="00E010F5" w:rsidTr="00E010F5">
        <w:tc>
          <w:tcPr>
            <w:tcW w:w="564" w:type="dxa"/>
            <w:vAlign w:val="center"/>
          </w:tcPr>
          <w:p w:rsidR="001B45A2" w:rsidRPr="00E010F5" w:rsidRDefault="0024243C" w:rsidP="00E010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10F5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3116" w:type="dxa"/>
            <w:vAlign w:val="center"/>
          </w:tcPr>
          <w:p w:rsidR="001B45A2" w:rsidRPr="00E010F5" w:rsidRDefault="0024243C" w:rsidP="00105DCF">
            <w:pPr>
              <w:ind w:firstLine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10F5">
              <w:rPr>
                <w:rFonts w:ascii="Times New Roman" w:hAnsi="Times New Roman" w:cs="Times New Roman"/>
                <w:sz w:val="22"/>
                <w:szCs w:val="22"/>
              </w:rPr>
              <w:t>Ограничение доступа хозяйствующих субъектов к участию в муниципальных закупках («сужение» круга потенциальных победителей)</w:t>
            </w:r>
          </w:p>
        </w:tc>
        <w:tc>
          <w:tcPr>
            <w:tcW w:w="4127" w:type="dxa"/>
            <w:vAlign w:val="center"/>
          </w:tcPr>
          <w:p w:rsidR="0024243C" w:rsidRPr="00573FFC" w:rsidRDefault="0024243C" w:rsidP="00573FF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73FFC">
              <w:rPr>
                <w:rFonts w:ascii="Times New Roman" w:hAnsi="Times New Roman" w:cs="Times New Roman"/>
                <w:sz w:val="22"/>
                <w:szCs w:val="22"/>
              </w:rPr>
              <w:t>- контроль соблюдения антимонопольного законодательства в текущей деятельности;</w:t>
            </w:r>
          </w:p>
          <w:p w:rsidR="001E3D63" w:rsidRPr="00573FFC" w:rsidRDefault="001E3D63" w:rsidP="00573FF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73FFC">
              <w:rPr>
                <w:rFonts w:ascii="Times New Roman" w:hAnsi="Times New Roman" w:cs="Times New Roman"/>
                <w:sz w:val="22"/>
                <w:szCs w:val="22"/>
              </w:rPr>
              <w:t>- контроль соблюдения законодательства в сфере закупок в текущей деятельности;</w:t>
            </w:r>
          </w:p>
          <w:p w:rsidR="001B45A2" w:rsidRPr="00573FFC" w:rsidRDefault="001E3D63" w:rsidP="00573FF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73FFC">
              <w:rPr>
                <w:rFonts w:ascii="Times New Roman" w:hAnsi="Times New Roman" w:cs="Times New Roman"/>
                <w:sz w:val="22"/>
                <w:szCs w:val="22"/>
              </w:rPr>
              <w:t xml:space="preserve">- повышение уровня квалификации муниципальных служащих/сотрудников </w:t>
            </w:r>
            <w:r w:rsidR="0063406F" w:rsidRPr="0063406F">
              <w:rPr>
                <w:rFonts w:ascii="Times New Roman" w:hAnsi="Times New Roman" w:cs="Times New Roman"/>
                <w:lang w:val="ru-RU"/>
              </w:rPr>
              <w:t>казённых</w:t>
            </w:r>
            <w:r w:rsidR="0063406F" w:rsidRPr="00E010F5">
              <w:rPr>
                <w:rFonts w:ascii="Times New Roman" w:hAnsi="Times New Roman" w:cs="Times New Roman"/>
                <w:b/>
              </w:rPr>
              <w:t xml:space="preserve"> </w:t>
            </w:r>
            <w:r w:rsidRPr="00573FFC">
              <w:rPr>
                <w:rFonts w:ascii="Times New Roman" w:hAnsi="Times New Roman" w:cs="Times New Roman"/>
                <w:sz w:val="22"/>
                <w:szCs w:val="22"/>
              </w:rPr>
              <w:t>учреждений в сфере законодательства о закупках (программы повышения квалификации, семинары, вебинары, самообразование)</w:t>
            </w:r>
          </w:p>
        </w:tc>
        <w:tc>
          <w:tcPr>
            <w:tcW w:w="2399" w:type="dxa"/>
            <w:vAlign w:val="center"/>
          </w:tcPr>
          <w:p w:rsidR="0024243C" w:rsidRPr="00E010F5" w:rsidRDefault="00C21619" w:rsidP="00E010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10F5">
              <w:rPr>
                <w:rFonts w:ascii="Times New Roman" w:hAnsi="Times New Roman" w:cs="Times New Roman"/>
                <w:sz w:val="22"/>
                <w:szCs w:val="22"/>
              </w:rPr>
              <w:t>Структурные подразделения администрации, /сотрудник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</w:t>
            </w:r>
            <w:r w:rsidRPr="00E010F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804F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казённых</w:t>
            </w:r>
            <w:r w:rsidR="00C804F1" w:rsidRPr="00E010F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010F5">
              <w:rPr>
                <w:rFonts w:ascii="Times New Roman" w:hAnsi="Times New Roman" w:cs="Times New Roman"/>
                <w:sz w:val="22"/>
                <w:szCs w:val="22"/>
              </w:rPr>
              <w:t>учреждений</w:t>
            </w:r>
            <w:r w:rsidRPr="001E3D63">
              <w:rPr>
                <w:rFonts w:ascii="Times New Roman" w:hAnsi="Times New Roman" w:cs="Times New Roman"/>
                <w:sz w:val="22"/>
                <w:szCs w:val="22"/>
                <w:shd w:val="clear" w:color="auto" w:fill="F9F9F9"/>
              </w:rPr>
              <w:t xml:space="preserve"> в сфере законодательства о закупках</w:t>
            </w:r>
          </w:p>
        </w:tc>
        <w:tc>
          <w:tcPr>
            <w:tcW w:w="1499" w:type="dxa"/>
            <w:vAlign w:val="center"/>
          </w:tcPr>
          <w:p w:rsidR="001B45A2" w:rsidRPr="00E010F5" w:rsidRDefault="0024243C" w:rsidP="00E010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10F5">
              <w:rPr>
                <w:rFonts w:ascii="Times New Roman" w:hAnsi="Times New Roman" w:cs="Times New Roman"/>
                <w:sz w:val="22"/>
                <w:szCs w:val="22"/>
              </w:rPr>
              <w:t>постоянно</w:t>
            </w:r>
          </w:p>
        </w:tc>
        <w:tc>
          <w:tcPr>
            <w:tcW w:w="2434" w:type="dxa"/>
            <w:vAlign w:val="center"/>
          </w:tcPr>
          <w:p w:rsidR="001B45A2" w:rsidRPr="00E010F5" w:rsidRDefault="00C36AA4" w:rsidP="00E010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10F5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="0024243C" w:rsidRPr="00E010F5">
              <w:rPr>
                <w:rFonts w:ascii="Times New Roman" w:hAnsi="Times New Roman" w:cs="Times New Roman"/>
                <w:sz w:val="22"/>
                <w:szCs w:val="22"/>
              </w:rPr>
              <w:t xml:space="preserve">инимизация риска за счет усиления </w:t>
            </w:r>
            <w:r w:rsidR="0024243C" w:rsidRPr="001E3D63">
              <w:rPr>
                <w:rFonts w:ascii="Times New Roman" w:hAnsi="Times New Roman" w:cs="Times New Roman"/>
                <w:sz w:val="22"/>
                <w:szCs w:val="22"/>
              </w:rPr>
              <w:t>контроля соблюдения антимонопольного законодательства и повышения уровня квалификации муниципальных служащих</w:t>
            </w:r>
            <w:r w:rsidR="00C3658F" w:rsidRPr="001E3D63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 w:rsidR="001E3D63" w:rsidRPr="001E3D63">
              <w:rPr>
                <w:rFonts w:ascii="Times New Roman" w:hAnsi="Times New Roman" w:cs="Times New Roman"/>
                <w:sz w:val="22"/>
                <w:szCs w:val="22"/>
                <w:shd w:val="clear" w:color="auto" w:fill="F9F9F9"/>
              </w:rPr>
              <w:t xml:space="preserve"> сотрудников </w:t>
            </w:r>
            <w:r w:rsidR="00C804F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казённых</w:t>
            </w:r>
            <w:r w:rsidR="00C804F1" w:rsidRPr="00E010F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E3D63" w:rsidRPr="001E3D63">
              <w:rPr>
                <w:rFonts w:ascii="Times New Roman" w:hAnsi="Times New Roman" w:cs="Times New Roman"/>
                <w:sz w:val="22"/>
                <w:szCs w:val="22"/>
                <w:shd w:val="clear" w:color="auto" w:fill="F9F9F9"/>
              </w:rPr>
              <w:t>учреждений в сфере законодательства о закупках</w:t>
            </w:r>
          </w:p>
        </w:tc>
      </w:tr>
      <w:tr w:rsidR="001B45A2" w:rsidRPr="00E010F5" w:rsidTr="00E010F5">
        <w:tc>
          <w:tcPr>
            <w:tcW w:w="564" w:type="dxa"/>
            <w:vAlign w:val="center"/>
          </w:tcPr>
          <w:p w:rsidR="001B45A2" w:rsidRPr="00E010F5" w:rsidRDefault="0024243C" w:rsidP="00E010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10F5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3116" w:type="dxa"/>
            <w:vAlign w:val="center"/>
          </w:tcPr>
          <w:p w:rsidR="001B45A2" w:rsidRPr="00E84E30" w:rsidRDefault="0024243C" w:rsidP="00105DCF">
            <w:pPr>
              <w:ind w:firstLine="284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010F5">
              <w:rPr>
                <w:rFonts w:ascii="Times New Roman" w:hAnsi="Times New Roman" w:cs="Times New Roman"/>
                <w:sz w:val="22"/>
                <w:szCs w:val="22"/>
              </w:rPr>
              <w:t xml:space="preserve">Ограничение конкуренции / создание необоснованных преимуществ юридическим лицам при предоставлении земельного участка (земельных участков), </w:t>
            </w:r>
            <w:r w:rsidRPr="00E010F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находящегося в муниципальной собственности, в аренду без проведения торгов в соответствии </w:t>
            </w:r>
            <w:r w:rsidR="00E84E30" w:rsidRPr="00E84E30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с</w:t>
            </w:r>
            <w:r w:rsidR="00E84E3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Федеральным Законом от 25.10.2001 №137-ФЗ «О введении в действие ЗКРФ»; ст. 39.6 Земельного кодекса Российской Федерации»</w:t>
            </w:r>
          </w:p>
        </w:tc>
        <w:tc>
          <w:tcPr>
            <w:tcW w:w="4127" w:type="dxa"/>
            <w:vAlign w:val="center"/>
          </w:tcPr>
          <w:p w:rsidR="0024243C" w:rsidRPr="00E010F5" w:rsidRDefault="0024243C" w:rsidP="00105DC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10F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 контроль соблюдения антимонопольного законодательства в текущей деятельности;</w:t>
            </w:r>
          </w:p>
          <w:p w:rsidR="0024243C" w:rsidRPr="00E010F5" w:rsidRDefault="0024243C" w:rsidP="00105DC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10F5">
              <w:rPr>
                <w:rFonts w:ascii="Times New Roman" w:hAnsi="Times New Roman" w:cs="Times New Roman"/>
                <w:sz w:val="22"/>
                <w:szCs w:val="22"/>
              </w:rPr>
              <w:t>- повышение уровня квалификации муниципальных служащих</w:t>
            </w:r>
            <w:r w:rsidR="00C3658F" w:rsidRPr="00E010F5">
              <w:rPr>
                <w:rFonts w:ascii="Times New Roman" w:hAnsi="Times New Roman" w:cs="Times New Roman"/>
                <w:sz w:val="22"/>
                <w:szCs w:val="22"/>
              </w:rPr>
              <w:t xml:space="preserve">/сотрудников </w:t>
            </w:r>
            <w:r w:rsidR="0063406F" w:rsidRPr="0063406F">
              <w:rPr>
                <w:rFonts w:ascii="Times New Roman" w:hAnsi="Times New Roman" w:cs="Times New Roman"/>
                <w:lang w:val="ru-RU"/>
              </w:rPr>
              <w:t>казённых</w:t>
            </w:r>
            <w:r w:rsidR="0063406F" w:rsidRPr="00E010F5">
              <w:rPr>
                <w:rFonts w:ascii="Times New Roman" w:hAnsi="Times New Roman" w:cs="Times New Roman"/>
                <w:b/>
              </w:rPr>
              <w:t xml:space="preserve"> </w:t>
            </w:r>
            <w:r w:rsidR="00C3658F" w:rsidRPr="00E010F5">
              <w:rPr>
                <w:rFonts w:ascii="Times New Roman" w:hAnsi="Times New Roman" w:cs="Times New Roman"/>
                <w:sz w:val="22"/>
                <w:szCs w:val="22"/>
              </w:rPr>
              <w:t>учреждений</w:t>
            </w:r>
            <w:r w:rsidRPr="00E010F5">
              <w:rPr>
                <w:rFonts w:ascii="Times New Roman" w:hAnsi="Times New Roman" w:cs="Times New Roman"/>
                <w:sz w:val="22"/>
                <w:szCs w:val="22"/>
              </w:rPr>
              <w:t xml:space="preserve"> (программы </w:t>
            </w:r>
            <w:r w:rsidRPr="00E010F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повышения квалификации, семинары, вебинары, самообразование)</w:t>
            </w:r>
          </w:p>
          <w:p w:rsidR="001B45A2" w:rsidRPr="00E010F5" w:rsidRDefault="001B45A2" w:rsidP="00105DC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9" w:type="dxa"/>
            <w:vAlign w:val="center"/>
          </w:tcPr>
          <w:p w:rsidR="001B45A2" w:rsidRPr="00E010F5" w:rsidRDefault="0024243C" w:rsidP="00E010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10F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Комитет по управлению муниципальной собственностью </w:t>
            </w:r>
          </w:p>
        </w:tc>
        <w:tc>
          <w:tcPr>
            <w:tcW w:w="1499" w:type="dxa"/>
            <w:vAlign w:val="center"/>
          </w:tcPr>
          <w:p w:rsidR="001B45A2" w:rsidRPr="00E010F5" w:rsidRDefault="0024243C" w:rsidP="00E010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10F5">
              <w:rPr>
                <w:rFonts w:ascii="Times New Roman" w:hAnsi="Times New Roman" w:cs="Times New Roman"/>
                <w:sz w:val="22"/>
                <w:szCs w:val="22"/>
              </w:rPr>
              <w:t>постоянно</w:t>
            </w:r>
          </w:p>
        </w:tc>
        <w:tc>
          <w:tcPr>
            <w:tcW w:w="2434" w:type="dxa"/>
            <w:vAlign w:val="center"/>
          </w:tcPr>
          <w:p w:rsidR="001B45A2" w:rsidRPr="00E010F5" w:rsidRDefault="00C36AA4" w:rsidP="00E010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10F5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="0024243C" w:rsidRPr="00E010F5">
              <w:rPr>
                <w:rFonts w:ascii="Times New Roman" w:hAnsi="Times New Roman" w:cs="Times New Roman"/>
                <w:sz w:val="22"/>
                <w:szCs w:val="22"/>
              </w:rPr>
              <w:t xml:space="preserve">инимизация риска за счет усиления контроля соблюдения антимонопольного законодательства и повышения уровня </w:t>
            </w:r>
            <w:r w:rsidR="0024243C" w:rsidRPr="00E010F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квалификации муниципальных служащих</w:t>
            </w:r>
            <w:r w:rsidR="00C3658F" w:rsidRPr="00E010F5">
              <w:rPr>
                <w:rFonts w:ascii="Times New Roman" w:hAnsi="Times New Roman" w:cs="Times New Roman"/>
                <w:sz w:val="22"/>
                <w:szCs w:val="22"/>
              </w:rPr>
              <w:t xml:space="preserve">/сотрудников </w:t>
            </w:r>
            <w:r w:rsidR="00C804F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казённых</w:t>
            </w:r>
            <w:r w:rsidR="00C804F1" w:rsidRPr="00E010F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3658F" w:rsidRPr="00E010F5">
              <w:rPr>
                <w:rFonts w:ascii="Times New Roman" w:hAnsi="Times New Roman" w:cs="Times New Roman"/>
                <w:sz w:val="22"/>
                <w:szCs w:val="22"/>
              </w:rPr>
              <w:t>учреждений</w:t>
            </w:r>
          </w:p>
        </w:tc>
      </w:tr>
      <w:tr w:rsidR="001B45A2" w:rsidRPr="00E010F5" w:rsidTr="00E010F5">
        <w:tc>
          <w:tcPr>
            <w:tcW w:w="564" w:type="dxa"/>
            <w:vAlign w:val="center"/>
          </w:tcPr>
          <w:p w:rsidR="001B45A2" w:rsidRPr="00E010F5" w:rsidRDefault="00D61640" w:rsidP="00E010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10F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</w:t>
            </w:r>
            <w:r w:rsidR="00C36AA4" w:rsidRPr="00E010F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116" w:type="dxa"/>
            <w:vAlign w:val="center"/>
          </w:tcPr>
          <w:p w:rsidR="001B45A2" w:rsidRPr="00E010F5" w:rsidRDefault="00C36AA4" w:rsidP="00105DCF">
            <w:pPr>
              <w:ind w:firstLine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10F5">
              <w:rPr>
                <w:rFonts w:ascii="Times New Roman" w:hAnsi="Times New Roman" w:cs="Times New Roman"/>
                <w:sz w:val="22"/>
                <w:szCs w:val="22"/>
              </w:rPr>
              <w:t>Ограничение доступа заявителей к участию в аукционах («сужение» круга потенциальных победителей) в целях заключения договора аренды земельного участка</w:t>
            </w:r>
          </w:p>
        </w:tc>
        <w:tc>
          <w:tcPr>
            <w:tcW w:w="4127" w:type="dxa"/>
            <w:vAlign w:val="center"/>
          </w:tcPr>
          <w:p w:rsidR="001B45A2" w:rsidRPr="00E010F5" w:rsidRDefault="00C36AA4" w:rsidP="00105DC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10F5">
              <w:rPr>
                <w:rFonts w:ascii="Times New Roman" w:hAnsi="Times New Roman" w:cs="Times New Roman"/>
                <w:sz w:val="22"/>
                <w:szCs w:val="22"/>
              </w:rPr>
              <w:t>- контроль соблюдения антимонопольного законодательства в текущей деятельности</w:t>
            </w:r>
          </w:p>
        </w:tc>
        <w:tc>
          <w:tcPr>
            <w:tcW w:w="2399" w:type="dxa"/>
            <w:vAlign w:val="center"/>
          </w:tcPr>
          <w:p w:rsidR="001B45A2" w:rsidRPr="00E010F5" w:rsidRDefault="00C36AA4" w:rsidP="00E010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10F5">
              <w:rPr>
                <w:rFonts w:ascii="Times New Roman" w:hAnsi="Times New Roman" w:cs="Times New Roman"/>
                <w:sz w:val="22"/>
                <w:szCs w:val="22"/>
              </w:rPr>
              <w:t xml:space="preserve">Комитет по управлению муниципальной собственностью </w:t>
            </w:r>
          </w:p>
        </w:tc>
        <w:tc>
          <w:tcPr>
            <w:tcW w:w="1499" w:type="dxa"/>
            <w:vAlign w:val="center"/>
          </w:tcPr>
          <w:p w:rsidR="001B45A2" w:rsidRPr="00E010F5" w:rsidRDefault="00C36AA4" w:rsidP="00E010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10F5">
              <w:rPr>
                <w:rFonts w:ascii="Times New Roman" w:hAnsi="Times New Roman" w:cs="Times New Roman"/>
                <w:sz w:val="22"/>
                <w:szCs w:val="22"/>
              </w:rPr>
              <w:t>постоянно</w:t>
            </w:r>
          </w:p>
        </w:tc>
        <w:tc>
          <w:tcPr>
            <w:tcW w:w="2434" w:type="dxa"/>
            <w:vAlign w:val="center"/>
          </w:tcPr>
          <w:p w:rsidR="001B45A2" w:rsidRPr="00E010F5" w:rsidRDefault="00C36AA4" w:rsidP="00E010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10F5">
              <w:rPr>
                <w:rFonts w:ascii="Times New Roman" w:hAnsi="Times New Roman" w:cs="Times New Roman"/>
                <w:sz w:val="22"/>
                <w:szCs w:val="22"/>
              </w:rPr>
              <w:t>Минимизация риска за счет усиления контроля соблюдения антимонопольного законодательства</w:t>
            </w:r>
          </w:p>
        </w:tc>
      </w:tr>
      <w:tr w:rsidR="0024243C" w:rsidRPr="00E010F5" w:rsidTr="00E010F5">
        <w:tc>
          <w:tcPr>
            <w:tcW w:w="564" w:type="dxa"/>
            <w:vAlign w:val="center"/>
          </w:tcPr>
          <w:p w:rsidR="0024243C" w:rsidRPr="00E010F5" w:rsidRDefault="00D61640" w:rsidP="00E010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10F5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C36AA4" w:rsidRPr="00E010F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116" w:type="dxa"/>
            <w:vAlign w:val="center"/>
          </w:tcPr>
          <w:p w:rsidR="0024243C" w:rsidRPr="00E010F5" w:rsidRDefault="00C36AA4" w:rsidP="00105DCF">
            <w:pPr>
              <w:ind w:firstLine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10F5">
              <w:rPr>
                <w:rFonts w:ascii="Times New Roman" w:hAnsi="Times New Roman" w:cs="Times New Roman"/>
                <w:sz w:val="22"/>
                <w:szCs w:val="22"/>
              </w:rPr>
              <w:t>Ограничение конкуренции при выдаче разрешений на установку и эксплуатацию рекламных конструкций</w:t>
            </w:r>
          </w:p>
        </w:tc>
        <w:tc>
          <w:tcPr>
            <w:tcW w:w="4127" w:type="dxa"/>
            <w:vAlign w:val="center"/>
          </w:tcPr>
          <w:p w:rsidR="00C36AA4" w:rsidRPr="00E010F5" w:rsidRDefault="00C36AA4" w:rsidP="00105DC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10F5">
              <w:rPr>
                <w:rFonts w:ascii="Times New Roman" w:hAnsi="Times New Roman" w:cs="Times New Roman"/>
                <w:sz w:val="22"/>
                <w:szCs w:val="22"/>
              </w:rPr>
              <w:t>- контроль соблюдения антимонопольного законодательства в текущей деятельности;</w:t>
            </w:r>
          </w:p>
          <w:p w:rsidR="0024243C" w:rsidRPr="00E010F5" w:rsidRDefault="00C36AA4" w:rsidP="00105DC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10F5">
              <w:rPr>
                <w:rFonts w:ascii="Times New Roman" w:hAnsi="Times New Roman" w:cs="Times New Roman"/>
                <w:sz w:val="22"/>
                <w:szCs w:val="22"/>
              </w:rPr>
              <w:t>- повышение уровня квалификации муниципальных служащих (программы повышения квалификации, семинары, вебинары, самообразование)</w:t>
            </w:r>
          </w:p>
        </w:tc>
        <w:tc>
          <w:tcPr>
            <w:tcW w:w="2399" w:type="dxa"/>
            <w:vAlign w:val="center"/>
          </w:tcPr>
          <w:p w:rsidR="0024243C" w:rsidRPr="00E010F5" w:rsidRDefault="00C36AA4" w:rsidP="00E010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10F5">
              <w:rPr>
                <w:rFonts w:ascii="Times New Roman" w:hAnsi="Times New Roman" w:cs="Times New Roman"/>
                <w:sz w:val="22"/>
                <w:szCs w:val="22"/>
              </w:rPr>
              <w:t xml:space="preserve">Комитет по управлению муниципальной собственностью </w:t>
            </w:r>
          </w:p>
        </w:tc>
        <w:tc>
          <w:tcPr>
            <w:tcW w:w="1499" w:type="dxa"/>
            <w:vAlign w:val="center"/>
          </w:tcPr>
          <w:p w:rsidR="0024243C" w:rsidRPr="00E010F5" w:rsidRDefault="00C36AA4" w:rsidP="00E010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10F5">
              <w:rPr>
                <w:rFonts w:ascii="Times New Roman" w:hAnsi="Times New Roman" w:cs="Times New Roman"/>
                <w:sz w:val="22"/>
                <w:szCs w:val="22"/>
              </w:rPr>
              <w:t>постоянно</w:t>
            </w:r>
          </w:p>
        </w:tc>
        <w:tc>
          <w:tcPr>
            <w:tcW w:w="2434" w:type="dxa"/>
            <w:vAlign w:val="center"/>
          </w:tcPr>
          <w:p w:rsidR="0024243C" w:rsidRPr="00E010F5" w:rsidRDefault="00C36AA4" w:rsidP="00E010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10F5">
              <w:rPr>
                <w:rFonts w:ascii="Times New Roman" w:hAnsi="Times New Roman" w:cs="Times New Roman"/>
                <w:sz w:val="22"/>
                <w:szCs w:val="22"/>
              </w:rPr>
              <w:t>Минимизация риска за счет усиления контроля соблюдения антимонопольного законодательства и повышения уровня квалификации муниципальных служащих</w:t>
            </w:r>
          </w:p>
        </w:tc>
      </w:tr>
      <w:tr w:rsidR="00C36AA4" w:rsidRPr="00E010F5" w:rsidTr="00E010F5">
        <w:tc>
          <w:tcPr>
            <w:tcW w:w="564" w:type="dxa"/>
            <w:vAlign w:val="center"/>
          </w:tcPr>
          <w:p w:rsidR="00C36AA4" w:rsidRPr="00E010F5" w:rsidRDefault="00D61640" w:rsidP="00E010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10F5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C36AA4" w:rsidRPr="00E010F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116" w:type="dxa"/>
            <w:vAlign w:val="center"/>
          </w:tcPr>
          <w:p w:rsidR="00C36AA4" w:rsidRPr="00E010F5" w:rsidRDefault="00C36AA4" w:rsidP="00105DCF">
            <w:pPr>
              <w:ind w:firstLine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10F5">
              <w:rPr>
                <w:rFonts w:ascii="Times New Roman" w:hAnsi="Times New Roman" w:cs="Times New Roman"/>
                <w:sz w:val="22"/>
                <w:szCs w:val="22"/>
              </w:rPr>
              <w:t>Создание дискриминационных условий для хозяйствующих субъектов и потенциальных участников рынков в части информационно-консультационной поддержки</w:t>
            </w:r>
          </w:p>
        </w:tc>
        <w:tc>
          <w:tcPr>
            <w:tcW w:w="4127" w:type="dxa"/>
            <w:vAlign w:val="center"/>
          </w:tcPr>
          <w:p w:rsidR="00C36AA4" w:rsidRPr="00E010F5" w:rsidRDefault="00C36AA4" w:rsidP="00105DC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10F5">
              <w:rPr>
                <w:rFonts w:ascii="Times New Roman" w:hAnsi="Times New Roman" w:cs="Times New Roman"/>
                <w:sz w:val="22"/>
                <w:szCs w:val="22"/>
              </w:rPr>
              <w:t>- публикация в информационных системах администрации и ее структурных подразделений с правом юридического лица и поддержание в актуальном состоянии информации, необходимой для хозяйствующих субъектов и потенциальных участников рынков</w:t>
            </w:r>
          </w:p>
        </w:tc>
        <w:tc>
          <w:tcPr>
            <w:tcW w:w="2399" w:type="dxa"/>
            <w:vAlign w:val="center"/>
          </w:tcPr>
          <w:p w:rsidR="00C36AA4" w:rsidRPr="00E010F5" w:rsidRDefault="00C36AA4" w:rsidP="00E010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10F5">
              <w:rPr>
                <w:rFonts w:ascii="Times New Roman" w:hAnsi="Times New Roman" w:cs="Times New Roman"/>
                <w:sz w:val="22"/>
                <w:szCs w:val="22"/>
              </w:rPr>
              <w:t xml:space="preserve">Структурные подразделения администрации, </w:t>
            </w:r>
            <w:r w:rsidR="00C3658F" w:rsidRPr="00E010F5">
              <w:rPr>
                <w:rFonts w:ascii="Times New Roman" w:hAnsi="Times New Roman" w:cs="Times New Roman"/>
                <w:sz w:val="22"/>
                <w:szCs w:val="22"/>
              </w:rPr>
              <w:t>/сотрудник</w:t>
            </w:r>
            <w:r w:rsidR="00E010F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</w:t>
            </w:r>
            <w:r w:rsidR="00C3658F" w:rsidRPr="00E010F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804F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казённых</w:t>
            </w:r>
            <w:r w:rsidR="00C804F1" w:rsidRPr="00E010F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3658F" w:rsidRPr="00E010F5">
              <w:rPr>
                <w:rFonts w:ascii="Times New Roman" w:hAnsi="Times New Roman" w:cs="Times New Roman"/>
                <w:sz w:val="22"/>
                <w:szCs w:val="22"/>
              </w:rPr>
              <w:t>учреждений</w:t>
            </w:r>
          </w:p>
        </w:tc>
        <w:tc>
          <w:tcPr>
            <w:tcW w:w="1499" w:type="dxa"/>
            <w:vAlign w:val="center"/>
          </w:tcPr>
          <w:p w:rsidR="00C36AA4" w:rsidRPr="00E010F5" w:rsidRDefault="00C36AA4" w:rsidP="00E010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10F5">
              <w:rPr>
                <w:rFonts w:ascii="Times New Roman" w:hAnsi="Times New Roman" w:cs="Times New Roman"/>
                <w:sz w:val="22"/>
                <w:szCs w:val="22"/>
              </w:rPr>
              <w:t>постоянно</w:t>
            </w:r>
          </w:p>
        </w:tc>
        <w:tc>
          <w:tcPr>
            <w:tcW w:w="2434" w:type="dxa"/>
            <w:vAlign w:val="center"/>
          </w:tcPr>
          <w:p w:rsidR="00C36AA4" w:rsidRPr="00E010F5" w:rsidRDefault="00C36AA4" w:rsidP="00E010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10F5">
              <w:rPr>
                <w:rFonts w:ascii="Times New Roman" w:hAnsi="Times New Roman" w:cs="Times New Roman"/>
                <w:sz w:val="22"/>
                <w:szCs w:val="22"/>
              </w:rPr>
              <w:t>Минимизация риска за счет предоставления информации неограниченному кругу лиц</w:t>
            </w:r>
          </w:p>
        </w:tc>
      </w:tr>
      <w:tr w:rsidR="00C36AA4" w:rsidRPr="00E010F5" w:rsidTr="00E010F5">
        <w:tc>
          <w:tcPr>
            <w:tcW w:w="564" w:type="dxa"/>
            <w:vAlign w:val="center"/>
          </w:tcPr>
          <w:p w:rsidR="00C36AA4" w:rsidRPr="00E010F5" w:rsidRDefault="00C36AA4" w:rsidP="00E010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10F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D61640" w:rsidRPr="00E010F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E010F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116" w:type="dxa"/>
            <w:vAlign w:val="center"/>
          </w:tcPr>
          <w:p w:rsidR="00C36AA4" w:rsidRPr="00E010F5" w:rsidRDefault="00C36AA4" w:rsidP="00105DCF">
            <w:pPr>
              <w:ind w:firstLine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10F5">
              <w:rPr>
                <w:rFonts w:ascii="Times New Roman" w:hAnsi="Times New Roman" w:cs="Times New Roman"/>
                <w:sz w:val="22"/>
                <w:szCs w:val="22"/>
              </w:rPr>
              <w:t xml:space="preserve">Разработка проектов нормативных правовых актов, соглашений и осуществление действий (бездействий), </w:t>
            </w:r>
            <w:r w:rsidRPr="00E010F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которые могут привести к недопущению, ограничению, устранению конкуренции.</w:t>
            </w:r>
          </w:p>
        </w:tc>
        <w:tc>
          <w:tcPr>
            <w:tcW w:w="4127" w:type="dxa"/>
            <w:vAlign w:val="center"/>
          </w:tcPr>
          <w:p w:rsidR="00C36AA4" w:rsidRPr="00E010F5" w:rsidRDefault="00C36AA4" w:rsidP="00105DC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10F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 контроль соблюдения антимонопольного законодательства в текущей деятельности;</w:t>
            </w:r>
          </w:p>
          <w:p w:rsidR="00C36AA4" w:rsidRPr="00E010F5" w:rsidRDefault="00C36AA4" w:rsidP="00105DC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10F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 анализ правовых актов на предмет соответствия требованиям антимонопольного законодательства, изучение правоприменительной практики и мониторинг изменения законодательства;</w:t>
            </w:r>
          </w:p>
          <w:p w:rsidR="00C36AA4" w:rsidRPr="00E010F5" w:rsidRDefault="00C36AA4" w:rsidP="00105DC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10F5">
              <w:rPr>
                <w:rFonts w:ascii="Times New Roman" w:hAnsi="Times New Roman" w:cs="Times New Roman"/>
                <w:sz w:val="22"/>
                <w:szCs w:val="22"/>
              </w:rPr>
              <w:t>- повышение уровня квалификации муниципальных служащих</w:t>
            </w:r>
            <w:r w:rsidR="00C3658F" w:rsidRPr="00E010F5">
              <w:rPr>
                <w:rFonts w:ascii="Times New Roman" w:hAnsi="Times New Roman" w:cs="Times New Roman"/>
                <w:sz w:val="22"/>
                <w:szCs w:val="22"/>
              </w:rPr>
              <w:t xml:space="preserve">/сотрудников </w:t>
            </w:r>
            <w:r w:rsidR="0063406F" w:rsidRPr="0063406F">
              <w:rPr>
                <w:rFonts w:ascii="Times New Roman" w:hAnsi="Times New Roman" w:cs="Times New Roman"/>
                <w:lang w:val="ru-RU"/>
              </w:rPr>
              <w:t>казённых</w:t>
            </w:r>
            <w:r w:rsidR="0063406F" w:rsidRPr="00E010F5">
              <w:rPr>
                <w:rFonts w:ascii="Times New Roman" w:hAnsi="Times New Roman" w:cs="Times New Roman"/>
                <w:b/>
              </w:rPr>
              <w:t xml:space="preserve"> </w:t>
            </w:r>
            <w:r w:rsidR="00C3658F" w:rsidRPr="00E010F5">
              <w:rPr>
                <w:rFonts w:ascii="Times New Roman" w:hAnsi="Times New Roman" w:cs="Times New Roman"/>
                <w:sz w:val="22"/>
                <w:szCs w:val="22"/>
              </w:rPr>
              <w:t>учреждений</w:t>
            </w:r>
            <w:r w:rsidRPr="00E010F5">
              <w:rPr>
                <w:rFonts w:ascii="Times New Roman" w:hAnsi="Times New Roman" w:cs="Times New Roman"/>
                <w:sz w:val="22"/>
                <w:szCs w:val="22"/>
              </w:rPr>
              <w:t xml:space="preserve"> (программы повышения квалификации, семинары, вебинары, самообразование)</w:t>
            </w:r>
          </w:p>
        </w:tc>
        <w:tc>
          <w:tcPr>
            <w:tcW w:w="2399" w:type="dxa"/>
            <w:vAlign w:val="center"/>
          </w:tcPr>
          <w:p w:rsidR="00C36AA4" w:rsidRPr="00E010F5" w:rsidRDefault="00C36AA4" w:rsidP="00E010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10F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Структурные подразделения администрации, </w:t>
            </w:r>
            <w:r w:rsidR="00C3658F" w:rsidRPr="00E010F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/сотрудник</w:t>
            </w:r>
            <w:r w:rsidR="00E010F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 </w:t>
            </w:r>
            <w:r w:rsidR="00C804F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казённых</w:t>
            </w:r>
            <w:r w:rsidR="00C804F1" w:rsidRPr="00E010F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3658F" w:rsidRPr="00E010F5">
              <w:rPr>
                <w:rFonts w:ascii="Times New Roman" w:hAnsi="Times New Roman" w:cs="Times New Roman"/>
                <w:sz w:val="22"/>
                <w:szCs w:val="22"/>
              </w:rPr>
              <w:t>учреждений</w:t>
            </w:r>
          </w:p>
        </w:tc>
        <w:tc>
          <w:tcPr>
            <w:tcW w:w="1499" w:type="dxa"/>
            <w:vAlign w:val="center"/>
          </w:tcPr>
          <w:p w:rsidR="00C36AA4" w:rsidRPr="00E010F5" w:rsidRDefault="00E47A78" w:rsidP="00E010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10F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2434" w:type="dxa"/>
            <w:vAlign w:val="center"/>
          </w:tcPr>
          <w:p w:rsidR="00C36AA4" w:rsidRPr="00E010F5" w:rsidRDefault="00C36AA4" w:rsidP="00E010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10F5">
              <w:rPr>
                <w:rFonts w:ascii="Times New Roman" w:hAnsi="Times New Roman" w:cs="Times New Roman"/>
                <w:sz w:val="22"/>
                <w:szCs w:val="22"/>
              </w:rPr>
              <w:t xml:space="preserve">Минимизация риска за счет усиления контроля соблюдения антимонопольного </w:t>
            </w:r>
            <w:r w:rsidRPr="00E010F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законодательства и повышения уровня квалификации муниципальных служащих</w:t>
            </w:r>
            <w:r w:rsidR="00C3658F" w:rsidRPr="00E010F5">
              <w:rPr>
                <w:rFonts w:ascii="Times New Roman" w:hAnsi="Times New Roman" w:cs="Times New Roman"/>
                <w:sz w:val="22"/>
                <w:szCs w:val="22"/>
              </w:rPr>
              <w:t xml:space="preserve">/сотрудников </w:t>
            </w:r>
            <w:r w:rsidR="00C804F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казённых</w:t>
            </w:r>
            <w:r w:rsidR="00C804F1" w:rsidRPr="00E010F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3658F" w:rsidRPr="00E010F5">
              <w:rPr>
                <w:rFonts w:ascii="Times New Roman" w:hAnsi="Times New Roman" w:cs="Times New Roman"/>
                <w:sz w:val="22"/>
                <w:szCs w:val="22"/>
              </w:rPr>
              <w:t>учреждений</w:t>
            </w:r>
          </w:p>
        </w:tc>
      </w:tr>
      <w:tr w:rsidR="00C36AA4" w:rsidRPr="00E010F5" w:rsidTr="00E010F5">
        <w:tc>
          <w:tcPr>
            <w:tcW w:w="564" w:type="dxa"/>
            <w:vAlign w:val="center"/>
          </w:tcPr>
          <w:p w:rsidR="00C36AA4" w:rsidRPr="00E010F5" w:rsidRDefault="00C36AA4" w:rsidP="00E010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10F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  <w:r w:rsidR="00D61640" w:rsidRPr="00E010F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E010F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116" w:type="dxa"/>
            <w:vAlign w:val="center"/>
          </w:tcPr>
          <w:p w:rsidR="00C36AA4" w:rsidRPr="00E010F5" w:rsidRDefault="00E47A78" w:rsidP="00105DCF">
            <w:pPr>
              <w:ind w:firstLine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10F5">
              <w:rPr>
                <w:rFonts w:ascii="Times New Roman" w:hAnsi="Times New Roman" w:cs="Times New Roman"/>
                <w:sz w:val="22"/>
                <w:szCs w:val="22"/>
              </w:rPr>
              <w:t>Создание необоснованных преимуществ хозяйствующему субъекту в рамках текущей деятельности</w:t>
            </w:r>
          </w:p>
        </w:tc>
        <w:tc>
          <w:tcPr>
            <w:tcW w:w="4127" w:type="dxa"/>
            <w:vAlign w:val="center"/>
          </w:tcPr>
          <w:p w:rsidR="00E47A78" w:rsidRPr="00E010F5" w:rsidRDefault="00E47A78" w:rsidP="00105DC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10F5">
              <w:rPr>
                <w:rFonts w:ascii="Times New Roman" w:hAnsi="Times New Roman" w:cs="Times New Roman"/>
                <w:sz w:val="22"/>
                <w:szCs w:val="22"/>
              </w:rPr>
              <w:t>- контроль соблюдения антимонопольного законодательства в текущей деятельности;</w:t>
            </w:r>
          </w:p>
          <w:p w:rsidR="00C36AA4" w:rsidRPr="00E010F5" w:rsidRDefault="00E47A78" w:rsidP="00105DC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10F5">
              <w:rPr>
                <w:rFonts w:ascii="Times New Roman" w:hAnsi="Times New Roman" w:cs="Times New Roman"/>
                <w:sz w:val="22"/>
                <w:szCs w:val="22"/>
              </w:rPr>
              <w:t>- повышение уровня квалификации муниципальных служащих</w:t>
            </w:r>
            <w:r w:rsidR="00C3658F" w:rsidRPr="00E010F5">
              <w:rPr>
                <w:rFonts w:ascii="Times New Roman" w:hAnsi="Times New Roman" w:cs="Times New Roman"/>
                <w:sz w:val="22"/>
                <w:szCs w:val="22"/>
              </w:rPr>
              <w:t xml:space="preserve"> /сотрудников </w:t>
            </w:r>
            <w:r w:rsidR="0063406F" w:rsidRPr="0063406F">
              <w:rPr>
                <w:rFonts w:ascii="Times New Roman" w:hAnsi="Times New Roman" w:cs="Times New Roman"/>
                <w:lang w:val="ru-RU"/>
              </w:rPr>
              <w:t>казённых</w:t>
            </w:r>
            <w:r w:rsidR="0063406F" w:rsidRPr="00E010F5">
              <w:rPr>
                <w:rFonts w:ascii="Times New Roman" w:hAnsi="Times New Roman" w:cs="Times New Roman"/>
                <w:b/>
              </w:rPr>
              <w:t xml:space="preserve"> </w:t>
            </w:r>
            <w:r w:rsidR="00C3658F" w:rsidRPr="00E010F5">
              <w:rPr>
                <w:rFonts w:ascii="Times New Roman" w:hAnsi="Times New Roman" w:cs="Times New Roman"/>
                <w:sz w:val="22"/>
                <w:szCs w:val="22"/>
              </w:rPr>
              <w:t xml:space="preserve">учреждений </w:t>
            </w:r>
            <w:r w:rsidRPr="00E010F5">
              <w:rPr>
                <w:rFonts w:ascii="Times New Roman" w:hAnsi="Times New Roman" w:cs="Times New Roman"/>
                <w:sz w:val="22"/>
                <w:szCs w:val="22"/>
              </w:rPr>
              <w:t>(программы повышения квалификации, семинары, вебинары, самообразование)</w:t>
            </w:r>
          </w:p>
        </w:tc>
        <w:tc>
          <w:tcPr>
            <w:tcW w:w="2399" w:type="dxa"/>
            <w:vAlign w:val="center"/>
          </w:tcPr>
          <w:p w:rsidR="00C36AA4" w:rsidRPr="00E010F5" w:rsidRDefault="00C804F1" w:rsidP="00E010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10F5">
              <w:rPr>
                <w:rFonts w:ascii="Times New Roman" w:hAnsi="Times New Roman" w:cs="Times New Roman"/>
                <w:sz w:val="22"/>
                <w:szCs w:val="22"/>
              </w:rPr>
              <w:t>Структурные подразделения администрации, /сотрудник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 казённых</w:t>
            </w:r>
            <w:r w:rsidRPr="00E010F5">
              <w:rPr>
                <w:rFonts w:ascii="Times New Roman" w:hAnsi="Times New Roman" w:cs="Times New Roman"/>
                <w:sz w:val="22"/>
                <w:szCs w:val="22"/>
              </w:rPr>
              <w:t xml:space="preserve"> учреждений</w:t>
            </w:r>
          </w:p>
        </w:tc>
        <w:tc>
          <w:tcPr>
            <w:tcW w:w="1499" w:type="dxa"/>
            <w:vAlign w:val="center"/>
          </w:tcPr>
          <w:p w:rsidR="00C36AA4" w:rsidRPr="00E010F5" w:rsidRDefault="00E47A78" w:rsidP="00E010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10F5">
              <w:rPr>
                <w:rFonts w:ascii="Times New Roman" w:hAnsi="Times New Roman" w:cs="Times New Roman"/>
                <w:sz w:val="22"/>
                <w:szCs w:val="22"/>
              </w:rPr>
              <w:t>постоянно</w:t>
            </w:r>
          </w:p>
        </w:tc>
        <w:tc>
          <w:tcPr>
            <w:tcW w:w="2434" w:type="dxa"/>
            <w:vAlign w:val="center"/>
          </w:tcPr>
          <w:p w:rsidR="00C36AA4" w:rsidRPr="00E010F5" w:rsidRDefault="00043D67" w:rsidP="00E010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10F5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="00E47A78" w:rsidRPr="00E010F5">
              <w:rPr>
                <w:rFonts w:ascii="Times New Roman" w:hAnsi="Times New Roman" w:cs="Times New Roman"/>
                <w:sz w:val="22"/>
                <w:szCs w:val="22"/>
              </w:rPr>
              <w:t>инимизация риска за счет усиления контроля соблюдения антимонопольного законодательства и повышения уровня квалификации муниципальных служащих</w:t>
            </w:r>
            <w:r w:rsidR="00C3658F" w:rsidRPr="00E010F5">
              <w:rPr>
                <w:rFonts w:ascii="Times New Roman" w:hAnsi="Times New Roman" w:cs="Times New Roman"/>
                <w:sz w:val="22"/>
                <w:szCs w:val="22"/>
              </w:rPr>
              <w:t xml:space="preserve">/сотрудников </w:t>
            </w:r>
            <w:r w:rsidR="00C804F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казённых</w:t>
            </w:r>
            <w:r w:rsidR="00C804F1" w:rsidRPr="00E010F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3658F" w:rsidRPr="00E010F5">
              <w:rPr>
                <w:rFonts w:ascii="Times New Roman" w:hAnsi="Times New Roman" w:cs="Times New Roman"/>
                <w:sz w:val="22"/>
                <w:szCs w:val="22"/>
              </w:rPr>
              <w:t>учреждений</w:t>
            </w:r>
          </w:p>
        </w:tc>
      </w:tr>
    </w:tbl>
    <w:p w:rsidR="001B45A2" w:rsidRPr="00E010F5" w:rsidRDefault="001B45A2" w:rsidP="00E010F5">
      <w:pPr>
        <w:rPr>
          <w:rFonts w:ascii="Times New Roman" w:hAnsi="Times New Roman" w:cs="Times New Roman"/>
          <w:sz w:val="22"/>
          <w:szCs w:val="22"/>
        </w:rPr>
      </w:pPr>
    </w:p>
    <w:sectPr w:rsidR="001B45A2" w:rsidRPr="00E010F5" w:rsidSect="00B839BE">
      <w:pgSz w:w="16837" w:h="11905" w:orient="landscape"/>
      <w:pgMar w:top="1134" w:right="850" w:bottom="1134" w:left="170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 w15:restartNumberingAfterBreak="0">
    <w:nsid w:val="018C092B"/>
    <w:multiLevelType w:val="multilevel"/>
    <w:tmpl w:val="B79699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8D03492"/>
    <w:multiLevelType w:val="multilevel"/>
    <w:tmpl w:val="7C843B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94C5E95"/>
    <w:multiLevelType w:val="multilevel"/>
    <w:tmpl w:val="726AF0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DC72EFB"/>
    <w:multiLevelType w:val="multilevel"/>
    <w:tmpl w:val="1726856E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  <w:color w:val="auto"/>
      </w:rPr>
    </w:lvl>
  </w:abstractNum>
  <w:abstractNum w:abstractNumId="7" w15:restartNumberingAfterBreak="0">
    <w:nsid w:val="15B91E4B"/>
    <w:multiLevelType w:val="hybridMultilevel"/>
    <w:tmpl w:val="99A84F10"/>
    <w:lvl w:ilvl="0" w:tplc="8E76E9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66002FA"/>
    <w:multiLevelType w:val="hybridMultilevel"/>
    <w:tmpl w:val="6C325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C6D5F"/>
    <w:multiLevelType w:val="multilevel"/>
    <w:tmpl w:val="2452A7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C5655B3"/>
    <w:multiLevelType w:val="multilevel"/>
    <w:tmpl w:val="EAA09C4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4CB2ACD"/>
    <w:multiLevelType w:val="multilevel"/>
    <w:tmpl w:val="6ACC85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1F114BA"/>
    <w:multiLevelType w:val="multilevel"/>
    <w:tmpl w:val="8E420A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4AE30FF"/>
    <w:multiLevelType w:val="hybridMultilevel"/>
    <w:tmpl w:val="FE0E1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F0185B"/>
    <w:multiLevelType w:val="multilevel"/>
    <w:tmpl w:val="2E806C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FFB2499"/>
    <w:multiLevelType w:val="multilevel"/>
    <w:tmpl w:val="9A26355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EB330C8"/>
    <w:multiLevelType w:val="multilevel"/>
    <w:tmpl w:val="3390A8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 w15:restartNumberingAfterBreak="0">
    <w:nsid w:val="629528A4"/>
    <w:multiLevelType w:val="hybridMultilevel"/>
    <w:tmpl w:val="7088A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CD4676"/>
    <w:multiLevelType w:val="multilevel"/>
    <w:tmpl w:val="CD4A1930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0"/>
      <w:numFmt w:val="decimal"/>
      <w:lvlText w:val="%1.%2"/>
      <w:lvlJc w:val="left"/>
      <w:pPr>
        <w:ind w:left="1129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sz w:val="22"/>
      </w:rPr>
    </w:lvl>
  </w:abstractNum>
  <w:abstractNum w:abstractNumId="19" w15:restartNumberingAfterBreak="0">
    <w:nsid w:val="6A341370"/>
    <w:multiLevelType w:val="multilevel"/>
    <w:tmpl w:val="B82E5C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B1F6453"/>
    <w:multiLevelType w:val="hybridMultilevel"/>
    <w:tmpl w:val="83BE8472"/>
    <w:lvl w:ilvl="0" w:tplc="B08EB2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780445D"/>
    <w:multiLevelType w:val="multilevel"/>
    <w:tmpl w:val="F0A0E0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A2C2FE9"/>
    <w:multiLevelType w:val="multilevel"/>
    <w:tmpl w:val="5022A3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0"/>
  </w:num>
  <w:num w:numId="3">
    <w:abstractNumId w:val="20"/>
  </w:num>
  <w:num w:numId="4">
    <w:abstractNumId w:val="6"/>
  </w:num>
  <w:num w:numId="5">
    <w:abstractNumId w:val="4"/>
  </w:num>
  <w:num w:numId="6">
    <w:abstractNumId w:val="9"/>
  </w:num>
  <w:num w:numId="7">
    <w:abstractNumId w:val="1"/>
  </w:num>
  <w:num w:numId="8">
    <w:abstractNumId w:val="10"/>
  </w:num>
  <w:num w:numId="9">
    <w:abstractNumId w:val="2"/>
  </w:num>
  <w:num w:numId="10">
    <w:abstractNumId w:val="16"/>
  </w:num>
  <w:num w:numId="11">
    <w:abstractNumId w:val="18"/>
  </w:num>
  <w:num w:numId="12">
    <w:abstractNumId w:val="8"/>
  </w:num>
  <w:num w:numId="13">
    <w:abstractNumId w:val="15"/>
  </w:num>
  <w:num w:numId="14">
    <w:abstractNumId w:val="14"/>
  </w:num>
  <w:num w:numId="15">
    <w:abstractNumId w:val="11"/>
  </w:num>
  <w:num w:numId="16">
    <w:abstractNumId w:val="21"/>
  </w:num>
  <w:num w:numId="17">
    <w:abstractNumId w:val="3"/>
  </w:num>
  <w:num w:numId="18">
    <w:abstractNumId w:val="12"/>
  </w:num>
  <w:num w:numId="19">
    <w:abstractNumId w:val="19"/>
  </w:num>
  <w:num w:numId="20">
    <w:abstractNumId w:val="5"/>
  </w:num>
  <w:num w:numId="21">
    <w:abstractNumId w:val="22"/>
  </w:num>
  <w:num w:numId="22">
    <w:abstractNumId w:val="17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309"/>
    <w:rsid w:val="00043D67"/>
    <w:rsid w:val="000B74C5"/>
    <w:rsid w:val="000D7560"/>
    <w:rsid w:val="000F7645"/>
    <w:rsid w:val="00105DCF"/>
    <w:rsid w:val="001325CD"/>
    <w:rsid w:val="00196630"/>
    <w:rsid w:val="001B45A2"/>
    <w:rsid w:val="001E3D63"/>
    <w:rsid w:val="0021675C"/>
    <w:rsid w:val="0024243C"/>
    <w:rsid w:val="00273858"/>
    <w:rsid w:val="002945B0"/>
    <w:rsid w:val="002A5A24"/>
    <w:rsid w:val="002A7A49"/>
    <w:rsid w:val="002B509C"/>
    <w:rsid w:val="002D1E0C"/>
    <w:rsid w:val="002E3892"/>
    <w:rsid w:val="00304BD8"/>
    <w:rsid w:val="003E54C3"/>
    <w:rsid w:val="004352E3"/>
    <w:rsid w:val="00482FD9"/>
    <w:rsid w:val="004B551E"/>
    <w:rsid w:val="004E6623"/>
    <w:rsid w:val="005113C9"/>
    <w:rsid w:val="00573FFC"/>
    <w:rsid w:val="00574030"/>
    <w:rsid w:val="00592761"/>
    <w:rsid w:val="005B730B"/>
    <w:rsid w:val="005D7809"/>
    <w:rsid w:val="005F484A"/>
    <w:rsid w:val="0063406F"/>
    <w:rsid w:val="00644B2C"/>
    <w:rsid w:val="00646AC6"/>
    <w:rsid w:val="00657DD7"/>
    <w:rsid w:val="00691F0E"/>
    <w:rsid w:val="006B1DBC"/>
    <w:rsid w:val="006B2E7B"/>
    <w:rsid w:val="006B4093"/>
    <w:rsid w:val="006D2EC6"/>
    <w:rsid w:val="007432FA"/>
    <w:rsid w:val="007B54BC"/>
    <w:rsid w:val="007C6287"/>
    <w:rsid w:val="007D1ED8"/>
    <w:rsid w:val="007D3B6F"/>
    <w:rsid w:val="00887256"/>
    <w:rsid w:val="009030B9"/>
    <w:rsid w:val="00926FF2"/>
    <w:rsid w:val="00983F0E"/>
    <w:rsid w:val="009A37D0"/>
    <w:rsid w:val="00A101FE"/>
    <w:rsid w:val="00A1322A"/>
    <w:rsid w:val="00A22E72"/>
    <w:rsid w:val="00A366E4"/>
    <w:rsid w:val="00A44FE5"/>
    <w:rsid w:val="00A66C5B"/>
    <w:rsid w:val="00A93CE8"/>
    <w:rsid w:val="00AC4CA8"/>
    <w:rsid w:val="00B01309"/>
    <w:rsid w:val="00B65EA5"/>
    <w:rsid w:val="00B839BE"/>
    <w:rsid w:val="00B926FF"/>
    <w:rsid w:val="00C21619"/>
    <w:rsid w:val="00C3658F"/>
    <w:rsid w:val="00C36AA4"/>
    <w:rsid w:val="00C804F1"/>
    <w:rsid w:val="00CA4528"/>
    <w:rsid w:val="00CD3E6A"/>
    <w:rsid w:val="00CE59F8"/>
    <w:rsid w:val="00CF555E"/>
    <w:rsid w:val="00D11365"/>
    <w:rsid w:val="00D20076"/>
    <w:rsid w:val="00D61640"/>
    <w:rsid w:val="00D7417F"/>
    <w:rsid w:val="00D86CED"/>
    <w:rsid w:val="00DB125C"/>
    <w:rsid w:val="00DF384A"/>
    <w:rsid w:val="00E010F5"/>
    <w:rsid w:val="00E47A78"/>
    <w:rsid w:val="00E70D3E"/>
    <w:rsid w:val="00E84E30"/>
    <w:rsid w:val="00E934ED"/>
    <w:rsid w:val="00EC27BB"/>
    <w:rsid w:val="00EC4D46"/>
    <w:rsid w:val="00ED0953"/>
    <w:rsid w:val="00EE4A36"/>
    <w:rsid w:val="00F1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4ADE2"/>
  <w15:chartTrackingRefBased/>
  <w15:docId w15:val="{1008591C-5A5D-4762-B1C9-83011D839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9276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01309"/>
    <w:rPr>
      <w:color w:val="0066CC"/>
      <w:u w:val="single"/>
    </w:rPr>
  </w:style>
  <w:style w:type="table" w:customStyle="1" w:styleId="1">
    <w:name w:val="Сетка таблицы1"/>
    <w:basedOn w:val="a1"/>
    <w:next w:val="a4"/>
    <w:rsid w:val="00B0130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B01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030B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7403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74030"/>
    <w:rPr>
      <w:rFonts w:ascii="Segoe UI" w:eastAsia="Arial Unicode MS" w:hAnsi="Segoe UI" w:cs="Segoe UI"/>
      <w:color w:val="000000"/>
      <w:sz w:val="18"/>
      <w:szCs w:val="18"/>
      <w:lang w:val="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7432FA"/>
    <w:rPr>
      <w:color w:val="605E5C"/>
      <w:shd w:val="clear" w:color="auto" w:fill="E1DFDD"/>
    </w:rPr>
  </w:style>
  <w:style w:type="character" w:customStyle="1" w:styleId="a8">
    <w:name w:val="Основной текст_"/>
    <w:basedOn w:val="a0"/>
    <w:link w:val="10"/>
    <w:rsid w:val="007432F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7432F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0">
    <w:name w:val="Основной текст1"/>
    <w:basedOn w:val="a"/>
    <w:link w:val="a8"/>
    <w:rsid w:val="007432F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paragraph" w:customStyle="1" w:styleId="20">
    <w:name w:val="Основной текст (2)"/>
    <w:basedOn w:val="a"/>
    <w:link w:val="2"/>
    <w:rsid w:val="007432F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character" w:styleId="a9">
    <w:name w:val="Strong"/>
    <w:basedOn w:val="a0"/>
    <w:uiPriority w:val="22"/>
    <w:qFormat/>
    <w:rsid w:val="00CD3E6A"/>
    <w:rPr>
      <w:b/>
      <w:bCs/>
    </w:rPr>
  </w:style>
  <w:style w:type="paragraph" w:styleId="aa">
    <w:name w:val="Normal (Web)"/>
    <w:basedOn w:val="a"/>
    <w:uiPriority w:val="99"/>
    <w:unhideWhenUsed/>
    <w:rsid w:val="00CD3E6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47120-05FF-4E7A-91A8-11AA7AC86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1080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Рассказова Анастасия Валерьевна</dc:creator>
  <cp:keywords/>
  <dc:description/>
  <cp:lastModifiedBy>Образцова Елена Геннадьевна</cp:lastModifiedBy>
  <cp:revision>2</cp:revision>
  <cp:lastPrinted>2025-12-19T11:09:00Z</cp:lastPrinted>
  <dcterms:created xsi:type="dcterms:W3CDTF">2025-12-24T11:16:00Z</dcterms:created>
  <dcterms:modified xsi:type="dcterms:W3CDTF">2025-12-24T11:16:00Z</dcterms:modified>
</cp:coreProperties>
</file>