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A47E" w14:textId="38662C8C" w:rsidR="005B499C" w:rsidRDefault="005B499C" w:rsidP="002C682E">
      <w:pPr>
        <w:ind w:firstLine="709"/>
        <w:jc w:val="right"/>
        <w:rPr>
          <w:sz w:val="25"/>
          <w:szCs w:val="25"/>
        </w:rPr>
      </w:pPr>
      <w:bookmarkStart w:id="0" w:name="_GoBack"/>
      <w:bookmarkEnd w:id="0"/>
    </w:p>
    <w:p w14:paraId="42C7C83B" w14:textId="05596351" w:rsidR="005B499C" w:rsidRDefault="005B499C" w:rsidP="002C682E">
      <w:pPr>
        <w:ind w:firstLine="709"/>
        <w:jc w:val="right"/>
        <w:rPr>
          <w:sz w:val="25"/>
          <w:szCs w:val="25"/>
        </w:rPr>
      </w:pPr>
    </w:p>
    <w:p w14:paraId="5143D2C5" w14:textId="31F9C02F" w:rsidR="005B499C" w:rsidRDefault="005B499C" w:rsidP="002C682E">
      <w:pPr>
        <w:ind w:firstLine="709"/>
        <w:jc w:val="right"/>
        <w:rPr>
          <w:sz w:val="25"/>
          <w:szCs w:val="25"/>
        </w:rPr>
      </w:pPr>
    </w:p>
    <w:p w14:paraId="554EA523" w14:textId="4522164B" w:rsidR="005B499C" w:rsidRDefault="005B499C" w:rsidP="002C682E">
      <w:pPr>
        <w:ind w:firstLine="709"/>
        <w:jc w:val="right"/>
        <w:rPr>
          <w:sz w:val="25"/>
          <w:szCs w:val="25"/>
        </w:rPr>
      </w:pPr>
    </w:p>
    <w:p w14:paraId="47BE0846" w14:textId="605034C7" w:rsidR="005B499C" w:rsidRDefault="005B499C" w:rsidP="002C682E">
      <w:pPr>
        <w:ind w:firstLine="709"/>
        <w:jc w:val="right"/>
        <w:rPr>
          <w:sz w:val="25"/>
          <w:szCs w:val="25"/>
        </w:rPr>
      </w:pPr>
    </w:p>
    <w:p w14:paraId="00059DD9" w14:textId="7285425B" w:rsidR="005B499C" w:rsidRDefault="005B499C" w:rsidP="002C682E">
      <w:pPr>
        <w:ind w:firstLine="709"/>
        <w:jc w:val="right"/>
        <w:rPr>
          <w:sz w:val="25"/>
          <w:szCs w:val="25"/>
        </w:rPr>
      </w:pPr>
    </w:p>
    <w:p w14:paraId="4E8CEB86" w14:textId="36A7C62F" w:rsidR="005B499C" w:rsidRDefault="005B499C" w:rsidP="005B499C">
      <w:pPr>
        <w:rPr>
          <w:sz w:val="25"/>
          <w:szCs w:val="25"/>
        </w:rPr>
      </w:pPr>
    </w:p>
    <w:p w14:paraId="019EB0CF" w14:textId="55249C88" w:rsidR="005B499C" w:rsidRDefault="005B499C" w:rsidP="005B499C">
      <w:pPr>
        <w:rPr>
          <w:sz w:val="25"/>
          <w:szCs w:val="25"/>
        </w:rPr>
      </w:pPr>
    </w:p>
    <w:tbl>
      <w:tblPr>
        <w:tblStyle w:val="ac"/>
        <w:tblpPr w:leftFromText="180" w:rightFromText="180" w:vertAnchor="page" w:horzAnchor="margin" w:tblpXSpec="right" w:tblpY="676"/>
        <w:tblW w:w="3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94"/>
      </w:tblGrid>
      <w:tr w:rsidR="005B499C" w:rsidRPr="00D32A3D" w14:paraId="0D1276CC" w14:textId="77777777" w:rsidTr="005B499C">
        <w:trPr>
          <w:trHeight w:val="1583"/>
        </w:trPr>
        <w:tc>
          <w:tcPr>
            <w:tcW w:w="3694" w:type="dxa"/>
          </w:tcPr>
          <w:p w14:paraId="306F6E2C" w14:textId="77777777" w:rsidR="005B499C" w:rsidRPr="00D32A3D" w:rsidRDefault="005B499C" w:rsidP="005B499C">
            <w:pPr>
              <w:rPr>
                <w:sz w:val="25"/>
                <w:szCs w:val="25"/>
              </w:rPr>
            </w:pPr>
            <w:r w:rsidRPr="00D32A3D">
              <w:rPr>
                <w:sz w:val="25"/>
                <w:szCs w:val="25"/>
              </w:rPr>
              <w:t>Приложение</w:t>
            </w:r>
            <w:r>
              <w:rPr>
                <w:sz w:val="25"/>
                <w:szCs w:val="25"/>
              </w:rPr>
              <w:t xml:space="preserve"> к постановлению администрации </w:t>
            </w:r>
            <w:r w:rsidRPr="00D32A3D">
              <w:rPr>
                <w:sz w:val="25"/>
                <w:szCs w:val="25"/>
              </w:rPr>
              <w:t xml:space="preserve">муниципального округа город </w:t>
            </w:r>
          </w:p>
          <w:p w14:paraId="3DE26906" w14:textId="77777777" w:rsidR="005B499C" w:rsidRPr="00D32A3D" w:rsidRDefault="005B499C" w:rsidP="005B499C">
            <w:pPr>
              <w:rPr>
                <w:sz w:val="25"/>
                <w:szCs w:val="25"/>
              </w:rPr>
            </w:pPr>
            <w:r w:rsidRPr="00D32A3D">
              <w:rPr>
                <w:sz w:val="25"/>
                <w:szCs w:val="25"/>
              </w:rPr>
              <w:t>Кировск Мурманской области</w:t>
            </w:r>
          </w:p>
          <w:p w14:paraId="31E3D942" w14:textId="77777777" w:rsidR="005B499C" w:rsidRPr="00D32A3D" w:rsidRDefault="005B499C" w:rsidP="005B499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20.01.2026 № 28</w:t>
            </w:r>
          </w:p>
        </w:tc>
      </w:tr>
    </w:tbl>
    <w:p w14:paraId="1D0A33C6" w14:textId="5D6AC75F" w:rsidR="005B499C" w:rsidRPr="00D32A3D" w:rsidRDefault="005B499C" w:rsidP="005B499C">
      <w:pPr>
        <w:rPr>
          <w:sz w:val="25"/>
          <w:szCs w:val="25"/>
        </w:rPr>
      </w:pPr>
    </w:p>
    <w:p w14:paraId="1A4F290D" w14:textId="77777777" w:rsidR="00610B5C" w:rsidRPr="00D32A3D" w:rsidRDefault="00610B5C" w:rsidP="002C682E">
      <w:pPr>
        <w:jc w:val="center"/>
        <w:rPr>
          <w:sz w:val="25"/>
          <w:szCs w:val="25"/>
        </w:rPr>
      </w:pPr>
      <w:r w:rsidRPr="00D32A3D">
        <w:rPr>
          <w:sz w:val="25"/>
          <w:szCs w:val="25"/>
        </w:rPr>
        <w:t>Состав</w:t>
      </w:r>
    </w:p>
    <w:p w14:paraId="4DE9C484" w14:textId="416A7F90" w:rsidR="00610B5C" w:rsidRPr="00D32A3D" w:rsidRDefault="000F582C" w:rsidP="002C682E">
      <w:pPr>
        <w:jc w:val="center"/>
        <w:rPr>
          <w:sz w:val="25"/>
          <w:szCs w:val="25"/>
        </w:rPr>
      </w:pPr>
      <w:r w:rsidRPr="00D32A3D">
        <w:rPr>
          <w:sz w:val="25"/>
          <w:szCs w:val="25"/>
        </w:rPr>
        <w:t>м</w:t>
      </w:r>
      <w:r w:rsidR="00610B5C" w:rsidRPr="00D32A3D">
        <w:rPr>
          <w:sz w:val="25"/>
          <w:szCs w:val="25"/>
        </w:rPr>
        <w:t>ежведомственной комиссии по обеспечению доходов бюджета</w:t>
      </w:r>
      <w:r w:rsidR="00356553" w:rsidRPr="00D32A3D">
        <w:rPr>
          <w:sz w:val="25"/>
          <w:szCs w:val="25"/>
        </w:rPr>
        <w:t xml:space="preserve"> </w:t>
      </w:r>
      <w:r w:rsidR="00610B5C" w:rsidRPr="00D32A3D">
        <w:rPr>
          <w:sz w:val="25"/>
          <w:szCs w:val="25"/>
        </w:rPr>
        <w:t>муниципального округа город Кировск Мурманской области</w:t>
      </w:r>
    </w:p>
    <w:p w14:paraId="4CEB35C1" w14:textId="77777777" w:rsidR="00610B5C" w:rsidRPr="00D32A3D" w:rsidRDefault="00610B5C" w:rsidP="00470E9E">
      <w:pPr>
        <w:jc w:val="center"/>
        <w:rPr>
          <w:sz w:val="25"/>
          <w:szCs w:val="25"/>
        </w:rPr>
      </w:pPr>
    </w:p>
    <w:p w14:paraId="7679FEEF" w14:textId="443B5567" w:rsidR="00610B5C" w:rsidRPr="00D32A3D" w:rsidRDefault="00610B5C" w:rsidP="00850274">
      <w:pPr>
        <w:ind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Председатель </w:t>
      </w:r>
      <w:r w:rsidR="0064272E" w:rsidRPr="00D32A3D">
        <w:rPr>
          <w:sz w:val="25"/>
          <w:szCs w:val="25"/>
        </w:rPr>
        <w:t>к</w:t>
      </w:r>
      <w:r w:rsidRPr="00D32A3D">
        <w:rPr>
          <w:sz w:val="25"/>
          <w:szCs w:val="25"/>
        </w:rPr>
        <w:t xml:space="preserve">омиссии – заместитель </w:t>
      </w:r>
      <w:r w:rsidR="00D32A3D">
        <w:rPr>
          <w:sz w:val="25"/>
          <w:szCs w:val="25"/>
        </w:rPr>
        <w:t>г</w:t>
      </w:r>
      <w:r w:rsidRPr="00D32A3D">
        <w:rPr>
          <w:sz w:val="25"/>
          <w:szCs w:val="25"/>
        </w:rPr>
        <w:t xml:space="preserve">лавы </w:t>
      </w:r>
      <w:bookmarkStart w:id="1" w:name="_Hlk175318151"/>
      <w:r w:rsidR="0007597B" w:rsidRPr="00D32A3D">
        <w:rPr>
          <w:sz w:val="25"/>
          <w:szCs w:val="25"/>
        </w:rPr>
        <w:t>муниципального округа</w:t>
      </w:r>
      <w:bookmarkEnd w:id="1"/>
      <w:r w:rsidR="0007597B" w:rsidRPr="00D32A3D">
        <w:rPr>
          <w:sz w:val="25"/>
          <w:szCs w:val="25"/>
        </w:rPr>
        <w:t xml:space="preserve"> </w:t>
      </w:r>
      <w:r w:rsidRPr="00D32A3D">
        <w:rPr>
          <w:sz w:val="25"/>
          <w:szCs w:val="25"/>
        </w:rPr>
        <w:t>город Кировск Мурманской области</w:t>
      </w:r>
      <w:r w:rsidR="00CB377D" w:rsidRPr="00D32A3D">
        <w:rPr>
          <w:sz w:val="25"/>
          <w:szCs w:val="25"/>
        </w:rPr>
        <w:t xml:space="preserve"> по экономическим вопросам</w:t>
      </w:r>
      <w:r w:rsidR="00850274" w:rsidRPr="00D32A3D">
        <w:rPr>
          <w:sz w:val="25"/>
          <w:szCs w:val="25"/>
        </w:rPr>
        <w:t>;</w:t>
      </w:r>
      <w:r w:rsidR="00CB377D" w:rsidRPr="00D32A3D">
        <w:rPr>
          <w:sz w:val="25"/>
          <w:szCs w:val="25"/>
        </w:rPr>
        <w:t xml:space="preserve"> </w:t>
      </w:r>
    </w:p>
    <w:p w14:paraId="4135FE27" w14:textId="3421776E" w:rsidR="00610B5C" w:rsidRPr="00D32A3D" w:rsidRDefault="00610B5C" w:rsidP="00850274">
      <w:pPr>
        <w:ind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Заместитель председателя </w:t>
      </w:r>
      <w:r w:rsidR="0064272E" w:rsidRPr="00D32A3D">
        <w:rPr>
          <w:sz w:val="25"/>
          <w:szCs w:val="25"/>
        </w:rPr>
        <w:t>к</w:t>
      </w:r>
      <w:r w:rsidRPr="00D32A3D">
        <w:rPr>
          <w:sz w:val="25"/>
          <w:szCs w:val="25"/>
        </w:rPr>
        <w:t>омиссии – начальник отдела экономики администрации город Кировск Мурманской области</w:t>
      </w:r>
      <w:r w:rsidR="00850274" w:rsidRPr="00D32A3D">
        <w:rPr>
          <w:sz w:val="25"/>
          <w:szCs w:val="25"/>
        </w:rPr>
        <w:t>;</w:t>
      </w:r>
    </w:p>
    <w:p w14:paraId="4F63E43A" w14:textId="6301AD6B" w:rsidR="00610B5C" w:rsidRPr="00D32A3D" w:rsidRDefault="00610B5C" w:rsidP="00850274">
      <w:pPr>
        <w:ind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Секретарь </w:t>
      </w:r>
      <w:r w:rsidR="0064272E" w:rsidRPr="00D32A3D">
        <w:rPr>
          <w:sz w:val="25"/>
          <w:szCs w:val="25"/>
        </w:rPr>
        <w:t>к</w:t>
      </w:r>
      <w:r w:rsidRPr="00D32A3D">
        <w:rPr>
          <w:sz w:val="25"/>
          <w:szCs w:val="25"/>
        </w:rPr>
        <w:t xml:space="preserve">омиссии – главный специалист </w:t>
      </w:r>
      <w:r w:rsidR="00850274" w:rsidRPr="00D32A3D">
        <w:rPr>
          <w:sz w:val="25"/>
          <w:szCs w:val="25"/>
        </w:rPr>
        <w:t xml:space="preserve">отдела экономики </w:t>
      </w:r>
      <w:r w:rsidRPr="00D32A3D">
        <w:rPr>
          <w:sz w:val="25"/>
          <w:szCs w:val="25"/>
        </w:rPr>
        <w:t xml:space="preserve">администрации </w:t>
      </w:r>
      <w:r w:rsidR="0007597B" w:rsidRPr="00D32A3D">
        <w:rPr>
          <w:sz w:val="25"/>
          <w:szCs w:val="25"/>
        </w:rPr>
        <w:t xml:space="preserve">муниципального округа </w:t>
      </w:r>
      <w:r w:rsidRPr="00D32A3D">
        <w:rPr>
          <w:sz w:val="25"/>
          <w:szCs w:val="25"/>
        </w:rPr>
        <w:t>город Кировск Мурманской области</w:t>
      </w:r>
      <w:r w:rsidR="00850274" w:rsidRPr="00D32A3D">
        <w:rPr>
          <w:sz w:val="25"/>
          <w:szCs w:val="25"/>
        </w:rPr>
        <w:t>.</w:t>
      </w:r>
    </w:p>
    <w:p w14:paraId="4637588A" w14:textId="77777777" w:rsidR="00610B5C" w:rsidRPr="00D32A3D" w:rsidRDefault="00610B5C" w:rsidP="00850274">
      <w:pPr>
        <w:ind w:firstLine="709"/>
        <w:jc w:val="both"/>
        <w:rPr>
          <w:sz w:val="25"/>
          <w:szCs w:val="25"/>
        </w:rPr>
      </w:pPr>
    </w:p>
    <w:p w14:paraId="544C8D4F" w14:textId="77777777" w:rsidR="00610B5C" w:rsidRPr="00D32A3D" w:rsidRDefault="00610B5C" w:rsidP="00850274">
      <w:pPr>
        <w:ind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Члены </w:t>
      </w:r>
      <w:r w:rsidR="0064272E" w:rsidRPr="00D32A3D">
        <w:rPr>
          <w:sz w:val="25"/>
          <w:szCs w:val="25"/>
        </w:rPr>
        <w:t>К</w:t>
      </w:r>
      <w:r w:rsidRPr="00D32A3D">
        <w:rPr>
          <w:sz w:val="25"/>
          <w:szCs w:val="25"/>
        </w:rPr>
        <w:t>омиссии:</w:t>
      </w:r>
    </w:p>
    <w:p w14:paraId="17D5EE1D" w14:textId="5266D51C" w:rsidR="00610B5C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610B5C" w:rsidRPr="00D32A3D">
        <w:rPr>
          <w:sz w:val="25"/>
          <w:szCs w:val="25"/>
        </w:rPr>
        <w:t>Начальник отдела полиции по обслуживанию</w:t>
      </w:r>
      <w:r w:rsidR="00677276" w:rsidRPr="00D32A3D">
        <w:rPr>
          <w:sz w:val="25"/>
          <w:szCs w:val="25"/>
        </w:rPr>
        <w:t xml:space="preserve"> муниципального округа город Кировск</w:t>
      </w:r>
      <w:r w:rsidR="00610B5C" w:rsidRPr="00D32A3D">
        <w:rPr>
          <w:sz w:val="25"/>
          <w:szCs w:val="25"/>
        </w:rPr>
        <w:t xml:space="preserve"> межмуниципального отдела Министерства внутренних дел России «Апатитский»</w:t>
      </w:r>
      <w:r w:rsidR="00354DB0" w:rsidRPr="00D32A3D">
        <w:rPr>
          <w:sz w:val="25"/>
          <w:szCs w:val="25"/>
        </w:rPr>
        <w:t xml:space="preserve"> (по согласованию)</w:t>
      </w:r>
      <w:r w:rsidR="00850274" w:rsidRPr="00D32A3D">
        <w:rPr>
          <w:sz w:val="25"/>
          <w:szCs w:val="25"/>
        </w:rPr>
        <w:t>;</w:t>
      </w:r>
    </w:p>
    <w:p w14:paraId="30F1078F" w14:textId="4E0A7AF2" w:rsidR="00610B5C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610B5C" w:rsidRPr="00D32A3D">
        <w:rPr>
          <w:sz w:val="25"/>
          <w:szCs w:val="25"/>
        </w:rPr>
        <w:t xml:space="preserve">Начальник </w:t>
      </w:r>
      <w:r w:rsidRPr="00D32A3D">
        <w:rPr>
          <w:sz w:val="25"/>
          <w:szCs w:val="25"/>
        </w:rPr>
        <w:t>отделения</w:t>
      </w:r>
      <w:r w:rsidR="00610B5C" w:rsidRPr="00D32A3D">
        <w:rPr>
          <w:sz w:val="25"/>
          <w:szCs w:val="25"/>
        </w:rPr>
        <w:t xml:space="preserve"> судебных приставов г. Кировска Управления Федеральной службы судебных приставов по Мурманской области</w:t>
      </w:r>
      <w:r w:rsidR="00354DB0" w:rsidRPr="00D32A3D">
        <w:rPr>
          <w:sz w:val="25"/>
          <w:szCs w:val="25"/>
        </w:rPr>
        <w:t xml:space="preserve"> (по согласованию)</w:t>
      </w:r>
      <w:r w:rsidR="00850274" w:rsidRPr="00D32A3D">
        <w:rPr>
          <w:sz w:val="25"/>
          <w:szCs w:val="25"/>
        </w:rPr>
        <w:t>;</w:t>
      </w:r>
    </w:p>
    <w:p w14:paraId="2F55587B" w14:textId="51E54AE4" w:rsidR="00677276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610B5C" w:rsidRPr="00D32A3D">
        <w:rPr>
          <w:sz w:val="25"/>
          <w:szCs w:val="25"/>
        </w:rPr>
        <w:t>Начальник</w:t>
      </w:r>
      <w:r w:rsidR="00DD3E61" w:rsidRPr="00D32A3D">
        <w:rPr>
          <w:sz w:val="25"/>
          <w:szCs w:val="25"/>
        </w:rPr>
        <w:t xml:space="preserve"> отдела камерального контроля налога на доходы физических лиц и страховых взносов №1 </w:t>
      </w:r>
      <w:r w:rsidR="00610B5C" w:rsidRPr="00D32A3D">
        <w:rPr>
          <w:sz w:val="25"/>
          <w:szCs w:val="25"/>
        </w:rPr>
        <w:t>Управления Федеральной налоговой службы по Мурманской области</w:t>
      </w:r>
      <w:r w:rsidR="00354DB0" w:rsidRPr="00D32A3D">
        <w:rPr>
          <w:sz w:val="25"/>
          <w:szCs w:val="25"/>
        </w:rPr>
        <w:t xml:space="preserve"> (по согласованию)</w:t>
      </w:r>
      <w:r w:rsidR="00850274" w:rsidRPr="00D32A3D">
        <w:rPr>
          <w:sz w:val="25"/>
          <w:szCs w:val="25"/>
        </w:rPr>
        <w:t>;</w:t>
      </w:r>
    </w:p>
    <w:p w14:paraId="29BBB7AA" w14:textId="6476FA60" w:rsidR="00610B5C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DD3E61" w:rsidRPr="00D32A3D">
        <w:rPr>
          <w:sz w:val="25"/>
          <w:szCs w:val="25"/>
        </w:rPr>
        <w:t>Начальник</w:t>
      </w:r>
      <w:r w:rsidR="00677276" w:rsidRPr="00D32A3D">
        <w:rPr>
          <w:sz w:val="25"/>
          <w:szCs w:val="25"/>
        </w:rPr>
        <w:t xml:space="preserve"> Кировского кадрового центра государственного областного бюджетного учреждения «Центр занятости населения Мурманской области» (по согласованию)</w:t>
      </w:r>
      <w:r w:rsidR="00850274" w:rsidRPr="00D32A3D">
        <w:rPr>
          <w:sz w:val="25"/>
          <w:szCs w:val="25"/>
        </w:rPr>
        <w:t>;</w:t>
      </w:r>
    </w:p>
    <w:p w14:paraId="2181CFDF" w14:textId="437014C9" w:rsidR="00610B5C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610B5C" w:rsidRPr="00D32A3D">
        <w:rPr>
          <w:sz w:val="25"/>
          <w:szCs w:val="25"/>
        </w:rPr>
        <w:t>Председатель комитета по управлению муниципальной собственностью администрации города Кировска Мурманской области</w:t>
      </w:r>
      <w:r w:rsidR="00762171" w:rsidRPr="00D32A3D">
        <w:rPr>
          <w:sz w:val="25"/>
          <w:szCs w:val="25"/>
        </w:rPr>
        <w:t xml:space="preserve"> (или лицо его замещающее)</w:t>
      </w:r>
      <w:r w:rsidR="00850274" w:rsidRPr="00D32A3D">
        <w:rPr>
          <w:sz w:val="25"/>
          <w:szCs w:val="25"/>
        </w:rPr>
        <w:t>;</w:t>
      </w:r>
    </w:p>
    <w:p w14:paraId="0C10730F" w14:textId="3DDA29AD" w:rsidR="00610B5C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610B5C" w:rsidRPr="00D32A3D">
        <w:rPr>
          <w:sz w:val="25"/>
          <w:szCs w:val="25"/>
        </w:rPr>
        <w:t>Начальник управления финансов администрации муниципального округа город Кировск Мурманской области</w:t>
      </w:r>
      <w:r w:rsidR="00762171" w:rsidRPr="00D32A3D">
        <w:rPr>
          <w:sz w:val="25"/>
          <w:szCs w:val="25"/>
        </w:rPr>
        <w:t xml:space="preserve"> (или лицо его замещающее)</w:t>
      </w:r>
      <w:r w:rsidR="00850274" w:rsidRPr="00D32A3D">
        <w:rPr>
          <w:sz w:val="25"/>
          <w:szCs w:val="25"/>
        </w:rPr>
        <w:t>;</w:t>
      </w:r>
    </w:p>
    <w:p w14:paraId="6E1AC024" w14:textId="757DB6B3" w:rsidR="00610B5C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610B5C" w:rsidRPr="00D32A3D">
        <w:rPr>
          <w:sz w:val="25"/>
          <w:szCs w:val="25"/>
        </w:rPr>
        <w:t>Начальник отдела муниципального контроля администрации муниципального округа город Кировск Мурманской области</w:t>
      </w:r>
      <w:r w:rsidR="00762171" w:rsidRPr="00D32A3D">
        <w:rPr>
          <w:sz w:val="25"/>
          <w:szCs w:val="25"/>
        </w:rPr>
        <w:t xml:space="preserve"> (или лицо его замещающее)</w:t>
      </w:r>
      <w:r w:rsidR="00850274" w:rsidRPr="00D32A3D">
        <w:rPr>
          <w:sz w:val="25"/>
          <w:szCs w:val="25"/>
        </w:rPr>
        <w:t>;</w:t>
      </w:r>
    </w:p>
    <w:p w14:paraId="134A200A" w14:textId="26E05A43" w:rsidR="00610B5C" w:rsidRPr="00D32A3D" w:rsidRDefault="00356553" w:rsidP="00850274">
      <w:pPr>
        <w:pStyle w:val="a4"/>
        <w:spacing w:after="0" w:line="240" w:lineRule="auto"/>
        <w:ind w:left="0" w:firstLine="709"/>
        <w:jc w:val="both"/>
        <w:rPr>
          <w:sz w:val="25"/>
          <w:szCs w:val="25"/>
        </w:rPr>
      </w:pPr>
      <w:r w:rsidRPr="00D32A3D">
        <w:rPr>
          <w:sz w:val="25"/>
          <w:szCs w:val="25"/>
        </w:rPr>
        <w:t xml:space="preserve">- </w:t>
      </w:r>
      <w:r w:rsidR="00610B5C" w:rsidRPr="00D32A3D">
        <w:rPr>
          <w:sz w:val="25"/>
          <w:szCs w:val="25"/>
        </w:rPr>
        <w:t>Начальник муниципального казенного учреждения «Центр развития бизнеса города Кировска»</w:t>
      </w:r>
      <w:r w:rsidR="00762171" w:rsidRPr="00D32A3D">
        <w:rPr>
          <w:sz w:val="25"/>
          <w:szCs w:val="25"/>
        </w:rPr>
        <w:t xml:space="preserve"> (или лицо его замещающее)</w:t>
      </w:r>
      <w:r w:rsidRPr="00D32A3D">
        <w:rPr>
          <w:sz w:val="25"/>
          <w:szCs w:val="25"/>
        </w:rPr>
        <w:t>.</w:t>
      </w:r>
    </w:p>
    <w:p w14:paraId="1DBBD5F5" w14:textId="77777777" w:rsidR="002D77A4" w:rsidRPr="002C682E" w:rsidRDefault="002D77A4" w:rsidP="00850274">
      <w:pPr>
        <w:ind w:firstLine="709"/>
      </w:pPr>
    </w:p>
    <w:sectPr w:rsidR="002D77A4" w:rsidRPr="002C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3B4"/>
    <w:multiLevelType w:val="hybridMultilevel"/>
    <w:tmpl w:val="6D92D530"/>
    <w:lvl w:ilvl="0" w:tplc="2A4E7A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50720"/>
    <w:multiLevelType w:val="hybridMultilevel"/>
    <w:tmpl w:val="F21E2372"/>
    <w:lvl w:ilvl="0" w:tplc="DB028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27403D"/>
    <w:multiLevelType w:val="hybridMultilevel"/>
    <w:tmpl w:val="5A049E46"/>
    <w:lvl w:ilvl="0" w:tplc="DB028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4A20E1"/>
    <w:multiLevelType w:val="hybridMultilevel"/>
    <w:tmpl w:val="3A540738"/>
    <w:lvl w:ilvl="0" w:tplc="DB028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37B69"/>
    <w:multiLevelType w:val="hybridMultilevel"/>
    <w:tmpl w:val="570CB80E"/>
    <w:lvl w:ilvl="0" w:tplc="DB028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10E1"/>
    <w:multiLevelType w:val="hybridMultilevel"/>
    <w:tmpl w:val="8B1E6938"/>
    <w:lvl w:ilvl="0" w:tplc="DB028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A511C5"/>
    <w:multiLevelType w:val="hybridMultilevel"/>
    <w:tmpl w:val="EEB89DB4"/>
    <w:lvl w:ilvl="0" w:tplc="2A4E7A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C2EC1"/>
    <w:multiLevelType w:val="hybridMultilevel"/>
    <w:tmpl w:val="D06C58DA"/>
    <w:lvl w:ilvl="0" w:tplc="DB028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0E67CD"/>
    <w:multiLevelType w:val="hybridMultilevel"/>
    <w:tmpl w:val="F9F4BF66"/>
    <w:lvl w:ilvl="0" w:tplc="FC6EA2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6F3B85"/>
    <w:multiLevelType w:val="hybridMultilevel"/>
    <w:tmpl w:val="45BA3F38"/>
    <w:lvl w:ilvl="0" w:tplc="DB028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C952DB"/>
    <w:multiLevelType w:val="hybridMultilevel"/>
    <w:tmpl w:val="C98E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D62DC"/>
    <w:multiLevelType w:val="multilevel"/>
    <w:tmpl w:val="FE849A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28D68CA"/>
    <w:multiLevelType w:val="hybridMultilevel"/>
    <w:tmpl w:val="35E4B66A"/>
    <w:lvl w:ilvl="0" w:tplc="2A4E7A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87"/>
    <w:rsid w:val="00010F79"/>
    <w:rsid w:val="00033D34"/>
    <w:rsid w:val="00036C05"/>
    <w:rsid w:val="00062572"/>
    <w:rsid w:val="0007597B"/>
    <w:rsid w:val="00081BBE"/>
    <w:rsid w:val="000F582C"/>
    <w:rsid w:val="001638DF"/>
    <w:rsid w:val="00166435"/>
    <w:rsid w:val="001B15B3"/>
    <w:rsid w:val="00252C45"/>
    <w:rsid w:val="00284316"/>
    <w:rsid w:val="002C682E"/>
    <w:rsid w:val="002D77A4"/>
    <w:rsid w:val="00301BFA"/>
    <w:rsid w:val="00354DB0"/>
    <w:rsid w:val="00356553"/>
    <w:rsid w:val="00380137"/>
    <w:rsid w:val="003B3739"/>
    <w:rsid w:val="003C02FA"/>
    <w:rsid w:val="003C3A7D"/>
    <w:rsid w:val="003E51EB"/>
    <w:rsid w:val="00454EF8"/>
    <w:rsid w:val="00465641"/>
    <w:rsid w:val="00470E9E"/>
    <w:rsid w:val="0049406E"/>
    <w:rsid w:val="004B6692"/>
    <w:rsid w:val="004D3A36"/>
    <w:rsid w:val="004D5CC8"/>
    <w:rsid w:val="00547CC7"/>
    <w:rsid w:val="00582380"/>
    <w:rsid w:val="00582C4B"/>
    <w:rsid w:val="005B4987"/>
    <w:rsid w:val="005B499C"/>
    <w:rsid w:val="005D29DF"/>
    <w:rsid w:val="005E6A97"/>
    <w:rsid w:val="00610B5C"/>
    <w:rsid w:val="006219F8"/>
    <w:rsid w:val="0064272E"/>
    <w:rsid w:val="00677276"/>
    <w:rsid w:val="006C143F"/>
    <w:rsid w:val="00762171"/>
    <w:rsid w:val="00780DBB"/>
    <w:rsid w:val="007B64B5"/>
    <w:rsid w:val="00830234"/>
    <w:rsid w:val="008305E5"/>
    <w:rsid w:val="00850274"/>
    <w:rsid w:val="00855D53"/>
    <w:rsid w:val="0086751D"/>
    <w:rsid w:val="0088248A"/>
    <w:rsid w:val="00884B13"/>
    <w:rsid w:val="008D04A5"/>
    <w:rsid w:val="008F573E"/>
    <w:rsid w:val="00924E3E"/>
    <w:rsid w:val="00985360"/>
    <w:rsid w:val="00993663"/>
    <w:rsid w:val="00A412A7"/>
    <w:rsid w:val="00A43CFB"/>
    <w:rsid w:val="00A64E41"/>
    <w:rsid w:val="00AB3680"/>
    <w:rsid w:val="00B2167E"/>
    <w:rsid w:val="00B2211B"/>
    <w:rsid w:val="00B23154"/>
    <w:rsid w:val="00B61D21"/>
    <w:rsid w:val="00B70914"/>
    <w:rsid w:val="00B95729"/>
    <w:rsid w:val="00BA0A2A"/>
    <w:rsid w:val="00BF13A1"/>
    <w:rsid w:val="00C41AE6"/>
    <w:rsid w:val="00C564AE"/>
    <w:rsid w:val="00C72D94"/>
    <w:rsid w:val="00CA4545"/>
    <w:rsid w:val="00CB377D"/>
    <w:rsid w:val="00CB3F55"/>
    <w:rsid w:val="00CC0ECB"/>
    <w:rsid w:val="00CE7028"/>
    <w:rsid w:val="00D32A3D"/>
    <w:rsid w:val="00D418A7"/>
    <w:rsid w:val="00D50E29"/>
    <w:rsid w:val="00D70A93"/>
    <w:rsid w:val="00D903B2"/>
    <w:rsid w:val="00D9375B"/>
    <w:rsid w:val="00DD3E61"/>
    <w:rsid w:val="00E46864"/>
    <w:rsid w:val="00E5002A"/>
    <w:rsid w:val="00EE7618"/>
    <w:rsid w:val="00EF0983"/>
    <w:rsid w:val="00F03D83"/>
    <w:rsid w:val="00F2796B"/>
    <w:rsid w:val="00F5197B"/>
    <w:rsid w:val="00FA491D"/>
    <w:rsid w:val="00FD1C7F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E473"/>
  <w15:chartTrackingRefBased/>
  <w15:docId w15:val="{5E9420FE-DEB7-49FF-8799-DEB998B7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5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D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1D52"/>
    <w:pPr>
      <w:spacing w:after="160" w:line="259" w:lineRule="auto"/>
      <w:ind w:left="720"/>
      <w:contextualSpacing/>
    </w:pPr>
    <w:rPr>
      <w:rFonts w:eastAsiaTheme="minorHAns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491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1D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993663"/>
    <w:pPr>
      <w:widowControl w:val="0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3663"/>
    <w:pPr>
      <w:widowControl w:val="0"/>
    </w:pPr>
    <w:rPr>
      <w:rFonts w:eastAsiaTheme="minorEastAsia"/>
    </w:rPr>
  </w:style>
  <w:style w:type="paragraph" w:customStyle="1" w:styleId="ConsPlusTitle">
    <w:name w:val="ConsPlusTitle"/>
    <w:rsid w:val="00993663"/>
    <w:pPr>
      <w:widowControl w:val="0"/>
      <w:spacing w:after="0" w:line="240" w:lineRule="auto"/>
    </w:pPr>
    <w:rPr>
      <w:rFonts w:ascii="Calibri" w:eastAsiaTheme="minorEastAsia" w:hAnsi="Calibri" w:cs="Calibri"/>
      <w:b/>
      <w:sz w:val="2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4686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686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6864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68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6864"/>
    <w:rPr>
      <w:rFonts w:eastAsia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35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Заголовок Распоряжения"/>
    <w:basedOn w:val="a0"/>
    <w:uiPriority w:val="1"/>
    <w:qFormat/>
    <w:rsid w:val="005B499C"/>
    <w:rPr>
      <w:rFonts w:ascii="Times New Roman" w:hAnsi="Times New Roman"/>
      <w:b/>
      <w:sz w:val="24"/>
    </w:rPr>
  </w:style>
  <w:style w:type="character" w:customStyle="1" w:styleId="ae">
    <w:name w:val="Название Постановления"/>
    <w:basedOn w:val="a0"/>
    <w:uiPriority w:val="1"/>
    <w:qFormat/>
    <w:rsid w:val="005B499C"/>
    <w:rPr>
      <w:rFonts w:ascii="Times New Roman" w:hAnsi="Times New Roman"/>
      <w:b/>
      <w:sz w:val="26"/>
    </w:rPr>
  </w:style>
  <w:style w:type="character" w:styleId="af">
    <w:name w:val="Hyperlink"/>
    <w:basedOn w:val="a0"/>
    <w:uiPriority w:val="99"/>
    <w:unhideWhenUsed/>
    <w:rsid w:val="005B4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Алина Владимировна</dc:creator>
  <cp:keywords/>
  <dc:description/>
  <cp:lastModifiedBy>Образцова Елена Геннадьевна</cp:lastModifiedBy>
  <cp:revision>2</cp:revision>
  <cp:lastPrinted>2026-01-19T08:52:00Z</cp:lastPrinted>
  <dcterms:created xsi:type="dcterms:W3CDTF">2026-01-20T12:49:00Z</dcterms:created>
  <dcterms:modified xsi:type="dcterms:W3CDTF">2026-01-20T12:49:00Z</dcterms:modified>
</cp:coreProperties>
</file>