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95D" w:rsidRPr="00D71E13" w:rsidRDefault="0041254D" w:rsidP="00F7795D">
      <w:pPr>
        <w:pStyle w:val="20"/>
        <w:spacing w:after="0" w:line="240" w:lineRule="auto"/>
        <w:ind w:right="159" w:firstLine="709"/>
        <w:contextualSpacing/>
        <w:jc w:val="right"/>
        <w:rPr>
          <w:sz w:val="24"/>
          <w:szCs w:val="24"/>
        </w:rPr>
      </w:pPr>
      <w:bookmarkStart w:id="0" w:name="_GoBack"/>
      <w:bookmarkEnd w:id="0"/>
      <w:r>
        <w:rPr>
          <w:sz w:val="24"/>
          <w:szCs w:val="24"/>
        </w:rPr>
        <w:t>УТВЕРЖДЕНА</w:t>
      </w:r>
    </w:p>
    <w:p w:rsidR="00AA3743" w:rsidRDefault="00F7795D" w:rsidP="00F7795D">
      <w:pPr>
        <w:pStyle w:val="20"/>
        <w:spacing w:after="0" w:line="240" w:lineRule="auto"/>
        <w:ind w:right="159" w:firstLine="709"/>
        <w:contextualSpacing/>
        <w:jc w:val="right"/>
        <w:rPr>
          <w:sz w:val="24"/>
          <w:szCs w:val="24"/>
        </w:rPr>
      </w:pPr>
      <w:r>
        <w:rPr>
          <w:sz w:val="24"/>
          <w:szCs w:val="24"/>
        </w:rPr>
        <w:t>п</w:t>
      </w:r>
      <w:r w:rsidRPr="00D71E13">
        <w:rPr>
          <w:sz w:val="24"/>
          <w:szCs w:val="24"/>
        </w:rPr>
        <w:t>остановлени</w:t>
      </w:r>
      <w:r w:rsidR="00406FAF">
        <w:rPr>
          <w:sz w:val="24"/>
          <w:szCs w:val="24"/>
        </w:rPr>
        <w:t>ем</w:t>
      </w:r>
      <w:r>
        <w:rPr>
          <w:sz w:val="24"/>
          <w:szCs w:val="24"/>
        </w:rPr>
        <w:t xml:space="preserve"> </w:t>
      </w:r>
      <w:r w:rsidRPr="00D71E13">
        <w:rPr>
          <w:sz w:val="24"/>
          <w:szCs w:val="24"/>
        </w:rPr>
        <w:t>администрации</w:t>
      </w:r>
      <w:r w:rsidR="00AA3743">
        <w:rPr>
          <w:sz w:val="24"/>
          <w:szCs w:val="24"/>
        </w:rPr>
        <w:t xml:space="preserve"> </w:t>
      </w:r>
    </w:p>
    <w:p w:rsidR="00AA3743" w:rsidRDefault="00AA3743" w:rsidP="00F7795D">
      <w:pPr>
        <w:pStyle w:val="20"/>
        <w:spacing w:after="0" w:line="240" w:lineRule="auto"/>
        <w:ind w:right="159" w:firstLine="709"/>
        <w:contextualSpacing/>
        <w:jc w:val="right"/>
        <w:rPr>
          <w:sz w:val="24"/>
          <w:szCs w:val="24"/>
        </w:rPr>
      </w:pPr>
      <w:r>
        <w:rPr>
          <w:sz w:val="24"/>
          <w:szCs w:val="24"/>
        </w:rPr>
        <w:t xml:space="preserve">муниципального округа </w:t>
      </w:r>
    </w:p>
    <w:p w:rsidR="00F7795D" w:rsidRPr="00D71E13" w:rsidRDefault="00AA3743" w:rsidP="00F7795D">
      <w:pPr>
        <w:pStyle w:val="20"/>
        <w:spacing w:after="0" w:line="240" w:lineRule="auto"/>
        <w:ind w:right="159" w:firstLine="709"/>
        <w:contextualSpacing/>
        <w:jc w:val="right"/>
        <w:rPr>
          <w:sz w:val="24"/>
          <w:szCs w:val="24"/>
        </w:rPr>
      </w:pPr>
      <w:r>
        <w:rPr>
          <w:sz w:val="24"/>
          <w:szCs w:val="24"/>
        </w:rPr>
        <w:t>город Кировск Мурманской области</w:t>
      </w:r>
    </w:p>
    <w:p w:rsidR="00F7795D" w:rsidRPr="00D71E13" w:rsidRDefault="00F7795D" w:rsidP="00F7795D">
      <w:pPr>
        <w:pStyle w:val="20"/>
        <w:spacing w:after="0" w:line="240" w:lineRule="auto"/>
        <w:ind w:right="159" w:firstLine="709"/>
        <w:contextualSpacing/>
        <w:jc w:val="right"/>
        <w:rPr>
          <w:sz w:val="24"/>
          <w:szCs w:val="24"/>
        </w:rPr>
      </w:pPr>
      <w:r>
        <w:rPr>
          <w:sz w:val="24"/>
          <w:szCs w:val="24"/>
        </w:rPr>
        <w:t>от ________№_______</w:t>
      </w:r>
    </w:p>
    <w:p w:rsidR="00F7795D" w:rsidRPr="00FC52C9" w:rsidRDefault="00F7795D" w:rsidP="00F7795D">
      <w:pPr>
        <w:pStyle w:val="20"/>
        <w:shd w:val="clear" w:color="auto" w:fill="auto"/>
        <w:spacing w:after="0" w:line="240" w:lineRule="auto"/>
        <w:ind w:right="159" w:firstLine="709"/>
        <w:contextualSpacing/>
        <w:jc w:val="right"/>
        <w:rPr>
          <w:sz w:val="20"/>
          <w:szCs w:val="20"/>
        </w:rPr>
      </w:pPr>
    </w:p>
    <w:p w:rsidR="00F7795D" w:rsidRPr="00FC52C9" w:rsidRDefault="00F7795D" w:rsidP="00F7795D">
      <w:pPr>
        <w:pStyle w:val="20"/>
        <w:shd w:val="clear" w:color="auto" w:fill="auto"/>
        <w:spacing w:after="0" w:line="240" w:lineRule="auto"/>
        <w:ind w:right="159" w:firstLine="709"/>
        <w:contextualSpacing/>
        <w:jc w:val="right"/>
        <w:rPr>
          <w:sz w:val="20"/>
          <w:szCs w:val="20"/>
        </w:rPr>
      </w:pPr>
    </w:p>
    <w:p w:rsidR="00F7795D" w:rsidRPr="00FC52C9" w:rsidRDefault="00F7795D" w:rsidP="00F7795D">
      <w:pPr>
        <w:pStyle w:val="20"/>
        <w:shd w:val="clear" w:color="auto" w:fill="auto"/>
        <w:spacing w:after="0" w:line="240" w:lineRule="auto"/>
        <w:ind w:right="159" w:firstLine="709"/>
        <w:contextualSpacing/>
        <w:jc w:val="right"/>
        <w:rPr>
          <w:sz w:val="20"/>
          <w:szCs w:val="20"/>
        </w:rPr>
      </w:pPr>
    </w:p>
    <w:p w:rsidR="00F7795D" w:rsidRPr="00FC52C9" w:rsidRDefault="00F7795D" w:rsidP="00F7795D">
      <w:pPr>
        <w:pStyle w:val="20"/>
        <w:shd w:val="clear" w:color="auto" w:fill="auto"/>
        <w:spacing w:after="0" w:line="240" w:lineRule="auto"/>
        <w:ind w:right="159" w:firstLine="709"/>
        <w:contextualSpacing/>
        <w:jc w:val="right"/>
        <w:rPr>
          <w:sz w:val="20"/>
          <w:szCs w:val="20"/>
        </w:rPr>
      </w:pPr>
    </w:p>
    <w:p w:rsidR="00F7795D" w:rsidRPr="00FC52C9" w:rsidRDefault="00F7795D" w:rsidP="00F7795D">
      <w:pPr>
        <w:pStyle w:val="20"/>
        <w:shd w:val="clear" w:color="auto" w:fill="auto"/>
        <w:spacing w:after="0" w:line="240" w:lineRule="auto"/>
        <w:ind w:right="159" w:firstLine="709"/>
        <w:contextualSpacing/>
        <w:jc w:val="right"/>
        <w:rPr>
          <w:sz w:val="20"/>
          <w:szCs w:val="20"/>
        </w:rPr>
      </w:pPr>
    </w:p>
    <w:p w:rsidR="00F7795D" w:rsidRPr="00FC52C9" w:rsidRDefault="00F7795D" w:rsidP="00F7795D">
      <w:pPr>
        <w:pStyle w:val="20"/>
        <w:shd w:val="clear" w:color="auto" w:fill="auto"/>
        <w:spacing w:after="0" w:line="240" w:lineRule="auto"/>
        <w:ind w:right="159" w:firstLine="709"/>
        <w:contextualSpacing/>
        <w:jc w:val="right"/>
        <w:rPr>
          <w:sz w:val="20"/>
          <w:szCs w:val="20"/>
        </w:rPr>
      </w:pPr>
    </w:p>
    <w:p w:rsidR="00F7795D" w:rsidRPr="00FC52C9" w:rsidRDefault="00F7795D" w:rsidP="00F7795D">
      <w:pPr>
        <w:pStyle w:val="20"/>
        <w:shd w:val="clear" w:color="auto" w:fill="auto"/>
        <w:spacing w:after="0" w:line="240" w:lineRule="auto"/>
        <w:ind w:right="159" w:firstLine="709"/>
        <w:contextualSpacing/>
        <w:jc w:val="right"/>
        <w:rPr>
          <w:sz w:val="20"/>
          <w:szCs w:val="20"/>
        </w:rPr>
      </w:pPr>
    </w:p>
    <w:p w:rsidR="00F7795D" w:rsidRPr="00FC52C9" w:rsidRDefault="00F7795D" w:rsidP="00F7795D">
      <w:pPr>
        <w:pStyle w:val="20"/>
        <w:shd w:val="clear" w:color="auto" w:fill="auto"/>
        <w:spacing w:after="0" w:line="240" w:lineRule="auto"/>
        <w:ind w:right="159" w:firstLine="709"/>
        <w:contextualSpacing/>
        <w:jc w:val="right"/>
        <w:rPr>
          <w:sz w:val="20"/>
          <w:szCs w:val="20"/>
        </w:rPr>
      </w:pPr>
    </w:p>
    <w:p w:rsidR="00F7795D" w:rsidRPr="00FC52C9" w:rsidRDefault="00F7795D" w:rsidP="00F7795D">
      <w:pPr>
        <w:pStyle w:val="20"/>
        <w:shd w:val="clear" w:color="auto" w:fill="auto"/>
        <w:spacing w:after="0" w:line="240" w:lineRule="auto"/>
        <w:ind w:right="159" w:firstLine="709"/>
        <w:contextualSpacing/>
        <w:jc w:val="right"/>
        <w:rPr>
          <w:sz w:val="20"/>
          <w:szCs w:val="20"/>
        </w:rPr>
      </w:pPr>
    </w:p>
    <w:p w:rsidR="00F7795D" w:rsidRPr="00F7795D" w:rsidRDefault="00F7795D" w:rsidP="00F7795D">
      <w:pPr>
        <w:pStyle w:val="20"/>
        <w:shd w:val="clear" w:color="auto" w:fill="auto"/>
        <w:spacing w:after="0" w:line="240" w:lineRule="auto"/>
        <w:ind w:right="159" w:firstLine="709"/>
        <w:contextualSpacing/>
        <w:rPr>
          <w:caps/>
          <w:sz w:val="24"/>
          <w:szCs w:val="24"/>
        </w:rPr>
      </w:pPr>
    </w:p>
    <w:p w:rsidR="00F7795D" w:rsidRDefault="00F7795D" w:rsidP="00F7795D">
      <w:pPr>
        <w:pStyle w:val="20"/>
        <w:shd w:val="clear" w:color="auto" w:fill="auto"/>
        <w:spacing w:after="0" w:line="240" w:lineRule="auto"/>
        <w:ind w:right="159" w:firstLine="709"/>
        <w:contextualSpacing/>
        <w:rPr>
          <w:caps/>
          <w:sz w:val="24"/>
          <w:szCs w:val="24"/>
        </w:rPr>
      </w:pPr>
    </w:p>
    <w:p w:rsidR="00192277" w:rsidRDefault="00192277" w:rsidP="00F7795D">
      <w:pPr>
        <w:pStyle w:val="20"/>
        <w:shd w:val="clear" w:color="auto" w:fill="auto"/>
        <w:spacing w:after="0" w:line="240" w:lineRule="auto"/>
        <w:ind w:right="159" w:firstLine="709"/>
        <w:contextualSpacing/>
        <w:rPr>
          <w:caps/>
          <w:sz w:val="24"/>
          <w:szCs w:val="24"/>
        </w:rPr>
      </w:pPr>
    </w:p>
    <w:p w:rsidR="00192277" w:rsidRDefault="00192277" w:rsidP="00F7795D">
      <w:pPr>
        <w:pStyle w:val="20"/>
        <w:shd w:val="clear" w:color="auto" w:fill="auto"/>
        <w:spacing w:after="0" w:line="240" w:lineRule="auto"/>
        <w:ind w:right="159" w:firstLine="709"/>
        <w:contextualSpacing/>
        <w:rPr>
          <w:caps/>
          <w:sz w:val="24"/>
          <w:szCs w:val="24"/>
        </w:rPr>
      </w:pPr>
    </w:p>
    <w:p w:rsidR="00192277" w:rsidRDefault="00192277" w:rsidP="00F7795D">
      <w:pPr>
        <w:pStyle w:val="20"/>
        <w:shd w:val="clear" w:color="auto" w:fill="auto"/>
        <w:spacing w:after="0" w:line="240" w:lineRule="auto"/>
        <w:ind w:right="159" w:firstLine="709"/>
        <w:contextualSpacing/>
        <w:rPr>
          <w:caps/>
          <w:sz w:val="24"/>
          <w:szCs w:val="24"/>
        </w:rPr>
      </w:pPr>
    </w:p>
    <w:p w:rsidR="00192277" w:rsidRDefault="00192277" w:rsidP="00F7795D">
      <w:pPr>
        <w:pStyle w:val="20"/>
        <w:shd w:val="clear" w:color="auto" w:fill="auto"/>
        <w:spacing w:after="0" w:line="240" w:lineRule="auto"/>
        <w:ind w:right="159" w:firstLine="709"/>
        <w:contextualSpacing/>
        <w:rPr>
          <w:caps/>
          <w:sz w:val="24"/>
          <w:szCs w:val="24"/>
        </w:rPr>
      </w:pPr>
    </w:p>
    <w:p w:rsidR="00192277" w:rsidRDefault="00192277" w:rsidP="00F7795D">
      <w:pPr>
        <w:pStyle w:val="20"/>
        <w:shd w:val="clear" w:color="auto" w:fill="auto"/>
        <w:spacing w:after="0" w:line="240" w:lineRule="auto"/>
        <w:ind w:right="159" w:firstLine="709"/>
        <w:contextualSpacing/>
        <w:rPr>
          <w:caps/>
          <w:sz w:val="24"/>
          <w:szCs w:val="24"/>
        </w:rPr>
      </w:pPr>
    </w:p>
    <w:p w:rsidR="00192277" w:rsidRDefault="00192277" w:rsidP="00F7795D">
      <w:pPr>
        <w:pStyle w:val="20"/>
        <w:shd w:val="clear" w:color="auto" w:fill="auto"/>
        <w:spacing w:after="0" w:line="240" w:lineRule="auto"/>
        <w:ind w:right="159" w:firstLine="709"/>
        <w:contextualSpacing/>
        <w:rPr>
          <w:caps/>
          <w:sz w:val="24"/>
          <w:szCs w:val="24"/>
        </w:rPr>
      </w:pPr>
    </w:p>
    <w:p w:rsidR="00192277" w:rsidRPr="00F7795D" w:rsidRDefault="00192277" w:rsidP="00F7795D">
      <w:pPr>
        <w:pStyle w:val="20"/>
        <w:shd w:val="clear" w:color="auto" w:fill="auto"/>
        <w:spacing w:after="0" w:line="240" w:lineRule="auto"/>
        <w:ind w:right="159" w:firstLine="709"/>
        <w:contextualSpacing/>
        <w:rPr>
          <w:caps/>
          <w:sz w:val="24"/>
          <w:szCs w:val="24"/>
        </w:rPr>
      </w:pPr>
    </w:p>
    <w:p w:rsidR="000207D3" w:rsidRDefault="000207D3" w:rsidP="00F7795D">
      <w:pPr>
        <w:pStyle w:val="20"/>
        <w:shd w:val="clear" w:color="auto" w:fill="auto"/>
        <w:spacing w:after="0" w:line="240" w:lineRule="auto"/>
        <w:ind w:right="159" w:firstLine="709"/>
        <w:contextualSpacing/>
        <w:rPr>
          <w:b/>
          <w:caps/>
          <w:sz w:val="24"/>
          <w:szCs w:val="24"/>
        </w:rPr>
      </w:pPr>
      <w:r w:rsidRPr="000207D3">
        <w:rPr>
          <w:b/>
          <w:caps/>
          <w:sz w:val="24"/>
          <w:szCs w:val="24"/>
        </w:rPr>
        <w:t xml:space="preserve">муниципальная программа </w:t>
      </w:r>
    </w:p>
    <w:p w:rsidR="00F7795D" w:rsidRPr="000207D3" w:rsidRDefault="00E9358A" w:rsidP="00AA3743">
      <w:pPr>
        <w:pStyle w:val="20"/>
        <w:shd w:val="clear" w:color="auto" w:fill="auto"/>
        <w:spacing w:after="0" w:line="240" w:lineRule="auto"/>
        <w:ind w:right="159" w:firstLine="709"/>
        <w:contextualSpacing/>
        <w:rPr>
          <w:b/>
          <w:caps/>
          <w:sz w:val="24"/>
          <w:szCs w:val="24"/>
        </w:rPr>
      </w:pPr>
      <w:r>
        <w:rPr>
          <w:b/>
          <w:caps/>
          <w:sz w:val="24"/>
          <w:szCs w:val="24"/>
        </w:rPr>
        <w:t>«</w:t>
      </w:r>
      <w:r w:rsidR="00AC2CF4" w:rsidRPr="00AC2CF4">
        <w:rPr>
          <w:b/>
          <w:caps/>
          <w:sz w:val="24"/>
          <w:szCs w:val="24"/>
        </w:rPr>
        <w:t xml:space="preserve">Муниципальное управление </w:t>
      </w:r>
      <w:r w:rsidR="00AA3743">
        <w:rPr>
          <w:b/>
          <w:caps/>
          <w:sz w:val="24"/>
          <w:szCs w:val="24"/>
        </w:rPr>
        <w:t>и гражданское общество</w:t>
      </w:r>
      <w:r>
        <w:rPr>
          <w:b/>
          <w:caps/>
          <w:sz w:val="24"/>
          <w:szCs w:val="24"/>
        </w:rPr>
        <w:t>»</w:t>
      </w: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contextualSpacing/>
        <w:jc w:val="left"/>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DC13C1">
      <w:pPr>
        <w:pStyle w:val="20"/>
        <w:shd w:val="clear" w:color="auto" w:fill="auto"/>
        <w:spacing w:after="0" w:line="240" w:lineRule="auto"/>
        <w:contextualSpacing/>
        <w:jc w:val="left"/>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F7795D" w:rsidRDefault="00F7795D" w:rsidP="00AC2CF4">
      <w:pPr>
        <w:pStyle w:val="20"/>
        <w:shd w:val="clear" w:color="auto" w:fill="auto"/>
        <w:spacing w:after="0" w:line="240" w:lineRule="auto"/>
        <w:contextualSpacing/>
        <w:jc w:val="left"/>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0207D3" w:rsidRDefault="000207D3" w:rsidP="00F7795D">
      <w:pPr>
        <w:pStyle w:val="20"/>
        <w:shd w:val="clear" w:color="auto" w:fill="auto"/>
        <w:spacing w:after="0" w:line="240" w:lineRule="auto"/>
        <w:ind w:firstLine="709"/>
        <w:contextualSpacing/>
        <w:rPr>
          <w:sz w:val="20"/>
          <w:szCs w:val="20"/>
        </w:rPr>
      </w:pPr>
    </w:p>
    <w:p w:rsidR="000207D3" w:rsidRDefault="000207D3" w:rsidP="00F7795D">
      <w:pPr>
        <w:pStyle w:val="20"/>
        <w:shd w:val="clear" w:color="auto" w:fill="auto"/>
        <w:spacing w:after="0" w:line="240" w:lineRule="auto"/>
        <w:ind w:firstLine="709"/>
        <w:contextualSpacing/>
        <w:rPr>
          <w:sz w:val="20"/>
          <w:szCs w:val="20"/>
        </w:rPr>
      </w:pPr>
    </w:p>
    <w:p w:rsidR="000207D3" w:rsidRDefault="000207D3" w:rsidP="00F7795D">
      <w:pPr>
        <w:pStyle w:val="20"/>
        <w:shd w:val="clear" w:color="auto" w:fill="auto"/>
        <w:spacing w:after="0" w:line="240" w:lineRule="auto"/>
        <w:ind w:firstLine="709"/>
        <w:contextualSpacing/>
        <w:rPr>
          <w:sz w:val="20"/>
          <w:szCs w:val="20"/>
        </w:rPr>
      </w:pPr>
    </w:p>
    <w:p w:rsidR="000207D3" w:rsidRDefault="000207D3" w:rsidP="00F7795D">
      <w:pPr>
        <w:pStyle w:val="20"/>
        <w:shd w:val="clear" w:color="auto" w:fill="auto"/>
        <w:spacing w:after="0" w:line="240" w:lineRule="auto"/>
        <w:ind w:firstLine="709"/>
        <w:contextualSpacing/>
        <w:rPr>
          <w:sz w:val="20"/>
          <w:szCs w:val="20"/>
        </w:rPr>
      </w:pPr>
    </w:p>
    <w:p w:rsidR="00F7795D" w:rsidRDefault="00F7795D" w:rsidP="00F7795D">
      <w:pPr>
        <w:pStyle w:val="20"/>
        <w:shd w:val="clear" w:color="auto" w:fill="auto"/>
        <w:spacing w:after="0" w:line="240" w:lineRule="auto"/>
        <w:ind w:firstLine="709"/>
        <w:contextualSpacing/>
        <w:rPr>
          <w:sz w:val="20"/>
          <w:szCs w:val="20"/>
        </w:rPr>
      </w:pPr>
    </w:p>
    <w:p w:rsidR="00AA3743" w:rsidRDefault="00AA3743" w:rsidP="00CB4D27">
      <w:pPr>
        <w:pStyle w:val="20"/>
        <w:spacing w:after="14"/>
        <w:ind w:right="-3"/>
        <w:contextualSpacing/>
        <w:jc w:val="both"/>
        <w:rPr>
          <w:sz w:val="24"/>
          <w:szCs w:val="24"/>
        </w:rPr>
      </w:pPr>
    </w:p>
    <w:p w:rsidR="00AA3743" w:rsidRDefault="00AA3743" w:rsidP="00CB4D27">
      <w:pPr>
        <w:pStyle w:val="20"/>
        <w:spacing w:after="14"/>
        <w:ind w:right="-3"/>
        <w:contextualSpacing/>
        <w:jc w:val="both"/>
        <w:rPr>
          <w:sz w:val="24"/>
          <w:szCs w:val="24"/>
        </w:rPr>
      </w:pPr>
    </w:p>
    <w:p w:rsidR="00F7795D" w:rsidRPr="006B3AC2" w:rsidRDefault="00CB4D27" w:rsidP="00CB4D27">
      <w:pPr>
        <w:pStyle w:val="20"/>
        <w:spacing w:after="14"/>
        <w:ind w:right="-3"/>
        <w:contextualSpacing/>
        <w:jc w:val="both"/>
        <w:rPr>
          <w:sz w:val="24"/>
          <w:szCs w:val="24"/>
        </w:rPr>
      </w:pPr>
      <w:r>
        <w:rPr>
          <w:sz w:val="24"/>
          <w:szCs w:val="24"/>
        </w:rPr>
        <w:t>Срок реализации – 202</w:t>
      </w:r>
      <w:r w:rsidR="00722E4C">
        <w:rPr>
          <w:sz w:val="24"/>
          <w:szCs w:val="24"/>
        </w:rPr>
        <w:t>5</w:t>
      </w:r>
      <w:r>
        <w:rPr>
          <w:sz w:val="24"/>
          <w:szCs w:val="24"/>
        </w:rPr>
        <w:t>-202</w:t>
      </w:r>
      <w:r w:rsidR="00722E4C">
        <w:rPr>
          <w:sz w:val="24"/>
          <w:szCs w:val="24"/>
        </w:rPr>
        <w:t>7</w:t>
      </w:r>
      <w:r>
        <w:rPr>
          <w:sz w:val="24"/>
          <w:szCs w:val="24"/>
        </w:rPr>
        <w:t xml:space="preserve"> годы</w:t>
      </w:r>
    </w:p>
    <w:p w:rsidR="00AA3743" w:rsidRPr="005108EC" w:rsidRDefault="00F7795D" w:rsidP="005108EC">
      <w:pPr>
        <w:shd w:val="clear" w:color="auto" w:fill="FFFFFF"/>
        <w:jc w:val="both"/>
        <w:rPr>
          <w:bCs/>
        </w:rPr>
      </w:pPr>
      <w:r w:rsidRPr="006B3AC2">
        <w:rPr>
          <w:iCs/>
        </w:rPr>
        <w:t>Ответственный исполнитель</w:t>
      </w:r>
      <w:r w:rsidR="00CB4D27">
        <w:rPr>
          <w:iCs/>
        </w:rPr>
        <w:t xml:space="preserve"> –</w:t>
      </w:r>
      <w:r w:rsidRPr="006B3AC2">
        <w:rPr>
          <w:iCs/>
        </w:rPr>
        <w:t xml:space="preserve"> </w:t>
      </w:r>
      <w:r w:rsidR="00AA3743">
        <w:rPr>
          <w:bCs/>
        </w:rPr>
        <w:t xml:space="preserve">отдел экономики администрации муниципального округа </w:t>
      </w:r>
      <w:r w:rsidR="00AA3743" w:rsidRPr="005108EC">
        <w:rPr>
          <w:bCs/>
        </w:rPr>
        <w:t>город Кировск Мурманской области</w:t>
      </w:r>
    </w:p>
    <w:p w:rsidR="00A72686" w:rsidRPr="00C07CE4" w:rsidRDefault="00F7795D" w:rsidP="005108EC">
      <w:pPr>
        <w:shd w:val="clear" w:color="auto" w:fill="FFFFFF"/>
        <w:jc w:val="center"/>
        <w:rPr>
          <w:b/>
        </w:rPr>
      </w:pPr>
      <w:r w:rsidRPr="00C07CE4">
        <w:rPr>
          <w:b/>
        </w:rPr>
        <w:lastRenderedPageBreak/>
        <w:t xml:space="preserve">ПАСПОРТ </w:t>
      </w:r>
      <w:r w:rsidR="00A72686" w:rsidRPr="00C07CE4">
        <w:rPr>
          <w:b/>
        </w:rPr>
        <w:t xml:space="preserve">МУНИЦИПАЛЬНОЙ </w:t>
      </w:r>
      <w:r w:rsidRPr="00C07CE4">
        <w:rPr>
          <w:b/>
        </w:rPr>
        <w:t>ПРОГРАММЫ</w:t>
      </w:r>
    </w:p>
    <w:p w:rsidR="00AC2CF4" w:rsidRPr="00C07CE4" w:rsidRDefault="00E9358A" w:rsidP="005108EC">
      <w:pPr>
        <w:pStyle w:val="20"/>
        <w:shd w:val="clear" w:color="auto" w:fill="auto"/>
        <w:spacing w:after="0" w:line="240" w:lineRule="auto"/>
        <w:contextualSpacing/>
        <w:rPr>
          <w:rFonts w:cs="Times New Roman"/>
          <w:b/>
          <w:caps/>
          <w:sz w:val="24"/>
          <w:szCs w:val="24"/>
        </w:rPr>
      </w:pPr>
      <w:r w:rsidRPr="00C07CE4">
        <w:rPr>
          <w:rFonts w:cs="Times New Roman"/>
          <w:b/>
          <w:caps/>
          <w:sz w:val="24"/>
          <w:szCs w:val="24"/>
        </w:rPr>
        <w:t>«</w:t>
      </w:r>
      <w:r w:rsidR="00AC2CF4" w:rsidRPr="00C07CE4">
        <w:rPr>
          <w:rFonts w:cs="Times New Roman"/>
          <w:b/>
          <w:caps/>
          <w:sz w:val="24"/>
          <w:szCs w:val="24"/>
        </w:rPr>
        <w:t>Муниципальное управление</w:t>
      </w:r>
      <w:r w:rsidR="00AA3743" w:rsidRPr="00C07CE4">
        <w:rPr>
          <w:rFonts w:cs="Times New Roman"/>
          <w:b/>
          <w:caps/>
          <w:sz w:val="24"/>
          <w:szCs w:val="24"/>
        </w:rPr>
        <w:t xml:space="preserve"> и гражданское общество»</w:t>
      </w:r>
    </w:p>
    <w:p w:rsidR="00192277" w:rsidRPr="00D30292" w:rsidRDefault="00192277" w:rsidP="005108EC">
      <w:pPr>
        <w:shd w:val="clear" w:color="auto" w:fill="FFFFFF"/>
        <w:jc w:val="center"/>
        <w:rPr>
          <w:b/>
          <w:sz w:val="22"/>
          <w:szCs w:val="22"/>
        </w:rPr>
      </w:pPr>
    </w:p>
    <w:tbl>
      <w:tblPr>
        <w:tblW w:w="9498" w:type="dxa"/>
        <w:tblInd w:w="-147" w:type="dxa"/>
        <w:tblLayout w:type="fixed"/>
        <w:tblLook w:val="04A0" w:firstRow="1" w:lastRow="0" w:firstColumn="1" w:lastColumn="0" w:noHBand="0" w:noVBand="1"/>
      </w:tblPr>
      <w:tblGrid>
        <w:gridCol w:w="2552"/>
        <w:gridCol w:w="6567"/>
        <w:gridCol w:w="379"/>
      </w:tblGrid>
      <w:tr w:rsidR="00A24575" w:rsidRPr="00D30292" w:rsidTr="009A1DB8">
        <w:trPr>
          <w:trHeight w:val="7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24575" w:rsidRPr="00D30292" w:rsidRDefault="00A24575" w:rsidP="005108EC">
            <w:pPr>
              <w:rPr>
                <w:sz w:val="22"/>
                <w:szCs w:val="22"/>
              </w:rPr>
            </w:pPr>
            <w:r w:rsidRPr="00D30292">
              <w:rPr>
                <w:sz w:val="22"/>
                <w:szCs w:val="22"/>
              </w:rPr>
              <w:t>Заказчик муниципальной программы</w:t>
            </w:r>
          </w:p>
        </w:tc>
        <w:tc>
          <w:tcPr>
            <w:tcW w:w="6946" w:type="dxa"/>
            <w:gridSpan w:val="2"/>
            <w:tcBorders>
              <w:top w:val="single" w:sz="4" w:space="0" w:color="auto"/>
              <w:left w:val="nil"/>
              <w:bottom w:val="single" w:sz="4" w:space="0" w:color="auto"/>
              <w:right w:val="single" w:sz="4" w:space="0" w:color="000000"/>
            </w:tcBorders>
            <w:shd w:val="clear" w:color="auto" w:fill="auto"/>
            <w:vAlign w:val="center"/>
          </w:tcPr>
          <w:p w:rsidR="00A24575" w:rsidRPr="00D30292" w:rsidRDefault="00CF4C18" w:rsidP="005108EC">
            <w:pPr>
              <w:jc w:val="both"/>
              <w:rPr>
                <w:sz w:val="22"/>
                <w:szCs w:val="22"/>
              </w:rPr>
            </w:pPr>
            <w:r w:rsidRPr="00D30292">
              <w:rPr>
                <w:rFonts w:eastAsia="Calibri"/>
                <w:bCs/>
                <w:sz w:val="22"/>
                <w:szCs w:val="22"/>
              </w:rPr>
              <w:t>Администрация муниципального округа город Кировск Мурманской области</w:t>
            </w:r>
            <w:r w:rsidR="00962970" w:rsidRPr="00D30292">
              <w:rPr>
                <w:rFonts w:eastAsia="Calibri"/>
                <w:bCs/>
                <w:sz w:val="22"/>
                <w:szCs w:val="22"/>
              </w:rPr>
              <w:t xml:space="preserve"> </w:t>
            </w:r>
            <w:r w:rsidR="00962970" w:rsidRPr="00D30292">
              <w:rPr>
                <w:sz w:val="22"/>
                <w:szCs w:val="22"/>
              </w:rPr>
              <w:t>(далее – ОМСУ)</w:t>
            </w:r>
          </w:p>
        </w:tc>
      </w:tr>
      <w:tr w:rsidR="00A24575" w:rsidRPr="00D30292" w:rsidTr="009A1DB8">
        <w:trPr>
          <w:trHeight w:val="848"/>
        </w:trPr>
        <w:tc>
          <w:tcPr>
            <w:tcW w:w="2552" w:type="dxa"/>
            <w:vMerge w:val="restart"/>
            <w:tcBorders>
              <w:top w:val="single" w:sz="4" w:space="0" w:color="auto"/>
              <w:left w:val="single" w:sz="4" w:space="0" w:color="auto"/>
              <w:right w:val="single" w:sz="4" w:space="0" w:color="auto"/>
            </w:tcBorders>
            <w:shd w:val="clear" w:color="auto" w:fill="auto"/>
            <w:vAlign w:val="center"/>
          </w:tcPr>
          <w:p w:rsidR="00A24575" w:rsidRPr="00D30292" w:rsidRDefault="00A24575" w:rsidP="005108EC">
            <w:pPr>
              <w:rPr>
                <w:sz w:val="22"/>
                <w:szCs w:val="22"/>
              </w:rPr>
            </w:pPr>
            <w:r w:rsidRPr="00D30292">
              <w:rPr>
                <w:sz w:val="22"/>
                <w:szCs w:val="22"/>
              </w:rPr>
              <w:t>Ответственный исполнитель муниципальной программы, соисполнители, участники муниципальной программы</w:t>
            </w:r>
          </w:p>
        </w:tc>
        <w:tc>
          <w:tcPr>
            <w:tcW w:w="6946" w:type="dxa"/>
            <w:gridSpan w:val="2"/>
            <w:tcBorders>
              <w:top w:val="single" w:sz="4" w:space="0" w:color="auto"/>
              <w:left w:val="nil"/>
              <w:bottom w:val="single" w:sz="4" w:space="0" w:color="auto"/>
              <w:right w:val="single" w:sz="4" w:space="0" w:color="000000"/>
            </w:tcBorders>
            <w:shd w:val="clear" w:color="auto" w:fill="auto"/>
            <w:vAlign w:val="center"/>
          </w:tcPr>
          <w:p w:rsidR="00A24575" w:rsidRPr="00D30292" w:rsidRDefault="00A24575" w:rsidP="005108EC">
            <w:pPr>
              <w:jc w:val="both"/>
              <w:rPr>
                <w:sz w:val="22"/>
                <w:szCs w:val="22"/>
              </w:rPr>
            </w:pPr>
            <w:r w:rsidRPr="00D30292">
              <w:rPr>
                <w:sz w:val="22"/>
                <w:szCs w:val="22"/>
                <w:u w:val="single"/>
              </w:rPr>
              <w:t>Ответственный исполнитель</w:t>
            </w:r>
            <w:r w:rsidRPr="00D30292">
              <w:rPr>
                <w:sz w:val="22"/>
                <w:szCs w:val="22"/>
              </w:rPr>
              <w:t xml:space="preserve">: </w:t>
            </w:r>
            <w:r w:rsidR="00AA3743" w:rsidRPr="00D30292">
              <w:rPr>
                <w:bCs/>
                <w:sz w:val="22"/>
                <w:szCs w:val="22"/>
              </w:rPr>
              <w:t>отдел экономики администрации муниципального округа город Кировск Мурманской области (далее – отдел экономики)</w:t>
            </w:r>
          </w:p>
        </w:tc>
      </w:tr>
      <w:tr w:rsidR="00A24575" w:rsidRPr="00D30292" w:rsidTr="009C1B83">
        <w:trPr>
          <w:trHeight w:val="1094"/>
        </w:trPr>
        <w:tc>
          <w:tcPr>
            <w:tcW w:w="2552" w:type="dxa"/>
            <w:vMerge/>
            <w:tcBorders>
              <w:left w:val="single" w:sz="4" w:space="0" w:color="auto"/>
              <w:right w:val="single" w:sz="4" w:space="0" w:color="auto"/>
            </w:tcBorders>
            <w:shd w:val="clear" w:color="auto" w:fill="auto"/>
            <w:vAlign w:val="center"/>
          </w:tcPr>
          <w:p w:rsidR="00A24575" w:rsidRPr="00D30292" w:rsidRDefault="00A24575" w:rsidP="005108EC">
            <w:pPr>
              <w:rPr>
                <w:sz w:val="22"/>
                <w:szCs w:val="22"/>
              </w:rPr>
            </w:pPr>
          </w:p>
        </w:tc>
        <w:tc>
          <w:tcPr>
            <w:tcW w:w="6946" w:type="dxa"/>
            <w:gridSpan w:val="2"/>
            <w:tcBorders>
              <w:top w:val="single" w:sz="4" w:space="0" w:color="auto"/>
              <w:left w:val="nil"/>
              <w:bottom w:val="single" w:sz="4" w:space="0" w:color="auto"/>
              <w:right w:val="single" w:sz="4" w:space="0" w:color="000000"/>
            </w:tcBorders>
            <w:shd w:val="clear" w:color="auto" w:fill="auto"/>
            <w:vAlign w:val="center"/>
          </w:tcPr>
          <w:p w:rsidR="00A24575" w:rsidRPr="00D30292" w:rsidRDefault="00A24575" w:rsidP="005108EC">
            <w:pPr>
              <w:jc w:val="both"/>
              <w:rPr>
                <w:sz w:val="22"/>
                <w:szCs w:val="22"/>
              </w:rPr>
            </w:pPr>
            <w:r w:rsidRPr="00D30292">
              <w:rPr>
                <w:sz w:val="22"/>
                <w:szCs w:val="22"/>
                <w:u w:val="single"/>
              </w:rPr>
              <w:t>Соисполнители</w:t>
            </w:r>
            <w:r w:rsidRPr="00D30292">
              <w:rPr>
                <w:sz w:val="22"/>
                <w:szCs w:val="22"/>
              </w:rPr>
              <w:t xml:space="preserve">: </w:t>
            </w:r>
          </w:p>
          <w:p w:rsidR="00AA3743" w:rsidRPr="00D30292" w:rsidRDefault="00722E4C" w:rsidP="005108EC">
            <w:pPr>
              <w:jc w:val="both"/>
              <w:rPr>
                <w:bCs/>
                <w:sz w:val="22"/>
                <w:szCs w:val="22"/>
              </w:rPr>
            </w:pPr>
            <w:r w:rsidRPr="00D30292">
              <w:rPr>
                <w:sz w:val="22"/>
                <w:szCs w:val="22"/>
              </w:rPr>
              <w:t xml:space="preserve">Управления финансов </w:t>
            </w:r>
            <w:r w:rsidR="00A545AA" w:rsidRPr="00D30292">
              <w:rPr>
                <w:sz w:val="22"/>
                <w:szCs w:val="22"/>
              </w:rPr>
              <w:t>а</w:t>
            </w:r>
            <w:r w:rsidRPr="00D30292">
              <w:rPr>
                <w:sz w:val="22"/>
                <w:szCs w:val="22"/>
              </w:rPr>
              <w:t xml:space="preserve">дминистрации </w:t>
            </w:r>
            <w:r w:rsidR="00AA3743" w:rsidRPr="00D30292">
              <w:rPr>
                <w:rFonts w:eastAsia="Calibri"/>
                <w:bCs/>
                <w:sz w:val="22"/>
                <w:szCs w:val="22"/>
              </w:rPr>
              <w:t>муниципального округа город Кировск Мурманской области</w:t>
            </w:r>
            <w:r w:rsidR="00AA3743" w:rsidRPr="00D30292">
              <w:rPr>
                <w:bCs/>
                <w:sz w:val="22"/>
                <w:szCs w:val="22"/>
              </w:rPr>
              <w:t xml:space="preserve"> </w:t>
            </w:r>
            <w:r w:rsidR="00950D35" w:rsidRPr="00D30292">
              <w:rPr>
                <w:bCs/>
                <w:sz w:val="22"/>
                <w:szCs w:val="22"/>
              </w:rPr>
              <w:t xml:space="preserve">(далее – </w:t>
            </w:r>
            <w:r w:rsidRPr="00D30292">
              <w:rPr>
                <w:bCs/>
                <w:sz w:val="22"/>
                <w:szCs w:val="22"/>
              </w:rPr>
              <w:t>У</w:t>
            </w:r>
            <w:r w:rsidR="00950D35" w:rsidRPr="00D30292">
              <w:rPr>
                <w:bCs/>
                <w:sz w:val="22"/>
                <w:szCs w:val="22"/>
              </w:rPr>
              <w:t>правление</w:t>
            </w:r>
            <w:r w:rsidRPr="00D30292">
              <w:rPr>
                <w:bCs/>
                <w:sz w:val="22"/>
                <w:szCs w:val="22"/>
              </w:rPr>
              <w:t xml:space="preserve"> финансов</w:t>
            </w:r>
            <w:r w:rsidR="00950D35" w:rsidRPr="00D30292">
              <w:rPr>
                <w:bCs/>
                <w:sz w:val="22"/>
                <w:szCs w:val="22"/>
              </w:rPr>
              <w:t>);</w:t>
            </w:r>
          </w:p>
          <w:p w:rsidR="001918C9" w:rsidRPr="00D30292" w:rsidRDefault="005108EC" w:rsidP="005108EC">
            <w:pPr>
              <w:jc w:val="both"/>
              <w:rPr>
                <w:bCs/>
                <w:sz w:val="22"/>
                <w:szCs w:val="22"/>
              </w:rPr>
            </w:pPr>
            <w:r w:rsidRPr="00D30292">
              <w:rPr>
                <w:bCs/>
                <w:sz w:val="22"/>
                <w:szCs w:val="22"/>
              </w:rPr>
              <w:t>Отдел муниципальной службы противодействия коррупции</w:t>
            </w:r>
            <w:r w:rsidRPr="00D30292">
              <w:rPr>
                <w:bCs/>
                <w:sz w:val="22"/>
                <w:szCs w:val="22"/>
                <w:highlight w:val="yellow"/>
              </w:rPr>
              <w:t xml:space="preserve"> </w:t>
            </w:r>
            <w:r w:rsidR="00665495" w:rsidRPr="00D30292">
              <w:rPr>
                <w:bCs/>
                <w:sz w:val="22"/>
                <w:szCs w:val="22"/>
              </w:rPr>
              <w:t>администрации муниципального округа город Кировск Мурманской области (далее – Отдел МСиПК);</w:t>
            </w:r>
          </w:p>
          <w:p w:rsidR="00AA3743" w:rsidRPr="00D30292" w:rsidRDefault="00AA3743" w:rsidP="005108EC">
            <w:pPr>
              <w:jc w:val="both"/>
              <w:rPr>
                <w:sz w:val="22"/>
                <w:szCs w:val="22"/>
              </w:rPr>
            </w:pPr>
            <w:r w:rsidRPr="00D30292">
              <w:rPr>
                <w:bCs/>
                <w:sz w:val="22"/>
                <w:szCs w:val="22"/>
              </w:rPr>
              <w:t>Муниципальное казенное учреждение «</w:t>
            </w:r>
            <w:r w:rsidRPr="00D30292">
              <w:rPr>
                <w:sz w:val="22"/>
                <w:szCs w:val="22"/>
              </w:rPr>
              <w:t>Центр учета и отчетности муниципальных учреждений города Кировска» (далее – МКУ «Центр учета г. Кировска»);</w:t>
            </w:r>
          </w:p>
          <w:p w:rsidR="00AA3743" w:rsidRPr="00D30292" w:rsidRDefault="004C4003" w:rsidP="005108EC">
            <w:pPr>
              <w:jc w:val="both"/>
              <w:rPr>
                <w:bCs/>
                <w:sz w:val="22"/>
                <w:szCs w:val="22"/>
              </w:rPr>
            </w:pPr>
            <w:r w:rsidRPr="00D30292">
              <w:rPr>
                <w:bCs/>
                <w:sz w:val="22"/>
                <w:szCs w:val="22"/>
              </w:rPr>
              <w:t xml:space="preserve">Муниципальное казенное учреждение </w:t>
            </w:r>
            <w:r w:rsidR="00E9358A" w:rsidRPr="00D30292">
              <w:rPr>
                <w:bCs/>
                <w:sz w:val="22"/>
                <w:szCs w:val="22"/>
              </w:rPr>
              <w:t>«</w:t>
            </w:r>
            <w:r w:rsidRPr="00D30292">
              <w:rPr>
                <w:bCs/>
                <w:sz w:val="22"/>
                <w:szCs w:val="22"/>
              </w:rPr>
              <w:t>Информационно-аналитический центр</w:t>
            </w:r>
            <w:r w:rsidR="00E9358A" w:rsidRPr="00D30292">
              <w:rPr>
                <w:bCs/>
                <w:sz w:val="22"/>
                <w:szCs w:val="22"/>
              </w:rPr>
              <w:t>»</w:t>
            </w:r>
            <w:r w:rsidRPr="00D30292">
              <w:rPr>
                <w:bCs/>
                <w:sz w:val="22"/>
                <w:szCs w:val="22"/>
              </w:rPr>
              <w:t xml:space="preserve"> (далее – МКУ </w:t>
            </w:r>
            <w:r w:rsidR="00E9358A" w:rsidRPr="00D30292">
              <w:rPr>
                <w:bCs/>
                <w:sz w:val="22"/>
                <w:szCs w:val="22"/>
              </w:rPr>
              <w:t>«</w:t>
            </w:r>
            <w:r w:rsidR="004D6D74" w:rsidRPr="00D30292">
              <w:rPr>
                <w:bCs/>
                <w:sz w:val="22"/>
                <w:szCs w:val="22"/>
              </w:rPr>
              <w:t>Информационно-аналитический центр</w:t>
            </w:r>
            <w:r w:rsidR="00E9358A" w:rsidRPr="00D30292">
              <w:rPr>
                <w:bCs/>
                <w:sz w:val="22"/>
                <w:szCs w:val="22"/>
              </w:rPr>
              <w:t>»</w:t>
            </w:r>
            <w:r w:rsidRPr="00D30292">
              <w:rPr>
                <w:bCs/>
                <w:sz w:val="22"/>
                <w:szCs w:val="22"/>
              </w:rPr>
              <w:t>)</w:t>
            </w:r>
            <w:r w:rsidR="00AA3743" w:rsidRPr="00D30292">
              <w:rPr>
                <w:bCs/>
                <w:sz w:val="22"/>
                <w:szCs w:val="22"/>
              </w:rPr>
              <w:t>;</w:t>
            </w:r>
          </w:p>
          <w:p w:rsidR="004C4003" w:rsidRDefault="00950D35" w:rsidP="005108EC">
            <w:pPr>
              <w:jc w:val="both"/>
              <w:rPr>
                <w:sz w:val="22"/>
                <w:szCs w:val="22"/>
              </w:rPr>
            </w:pPr>
            <w:r w:rsidRPr="00D30292">
              <w:rPr>
                <w:sz w:val="22"/>
                <w:szCs w:val="22"/>
              </w:rPr>
              <w:t xml:space="preserve">Муниципальное казенное учреждение </w:t>
            </w:r>
            <w:r w:rsidR="00E9358A" w:rsidRPr="00D30292">
              <w:rPr>
                <w:sz w:val="22"/>
                <w:szCs w:val="22"/>
              </w:rPr>
              <w:t>«</w:t>
            </w:r>
            <w:r w:rsidRPr="00D30292">
              <w:rPr>
                <w:sz w:val="22"/>
                <w:szCs w:val="22"/>
              </w:rPr>
              <w:t>Центр материально-технического обеспечения и обслуживания муниципальных учреждений города Кировска</w:t>
            </w:r>
            <w:r w:rsidR="00E9358A" w:rsidRPr="00D30292">
              <w:rPr>
                <w:sz w:val="22"/>
                <w:szCs w:val="22"/>
              </w:rPr>
              <w:t>»</w:t>
            </w:r>
            <w:r w:rsidRPr="00D30292">
              <w:rPr>
                <w:sz w:val="22"/>
                <w:szCs w:val="22"/>
              </w:rPr>
              <w:t xml:space="preserve"> (далее – МКУ </w:t>
            </w:r>
            <w:r w:rsidR="00E9358A" w:rsidRPr="00D30292">
              <w:rPr>
                <w:sz w:val="22"/>
                <w:szCs w:val="22"/>
              </w:rPr>
              <w:t>«</w:t>
            </w:r>
            <w:r w:rsidRPr="00D30292">
              <w:rPr>
                <w:sz w:val="22"/>
                <w:szCs w:val="22"/>
              </w:rPr>
              <w:t>Центр МТО г. Кировска</w:t>
            </w:r>
            <w:r w:rsidR="00E9358A" w:rsidRPr="00D30292">
              <w:rPr>
                <w:sz w:val="22"/>
                <w:szCs w:val="22"/>
              </w:rPr>
              <w:t>»</w:t>
            </w:r>
            <w:r w:rsidR="00111703">
              <w:rPr>
                <w:sz w:val="22"/>
                <w:szCs w:val="22"/>
              </w:rPr>
              <w:t>);</w:t>
            </w:r>
          </w:p>
          <w:p w:rsidR="00111703" w:rsidRPr="00D30292" w:rsidRDefault="00111703" w:rsidP="005108EC">
            <w:pPr>
              <w:jc w:val="both"/>
              <w:rPr>
                <w:sz w:val="22"/>
                <w:szCs w:val="22"/>
              </w:rPr>
            </w:pPr>
            <w:r w:rsidRPr="00111703">
              <w:rPr>
                <w:sz w:val="22"/>
                <w:szCs w:val="22"/>
              </w:rPr>
              <w:t>Муниципальное казенное учреждение «Управление Кировским городским хозяйством» (далее – МКУ «УКГХ»)</w:t>
            </w:r>
            <w:r>
              <w:rPr>
                <w:sz w:val="22"/>
                <w:szCs w:val="22"/>
              </w:rPr>
              <w:t>.</w:t>
            </w:r>
          </w:p>
        </w:tc>
      </w:tr>
      <w:tr w:rsidR="00A24575" w:rsidRPr="00D30292" w:rsidTr="009A1DB8">
        <w:trPr>
          <w:trHeight w:val="812"/>
        </w:trPr>
        <w:tc>
          <w:tcPr>
            <w:tcW w:w="2552" w:type="dxa"/>
            <w:vMerge/>
            <w:tcBorders>
              <w:left w:val="single" w:sz="4" w:space="0" w:color="auto"/>
              <w:bottom w:val="single" w:sz="4" w:space="0" w:color="auto"/>
              <w:right w:val="single" w:sz="4" w:space="0" w:color="auto"/>
            </w:tcBorders>
            <w:shd w:val="clear" w:color="auto" w:fill="auto"/>
            <w:vAlign w:val="center"/>
          </w:tcPr>
          <w:p w:rsidR="00A24575" w:rsidRPr="00D30292" w:rsidRDefault="00A24575" w:rsidP="005108EC">
            <w:pPr>
              <w:rPr>
                <w:sz w:val="22"/>
                <w:szCs w:val="22"/>
              </w:rPr>
            </w:pPr>
          </w:p>
        </w:tc>
        <w:tc>
          <w:tcPr>
            <w:tcW w:w="6946" w:type="dxa"/>
            <w:gridSpan w:val="2"/>
            <w:tcBorders>
              <w:top w:val="single" w:sz="4" w:space="0" w:color="auto"/>
              <w:left w:val="nil"/>
              <w:bottom w:val="single" w:sz="4" w:space="0" w:color="auto"/>
              <w:right w:val="single" w:sz="4" w:space="0" w:color="000000"/>
            </w:tcBorders>
            <w:shd w:val="clear" w:color="auto" w:fill="auto"/>
            <w:vAlign w:val="center"/>
          </w:tcPr>
          <w:p w:rsidR="00A24575" w:rsidRPr="00D30292" w:rsidRDefault="00A24575" w:rsidP="005108EC">
            <w:pPr>
              <w:jc w:val="both"/>
              <w:rPr>
                <w:sz w:val="22"/>
                <w:szCs w:val="22"/>
              </w:rPr>
            </w:pPr>
            <w:r w:rsidRPr="00D30292">
              <w:rPr>
                <w:sz w:val="22"/>
                <w:szCs w:val="22"/>
                <w:u w:val="single"/>
              </w:rPr>
              <w:t>Участники</w:t>
            </w:r>
            <w:r w:rsidRPr="00D30292">
              <w:rPr>
                <w:sz w:val="22"/>
                <w:szCs w:val="22"/>
              </w:rPr>
              <w:t>: юридические и физические лица, заключившие договоры в соответствии контрактной системой в сфере закупок товаров, работ, услуг для обеспечения государственных и муниципальных нужд</w:t>
            </w:r>
          </w:p>
        </w:tc>
      </w:tr>
      <w:tr w:rsidR="00A24575" w:rsidRPr="00D30292" w:rsidTr="00950D35">
        <w:trPr>
          <w:trHeight w:val="1288"/>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575" w:rsidRPr="00D30292" w:rsidRDefault="00A24575" w:rsidP="005108EC">
            <w:pPr>
              <w:rPr>
                <w:sz w:val="22"/>
                <w:szCs w:val="22"/>
              </w:rPr>
            </w:pPr>
            <w:r w:rsidRPr="00D30292">
              <w:rPr>
                <w:sz w:val="22"/>
                <w:szCs w:val="22"/>
              </w:rPr>
              <w:t xml:space="preserve">Цель и задачи </w:t>
            </w:r>
            <w:r w:rsidR="00A05E34" w:rsidRPr="00D30292">
              <w:rPr>
                <w:sz w:val="22"/>
                <w:szCs w:val="22"/>
              </w:rPr>
              <w:t>муниципальной</w:t>
            </w:r>
            <w:r w:rsidRPr="00D30292">
              <w:rPr>
                <w:sz w:val="22"/>
                <w:szCs w:val="22"/>
              </w:rPr>
              <w:t xml:space="preserve"> программы</w:t>
            </w:r>
          </w:p>
        </w:tc>
        <w:tc>
          <w:tcPr>
            <w:tcW w:w="6946" w:type="dxa"/>
            <w:gridSpan w:val="2"/>
            <w:tcBorders>
              <w:top w:val="single" w:sz="4" w:space="0" w:color="auto"/>
              <w:left w:val="nil"/>
              <w:bottom w:val="single" w:sz="4" w:space="0" w:color="auto"/>
              <w:right w:val="single" w:sz="4" w:space="0" w:color="auto"/>
            </w:tcBorders>
            <w:shd w:val="clear" w:color="auto" w:fill="auto"/>
            <w:vAlign w:val="center"/>
            <w:hideMark/>
          </w:tcPr>
          <w:p w:rsidR="009A1DB8" w:rsidRPr="00D30292" w:rsidRDefault="00A24575" w:rsidP="009A1DB8">
            <w:pPr>
              <w:jc w:val="both"/>
              <w:rPr>
                <w:sz w:val="22"/>
                <w:szCs w:val="22"/>
                <w:u w:val="single"/>
              </w:rPr>
            </w:pPr>
            <w:r w:rsidRPr="00D30292">
              <w:rPr>
                <w:sz w:val="22"/>
                <w:szCs w:val="22"/>
                <w:u w:val="single"/>
              </w:rPr>
              <w:t>Цель</w:t>
            </w:r>
            <w:r w:rsidR="00EF64D5" w:rsidRPr="00D30292">
              <w:rPr>
                <w:sz w:val="22"/>
                <w:szCs w:val="22"/>
                <w:u w:val="single"/>
              </w:rPr>
              <w:t xml:space="preserve"> программы</w:t>
            </w:r>
            <w:r w:rsidRPr="00D30292">
              <w:rPr>
                <w:sz w:val="22"/>
                <w:szCs w:val="22"/>
                <w:u w:val="single"/>
              </w:rPr>
              <w:t>:</w:t>
            </w:r>
          </w:p>
          <w:p w:rsidR="00B33CDF" w:rsidRPr="00D30292" w:rsidRDefault="00021CAA" w:rsidP="009A1DB8">
            <w:pPr>
              <w:jc w:val="both"/>
              <w:rPr>
                <w:sz w:val="22"/>
                <w:szCs w:val="22"/>
              </w:rPr>
            </w:pPr>
            <w:r w:rsidRPr="00D30292">
              <w:rPr>
                <w:sz w:val="22"/>
                <w:szCs w:val="22"/>
              </w:rPr>
              <w:t>Повышение эффективности функционирования системы муниципального управления в муниципальном округе г</w:t>
            </w:r>
            <w:r w:rsidR="00D92709" w:rsidRPr="00D30292">
              <w:rPr>
                <w:sz w:val="22"/>
                <w:szCs w:val="22"/>
              </w:rPr>
              <w:t>ород Кировск Мурманской области</w:t>
            </w:r>
          </w:p>
        </w:tc>
      </w:tr>
      <w:tr w:rsidR="00A24575" w:rsidRPr="00D30292" w:rsidTr="009A1DB8">
        <w:trPr>
          <w:trHeight w:val="84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A24575" w:rsidRPr="00D30292" w:rsidRDefault="00A24575" w:rsidP="005108EC">
            <w:pPr>
              <w:rPr>
                <w:sz w:val="22"/>
                <w:szCs w:val="22"/>
              </w:rPr>
            </w:pPr>
          </w:p>
        </w:tc>
        <w:tc>
          <w:tcPr>
            <w:tcW w:w="6946" w:type="dxa"/>
            <w:gridSpan w:val="2"/>
            <w:tcBorders>
              <w:top w:val="single" w:sz="4" w:space="0" w:color="auto"/>
              <w:left w:val="nil"/>
              <w:bottom w:val="single" w:sz="4" w:space="0" w:color="auto"/>
              <w:right w:val="single" w:sz="4" w:space="0" w:color="auto"/>
            </w:tcBorders>
            <w:shd w:val="clear" w:color="auto" w:fill="auto"/>
            <w:vAlign w:val="center"/>
            <w:hideMark/>
          </w:tcPr>
          <w:p w:rsidR="00A24575" w:rsidRPr="00D30292" w:rsidRDefault="00A24575" w:rsidP="009A1DB8">
            <w:pPr>
              <w:rPr>
                <w:sz w:val="22"/>
                <w:szCs w:val="22"/>
              </w:rPr>
            </w:pPr>
            <w:r w:rsidRPr="00D30292">
              <w:rPr>
                <w:sz w:val="22"/>
                <w:szCs w:val="22"/>
                <w:u w:val="single"/>
              </w:rPr>
              <w:t>Задача</w:t>
            </w:r>
            <w:r w:rsidR="00F85881" w:rsidRPr="00D30292">
              <w:rPr>
                <w:sz w:val="22"/>
                <w:szCs w:val="22"/>
                <w:u w:val="single"/>
              </w:rPr>
              <w:t xml:space="preserve"> 1</w:t>
            </w:r>
            <w:r w:rsidRPr="00D30292">
              <w:rPr>
                <w:sz w:val="22"/>
                <w:szCs w:val="22"/>
              </w:rPr>
              <w:t xml:space="preserve">: </w:t>
            </w:r>
            <w:r w:rsidR="00942F75" w:rsidRPr="00D30292">
              <w:rPr>
                <w:sz w:val="22"/>
                <w:szCs w:val="22"/>
              </w:rPr>
              <w:t>Обеспечение деятельности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r w:rsidR="0064439F" w:rsidRPr="00D30292">
              <w:rPr>
                <w:sz w:val="22"/>
                <w:szCs w:val="22"/>
              </w:rPr>
              <w:t>.</w:t>
            </w:r>
          </w:p>
          <w:p w:rsidR="009A1DB8" w:rsidRPr="00D30292" w:rsidRDefault="009A1DB8" w:rsidP="009A1DB8">
            <w:pPr>
              <w:rPr>
                <w:sz w:val="22"/>
                <w:szCs w:val="22"/>
              </w:rPr>
            </w:pPr>
          </w:p>
          <w:p w:rsidR="00F85881" w:rsidRPr="00D30292" w:rsidRDefault="009A1DB8" w:rsidP="009A1DB8">
            <w:pPr>
              <w:rPr>
                <w:sz w:val="22"/>
                <w:szCs w:val="22"/>
              </w:rPr>
            </w:pPr>
            <w:r w:rsidRPr="00D30292">
              <w:rPr>
                <w:sz w:val="22"/>
                <w:szCs w:val="22"/>
                <w:u w:val="single"/>
              </w:rPr>
              <w:t xml:space="preserve">Задача </w:t>
            </w:r>
            <w:r w:rsidR="00F85881" w:rsidRPr="00D30292">
              <w:rPr>
                <w:sz w:val="22"/>
                <w:szCs w:val="22"/>
                <w:u w:val="single"/>
              </w:rPr>
              <w:t>2:</w:t>
            </w:r>
            <w:r w:rsidR="00A27FCC" w:rsidRPr="00D30292">
              <w:rPr>
                <w:sz w:val="22"/>
                <w:szCs w:val="22"/>
              </w:rPr>
              <w:t xml:space="preserve"> </w:t>
            </w:r>
            <w:r w:rsidR="00597947" w:rsidRPr="00D30292">
              <w:rPr>
                <w:sz w:val="22"/>
                <w:szCs w:val="22"/>
              </w:rPr>
              <w:t xml:space="preserve">Повышение эффективности и результативности осуществления бухгалтерского (бюджетного), кадрового учета, проведения закупочных процедур и других вспомогательных функций ОМСУ и муниципальных учреждений </w:t>
            </w:r>
            <w:r w:rsidR="00942F75" w:rsidRPr="00D30292">
              <w:rPr>
                <w:sz w:val="22"/>
                <w:szCs w:val="22"/>
              </w:rPr>
              <w:t>муниципального округа город Кировск Мурманской области</w:t>
            </w:r>
            <w:r w:rsidR="00A27FCC" w:rsidRPr="00D30292">
              <w:rPr>
                <w:sz w:val="22"/>
                <w:szCs w:val="22"/>
              </w:rPr>
              <w:t>.</w:t>
            </w:r>
          </w:p>
          <w:p w:rsidR="009A1DB8" w:rsidRPr="00D30292" w:rsidRDefault="009A1DB8" w:rsidP="009A1DB8">
            <w:pPr>
              <w:rPr>
                <w:sz w:val="22"/>
                <w:szCs w:val="22"/>
              </w:rPr>
            </w:pPr>
          </w:p>
          <w:p w:rsidR="00C20722" w:rsidRPr="00D30292" w:rsidRDefault="001918C9" w:rsidP="009A1DB8">
            <w:pPr>
              <w:rPr>
                <w:sz w:val="22"/>
                <w:szCs w:val="22"/>
              </w:rPr>
            </w:pPr>
            <w:r w:rsidRPr="00D30292">
              <w:rPr>
                <w:sz w:val="22"/>
                <w:szCs w:val="22"/>
                <w:u w:val="single"/>
              </w:rPr>
              <w:t xml:space="preserve">Задача </w:t>
            </w:r>
            <w:r w:rsidR="006A5DCB" w:rsidRPr="00D30292">
              <w:rPr>
                <w:sz w:val="22"/>
                <w:szCs w:val="22"/>
                <w:u w:val="single"/>
              </w:rPr>
              <w:t>3</w:t>
            </w:r>
            <w:r w:rsidRPr="00D30292">
              <w:rPr>
                <w:sz w:val="22"/>
                <w:szCs w:val="22"/>
                <w:u w:val="single"/>
              </w:rPr>
              <w:t>:</w:t>
            </w:r>
            <w:r w:rsidRPr="00D30292">
              <w:rPr>
                <w:sz w:val="22"/>
                <w:szCs w:val="22"/>
              </w:rPr>
              <w:t xml:space="preserve"> </w:t>
            </w:r>
            <w:r w:rsidR="00C20722" w:rsidRPr="00D30292">
              <w:rPr>
                <w:sz w:val="22"/>
                <w:szCs w:val="22"/>
              </w:rPr>
              <w:t>Повышение открытости и прозрачности деятельности ОМСУ и муниципальных учреждений муниципального округа Кировск Мурманской области для общества.</w:t>
            </w:r>
          </w:p>
          <w:p w:rsidR="009A1DB8" w:rsidRPr="00D30292" w:rsidRDefault="009A1DB8" w:rsidP="009A1DB8">
            <w:pPr>
              <w:rPr>
                <w:sz w:val="22"/>
                <w:szCs w:val="22"/>
              </w:rPr>
            </w:pPr>
          </w:p>
          <w:p w:rsidR="00F85881" w:rsidRDefault="00A27FCC" w:rsidP="009A1DB8">
            <w:pPr>
              <w:rPr>
                <w:sz w:val="22"/>
                <w:szCs w:val="22"/>
              </w:rPr>
            </w:pPr>
            <w:r w:rsidRPr="00D30292">
              <w:rPr>
                <w:sz w:val="22"/>
                <w:szCs w:val="22"/>
                <w:u w:val="single"/>
              </w:rPr>
              <w:t xml:space="preserve">Задача </w:t>
            </w:r>
            <w:r w:rsidR="00AA3743" w:rsidRPr="00D30292">
              <w:rPr>
                <w:sz w:val="22"/>
                <w:szCs w:val="22"/>
                <w:u w:val="single"/>
              </w:rPr>
              <w:t>4</w:t>
            </w:r>
            <w:r w:rsidRPr="00D30292">
              <w:rPr>
                <w:sz w:val="22"/>
                <w:szCs w:val="22"/>
                <w:u w:val="single"/>
              </w:rPr>
              <w:t>:</w:t>
            </w:r>
            <w:r w:rsidRPr="00D30292">
              <w:rPr>
                <w:sz w:val="22"/>
                <w:szCs w:val="22"/>
              </w:rPr>
              <w:t xml:space="preserve"> </w:t>
            </w:r>
            <w:r w:rsidR="008926D1" w:rsidRPr="00D30292">
              <w:rPr>
                <w:sz w:val="22"/>
                <w:szCs w:val="22"/>
              </w:rPr>
              <w:t xml:space="preserve">Организация и осуществление технического обслуживания, содержания, проведения ремонтов объектов муниципальных учреждений </w:t>
            </w:r>
            <w:r w:rsidR="00EB181F" w:rsidRPr="00D30292">
              <w:rPr>
                <w:sz w:val="22"/>
                <w:szCs w:val="22"/>
              </w:rPr>
              <w:t xml:space="preserve">муниципального округа город Кировск Мурманской области </w:t>
            </w:r>
            <w:r w:rsidR="008926D1" w:rsidRPr="00D30292">
              <w:rPr>
                <w:sz w:val="22"/>
                <w:szCs w:val="22"/>
              </w:rPr>
              <w:t xml:space="preserve">и имущества казны </w:t>
            </w:r>
            <w:r w:rsidR="00EB181F" w:rsidRPr="00D30292">
              <w:rPr>
                <w:sz w:val="22"/>
                <w:szCs w:val="22"/>
              </w:rPr>
              <w:t>муниципального округа город Кировск Мурманской области</w:t>
            </w:r>
            <w:r w:rsidR="008926D1" w:rsidRPr="00D30292">
              <w:rPr>
                <w:sz w:val="22"/>
                <w:szCs w:val="22"/>
              </w:rPr>
              <w:t xml:space="preserve">, материально-технического снабжения </w:t>
            </w:r>
            <w:r w:rsidR="008926D1" w:rsidRPr="00D30292">
              <w:rPr>
                <w:sz w:val="22"/>
                <w:szCs w:val="22"/>
              </w:rPr>
              <w:lastRenderedPageBreak/>
              <w:t xml:space="preserve">муниципальных учреждений </w:t>
            </w:r>
            <w:r w:rsidR="00EB181F" w:rsidRPr="00D30292">
              <w:rPr>
                <w:sz w:val="22"/>
                <w:szCs w:val="22"/>
              </w:rPr>
              <w:t>муниципального округа город Кировск Мурманской области</w:t>
            </w:r>
            <w:r w:rsidR="0064439F" w:rsidRPr="00D30292">
              <w:rPr>
                <w:sz w:val="22"/>
                <w:szCs w:val="22"/>
              </w:rPr>
              <w:t>.</w:t>
            </w:r>
          </w:p>
          <w:p w:rsidR="00111703" w:rsidRDefault="00111703" w:rsidP="009A1DB8">
            <w:pPr>
              <w:rPr>
                <w:sz w:val="22"/>
                <w:szCs w:val="22"/>
              </w:rPr>
            </w:pPr>
          </w:p>
          <w:p w:rsidR="00111703" w:rsidRPr="00111703" w:rsidRDefault="00111703" w:rsidP="00111703">
            <w:pPr>
              <w:rPr>
                <w:sz w:val="22"/>
                <w:szCs w:val="22"/>
              </w:rPr>
            </w:pPr>
            <w:r w:rsidRPr="00111703">
              <w:rPr>
                <w:sz w:val="22"/>
                <w:szCs w:val="22"/>
                <w:u w:val="single"/>
              </w:rPr>
              <w:t>Задача 5:</w:t>
            </w:r>
            <w:r>
              <w:rPr>
                <w:sz w:val="22"/>
                <w:szCs w:val="22"/>
              </w:rPr>
              <w:t xml:space="preserve"> </w:t>
            </w:r>
            <w:r w:rsidRPr="00111703">
              <w:rPr>
                <w:sz w:val="22"/>
                <w:szCs w:val="22"/>
              </w:rPr>
              <w:t>Обеспечение развития городского хозяйства через эффективное выполнение муниципальных функций</w:t>
            </w:r>
            <w:r>
              <w:rPr>
                <w:sz w:val="22"/>
                <w:szCs w:val="22"/>
              </w:rPr>
              <w:t>.</w:t>
            </w:r>
          </w:p>
        </w:tc>
      </w:tr>
      <w:tr w:rsidR="00A05E34" w:rsidRPr="00D30292" w:rsidTr="002B3335">
        <w:trPr>
          <w:trHeight w:val="4420"/>
        </w:trPr>
        <w:tc>
          <w:tcPr>
            <w:tcW w:w="2552" w:type="dxa"/>
            <w:tcBorders>
              <w:top w:val="single" w:sz="4" w:space="0" w:color="auto"/>
              <w:left w:val="single" w:sz="4" w:space="0" w:color="auto"/>
              <w:bottom w:val="single" w:sz="4" w:space="0" w:color="auto"/>
              <w:right w:val="single" w:sz="4" w:space="0" w:color="auto"/>
            </w:tcBorders>
            <w:vAlign w:val="center"/>
          </w:tcPr>
          <w:p w:rsidR="00A05E34" w:rsidRPr="00D30292" w:rsidRDefault="00A05E34" w:rsidP="00F96261">
            <w:pPr>
              <w:jc w:val="both"/>
              <w:rPr>
                <w:sz w:val="22"/>
                <w:szCs w:val="22"/>
                <w:highlight w:val="yellow"/>
              </w:rPr>
            </w:pPr>
            <w:r w:rsidRPr="00D30292">
              <w:rPr>
                <w:sz w:val="22"/>
                <w:szCs w:val="22"/>
              </w:rPr>
              <w:lastRenderedPageBreak/>
              <w:t>Основные показатели, отражающие достижение цели и задач муниципальной программы</w:t>
            </w:r>
          </w:p>
        </w:tc>
        <w:tc>
          <w:tcPr>
            <w:tcW w:w="6946" w:type="dxa"/>
            <w:gridSpan w:val="2"/>
            <w:tcBorders>
              <w:top w:val="single" w:sz="4" w:space="0" w:color="auto"/>
              <w:left w:val="nil"/>
              <w:bottom w:val="single" w:sz="4" w:space="0" w:color="auto"/>
              <w:right w:val="single" w:sz="4" w:space="0" w:color="auto"/>
            </w:tcBorders>
            <w:shd w:val="clear" w:color="auto" w:fill="auto"/>
            <w:vAlign w:val="center"/>
          </w:tcPr>
          <w:p w:rsidR="00506BCE" w:rsidRPr="00D30292" w:rsidRDefault="00506BCE" w:rsidP="005108EC">
            <w:pPr>
              <w:rPr>
                <w:sz w:val="22"/>
                <w:szCs w:val="22"/>
                <w:u w:val="single"/>
              </w:rPr>
            </w:pPr>
            <w:r w:rsidRPr="00D30292">
              <w:rPr>
                <w:sz w:val="22"/>
                <w:szCs w:val="22"/>
                <w:u w:val="single"/>
              </w:rPr>
              <w:t>Показатели цели:</w:t>
            </w:r>
          </w:p>
          <w:p w:rsidR="009A1DB8" w:rsidRPr="00D30292" w:rsidRDefault="00202BAE" w:rsidP="005071D3">
            <w:pPr>
              <w:jc w:val="both"/>
              <w:rPr>
                <w:sz w:val="22"/>
                <w:szCs w:val="22"/>
              </w:rPr>
            </w:pPr>
            <w:r w:rsidRPr="00D30292">
              <w:rPr>
                <w:sz w:val="22"/>
                <w:szCs w:val="22"/>
              </w:rPr>
              <w:t xml:space="preserve">1. </w:t>
            </w:r>
            <w:r w:rsidR="00506BCE" w:rsidRPr="00D30292">
              <w:rPr>
                <w:sz w:val="22"/>
                <w:szCs w:val="22"/>
              </w:rPr>
              <w:t xml:space="preserve">Обеспечение финансирования расходов на осуществление деятельности </w:t>
            </w:r>
            <w:r w:rsidR="00EB181F" w:rsidRPr="00D30292">
              <w:rPr>
                <w:sz w:val="22"/>
                <w:szCs w:val="22"/>
              </w:rPr>
              <w:t>ОМСУ</w:t>
            </w:r>
          </w:p>
          <w:p w:rsidR="003E5ACA" w:rsidRPr="00D30292" w:rsidRDefault="00E363FC" w:rsidP="003E5ACA">
            <w:pPr>
              <w:rPr>
                <w:sz w:val="22"/>
                <w:szCs w:val="22"/>
                <w:u w:val="single"/>
              </w:rPr>
            </w:pPr>
            <w:r w:rsidRPr="00D30292">
              <w:rPr>
                <w:sz w:val="22"/>
                <w:szCs w:val="22"/>
                <w:u w:val="single"/>
              </w:rPr>
              <w:t>Показатели</w:t>
            </w:r>
            <w:r w:rsidR="00506BCE" w:rsidRPr="00D30292">
              <w:rPr>
                <w:sz w:val="22"/>
                <w:szCs w:val="22"/>
                <w:u w:val="single"/>
              </w:rPr>
              <w:t xml:space="preserve"> задачи</w:t>
            </w:r>
            <w:r w:rsidRPr="00D30292">
              <w:rPr>
                <w:sz w:val="22"/>
                <w:szCs w:val="22"/>
                <w:u w:val="single"/>
              </w:rPr>
              <w:t xml:space="preserve"> 1</w:t>
            </w:r>
            <w:r w:rsidR="00506BCE" w:rsidRPr="00D30292">
              <w:rPr>
                <w:sz w:val="22"/>
                <w:szCs w:val="22"/>
                <w:u w:val="single"/>
              </w:rPr>
              <w:t>:</w:t>
            </w:r>
          </w:p>
          <w:p w:rsidR="003C26BA" w:rsidRPr="00D30292" w:rsidRDefault="003E5ACA" w:rsidP="00202BAE">
            <w:pPr>
              <w:pStyle w:val="aa"/>
              <w:spacing w:after="0" w:line="240" w:lineRule="auto"/>
              <w:ind w:left="0"/>
              <w:rPr>
                <w:rFonts w:ascii="Times New Roman" w:hAnsi="Times New Roman" w:cs="Times New Roman"/>
              </w:rPr>
            </w:pPr>
            <w:r w:rsidRPr="00D30292">
              <w:rPr>
                <w:rFonts w:ascii="Times New Roman" w:hAnsi="Times New Roman" w:cs="Times New Roman"/>
              </w:rPr>
              <w:t xml:space="preserve">1. </w:t>
            </w:r>
            <w:r w:rsidR="003C26BA" w:rsidRPr="00D30292">
              <w:rPr>
                <w:rFonts w:ascii="Times New Roman" w:hAnsi="Times New Roman" w:cs="Times New Roman"/>
              </w:rPr>
              <w:t>Своевременное и эффективное выполнение функций в сфере развития муниципального самоуправления и гражданского общ</w:t>
            </w:r>
            <w:r w:rsidR="00202BAE" w:rsidRPr="00D30292">
              <w:rPr>
                <w:rFonts w:ascii="Times New Roman" w:hAnsi="Times New Roman" w:cs="Times New Roman"/>
              </w:rPr>
              <w:t>ества</w:t>
            </w:r>
          </w:p>
          <w:p w:rsidR="00E363FC" w:rsidRPr="00D30292" w:rsidRDefault="00E363FC" w:rsidP="005108EC">
            <w:pPr>
              <w:rPr>
                <w:sz w:val="22"/>
                <w:szCs w:val="22"/>
                <w:u w:val="single"/>
              </w:rPr>
            </w:pPr>
            <w:r w:rsidRPr="00D30292">
              <w:rPr>
                <w:sz w:val="22"/>
                <w:szCs w:val="22"/>
                <w:u w:val="single"/>
              </w:rPr>
              <w:t>Показатель задачи 2:</w:t>
            </w:r>
          </w:p>
          <w:p w:rsidR="003C26BA" w:rsidRPr="00D30292" w:rsidRDefault="00A6688B" w:rsidP="005108EC">
            <w:pPr>
              <w:rPr>
                <w:bCs/>
                <w:color w:val="000000" w:themeColor="text1"/>
                <w:sz w:val="22"/>
                <w:szCs w:val="22"/>
              </w:rPr>
            </w:pPr>
            <w:r w:rsidRPr="00D30292">
              <w:rPr>
                <w:color w:val="000000" w:themeColor="text1"/>
                <w:sz w:val="22"/>
                <w:szCs w:val="22"/>
              </w:rPr>
              <w:t xml:space="preserve">1. Доля ОМСУ, муниципальных учреждений города Кировска, удовлетворенных в области </w:t>
            </w:r>
            <w:r w:rsidRPr="00D30292">
              <w:rPr>
                <w:bCs/>
                <w:color w:val="000000" w:themeColor="text1"/>
                <w:sz w:val="22"/>
                <w:szCs w:val="22"/>
              </w:rPr>
              <w:t>ведения бухгалтерского, кадрового учета и кадрового делопроизводства, сопровождения в области юридической деятельности, объектов информатизации.</w:t>
            </w:r>
          </w:p>
          <w:p w:rsidR="003C26BA" w:rsidRPr="00D30292" w:rsidRDefault="003C26BA" w:rsidP="003C26BA">
            <w:pPr>
              <w:rPr>
                <w:sz w:val="22"/>
                <w:szCs w:val="22"/>
                <w:u w:val="single"/>
              </w:rPr>
            </w:pPr>
            <w:r w:rsidRPr="00D30292">
              <w:rPr>
                <w:sz w:val="22"/>
                <w:szCs w:val="22"/>
                <w:u w:val="single"/>
              </w:rPr>
              <w:t>Показатель задачи 3:</w:t>
            </w:r>
          </w:p>
          <w:p w:rsidR="003C26BA" w:rsidRPr="00D30292" w:rsidRDefault="003E5ACA" w:rsidP="003E5ACA">
            <w:pPr>
              <w:jc w:val="both"/>
              <w:rPr>
                <w:sz w:val="22"/>
                <w:szCs w:val="22"/>
                <w:u w:val="single"/>
              </w:rPr>
            </w:pPr>
            <w:r w:rsidRPr="00D30292">
              <w:rPr>
                <w:sz w:val="22"/>
                <w:szCs w:val="22"/>
              </w:rPr>
              <w:t xml:space="preserve">1. </w:t>
            </w:r>
            <w:r w:rsidR="003C26BA" w:rsidRPr="00D30292">
              <w:rPr>
                <w:sz w:val="22"/>
                <w:szCs w:val="22"/>
              </w:rPr>
              <w:t>Освещение наиболее значимых событий и мероприятий в СМИ</w:t>
            </w:r>
          </w:p>
          <w:p w:rsidR="003C26BA" w:rsidRPr="00D30292" w:rsidRDefault="003E5ACA" w:rsidP="00202BAE">
            <w:pPr>
              <w:jc w:val="both"/>
              <w:rPr>
                <w:sz w:val="22"/>
                <w:szCs w:val="22"/>
              </w:rPr>
            </w:pPr>
            <w:r w:rsidRPr="00D30292">
              <w:rPr>
                <w:sz w:val="22"/>
                <w:szCs w:val="22"/>
              </w:rPr>
              <w:t xml:space="preserve">2. </w:t>
            </w:r>
            <w:r w:rsidR="003C26BA" w:rsidRPr="00D30292">
              <w:rPr>
                <w:sz w:val="22"/>
                <w:szCs w:val="22"/>
              </w:rPr>
              <w:t>Размещение информации в социальных сетях о деятельности ОМСУ</w:t>
            </w:r>
          </w:p>
          <w:p w:rsidR="00772942" w:rsidRPr="00D30292" w:rsidRDefault="00E363FC" w:rsidP="005108EC">
            <w:pPr>
              <w:rPr>
                <w:sz w:val="22"/>
                <w:szCs w:val="22"/>
                <w:u w:val="single"/>
              </w:rPr>
            </w:pPr>
            <w:r w:rsidRPr="00D30292">
              <w:rPr>
                <w:sz w:val="22"/>
                <w:szCs w:val="22"/>
                <w:u w:val="single"/>
              </w:rPr>
              <w:t>Показатели задачи</w:t>
            </w:r>
            <w:r w:rsidR="00722E4C" w:rsidRPr="00D30292">
              <w:rPr>
                <w:sz w:val="22"/>
                <w:szCs w:val="22"/>
                <w:u w:val="single"/>
              </w:rPr>
              <w:t xml:space="preserve"> 4</w:t>
            </w:r>
            <w:r w:rsidRPr="00D30292">
              <w:rPr>
                <w:sz w:val="22"/>
                <w:szCs w:val="22"/>
                <w:u w:val="single"/>
              </w:rPr>
              <w:t>:</w:t>
            </w:r>
          </w:p>
          <w:p w:rsidR="0025488F" w:rsidRDefault="00202BAE" w:rsidP="00202BAE">
            <w:pPr>
              <w:jc w:val="both"/>
              <w:rPr>
                <w:sz w:val="22"/>
                <w:szCs w:val="22"/>
              </w:rPr>
            </w:pPr>
            <w:r w:rsidRPr="00D30292">
              <w:rPr>
                <w:sz w:val="22"/>
                <w:szCs w:val="22"/>
              </w:rPr>
              <w:t>1.</w:t>
            </w:r>
            <w:r w:rsidR="00B15520" w:rsidRPr="00D30292">
              <w:rPr>
                <w:sz w:val="22"/>
                <w:szCs w:val="22"/>
              </w:rPr>
              <w:t>Отсутствие аварийных ситуаций при эксплуатации и обс</w:t>
            </w:r>
            <w:r w:rsidRPr="00D30292">
              <w:rPr>
                <w:sz w:val="22"/>
                <w:szCs w:val="22"/>
              </w:rPr>
              <w:t>луживании недвижимого имущества</w:t>
            </w:r>
          </w:p>
          <w:p w:rsidR="00111703" w:rsidRDefault="00111703" w:rsidP="00202BAE">
            <w:pPr>
              <w:jc w:val="both"/>
              <w:rPr>
                <w:sz w:val="22"/>
                <w:szCs w:val="22"/>
              </w:rPr>
            </w:pPr>
            <w:r w:rsidRPr="00111703">
              <w:rPr>
                <w:sz w:val="22"/>
                <w:szCs w:val="22"/>
                <w:u w:val="single"/>
              </w:rPr>
              <w:t>Показатели задачи 5</w:t>
            </w:r>
            <w:r>
              <w:rPr>
                <w:sz w:val="22"/>
                <w:szCs w:val="22"/>
              </w:rPr>
              <w:t>:</w:t>
            </w:r>
          </w:p>
          <w:p w:rsidR="00111703" w:rsidRPr="00D30292" w:rsidRDefault="00111703" w:rsidP="00202BAE">
            <w:pPr>
              <w:jc w:val="both"/>
              <w:rPr>
                <w:sz w:val="22"/>
                <w:szCs w:val="22"/>
              </w:rPr>
            </w:pPr>
            <w:r>
              <w:rPr>
                <w:sz w:val="22"/>
                <w:szCs w:val="22"/>
              </w:rPr>
              <w:t xml:space="preserve">1. </w:t>
            </w:r>
            <w:r w:rsidRPr="00111703">
              <w:rPr>
                <w:sz w:val="22"/>
                <w:szCs w:val="22"/>
              </w:rPr>
              <w:t>Количество муниципальных функций, реализуемых МКУ «УГХ»</w:t>
            </w:r>
          </w:p>
        </w:tc>
      </w:tr>
      <w:tr w:rsidR="00B16657" w:rsidRPr="00D30292" w:rsidTr="009F31FB">
        <w:trPr>
          <w:trHeight w:val="1110"/>
        </w:trPr>
        <w:tc>
          <w:tcPr>
            <w:tcW w:w="2552" w:type="dxa"/>
            <w:tcBorders>
              <w:top w:val="single" w:sz="4" w:space="0" w:color="auto"/>
              <w:left w:val="single" w:sz="4" w:space="0" w:color="auto"/>
              <w:bottom w:val="single" w:sz="4" w:space="0" w:color="auto"/>
              <w:right w:val="single" w:sz="4" w:space="0" w:color="auto"/>
            </w:tcBorders>
            <w:vAlign w:val="center"/>
          </w:tcPr>
          <w:p w:rsidR="00B16657" w:rsidRPr="00D30292" w:rsidRDefault="00B16657" w:rsidP="005108EC">
            <w:pPr>
              <w:rPr>
                <w:sz w:val="22"/>
                <w:szCs w:val="22"/>
              </w:rPr>
            </w:pPr>
            <w:r w:rsidRPr="00D30292">
              <w:rPr>
                <w:sz w:val="22"/>
                <w:szCs w:val="22"/>
              </w:rPr>
              <w:t>Перечень подпрограмм</w:t>
            </w:r>
            <w:r w:rsidR="00323665" w:rsidRPr="00D30292">
              <w:rPr>
                <w:sz w:val="22"/>
                <w:szCs w:val="22"/>
              </w:rPr>
              <w:t>, входящих в состав муниципальной программы</w:t>
            </w:r>
          </w:p>
        </w:tc>
        <w:tc>
          <w:tcPr>
            <w:tcW w:w="6946" w:type="dxa"/>
            <w:gridSpan w:val="2"/>
            <w:tcBorders>
              <w:top w:val="single" w:sz="4" w:space="0" w:color="auto"/>
              <w:left w:val="nil"/>
              <w:bottom w:val="single" w:sz="4" w:space="0" w:color="auto"/>
              <w:right w:val="single" w:sz="4" w:space="0" w:color="auto"/>
            </w:tcBorders>
            <w:shd w:val="clear" w:color="auto" w:fill="auto"/>
            <w:vAlign w:val="center"/>
          </w:tcPr>
          <w:p w:rsidR="00B16657" w:rsidRPr="00D30292" w:rsidRDefault="00F96261" w:rsidP="00F96261">
            <w:pPr>
              <w:rPr>
                <w:bCs/>
                <w:sz w:val="22"/>
                <w:szCs w:val="22"/>
              </w:rPr>
            </w:pPr>
            <w:r w:rsidRPr="00D30292">
              <w:rPr>
                <w:bCs/>
                <w:sz w:val="22"/>
                <w:szCs w:val="22"/>
              </w:rPr>
              <w:t xml:space="preserve">1. </w:t>
            </w:r>
            <w:r w:rsidR="00B16657" w:rsidRPr="00D30292">
              <w:rPr>
                <w:bCs/>
                <w:sz w:val="22"/>
                <w:szCs w:val="22"/>
              </w:rPr>
              <w:t xml:space="preserve">Подпрограмма </w:t>
            </w:r>
            <w:r w:rsidR="00300A65" w:rsidRPr="00D30292">
              <w:rPr>
                <w:bCs/>
                <w:sz w:val="22"/>
                <w:szCs w:val="22"/>
              </w:rPr>
              <w:t>«</w:t>
            </w:r>
            <w:r w:rsidR="00A557F4" w:rsidRPr="00D30292">
              <w:rPr>
                <w:bCs/>
                <w:sz w:val="22"/>
                <w:szCs w:val="22"/>
              </w:rPr>
              <w:t xml:space="preserve">Функционирование исполнительно-распорядительного органа </w:t>
            </w:r>
            <w:r w:rsidR="00EB181F" w:rsidRPr="00D30292">
              <w:rPr>
                <w:rFonts w:eastAsia="Calibri"/>
                <w:bCs/>
                <w:sz w:val="22"/>
                <w:szCs w:val="22"/>
              </w:rPr>
              <w:t>муниципального округа город Кировск Мурманской области</w:t>
            </w:r>
            <w:r w:rsidR="00EB181F" w:rsidRPr="00D30292">
              <w:rPr>
                <w:bCs/>
                <w:sz w:val="22"/>
                <w:szCs w:val="22"/>
              </w:rPr>
              <w:t xml:space="preserve"> </w:t>
            </w:r>
            <w:r w:rsidR="00A557F4" w:rsidRPr="00D30292">
              <w:rPr>
                <w:bCs/>
                <w:sz w:val="22"/>
                <w:szCs w:val="22"/>
              </w:rPr>
              <w:t xml:space="preserve">- администрации </w:t>
            </w:r>
            <w:r w:rsidR="00EB181F" w:rsidRPr="00D30292">
              <w:rPr>
                <w:rFonts w:eastAsia="Calibri"/>
                <w:bCs/>
                <w:sz w:val="22"/>
                <w:szCs w:val="22"/>
              </w:rPr>
              <w:t>муниципального округа город Кировск Мурманской области</w:t>
            </w:r>
            <w:r w:rsidR="00300A65" w:rsidRPr="00D30292">
              <w:rPr>
                <w:bCs/>
                <w:sz w:val="22"/>
                <w:szCs w:val="22"/>
              </w:rPr>
              <w:t>»</w:t>
            </w:r>
          </w:p>
          <w:p w:rsidR="009A1DB8" w:rsidRPr="00D30292" w:rsidRDefault="009A1DB8" w:rsidP="00F96261">
            <w:pPr>
              <w:rPr>
                <w:bCs/>
                <w:sz w:val="22"/>
                <w:szCs w:val="22"/>
              </w:rPr>
            </w:pPr>
          </w:p>
          <w:p w:rsidR="00B16657" w:rsidRPr="00D30292" w:rsidRDefault="00F96261" w:rsidP="00F96261">
            <w:pPr>
              <w:rPr>
                <w:bCs/>
                <w:sz w:val="22"/>
                <w:szCs w:val="22"/>
              </w:rPr>
            </w:pPr>
            <w:r w:rsidRPr="00D30292">
              <w:rPr>
                <w:bCs/>
                <w:sz w:val="22"/>
                <w:szCs w:val="22"/>
              </w:rPr>
              <w:t xml:space="preserve">2. </w:t>
            </w:r>
            <w:r w:rsidR="00B16657" w:rsidRPr="00D30292">
              <w:rPr>
                <w:bCs/>
                <w:sz w:val="22"/>
                <w:szCs w:val="22"/>
              </w:rPr>
              <w:t xml:space="preserve">Подпрограмма </w:t>
            </w:r>
            <w:r w:rsidR="00E9358A" w:rsidRPr="00D30292">
              <w:rPr>
                <w:bCs/>
                <w:sz w:val="22"/>
                <w:szCs w:val="22"/>
              </w:rPr>
              <w:t>«</w:t>
            </w:r>
            <w:r w:rsidR="00B16657" w:rsidRPr="00D30292">
              <w:rPr>
                <w:bCs/>
                <w:sz w:val="22"/>
                <w:szCs w:val="22"/>
              </w:rPr>
              <w:t xml:space="preserve">Обеспечение деятельности муниципального казенного учреждения </w:t>
            </w:r>
            <w:r w:rsidR="00E9358A" w:rsidRPr="00D30292">
              <w:rPr>
                <w:bCs/>
                <w:sz w:val="22"/>
                <w:szCs w:val="22"/>
              </w:rPr>
              <w:t>«</w:t>
            </w:r>
            <w:r w:rsidR="00B16657" w:rsidRPr="00D30292">
              <w:rPr>
                <w:bCs/>
                <w:sz w:val="22"/>
                <w:szCs w:val="22"/>
              </w:rPr>
              <w:t>Центр учета и отчетности муниципальных учреждений города Кировска</w:t>
            </w:r>
            <w:r w:rsidR="00E9358A" w:rsidRPr="00D30292">
              <w:rPr>
                <w:bCs/>
                <w:sz w:val="22"/>
                <w:szCs w:val="22"/>
              </w:rPr>
              <w:t>»</w:t>
            </w:r>
          </w:p>
          <w:p w:rsidR="009A1DB8" w:rsidRPr="00D30292" w:rsidRDefault="009A1DB8" w:rsidP="00F96261">
            <w:pPr>
              <w:rPr>
                <w:bCs/>
                <w:sz w:val="22"/>
                <w:szCs w:val="22"/>
              </w:rPr>
            </w:pPr>
          </w:p>
          <w:p w:rsidR="009A1DB8" w:rsidRPr="00D30292" w:rsidRDefault="00F96261" w:rsidP="00F96261">
            <w:pPr>
              <w:rPr>
                <w:bCs/>
                <w:sz w:val="22"/>
                <w:szCs w:val="22"/>
              </w:rPr>
            </w:pPr>
            <w:r w:rsidRPr="00D30292">
              <w:rPr>
                <w:bCs/>
                <w:sz w:val="22"/>
                <w:szCs w:val="22"/>
              </w:rPr>
              <w:t xml:space="preserve">3. </w:t>
            </w:r>
            <w:r w:rsidR="00B16657" w:rsidRPr="00D30292">
              <w:rPr>
                <w:bCs/>
                <w:sz w:val="22"/>
                <w:szCs w:val="22"/>
              </w:rPr>
              <w:t xml:space="preserve">Подпрограмма </w:t>
            </w:r>
            <w:r w:rsidR="00E9358A" w:rsidRPr="00D30292">
              <w:rPr>
                <w:bCs/>
                <w:sz w:val="22"/>
                <w:szCs w:val="22"/>
              </w:rPr>
              <w:t>«</w:t>
            </w:r>
            <w:r w:rsidR="00B16657" w:rsidRPr="00D30292">
              <w:rPr>
                <w:bCs/>
                <w:sz w:val="22"/>
                <w:szCs w:val="22"/>
              </w:rPr>
              <w:t xml:space="preserve">Обеспечение деятельности муниципального казенного учреждения </w:t>
            </w:r>
            <w:r w:rsidR="00E9358A" w:rsidRPr="00D30292">
              <w:rPr>
                <w:bCs/>
                <w:sz w:val="22"/>
                <w:szCs w:val="22"/>
              </w:rPr>
              <w:t>«</w:t>
            </w:r>
            <w:r w:rsidR="00B16657" w:rsidRPr="00D30292">
              <w:rPr>
                <w:bCs/>
                <w:sz w:val="22"/>
                <w:szCs w:val="22"/>
              </w:rPr>
              <w:t>Информационно-аналитический центр</w:t>
            </w:r>
            <w:r w:rsidR="00E9358A" w:rsidRPr="00D30292">
              <w:rPr>
                <w:bCs/>
                <w:sz w:val="22"/>
                <w:szCs w:val="22"/>
              </w:rPr>
              <w:t>»</w:t>
            </w:r>
          </w:p>
          <w:p w:rsidR="00202BAE" w:rsidRPr="00D30292" w:rsidRDefault="00202BAE" w:rsidP="00F96261">
            <w:pPr>
              <w:rPr>
                <w:bCs/>
                <w:sz w:val="22"/>
                <w:szCs w:val="22"/>
              </w:rPr>
            </w:pPr>
          </w:p>
          <w:p w:rsidR="009F31FB" w:rsidRPr="00D30292" w:rsidRDefault="00F96261" w:rsidP="00F96261">
            <w:pPr>
              <w:rPr>
                <w:sz w:val="22"/>
                <w:szCs w:val="22"/>
              </w:rPr>
            </w:pPr>
            <w:r w:rsidRPr="00D30292">
              <w:rPr>
                <w:bCs/>
                <w:sz w:val="22"/>
                <w:szCs w:val="22"/>
              </w:rPr>
              <w:t xml:space="preserve">4. </w:t>
            </w:r>
            <w:r w:rsidR="00B16657" w:rsidRPr="00D30292">
              <w:rPr>
                <w:bCs/>
                <w:sz w:val="22"/>
                <w:szCs w:val="22"/>
              </w:rPr>
              <w:t xml:space="preserve">Подпрограмма </w:t>
            </w:r>
            <w:r w:rsidR="00E9358A" w:rsidRPr="00D30292">
              <w:rPr>
                <w:bCs/>
                <w:sz w:val="22"/>
                <w:szCs w:val="22"/>
              </w:rPr>
              <w:t>«</w:t>
            </w:r>
            <w:r w:rsidR="00B16657" w:rsidRPr="00D30292">
              <w:rPr>
                <w:bCs/>
                <w:sz w:val="22"/>
                <w:szCs w:val="22"/>
              </w:rPr>
              <w:t xml:space="preserve">Обеспечение деятельности муниципального казенного учреждения </w:t>
            </w:r>
            <w:r w:rsidR="00E9358A" w:rsidRPr="00D30292">
              <w:rPr>
                <w:bCs/>
                <w:sz w:val="22"/>
                <w:szCs w:val="22"/>
              </w:rPr>
              <w:t>«</w:t>
            </w:r>
            <w:r w:rsidR="00B16657" w:rsidRPr="00D30292">
              <w:rPr>
                <w:sz w:val="22"/>
                <w:szCs w:val="22"/>
              </w:rPr>
              <w:t xml:space="preserve">Центр материально-технического </w:t>
            </w:r>
          </w:p>
          <w:p w:rsidR="00B16657" w:rsidRDefault="00B16657" w:rsidP="00F96261">
            <w:pPr>
              <w:rPr>
                <w:bCs/>
                <w:sz w:val="22"/>
                <w:szCs w:val="22"/>
              </w:rPr>
            </w:pPr>
            <w:r w:rsidRPr="00D30292">
              <w:rPr>
                <w:sz w:val="22"/>
                <w:szCs w:val="22"/>
              </w:rPr>
              <w:t>обеспечения и обслуживания муниципальных учреждений города Кировска</w:t>
            </w:r>
            <w:r w:rsidR="00E9358A" w:rsidRPr="00D30292">
              <w:rPr>
                <w:bCs/>
                <w:sz w:val="22"/>
                <w:szCs w:val="22"/>
              </w:rPr>
              <w:t>»</w:t>
            </w:r>
          </w:p>
          <w:p w:rsidR="00111703" w:rsidRDefault="00111703" w:rsidP="00F96261">
            <w:pPr>
              <w:rPr>
                <w:bCs/>
                <w:sz w:val="22"/>
                <w:szCs w:val="22"/>
              </w:rPr>
            </w:pPr>
          </w:p>
          <w:p w:rsidR="00111703" w:rsidRPr="00111703" w:rsidRDefault="00111703" w:rsidP="00F96261">
            <w:pPr>
              <w:rPr>
                <w:b/>
                <w:bCs/>
                <w:sz w:val="22"/>
                <w:szCs w:val="22"/>
              </w:rPr>
            </w:pPr>
            <w:r>
              <w:rPr>
                <w:bCs/>
                <w:sz w:val="22"/>
                <w:szCs w:val="22"/>
              </w:rPr>
              <w:t>5.</w:t>
            </w:r>
            <w:r w:rsidRPr="00111703">
              <w:rPr>
                <w:bCs/>
                <w:sz w:val="22"/>
                <w:szCs w:val="22"/>
              </w:rPr>
              <w:t xml:space="preserve"> </w:t>
            </w:r>
            <w:r>
              <w:rPr>
                <w:bCs/>
                <w:sz w:val="22"/>
                <w:szCs w:val="22"/>
              </w:rPr>
              <w:t xml:space="preserve">Подпрограмма </w:t>
            </w:r>
            <w:r w:rsidRPr="00111703">
              <w:rPr>
                <w:bCs/>
                <w:sz w:val="22"/>
                <w:szCs w:val="22"/>
              </w:rPr>
              <w:t xml:space="preserve">«Обеспечение деятельности Муниципального казённого учреждения «Управление Кировским городским хозяйством» </w:t>
            </w:r>
          </w:p>
        </w:tc>
      </w:tr>
      <w:tr w:rsidR="00B16657" w:rsidRPr="00D30292" w:rsidTr="003F6776">
        <w:trPr>
          <w:trHeight w:val="107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657" w:rsidRPr="00D30292" w:rsidRDefault="00B16657" w:rsidP="005108EC">
            <w:pPr>
              <w:rPr>
                <w:sz w:val="22"/>
                <w:szCs w:val="22"/>
              </w:rPr>
            </w:pPr>
            <w:r w:rsidRPr="00D30292">
              <w:rPr>
                <w:sz w:val="22"/>
                <w:szCs w:val="22"/>
              </w:rPr>
              <w:t xml:space="preserve">Сроки </w:t>
            </w:r>
            <w:r w:rsidR="00323665" w:rsidRPr="00D30292">
              <w:rPr>
                <w:sz w:val="22"/>
                <w:szCs w:val="22"/>
              </w:rPr>
              <w:t xml:space="preserve">и этапы </w:t>
            </w:r>
            <w:r w:rsidR="009A1DB8" w:rsidRPr="00D30292">
              <w:rPr>
                <w:sz w:val="22"/>
                <w:szCs w:val="22"/>
              </w:rPr>
              <w:t xml:space="preserve">реализации </w:t>
            </w:r>
            <w:r w:rsidRPr="00D30292">
              <w:rPr>
                <w:sz w:val="22"/>
                <w:szCs w:val="22"/>
              </w:rPr>
              <w:t>муниципальной программы</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16657" w:rsidRPr="00D30292" w:rsidRDefault="00B16657" w:rsidP="005108EC">
            <w:pPr>
              <w:rPr>
                <w:sz w:val="22"/>
                <w:szCs w:val="22"/>
              </w:rPr>
            </w:pPr>
            <w:r w:rsidRPr="00D30292">
              <w:rPr>
                <w:sz w:val="22"/>
                <w:szCs w:val="22"/>
              </w:rPr>
              <w:t>202</w:t>
            </w:r>
            <w:r w:rsidR="00722E4C" w:rsidRPr="00D30292">
              <w:rPr>
                <w:sz w:val="22"/>
                <w:szCs w:val="22"/>
              </w:rPr>
              <w:t>5</w:t>
            </w:r>
            <w:r w:rsidRPr="00D30292">
              <w:rPr>
                <w:sz w:val="22"/>
                <w:szCs w:val="22"/>
              </w:rPr>
              <w:t>-202</w:t>
            </w:r>
            <w:r w:rsidR="00722E4C" w:rsidRPr="00D30292">
              <w:rPr>
                <w:sz w:val="22"/>
                <w:szCs w:val="22"/>
              </w:rPr>
              <w:t>7</w:t>
            </w:r>
            <w:r w:rsidRPr="00D30292">
              <w:rPr>
                <w:sz w:val="22"/>
                <w:szCs w:val="22"/>
              </w:rPr>
              <w:t xml:space="preserve"> годы</w:t>
            </w:r>
          </w:p>
        </w:tc>
      </w:tr>
      <w:tr w:rsidR="00B16657" w:rsidRPr="00D30292" w:rsidTr="004846C4">
        <w:trPr>
          <w:trHeight w:val="59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657" w:rsidRPr="00D30292" w:rsidRDefault="00B16657" w:rsidP="005108EC">
            <w:pPr>
              <w:rPr>
                <w:sz w:val="22"/>
                <w:szCs w:val="22"/>
              </w:rPr>
            </w:pPr>
            <w:r w:rsidRPr="00D30292">
              <w:rPr>
                <w:sz w:val="22"/>
                <w:szCs w:val="22"/>
              </w:rPr>
              <w:t>Объемы и источники финансирования по годам (руб.) муниципальной программы</w:t>
            </w:r>
          </w:p>
        </w:tc>
        <w:tc>
          <w:tcPr>
            <w:tcW w:w="6567" w:type="dxa"/>
            <w:tcBorders>
              <w:top w:val="single" w:sz="4" w:space="0" w:color="auto"/>
              <w:left w:val="single" w:sz="4" w:space="0" w:color="auto"/>
              <w:bottom w:val="single" w:sz="4" w:space="0" w:color="auto"/>
            </w:tcBorders>
            <w:shd w:val="clear" w:color="auto" w:fill="auto"/>
            <w:vAlign w:val="center"/>
            <w:hideMark/>
          </w:tcPr>
          <w:p w:rsidR="00B16657" w:rsidRPr="00D30292" w:rsidRDefault="00B16657" w:rsidP="005108EC">
            <w:pPr>
              <w:rPr>
                <w:color w:val="000000" w:themeColor="text1"/>
                <w:sz w:val="22"/>
                <w:szCs w:val="22"/>
              </w:rPr>
            </w:pPr>
            <w:r w:rsidRPr="00D30292">
              <w:rPr>
                <w:color w:val="000000" w:themeColor="text1"/>
                <w:sz w:val="22"/>
                <w:szCs w:val="22"/>
              </w:rPr>
              <w:t xml:space="preserve">Общий объем финансирования составляет </w:t>
            </w:r>
            <w:r w:rsidR="00A57C96" w:rsidRPr="00D30292">
              <w:rPr>
                <w:color w:val="000000" w:themeColor="text1"/>
                <w:sz w:val="22"/>
                <w:szCs w:val="22"/>
              </w:rPr>
              <w:t>1 829 906 192,83</w:t>
            </w:r>
            <w:r w:rsidRPr="00D30292">
              <w:rPr>
                <w:color w:val="000000" w:themeColor="text1"/>
                <w:sz w:val="22"/>
                <w:szCs w:val="22"/>
              </w:rPr>
              <w:t xml:space="preserve"> руб., в том числе по годам:</w:t>
            </w:r>
          </w:p>
          <w:p w:rsidR="00B16657" w:rsidRPr="00D30292" w:rsidRDefault="008364A5" w:rsidP="005108EC">
            <w:pPr>
              <w:rPr>
                <w:bCs/>
                <w:color w:val="000000" w:themeColor="text1"/>
                <w:sz w:val="22"/>
                <w:szCs w:val="22"/>
              </w:rPr>
            </w:pPr>
            <w:r w:rsidRPr="00D30292">
              <w:rPr>
                <w:color w:val="000000" w:themeColor="text1"/>
                <w:sz w:val="22"/>
                <w:szCs w:val="22"/>
              </w:rPr>
              <w:t>2025</w:t>
            </w:r>
            <w:r w:rsidR="00B16657" w:rsidRPr="00D30292">
              <w:rPr>
                <w:color w:val="000000" w:themeColor="text1"/>
                <w:sz w:val="22"/>
                <w:szCs w:val="22"/>
              </w:rPr>
              <w:t xml:space="preserve"> год – </w:t>
            </w:r>
            <w:r w:rsidR="00A57C96" w:rsidRPr="00D30292">
              <w:rPr>
                <w:bCs/>
                <w:color w:val="000000" w:themeColor="text1"/>
                <w:sz w:val="22"/>
                <w:szCs w:val="22"/>
              </w:rPr>
              <w:t>608 838 784,49</w:t>
            </w:r>
            <w:r w:rsidR="00B16657" w:rsidRPr="00D30292">
              <w:rPr>
                <w:bCs/>
                <w:color w:val="000000" w:themeColor="text1"/>
                <w:sz w:val="22"/>
                <w:szCs w:val="22"/>
              </w:rPr>
              <w:t xml:space="preserve"> руб.:</w:t>
            </w:r>
          </w:p>
          <w:p w:rsidR="00B16657" w:rsidRPr="00D30292" w:rsidRDefault="00B16657" w:rsidP="005108EC">
            <w:pPr>
              <w:rPr>
                <w:bCs/>
                <w:color w:val="000000" w:themeColor="text1"/>
                <w:sz w:val="22"/>
                <w:szCs w:val="22"/>
              </w:rPr>
            </w:pPr>
            <w:r w:rsidRPr="00D30292">
              <w:rPr>
                <w:bCs/>
                <w:color w:val="000000" w:themeColor="text1"/>
                <w:sz w:val="22"/>
                <w:szCs w:val="22"/>
              </w:rPr>
              <w:t xml:space="preserve">местный бюджет – </w:t>
            </w:r>
            <w:r w:rsidR="003C7CDF" w:rsidRPr="00D30292">
              <w:rPr>
                <w:bCs/>
                <w:color w:val="000000" w:themeColor="text1"/>
                <w:sz w:val="22"/>
                <w:szCs w:val="22"/>
              </w:rPr>
              <w:t>511 639 249,17</w:t>
            </w:r>
            <w:r w:rsidR="00537498" w:rsidRPr="00D30292">
              <w:rPr>
                <w:bCs/>
                <w:color w:val="000000" w:themeColor="text1"/>
                <w:sz w:val="22"/>
                <w:szCs w:val="22"/>
              </w:rPr>
              <w:t xml:space="preserve"> </w:t>
            </w:r>
            <w:r w:rsidRPr="00D30292">
              <w:rPr>
                <w:bCs/>
                <w:color w:val="000000" w:themeColor="text1"/>
                <w:sz w:val="22"/>
                <w:szCs w:val="22"/>
              </w:rPr>
              <w:t>руб.;</w:t>
            </w:r>
          </w:p>
          <w:p w:rsidR="00B16657" w:rsidRPr="00D30292" w:rsidRDefault="00B16657" w:rsidP="005108EC">
            <w:pPr>
              <w:rPr>
                <w:bCs/>
                <w:color w:val="000000" w:themeColor="text1"/>
                <w:sz w:val="22"/>
                <w:szCs w:val="22"/>
              </w:rPr>
            </w:pPr>
            <w:r w:rsidRPr="00D30292">
              <w:rPr>
                <w:bCs/>
                <w:color w:val="000000" w:themeColor="text1"/>
                <w:sz w:val="22"/>
                <w:szCs w:val="22"/>
              </w:rPr>
              <w:t xml:space="preserve">областной бюджет – </w:t>
            </w:r>
            <w:r w:rsidR="003C7CDF" w:rsidRPr="00D30292">
              <w:rPr>
                <w:bCs/>
                <w:color w:val="000000" w:themeColor="text1"/>
                <w:sz w:val="22"/>
                <w:szCs w:val="22"/>
              </w:rPr>
              <w:t>94 208 128,00</w:t>
            </w:r>
            <w:r w:rsidRPr="00D30292">
              <w:rPr>
                <w:bCs/>
                <w:color w:val="000000" w:themeColor="text1"/>
                <w:sz w:val="22"/>
                <w:szCs w:val="22"/>
              </w:rPr>
              <w:t xml:space="preserve"> руб.;</w:t>
            </w:r>
          </w:p>
          <w:p w:rsidR="00B16657" w:rsidRPr="00D30292" w:rsidRDefault="00B16657" w:rsidP="005108EC">
            <w:pPr>
              <w:rPr>
                <w:bCs/>
                <w:color w:val="000000" w:themeColor="text1"/>
                <w:sz w:val="22"/>
                <w:szCs w:val="22"/>
              </w:rPr>
            </w:pPr>
            <w:r w:rsidRPr="00D30292">
              <w:rPr>
                <w:bCs/>
                <w:color w:val="000000" w:themeColor="text1"/>
                <w:sz w:val="22"/>
                <w:szCs w:val="22"/>
              </w:rPr>
              <w:t xml:space="preserve">федеральный бюджет – </w:t>
            </w:r>
            <w:r w:rsidR="003C7CDF" w:rsidRPr="00D30292">
              <w:rPr>
                <w:bCs/>
                <w:color w:val="000000" w:themeColor="text1"/>
                <w:sz w:val="22"/>
                <w:szCs w:val="22"/>
              </w:rPr>
              <w:t>2 991 407,32</w:t>
            </w:r>
            <w:r w:rsidRPr="00D30292">
              <w:rPr>
                <w:bCs/>
                <w:color w:val="000000" w:themeColor="text1"/>
                <w:sz w:val="22"/>
                <w:szCs w:val="22"/>
              </w:rPr>
              <w:t xml:space="preserve"> руб.;</w:t>
            </w:r>
          </w:p>
          <w:p w:rsidR="00B16657" w:rsidRPr="00D30292" w:rsidRDefault="003C7CDF" w:rsidP="005108EC">
            <w:pPr>
              <w:rPr>
                <w:bCs/>
                <w:color w:val="000000" w:themeColor="text1"/>
                <w:sz w:val="22"/>
                <w:szCs w:val="22"/>
              </w:rPr>
            </w:pPr>
            <w:r w:rsidRPr="00D30292">
              <w:rPr>
                <w:bCs/>
                <w:color w:val="000000" w:themeColor="text1"/>
                <w:sz w:val="22"/>
                <w:szCs w:val="22"/>
              </w:rPr>
              <w:t>внебюджетные источники – 0,00</w:t>
            </w:r>
            <w:r w:rsidR="00B16657" w:rsidRPr="00D30292">
              <w:rPr>
                <w:bCs/>
                <w:color w:val="000000" w:themeColor="text1"/>
                <w:sz w:val="22"/>
                <w:szCs w:val="22"/>
              </w:rPr>
              <w:t xml:space="preserve"> руб.</w:t>
            </w:r>
          </w:p>
          <w:p w:rsidR="00B16657" w:rsidRPr="00D30292" w:rsidRDefault="008364A5" w:rsidP="005108EC">
            <w:pPr>
              <w:rPr>
                <w:bCs/>
                <w:color w:val="000000" w:themeColor="text1"/>
                <w:sz w:val="22"/>
                <w:szCs w:val="22"/>
              </w:rPr>
            </w:pPr>
            <w:r w:rsidRPr="00D30292">
              <w:rPr>
                <w:color w:val="000000" w:themeColor="text1"/>
                <w:sz w:val="22"/>
                <w:szCs w:val="22"/>
              </w:rPr>
              <w:t>2026</w:t>
            </w:r>
            <w:r w:rsidR="00B16657" w:rsidRPr="00D30292">
              <w:rPr>
                <w:color w:val="000000" w:themeColor="text1"/>
                <w:sz w:val="22"/>
                <w:szCs w:val="22"/>
              </w:rPr>
              <w:t xml:space="preserve"> год – </w:t>
            </w:r>
            <w:r w:rsidR="003C7CDF" w:rsidRPr="00D30292">
              <w:rPr>
                <w:bCs/>
                <w:color w:val="000000" w:themeColor="text1"/>
                <w:sz w:val="22"/>
                <w:szCs w:val="22"/>
              </w:rPr>
              <w:t>610 533 704,17</w:t>
            </w:r>
            <w:r w:rsidR="00B16657" w:rsidRPr="00D30292">
              <w:rPr>
                <w:bCs/>
                <w:color w:val="000000" w:themeColor="text1"/>
                <w:sz w:val="22"/>
                <w:szCs w:val="22"/>
              </w:rPr>
              <w:t xml:space="preserve"> руб.:</w:t>
            </w:r>
          </w:p>
          <w:p w:rsidR="00B16657" w:rsidRPr="00D30292" w:rsidRDefault="00B16657" w:rsidP="005108EC">
            <w:pPr>
              <w:rPr>
                <w:bCs/>
                <w:color w:val="000000" w:themeColor="text1"/>
                <w:sz w:val="22"/>
                <w:szCs w:val="22"/>
              </w:rPr>
            </w:pPr>
            <w:r w:rsidRPr="00D30292">
              <w:rPr>
                <w:bCs/>
                <w:color w:val="000000" w:themeColor="text1"/>
                <w:sz w:val="22"/>
                <w:szCs w:val="22"/>
              </w:rPr>
              <w:t xml:space="preserve">местный бюджет – </w:t>
            </w:r>
            <w:r w:rsidR="003C7CDF" w:rsidRPr="00D30292">
              <w:rPr>
                <w:bCs/>
                <w:color w:val="000000" w:themeColor="text1"/>
                <w:sz w:val="22"/>
                <w:szCs w:val="22"/>
              </w:rPr>
              <w:t>511 816 128,20</w:t>
            </w:r>
            <w:r w:rsidR="00934455" w:rsidRPr="00D30292">
              <w:rPr>
                <w:bCs/>
                <w:color w:val="000000" w:themeColor="text1"/>
                <w:sz w:val="22"/>
                <w:szCs w:val="22"/>
              </w:rPr>
              <w:t xml:space="preserve"> </w:t>
            </w:r>
            <w:r w:rsidRPr="00D30292">
              <w:rPr>
                <w:bCs/>
                <w:color w:val="000000" w:themeColor="text1"/>
                <w:sz w:val="22"/>
                <w:szCs w:val="22"/>
              </w:rPr>
              <w:t>руб.;</w:t>
            </w:r>
          </w:p>
          <w:p w:rsidR="00B16657" w:rsidRPr="00D30292" w:rsidRDefault="00B16657" w:rsidP="005108EC">
            <w:pPr>
              <w:rPr>
                <w:bCs/>
                <w:color w:val="000000" w:themeColor="text1"/>
                <w:sz w:val="22"/>
                <w:szCs w:val="22"/>
              </w:rPr>
            </w:pPr>
            <w:r w:rsidRPr="00D30292">
              <w:rPr>
                <w:bCs/>
                <w:color w:val="000000" w:themeColor="text1"/>
                <w:sz w:val="22"/>
                <w:szCs w:val="22"/>
              </w:rPr>
              <w:lastRenderedPageBreak/>
              <w:t xml:space="preserve">областной бюджет – </w:t>
            </w:r>
            <w:r w:rsidR="003C7CDF" w:rsidRPr="00D30292">
              <w:rPr>
                <w:bCs/>
                <w:color w:val="000000" w:themeColor="text1"/>
                <w:sz w:val="22"/>
                <w:szCs w:val="22"/>
              </w:rPr>
              <w:t>95 698 928,00</w:t>
            </w:r>
            <w:r w:rsidRPr="00D30292">
              <w:rPr>
                <w:bCs/>
                <w:color w:val="000000" w:themeColor="text1"/>
                <w:sz w:val="22"/>
                <w:szCs w:val="22"/>
              </w:rPr>
              <w:t xml:space="preserve"> руб.;</w:t>
            </w:r>
          </w:p>
          <w:p w:rsidR="00B16657" w:rsidRPr="00D30292" w:rsidRDefault="00B16657" w:rsidP="005108EC">
            <w:pPr>
              <w:rPr>
                <w:bCs/>
                <w:color w:val="000000" w:themeColor="text1"/>
                <w:sz w:val="22"/>
                <w:szCs w:val="22"/>
              </w:rPr>
            </w:pPr>
            <w:r w:rsidRPr="00D30292">
              <w:rPr>
                <w:bCs/>
                <w:color w:val="000000" w:themeColor="text1"/>
                <w:sz w:val="22"/>
                <w:szCs w:val="22"/>
              </w:rPr>
              <w:t xml:space="preserve">федеральный бюджет – </w:t>
            </w:r>
            <w:r w:rsidR="003C7CDF" w:rsidRPr="00D30292">
              <w:rPr>
                <w:bCs/>
                <w:color w:val="000000" w:themeColor="text1"/>
                <w:sz w:val="22"/>
                <w:szCs w:val="22"/>
              </w:rPr>
              <w:t>3 018 647,97</w:t>
            </w:r>
            <w:r w:rsidRPr="00D30292">
              <w:rPr>
                <w:bCs/>
                <w:color w:val="000000" w:themeColor="text1"/>
                <w:sz w:val="22"/>
                <w:szCs w:val="22"/>
              </w:rPr>
              <w:t xml:space="preserve"> руб.;</w:t>
            </w:r>
          </w:p>
          <w:p w:rsidR="00B16657" w:rsidRPr="00D30292" w:rsidRDefault="003C7CDF" w:rsidP="005108EC">
            <w:pPr>
              <w:rPr>
                <w:bCs/>
                <w:color w:val="000000" w:themeColor="text1"/>
                <w:sz w:val="22"/>
                <w:szCs w:val="22"/>
              </w:rPr>
            </w:pPr>
            <w:r w:rsidRPr="00D30292">
              <w:rPr>
                <w:bCs/>
                <w:color w:val="000000" w:themeColor="text1"/>
                <w:sz w:val="22"/>
                <w:szCs w:val="22"/>
              </w:rPr>
              <w:t>внебюджетные источники – 0,00</w:t>
            </w:r>
            <w:r w:rsidR="00B16657" w:rsidRPr="00D30292">
              <w:rPr>
                <w:bCs/>
                <w:color w:val="000000" w:themeColor="text1"/>
                <w:sz w:val="22"/>
                <w:szCs w:val="22"/>
              </w:rPr>
              <w:t xml:space="preserve"> руб.</w:t>
            </w:r>
          </w:p>
          <w:p w:rsidR="00B16657" w:rsidRPr="00D30292" w:rsidRDefault="008364A5" w:rsidP="005108EC">
            <w:pPr>
              <w:rPr>
                <w:bCs/>
                <w:color w:val="000000" w:themeColor="text1"/>
                <w:sz w:val="22"/>
                <w:szCs w:val="22"/>
              </w:rPr>
            </w:pPr>
            <w:r w:rsidRPr="00D30292">
              <w:rPr>
                <w:color w:val="000000" w:themeColor="text1"/>
                <w:sz w:val="22"/>
                <w:szCs w:val="22"/>
              </w:rPr>
              <w:t>2027</w:t>
            </w:r>
            <w:r w:rsidR="00B16657" w:rsidRPr="00D30292">
              <w:rPr>
                <w:color w:val="000000" w:themeColor="text1"/>
                <w:sz w:val="22"/>
                <w:szCs w:val="22"/>
              </w:rPr>
              <w:t xml:space="preserve"> год – </w:t>
            </w:r>
            <w:r w:rsidR="003C7CDF" w:rsidRPr="00D30292">
              <w:rPr>
                <w:bCs/>
                <w:color w:val="000000" w:themeColor="text1"/>
                <w:sz w:val="22"/>
                <w:szCs w:val="22"/>
              </w:rPr>
              <w:t>610 533 704,17</w:t>
            </w:r>
            <w:r w:rsidR="00B16657" w:rsidRPr="00D30292">
              <w:rPr>
                <w:bCs/>
                <w:color w:val="000000" w:themeColor="text1"/>
                <w:sz w:val="22"/>
                <w:szCs w:val="22"/>
              </w:rPr>
              <w:t xml:space="preserve"> руб.</w:t>
            </w:r>
          </w:p>
          <w:p w:rsidR="00B16657" w:rsidRPr="00D30292" w:rsidRDefault="00B16657" w:rsidP="005108EC">
            <w:pPr>
              <w:rPr>
                <w:bCs/>
                <w:color w:val="000000" w:themeColor="text1"/>
                <w:sz w:val="22"/>
                <w:szCs w:val="22"/>
              </w:rPr>
            </w:pPr>
            <w:r w:rsidRPr="00D30292">
              <w:rPr>
                <w:bCs/>
                <w:color w:val="000000" w:themeColor="text1"/>
                <w:sz w:val="22"/>
                <w:szCs w:val="22"/>
              </w:rPr>
              <w:t xml:space="preserve">местный бюджет – </w:t>
            </w:r>
            <w:r w:rsidR="003C7CDF" w:rsidRPr="00D30292">
              <w:rPr>
                <w:bCs/>
                <w:color w:val="000000" w:themeColor="text1"/>
                <w:sz w:val="22"/>
                <w:szCs w:val="22"/>
              </w:rPr>
              <w:t>511 816 128,20</w:t>
            </w:r>
            <w:r w:rsidR="00934455" w:rsidRPr="00D30292">
              <w:rPr>
                <w:bCs/>
                <w:color w:val="000000" w:themeColor="text1"/>
                <w:sz w:val="22"/>
                <w:szCs w:val="22"/>
              </w:rPr>
              <w:t xml:space="preserve"> </w:t>
            </w:r>
            <w:r w:rsidRPr="00D30292">
              <w:rPr>
                <w:bCs/>
                <w:color w:val="000000" w:themeColor="text1"/>
                <w:sz w:val="22"/>
                <w:szCs w:val="22"/>
              </w:rPr>
              <w:t>руб.;</w:t>
            </w:r>
          </w:p>
          <w:p w:rsidR="00B16657" w:rsidRPr="00D30292" w:rsidRDefault="00B16657" w:rsidP="005108EC">
            <w:pPr>
              <w:rPr>
                <w:bCs/>
                <w:color w:val="000000" w:themeColor="text1"/>
                <w:sz w:val="22"/>
                <w:szCs w:val="22"/>
              </w:rPr>
            </w:pPr>
            <w:r w:rsidRPr="00D30292">
              <w:rPr>
                <w:bCs/>
                <w:color w:val="000000" w:themeColor="text1"/>
                <w:sz w:val="22"/>
                <w:szCs w:val="22"/>
              </w:rPr>
              <w:t xml:space="preserve">областной бюджет </w:t>
            </w:r>
            <w:r w:rsidR="003C7CDF" w:rsidRPr="00D30292">
              <w:rPr>
                <w:bCs/>
                <w:color w:val="000000" w:themeColor="text1"/>
                <w:sz w:val="22"/>
                <w:szCs w:val="22"/>
              </w:rPr>
              <w:softHyphen/>
              <w:t>95 698 928,00</w:t>
            </w:r>
            <w:r w:rsidRPr="00D30292">
              <w:rPr>
                <w:bCs/>
                <w:color w:val="000000" w:themeColor="text1"/>
                <w:sz w:val="22"/>
                <w:szCs w:val="22"/>
              </w:rPr>
              <w:t xml:space="preserve"> руб.;</w:t>
            </w:r>
          </w:p>
          <w:p w:rsidR="00B16657" w:rsidRPr="00D30292" w:rsidRDefault="00B16657" w:rsidP="005108EC">
            <w:pPr>
              <w:rPr>
                <w:bCs/>
                <w:color w:val="000000" w:themeColor="text1"/>
                <w:sz w:val="22"/>
                <w:szCs w:val="22"/>
              </w:rPr>
            </w:pPr>
            <w:r w:rsidRPr="00D30292">
              <w:rPr>
                <w:bCs/>
                <w:color w:val="000000" w:themeColor="text1"/>
                <w:sz w:val="22"/>
                <w:szCs w:val="22"/>
              </w:rPr>
              <w:t xml:space="preserve">федеральный бюджет – </w:t>
            </w:r>
            <w:r w:rsidR="003C7CDF" w:rsidRPr="00D30292">
              <w:rPr>
                <w:bCs/>
                <w:color w:val="000000" w:themeColor="text1"/>
                <w:sz w:val="22"/>
                <w:szCs w:val="22"/>
              </w:rPr>
              <w:t>3 018 647,97</w:t>
            </w:r>
            <w:r w:rsidRPr="00D30292">
              <w:rPr>
                <w:bCs/>
                <w:color w:val="000000" w:themeColor="text1"/>
                <w:sz w:val="22"/>
                <w:szCs w:val="22"/>
              </w:rPr>
              <w:t xml:space="preserve"> руб.;</w:t>
            </w:r>
          </w:p>
          <w:p w:rsidR="00B16657" w:rsidRPr="00D30292" w:rsidRDefault="003C7CDF" w:rsidP="005108EC">
            <w:pPr>
              <w:rPr>
                <w:bCs/>
                <w:color w:val="000000" w:themeColor="text1"/>
                <w:sz w:val="22"/>
                <w:szCs w:val="22"/>
              </w:rPr>
            </w:pPr>
            <w:r w:rsidRPr="00D30292">
              <w:rPr>
                <w:bCs/>
                <w:color w:val="000000" w:themeColor="text1"/>
                <w:sz w:val="22"/>
                <w:szCs w:val="22"/>
              </w:rPr>
              <w:t>внебюджетные источники – 0,00</w:t>
            </w:r>
            <w:r w:rsidR="008364A5" w:rsidRPr="00D30292">
              <w:rPr>
                <w:bCs/>
                <w:color w:val="000000" w:themeColor="text1"/>
                <w:sz w:val="22"/>
                <w:szCs w:val="22"/>
              </w:rPr>
              <w:t xml:space="preserve"> руб.</w:t>
            </w:r>
          </w:p>
        </w:tc>
        <w:tc>
          <w:tcPr>
            <w:tcW w:w="379" w:type="dxa"/>
            <w:tcBorders>
              <w:top w:val="single" w:sz="4" w:space="0" w:color="auto"/>
              <w:bottom w:val="single" w:sz="4" w:space="0" w:color="auto"/>
              <w:right w:val="single" w:sz="4" w:space="0" w:color="auto"/>
            </w:tcBorders>
            <w:shd w:val="clear" w:color="auto" w:fill="auto"/>
            <w:vAlign w:val="center"/>
            <w:hideMark/>
          </w:tcPr>
          <w:p w:rsidR="00B16657" w:rsidRPr="00D30292" w:rsidRDefault="00B16657" w:rsidP="005108EC">
            <w:pPr>
              <w:rPr>
                <w:sz w:val="22"/>
                <w:szCs w:val="22"/>
              </w:rPr>
            </w:pPr>
          </w:p>
        </w:tc>
      </w:tr>
      <w:tr w:rsidR="00B16657" w:rsidRPr="00D30292" w:rsidTr="004846C4">
        <w:trPr>
          <w:trHeight w:val="415"/>
        </w:trPr>
        <w:tc>
          <w:tcPr>
            <w:tcW w:w="2552" w:type="dxa"/>
            <w:tcBorders>
              <w:top w:val="single" w:sz="4" w:space="0" w:color="auto"/>
              <w:left w:val="single" w:sz="4" w:space="0" w:color="auto"/>
              <w:bottom w:val="single" w:sz="4" w:space="0" w:color="auto"/>
              <w:right w:val="single" w:sz="4" w:space="0" w:color="auto"/>
            </w:tcBorders>
            <w:vAlign w:val="center"/>
          </w:tcPr>
          <w:p w:rsidR="00B16657" w:rsidRPr="00D30292" w:rsidRDefault="00B16657" w:rsidP="005108EC">
            <w:pPr>
              <w:rPr>
                <w:sz w:val="22"/>
                <w:szCs w:val="22"/>
              </w:rPr>
            </w:pPr>
            <w:r w:rsidRPr="00D30292">
              <w:rPr>
                <w:sz w:val="22"/>
                <w:szCs w:val="22"/>
              </w:rPr>
              <w:lastRenderedPageBreak/>
              <w:t>Ожидаемые результаты реализации муниципальной программы</w:t>
            </w:r>
          </w:p>
        </w:tc>
        <w:tc>
          <w:tcPr>
            <w:tcW w:w="6567" w:type="dxa"/>
            <w:tcBorders>
              <w:top w:val="single" w:sz="4" w:space="0" w:color="auto"/>
              <w:left w:val="single" w:sz="4" w:space="0" w:color="auto"/>
              <w:bottom w:val="single" w:sz="4" w:space="0" w:color="auto"/>
            </w:tcBorders>
            <w:shd w:val="clear" w:color="auto" w:fill="auto"/>
            <w:vAlign w:val="center"/>
          </w:tcPr>
          <w:p w:rsidR="003F0CCE" w:rsidRPr="00D30292" w:rsidRDefault="00A6688B" w:rsidP="00A6688B">
            <w:pPr>
              <w:tabs>
                <w:tab w:val="left" w:pos="2340"/>
              </w:tabs>
              <w:suppressAutoHyphens/>
              <w:autoSpaceDE w:val="0"/>
              <w:rPr>
                <w:sz w:val="22"/>
                <w:szCs w:val="22"/>
              </w:rPr>
            </w:pPr>
            <w:r w:rsidRPr="00D30292">
              <w:rPr>
                <w:sz w:val="22"/>
                <w:szCs w:val="22"/>
              </w:rPr>
              <w:t>-</w:t>
            </w:r>
            <w:r w:rsidR="003F0CCE" w:rsidRPr="00D30292">
              <w:rPr>
                <w:sz w:val="22"/>
                <w:szCs w:val="22"/>
              </w:rPr>
              <w:t xml:space="preserve">Эффективное и бесперебойное функционирование ОМСУ по решению вопросов местного значения и исполнению государственных полномочий. </w:t>
            </w:r>
          </w:p>
          <w:p w:rsidR="003F0CCE" w:rsidRPr="00D30292" w:rsidRDefault="00A6688B" w:rsidP="00A6688B">
            <w:pPr>
              <w:tabs>
                <w:tab w:val="left" w:pos="2340"/>
              </w:tabs>
              <w:suppressAutoHyphens/>
              <w:autoSpaceDE w:val="0"/>
              <w:rPr>
                <w:sz w:val="22"/>
                <w:szCs w:val="22"/>
              </w:rPr>
            </w:pPr>
            <w:r w:rsidRPr="00D30292">
              <w:rPr>
                <w:sz w:val="22"/>
                <w:szCs w:val="22"/>
              </w:rPr>
              <w:t>-</w:t>
            </w:r>
            <w:r w:rsidR="003F0CCE" w:rsidRPr="00D30292">
              <w:rPr>
                <w:sz w:val="22"/>
                <w:szCs w:val="22"/>
              </w:rPr>
              <w:t>Сформированный кадровый состав муниципальных служащих, способный эффективно решать задачи и выполнять функции, возложенные на ОМСУ.</w:t>
            </w:r>
          </w:p>
          <w:p w:rsidR="003F0CCE" w:rsidRPr="00D30292" w:rsidRDefault="00A6688B" w:rsidP="00A6688B">
            <w:pPr>
              <w:widowControl w:val="0"/>
              <w:tabs>
                <w:tab w:val="num" w:pos="851"/>
                <w:tab w:val="left" w:pos="8518"/>
              </w:tabs>
              <w:suppressAutoHyphens/>
              <w:autoSpaceDE w:val="0"/>
              <w:rPr>
                <w:sz w:val="22"/>
                <w:szCs w:val="22"/>
              </w:rPr>
            </w:pPr>
            <w:r w:rsidRPr="00D30292">
              <w:rPr>
                <w:sz w:val="22"/>
                <w:szCs w:val="22"/>
              </w:rPr>
              <w:t>-</w:t>
            </w:r>
            <w:r w:rsidR="003F0CCE" w:rsidRPr="00D30292">
              <w:rPr>
                <w:sz w:val="22"/>
                <w:szCs w:val="22"/>
              </w:rPr>
              <w:t>Отсутствие фактов коррупционных правонарушений в ОМСУ.</w:t>
            </w:r>
          </w:p>
          <w:p w:rsidR="003F0CCE" w:rsidRPr="00D30292" w:rsidRDefault="00A6688B" w:rsidP="00A6688B">
            <w:pPr>
              <w:rPr>
                <w:sz w:val="22"/>
                <w:szCs w:val="22"/>
              </w:rPr>
            </w:pPr>
            <w:r w:rsidRPr="00D30292">
              <w:rPr>
                <w:sz w:val="22"/>
                <w:szCs w:val="22"/>
              </w:rPr>
              <w:t>-</w:t>
            </w:r>
            <w:r w:rsidR="003F0CCE" w:rsidRPr="00D30292">
              <w:rPr>
                <w:sz w:val="22"/>
                <w:szCs w:val="22"/>
              </w:rPr>
              <w:t>Повышение эффективности использования бюджетных средств</w:t>
            </w:r>
            <w:r w:rsidR="00D277B4" w:rsidRPr="00D30292">
              <w:rPr>
                <w:sz w:val="22"/>
                <w:szCs w:val="22"/>
              </w:rPr>
              <w:t>.</w:t>
            </w:r>
          </w:p>
          <w:p w:rsidR="003F0CCE" w:rsidRPr="00D30292" w:rsidRDefault="00A6688B" w:rsidP="00A6688B">
            <w:pPr>
              <w:tabs>
                <w:tab w:val="left" w:pos="2340"/>
              </w:tabs>
              <w:suppressAutoHyphens/>
              <w:autoSpaceDE w:val="0"/>
              <w:rPr>
                <w:sz w:val="22"/>
                <w:szCs w:val="22"/>
              </w:rPr>
            </w:pPr>
            <w:r w:rsidRPr="00D30292">
              <w:rPr>
                <w:sz w:val="22"/>
                <w:szCs w:val="22"/>
              </w:rPr>
              <w:t>-</w:t>
            </w:r>
            <w:r w:rsidR="003F0CCE" w:rsidRPr="00D30292">
              <w:rPr>
                <w:sz w:val="22"/>
                <w:szCs w:val="22"/>
              </w:rPr>
              <w:t>Повышение уровня открытости деятельности ОМСУ.</w:t>
            </w:r>
          </w:p>
          <w:p w:rsidR="003F0CCE" w:rsidRPr="00D30292" w:rsidRDefault="00A6688B" w:rsidP="00A6688B">
            <w:pPr>
              <w:rPr>
                <w:rFonts w:eastAsia="Calibri"/>
                <w:bCs/>
                <w:sz w:val="22"/>
                <w:szCs w:val="22"/>
              </w:rPr>
            </w:pPr>
            <w:r w:rsidRPr="00D30292">
              <w:rPr>
                <w:sz w:val="22"/>
                <w:szCs w:val="22"/>
              </w:rPr>
              <w:t>-</w:t>
            </w:r>
            <w:r w:rsidR="00EB181F" w:rsidRPr="00D30292">
              <w:rPr>
                <w:sz w:val="22"/>
                <w:szCs w:val="22"/>
              </w:rPr>
              <w:t>М</w:t>
            </w:r>
            <w:r w:rsidR="009368BE" w:rsidRPr="00D30292">
              <w:rPr>
                <w:sz w:val="22"/>
                <w:szCs w:val="22"/>
              </w:rPr>
              <w:t xml:space="preserve">инимизация управленческих затрат в муниципальных учреждениях </w:t>
            </w:r>
            <w:r w:rsidR="00EB181F" w:rsidRPr="00D30292">
              <w:rPr>
                <w:rFonts w:eastAsia="Calibri"/>
                <w:bCs/>
                <w:sz w:val="22"/>
                <w:szCs w:val="22"/>
              </w:rPr>
              <w:t>муниципального округа город Кировск Мурманской области</w:t>
            </w:r>
            <w:r w:rsidR="00D277B4" w:rsidRPr="00D30292">
              <w:rPr>
                <w:rFonts w:eastAsia="Calibri"/>
                <w:bCs/>
                <w:sz w:val="22"/>
                <w:szCs w:val="22"/>
              </w:rPr>
              <w:t>.</w:t>
            </w:r>
          </w:p>
        </w:tc>
        <w:tc>
          <w:tcPr>
            <w:tcW w:w="379" w:type="dxa"/>
            <w:tcBorders>
              <w:top w:val="single" w:sz="4" w:space="0" w:color="auto"/>
              <w:bottom w:val="single" w:sz="4" w:space="0" w:color="auto"/>
              <w:right w:val="single" w:sz="4" w:space="0" w:color="auto"/>
            </w:tcBorders>
            <w:shd w:val="clear" w:color="auto" w:fill="auto"/>
            <w:vAlign w:val="center"/>
          </w:tcPr>
          <w:p w:rsidR="00B16657" w:rsidRPr="00D30292" w:rsidRDefault="00B16657" w:rsidP="005108EC">
            <w:pPr>
              <w:jc w:val="right"/>
              <w:rPr>
                <w:b/>
                <w:sz w:val="22"/>
                <w:szCs w:val="22"/>
              </w:rPr>
            </w:pPr>
          </w:p>
        </w:tc>
      </w:tr>
    </w:tbl>
    <w:p w:rsidR="005071D3" w:rsidRDefault="005071D3"/>
    <w:p w:rsidR="00EB181F" w:rsidRDefault="005071D3" w:rsidP="002B3335">
      <w:pPr>
        <w:spacing w:after="160" w:line="259" w:lineRule="auto"/>
      </w:pPr>
      <w:r>
        <w:br w:type="page"/>
      </w:r>
    </w:p>
    <w:p w:rsidR="00EB181F" w:rsidRDefault="00EB181F" w:rsidP="00D30292">
      <w:pPr>
        <w:ind w:firstLine="709"/>
        <w:jc w:val="center"/>
        <w:rPr>
          <w:b/>
          <w:shd w:val="clear" w:color="auto" w:fill="FFFFFF"/>
        </w:rPr>
      </w:pPr>
      <w:r w:rsidRPr="00056AC2">
        <w:rPr>
          <w:b/>
          <w:shd w:val="clear" w:color="auto" w:fill="FFFFFF"/>
        </w:rPr>
        <w:lastRenderedPageBreak/>
        <w:t>1 Приоритеты муниципальной политики в сфере реализации программы</w:t>
      </w:r>
    </w:p>
    <w:p w:rsidR="00AF2A30" w:rsidRPr="00056AC2" w:rsidRDefault="00AF2A30" w:rsidP="00D30292">
      <w:pPr>
        <w:ind w:firstLine="709"/>
        <w:jc w:val="center"/>
        <w:rPr>
          <w:b/>
          <w:shd w:val="clear" w:color="auto" w:fill="FFFFFF"/>
        </w:rPr>
      </w:pPr>
    </w:p>
    <w:p w:rsidR="00C4353E" w:rsidRPr="00056AC2" w:rsidRDefault="00C4353E" w:rsidP="00D30292">
      <w:pPr>
        <w:widowControl w:val="0"/>
        <w:autoSpaceDE w:val="0"/>
        <w:autoSpaceDN w:val="0"/>
        <w:adjustRightInd w:val="0"/>
        <w:ind w:firstLine="709"/>
        <w:jc w:val="both"/>
        <w:outlineLvl w:val="1"/>
      </w:pPr>
      <w:r w:rsidRPr="00056AC2">
        <w:t>Одним из основных условий, необходимых для успешного решения задач социально-экономического развития муниципального округа город Кировск Мурманской области, повышения уровня и качества жизни населения, является эффективность работы системы муниципального управления.</w:t>
      </w:r>
    </w:p>
    <w:p w:rsidR="00C4353E" w:rsidRPr="00056AC2" w:rsidRDefault="0035292D" w:rsidP="00D30292">
      <w:pPr>
        <w:ind w:firstLine="709"/>
        <w:jc w:val="both"/>
      </w:pPr>
      <w:r>
        <w:t>ОМСУ</w:t>
      </w:r>
      <w:r w:rsidR="00C4353E" w:rsidRPr="00056AC2">
        <w:t xml:space="preserve"> обеспечив</w:t>
      </w:r>
      <w:r>
        <w:t>ает</w:t>
      </w:r>
      <w:r w:rsidR="00C4353E" w:rsidRPr="00056AC2">
        <w:t xml:space="preserve">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Мур</w:t>
      </w:r>
      <w:r w:rsidR="00056AC2">
        <w:t xml:space="preserve">манской области, муниципальных </w:t>
      </w:r>
      <w:r w:rsidR="00C4353E" w:rsidRPr="00056AC2">
        <w:t>нормативных правовых актов на территории муниципального округа город Кировск Мурманской области.</w:t>
      </w:r>
    </w:p>
    <w:p w:rsidR="00C4353E" w:rsidRPr="00056AC2" w:rsidRDefault="00C4353E" w:rsidP="00D30292">
      <w:pPr>
        <w:ind w:firstLine="709"/>
        <w:jc w:val="both"/>
      </w:pPr>
      <w:r w:rsidRPr="00056AC2">
        <w:t>Управленческая деятельность муниципального округа город Кировск Мурманской области включает разнообразный спектр исполняемых полномочий, направленных на обеспечение комплексного социально-экономического развития округа, высокого качества жизни населения.</w:t>
      </w:r>
    </w:p>
    <w:p w:rsidR="00C4353E" w:rsidRPr="00056AC2" w:rsidRDefault="00C4353E" w:rsidP="00D30292">
      <w:pPr>
        <w:ind w:firstLine="709"/>
        <w:jc w:val="both"/>
      </w:pPr>
      <w:r w:rsidRPr="00056AC2">
        <w:t>Материально-техническое, организационное, информационно-аналитическое обеспечение исполнения полномочий ОМСУ</w:t>
      </w:r>
      <w:r w:rsidR="007E420E" w:rsidRPr="00056AC2">
        <w:t xml:space="preserve"> </w:t>
      </w:r>
      <w:r w:rsidR="0013387D">
        <w:t>-</w:t>
      </w:r>
      <w:r w:rsidR="0035292D" w:rsidRPr="00056AC2">
        <w:t xml:space="preserve"> это</w:t>
      </w:r>
      <w:r w:rsidRPr="00056AC2">
        <w:t xml:space="preserve"> способ организации их деятельности, позволяющий путем оптимизации финансовых, материальных и трудовых ресурсов осуществлять установленные полномочия.</w:t>
      </w:r>
    </w:p>
    <w:p w:rsidR="00C4353E" w:rsidRPr="00056AC2" w:rsidRDefault="00C4353E" w:rsidP="00D30292">
      <w:pPr>
        <w:ind w:firstLine="709"/>
        <w:jc w:val="both"/>
      </w:pPr>
      <w:r w:rsidRPr="00056AC2">
        <w:t>Важнейшими условиями повышения эффективности муниципального управления являются развитие системы муниципальной службы, формирование ее кадрового потенциала. ОМСУ должны обладать квалифицированными кадрами, способными эффективно решать сложные задачи социально-экономического развития округа на современном этапе.</w:t>
      </w:r>
    </w:p>
    <w:p w:rsidR="00C4353E" w:rsidRPr="00056AC2" w:rsidRDefault="00C4353E" w:rsidP="00D30292">
      <w:pPr>
        <w:ind w:firstLine="709"/>
        <w:jc w:val="both"/>
      </w:pPr>
      <w:r w:rsidRPr="00056AC2">
        <w:t>Необходимый уровень профессионализма и компетентности муниципальных служащих обеспечивается за счет реализации различных видов обучения (профессиональная переподготовка, повышение квалификации, стажировки, семинары, самоподготовка). Вместе с тем нерешенными остаются следующие проблемы:</w:t>
      </w:r>
    </w:p>
    <w:p w:rsidR="00C4353E" w:rsidRPr="00056AC2" w:rsidRDefault="00C4353E" w:rsidP="00D30292">
      <w:pPr>
        <w:ind w:firstLine="709"/>
        <w:jc w:val="both"/>
      </w:pPr>
      <w:r w:rsidRPr="00056AC2">
        <w:t>- потребность в квалифицированных кадрах, обладающих современными знаниями и навыками в области регионального и муниципального управления;</w:t>
      </w:r>
    </w:p>
    <w:p w:rsidR="00C4353E" w:rsidRPr="00056AC2" w:rsidRDefault="00C4353E" w:rsidP="00D30292">
      <w:pPr>
        <w:ind w:firstLine="709"/>
        <w:jc w:val="both"/>
      </w:pPr>
      <w:r w:rsidRPr="00056AC2">
        <w:t>- качество дополнительного профессионального обучения муниципальных служащих не в полной мере соответствует потребностям развития муниципальной службы;</w:t>
      </w:r>
    </w:p>
    <w:p w:rsidR="00C4353E" w:rsidRPr="00056AC2" w:rsidRDefault="00C4353E" w:rsidP="00D30292">
      <w:pPr>
        <w:ind w:firstLine="709"/>
        <w:jc w:val="both"/>
      </w:pPr>
      <w:r w:rsidRPr="00056AC2">
        <w:t>- отсутств</w:t>
      </w:r>
      <w:r w:rsidR="0035292D">
        <w:t>ие</w:t>
      </w:r>
      <w:r w:rsidRPr="00056AC2">
        <w:t xml:space="preserve"> механизм</w:t>
      </w:r>
      <w:r w:rsidR="0035292D">
        <w:t>а</w:t>
      </w:r>
      <w:r w:rsidRPr="00056AC2">
        <w:t xml:space="preserve"> стимулирования и оценки профессиональной служебной деятельности муниципальных служащих.</w:t>
      </w:r>
    </w:p>
    <w:p w:rsidR="00C4353E" w:rsidRPr="00056AC2" w:rsidRDefault="00C4353E" w:rsidP="00D30292">
      <w:pPr>
        <w:ind w:firstLine="709"/>
        <w:jc w:val="both"/>
        <w:rPr>
          <w:highlight w:val="yellow"/>
        </w:rPr>
      </w:pPr>
      <w:r w:rsidRPr="00A6688B">
        <w:t>Исполнение государственных полномочий по государственной регистрации актов гражданского состояния на территории муниципального округа осуществляет отдел ЗАГС. С регистрацией актов гражданского состояния закон связывает возникновение, изменение и прекращение правовых отношений, имеющих существенное значение. Целью государственной регистрации является установление бесспорного доказательства того, что соответствующие события имели место и когда они произошли. Работники отдела ЗАГС ежегодно составляют сотни записей актов гражданского состояния.</w:t>
      </w:r>
    </w:p>
    <w:p w:rsidR="00C4353E" w:rsidRPr="0035292D" w:rsidRDefault="00C4353E" w:rsidP="00D30292">
      <w:pPr>
        <w:ind w:firstLine="709"/>
        <w:jc w:val="both"/>
      </w:pPr>
      <w:r w:rsidRPr="0035292D">
        <w:t xml:space="preserve">В муниципальном округе </w:t>
      </w:r>
      <w:r w:rsidR="0035292D" w:rsidRPr="0035292D">
        <w:t xml:space="preserve">город Кировск Мурманской области </w:t>
      </w:r>
      <w:r w:rsidRPr="0035292D">
        <w:t>уделяется особое внимание вопросам противодействия коррупции. Антикоррупционная политика представляет собой целенаправленную деятельность по предупреждению и противодействию коррупции. Инструментами, которые позволяют решать указанную задачу, являются проводимые правовая и антикоррупционная экспертизы нормативных правовых актов и их проектов.</w:t>
      </w:r>
    </w:p>
    <w:p w:rsidR="00C4353E" w:rsidRPr="00056AC2" w:rsidRDefault="00C4353E" w:rsidP="00D30292">
      <w:pPr>
        <w:ind w:firstLine="709"/>
        <w:jc w:val="both"/>
      </w:pPr>
      <w:r w:rsidRPr="0035292D">
        <w:t>Кроме того, сформирована нормативно-правовая база и созданы необходимые механизмы противодействия коррупции, а также административные процедуры, направленные на предупреждение коррупционных нарушений. В ОМСУ осуществляется реализация планов противодействия коррупции.</w:t>
      </w:r>
    </w:p>
    <w:p w:rsidR="00C4353E" w:rsidRPr="00056AC2" w:rsidRDefault="00C4353E" w:rsidP="00D30292">
      <w:pPr>
        <w:tabs>
          <w:tab w:val="left" w:pos="993"/>
        </w:tabs>
        <w:autoSpaceDE w:val="0"/>
        <w:autoSpaceDN w:val="0"/>
        <w:adjustRightInd w:val="0"/>
        <w:ind w:firstLine="709"/>
        <w:jc w:val="both"/>
      </w:pPr>
      <w:bookmarkStart w:id="1" w:name="Par141"/>
      <w:bookmarkEnd w:id="1"/>
      <w:r w:rsidRPr="00056AC2">
        <w:lastRenderedPageBreak/>
        <w:t xml:space="preserve">В течение последних лет в муниципальном округе город Кировск Мурманской области осуществлялись мероприятия, направленные на совершенствование системы муниципального управления, повышение информационной открытости, что позволило получить положительные результаты в сфере </w:t>
      </w:r>
      <w:r w:rsidR="0035292D">
        <w:t xml:space="preserve">муниципального </w:t>
      </w:r>
      <w:r w:rsidRPr="00056AC2">
        <w:t>управления в муниципальном округе город Кировск Мурманской области.</w:t>
      </w:r>
    </w:p>
    <w:p w:rsidR="00C4353E" w:rsidRPr="00056AC2" w:rsidRDefault="00C4353E" w:rsidP="00D30292">
      <w:pPr>
        <w:ind w:firstLine="709"/>
        <w:jc w:val="both"/>
      </w:pPr>
      <w:r w:rsidRPr="00056AC2">
        <w:t>Но, несмотря на это актуальными остаются следующие вопросы:</w:t>
      </w:r>
    </w:p>
    <w:p w:rsidR="00C4353E" w:rsidRPr="00056AC2" w:rsidRDefault="00C4353E" w:rsidP="00D30292">
      <w:pPr>
        <w:ind w:firstLine="709"/>
        <w:jc w:val="both"/>
      </w:pPr>
      <w:r w:rsidRPr="00056AC2">
        <w:t xml:space="preserve">- недостаточно проработаны вопросы обеспечения информационной безопасности информационных систем (в соответствии с требованиями нормативных правовых актов, таких как Указ Президента Российской Федерации </w:t>
      </w:r>
      <w:r w:rsidRPr="00947F47">
        <w:t>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Федеральный закон РФ от 27.07.2006 № 152-ФЗ «О персональных данных», Федеральный закон РФ от 27.07.2006 № 149-ФЗ «Об информации, информационных технологиях и о защите информации»);</w:t>
      </w:r>
    </w:p>
    <w:p w:rsidR="00C4353E" w:rsidRPr="00056AC2" w:rsidRDefault="00C4353E" w:rsidP="00D30292">
      <w:pPr>
        <w:ind w:firstLine="709"/>
        <w:jc w:val="both"/>
      </w:pPr>
      <w:r w:rsidRPr="00056AC2">
        <w:t>- необходимо поддерживать уровень оснащенности сотрудников ОМСУ и муниципальных учреждений современной вычислительной техникой;</w:t>
      </w:r>
    </w:p>
    <w:p w:rsidR="00C4353E" w:rsidRPr="00056AC2" w:rsidRDefault="00C4353E" w:rsidP="00D30292">
      <w:pPr>
        <w:ind w:firstLine="709"/>
        <w:jc w:val="both"/>
      </w:pPr>
      <w:r w:rsidRPr="00056AC2">
        <w:t xml:space="preserve">- для дальнейшего развития информационного взаимодействия с организациями и населением необходимо поддержание в актуальном состоянии официального сайта </w:t>
      </w:r>
      <w:r w:rsidR="00CD503F" w:rsidRPr="00056AC2">
        <w:t>органов местного самоуправления города Кировска Мурманской области</w:t>
      </w:r>
      <w:r w:rsidRPr="00056AC2">
        <w:t>, его модернизаци</w:t>
      </w:r>
      <w:r w:rsidR="00CD503F" w:rsidRPr="00056AC2">
        <w:t>и</w:t>
      </w:r>
      <w:r w:rsidRPr="00056AC2">
        <w:t xml:space="preserve"> для предоставления информации о деятельности ОМСУ и обеспечения доступа к муниципальным ресурсам (исполнение Федерального </w:t>
      </w:r>
      <w:r w:rsidRPr="00947F47">
        <w:t>закона от 09.02.2009 № 8-ФЗ «Об обеспечении доступа к информации о деятельности государственных органов и органов</w:t>
      </w:r>
      <w:r w:rsidRPr="00056AC2">
        <w:t xml:space="preserve"> местного самоуправления»);</w:t>
      </w:r>
    </w:p>
    <w:p w:rsidR="00C4353E" w:rsidRPr="00056AC2" w:rsidRDefault="00C4353E" w:rsidP="00D30292">
      <w:pPr>
        <w:ind w:firstLine="709"/>
        <w:jc w:val="both"/>
      </w:pPr>
      <w:r w:rsidRPr="00056AC2">
        <w:t>- внедрение и использование информационных систем и информационных ресурсов Мурманской области, обеспечивающих эффективное взаимодействие ОМСУ с населением и организациями.</w:t>
      </w:r>
    </w:p>
    <w:p w:rsidR="00EB181F" w:rsidRDefault="00EB181F">
      <w:r>
        <w:br w:type="page"/>
      </w:r>
    </w:p>
    <w:p w:rsidR="00EB181F" w:rsidRDefault="00EB181F">
      <w:pPr>
        <w:sectPr w:rsidR="00EB181F" w:rsidSect="0001766D">
          <w:type w:val="continuous"/>
          <w:pgSz w:w="11906" w:h="16838"/>
          <w:pgMar w:top="1134" w:right="850" w:bottom="1134" w:left="1701" w:header="709" w:footer="709" w:gutter="0"/>
          <w:cols w:space="708"/>
          <w:docGrid w:linePitch="360"/>
        </w:sectPr>
      </w:pPr>
    </w:p>
    <w:p w:rsidR="00EB181F" w:rsidRPr="00056AC2" w:rsidRDefault="00EB181F" w:rsidP="001622C3">
      <w:pPr>
        <w:jc w:val="center"/>
        <w:rPr>
          <w:b/>
        </w:rPr>
      </w:pPr>
      <w:r w:rsidRPr="00056AC2">
        <w:rPr>
          <w:b/>
          <w:color w:val="1A1A1A"/>
          <w:shd w:val="clear" w:color="auto" w:fill="FFFFFF"/>
        </w:rPr>
        <w:lastRenderedPageBreak/>
        <w:t>2</w:t>
      </w:r>
      <w:r w:rsidR="001622C3" w:rsidRPr="00056AC2">
        <w:rPr>
          <w:b/>
          <w:color w:val="1A1A1A"/>
          <w:shd w:val="clear" w:color="auto" w:fill="FFFFFF"/>
        </w:rPr>
        <w:t xml:space="preserve">. </w:t>
      </w:r>
      <w:r w:rsidRPr="00056AC2">
        <w:rPr>
          <w:b/>
          <w:color w:val="1A1A1A"/>
          <w:shd w:val="clear" w:color="auto" w:fill="FFFFFF"/>
        </w:rPr>
        <w:t>Перечень показателей цели и задач муниципальной программы</w:t>
      </w:r>
    </w:p>
    <w:p w:rsidR="00EB181F" w:rsidRPr="00056AC2" w:rsidRDefault="00EB181F" w:rsidP="001622C3">
      <w:pPr>
        <w:tabs>
          <w:tab w:val="left" w:pos="13080"/>
        </w:tabs>
        <w:jc w:val="right"/>
      </w:pPr>
      <w:r w:rsidRPr="00056AC2">
        <w:t>Таблица № 1</w:t>
      </w:r>
    </w:p>
    <w:p w:rsidR="001622C3" w:rsidRDefault="001622C3" w:rsidP="001622C3">
      <w:pPr>
        <w:tabs>
          <w:tab w:val="left" w:pos="13080"/>
        </w:tabs>
        <w:jc w:val="right"/>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993"/>
        <w:gridCol w:w="2126"/>
        <w:gridCol w:w="1417"/>
        <w:gridCol w:w="1418"/>
        <w:gridCol w:w="1417"/>
        <w:gridCol w:w="2268"/>
        <w:gridCol w:w="1701"/>
      </w:tblGrid>
      <w:tr w:rsidR="000A6FA0" w:rsidRPr="00D30292" w:rsidTr="00840813">
        <w:trPr>
          <w:trHeight w:val="264"/>
          <w:tblHeader/>
          <w:jc w:val="center"/>
        </w:trPr>
        <w:tc>
          <w:tcPr>
            <w:tcW w:w="562" w:type="dxa"/>
            <w:vMerge w:val="restart"/>
            <w:shd w:val="clear" w:color="auto" w:fill="auto"/>
            <w:noWrap/>
            <w:vAlign w:val="center"/>
          </w:tcPr>
          <w:p w:rsidR="000A6FA0" w:rsidRPr="00D30292" w:rsidRDefault="000A6FA0" w:rsidP="00184E41">
            <w:pPr>
              <w:jc w:val="center"/>
              <w:rPr>
                <w:sz w:val="20"/>
                <w:szCs w:val="20"/>
              </w:rPr>
            </w:pPr>
            <w:r w:rsidRPr="00D30292">
              <w:rPr>
                <w:sz w:val="20"/>
                <w:szCs w:val="20"/>
              </w:rPr>
              <w:t>№ п/п</w:t>
            </w:r>
          </w:p>
        </w:tc>
        <w:tc>
          <w:tcPr>
            <w:tcW w:w="2835" w:type="dxa"/>
            <w:vMerge w:val="restart"/>
            <w:shd w:val="clear" w:color="auto" w:fill="auto"/>
            <w:vAlign w:val="center"/>
          </w:tcPr>
          <w:p w:rsidR="000A6FA0" w:rsidRPr="00D30292" w:rsidRDefault="000A6FA0" w:rsidP="00184E41">
            <w:pPr>
              <w:jc w:val="center"/>
              <w:rPr>
                <w:sz w:val="20"/>
                <w:szCs w:val="20"/>
              </w:rPr>
            </w:pPr>
            <w:r w:rsidRPr="00D30292">
              <w:rPr>
                <w:sz w:val="20"/>
                <w:szCs w:val="20"/>
              </w:rPr>
              <w:t>Наименование показателя</w:t>
            </w:r>
          </w:p>
        </w:tc>
        <w:tc>
          <w:tcPr>
            <w:tcW w:w="993" w:type="dxa"/>
            <w:vMerge w:val="restart"/>
            <w:shd w:val="clear" w:color="auto" w:fill="auto"/>
            <w:vAlign w:val="center"/>
          </w:tcPr>
          <w:p w:rsidR="000A6FA0" w:rsidRPr="00D30292" w:rsidRDefault="000A6FA0" w:rsidP="00184E41">
            <w:pPr>
              <w:jc w:val="center"/>
              <w:rPr>
                <w:sz w:val="20"/>
                <w:szCs w:val="20"/>
              </w:rPr>
            </w:pPr>
            <w:r w:rsidRPr="00D30292">
              <w:rPr>
                <w:sz w:val="20"/>
                <w:szCs w:val="20"/>
              </w:rPr>
              <w:t>Ед. изм.</w:t>
            </w:r>
          </w:p>
        </w:tc>
        <w:tc>
          <w:tcPr>
            <w:tcW w:w="2126" w:type="dxa"/>
            <w:vMerge w:val="restart"/>
            <w:vAlign w:val="center"/>
          </w:tcPr>
          <w:p w:rsidR="009A1DB8" w:rsidRPr="00D30292" w:rsidRDefault="001622C3" w:rsidP="00184E41">
            <w:pPr>
              <w:jc w:val="center"/>
              <w:rPr>
                <w:sz w:val="20"/>
                <w:szCs w:val="20"/>
              </w:rPr>
            </w:pPr>
            <w:r w:rsidRPr="00D30292">
              <w:rPr>
                <w:noProof/>
                <w:sz w:val="20"/>
                <w:szCs w:val="20"/>
              </w:rPr>
              <mc:AlternateContent>
                <mc:Choice Requires="wps">
                  <w:drawing>
                    <wp:anchor distT="0" distB="0" distL="114300" distR="114300" simplePos="0" relativeHeight="251927552" behindDoc="0" locked="0" layoutInCell="1" allowOverlap="1" wp14:anchorId="5C31E477" wp14:editId="01168A57">
                      <wp:simplePos x="0" y="0"/>
                      <wp:positionH relativeFrom="column">
                        <wp:posOffset>287020</wp:posOffset>
                      </wp:positionH>
                      <wp:positionV relativeFrom="paragraph">
                        <wp:posOffset>192405</wp:posOffset>
                      </wp:positionV>
                      <wp:extent cx="58420" cy="146050"/>
                      <wp:effectExtent l="19050" t="0" r="55880" b="635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13183F8" id="_x0000_t32" coordsize="21600,21600" o:spt="32" o:oned="t" path="m,l21600,21600e" filled="f">
                      <v:path arrowok="t" fillok="f" o:connecttype="none"/>
                      <o:lock v:ext="edit" shapetype="t"/>
                    </v:shapetype>
                    <v:shape id="Прямая со стрелкой 17" o:spid="_x0000_s1026" type="#_x0000_t32" style="position:absolute;margin-left:22.6pt;margin-top:15.15pt;width:4.6pt;height:1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">
                      <v:stroke endarrow="block"/>
                    </v:shape>
                  </w:pict>
                </mc:Fallback>
              </mc:AlternateContent>
            </w:r>
            <w:r w:rsidRPr="00D30292">
              <w:rPr>
                <w:noProof/>
                <w:sz w:val="20"/>
                <w:szCs w:val="20"/>
              </w:rPr>
              <mc:AlternateContent>
                <mc:Choice Requires="wps">
                  <w:drawing>
                    <wp:anchor distT="0" distB="0" distL="114300" distR="114300" simplePos="0" relativeHeight="251925504" behindDoc="0" locked="0" layoutInCell="1" allowOverlap="1" wp14:anchorId="34DEC213" wp14:editId="60C82698">
                      <wp:simplePos x="0" y="0"/>
                      <wp:positionH relativeFrom="column">
                        <wp:posOffset>68580</wp:posOffset>
                      </wp:positionH>
                      <wp:positionV relativeFrom="paragraph">
                        <wp:posOffset>182245</wp:posOffset>
                      </wp:positionV>
                      <wp:extent cx="134620" cy="131445"/>
                      <wp:effectExtent l="0" t="38100" r="55880" b="209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2B69CC7" id="Прямая со стрелкой 16" o:spid="_x0000_s1026" type="#_x0000_t32" style="position:absolute;margin-left:5.4pt;margin-top:14.35pt;width:10.6pt;height:10.35pt;flip: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">
                      <v:stroke endarrow="block"/>
                    </v:shape>
                  </w:pict>
                </mc:Fallback>
              </mc:AlternateContent>
            </w:r>
            <w:r w:rsidR="000A6FA0" w:rsidRPr="00D30292">
              <w:rPr>
                <w:sz w:val="20"/>
                <w:szCs w:val="20"/>
              </w:rPr>
              <w:t>Направленность</w:t>
            </w:r>
          </w:p>
          <w:p w:rsidR="001622C3" w:rsidRPr="00D30292" w:rsidRDefault="001622C3" w:rsidP="00184E41">
            <w:pPr>
              <w:jc w:val="center"/>
              <w:rPr>
                <w:sz w:val="28"/>
                <w:szCs w:val="28"/>
              </w:rPr>
            </w:pPr>
            <w:r w:rsidRPr="00D30292">
              <w:rPr>
                <w:sz w:val="28"/>
                <w:szCs w:val="28"/>
              </w:rPr>
              <w:t>=</w:t>
            </w:r>
          </w:p>
        </w:tc>
        <w:tc>
          <w:tcPr>
            <w:tcW w:w="4252" w:type="dxa"/>
            <w:gridSpan w:val="3"/>
            <w:shd w:val="clear" w:color="auto" w:fill="auto"/>
            <w:noWrap/>
            <w:vAlign w:val="center"/>
          </w:tcPr>
          <w:p w:rsidR="000A6FA0" w:rsidRPr="00D30292" w:rsidRDefault="000A6FA0" w:rsidP="00184E41">
            <w:pPr>
              <w:jc w:val="center"/>
              <w:rPr>
                <w:sz w:val="20"/>
                <w:szCs w:val="20"/>
              </w:rPr>
            </w:pPr>
            <w:r w:rsidRPr="00D30292">
              <w:rPr>
                <w:sz w:val="20"/>
                <w:szCs w:val="20"/>
              </w:rPr>
              <w:t>Значение показателя</w:t>
            </w:r>
          </w:p>
        </w:tc>
        <w:tc>
          <w:tcPr>
            <w:tcW w:w="2268" w:type="dxa"/>
            <w:vMerge w:val="restart"/>
            <w:vAlign w:val="center"/>
          </w:tcPr>
          <w:p w:rsidR="000A6FA0" w:rsidRPr="00D30292" w:rsidRDefault="000A6FA0" w:rsidP="00184E41">
            <w:pPr>
              <w:pStyle w:val="40"/>
              <w:spacing w:line="240" w:lineRule="auto"/>
              <w:contextualSpacing/>
              <w:jc w:val="center"/>
              <w:rPr>
                <w:sz w:val="20"/>
                <w:szCs w:val="20"/>
              </w:rPr>
            </w:pPr>
            <w:r w:rsidRPr="00D30292">
              <w:rPr>
                <w:sz w:val="20"/>
                <w:szCs w:val="20"/>
              </w:rPr>
              <w:t>Источник данных</w:t>
            </w:r>
          </w:p>
        </w:tc>
        <w:tc>
          <w:tcPr>
            <w:tcW w:w="1701" w:type="dxa"/>
            <w:vMerge w:val="restart"/>
            <w:vAlign w:val="center"/>
          </w:tcPr>
          <w:p w:rsidR="000A6FA0" w:rsidRPr="00D30292" w:rsidRDefault="000A6FA0" w:rsidP="00184E41">
            <w:pPr>
              <w:pStyle w:val="40"/>
              <w:spacing w:line="240" w:lineRule="auto"/>
              <w:contextualSpacing/>
              <w:jc w:val="center"/>
              <w:rPr>
                <w:sz w:val="20"/>
                <w:szCs w:val="20"/>
              </w:rPr>
            </w:pPr>
            <w:r w:rsidRPr="00D30292">
              <w:rPr>
                <w:sz w:val="20"/>
                <w:szCs w:val="20"/>
              </w:rPr>
              <w:t>Ответственный за выполнение показателя</w:t>
            </w:r>
          </w:p>
        </w:tc>
      </w:tr>
      <w:tr w:rsidR="000A6FA0" w:rsidRPr="00D30292" w:rsidTr="00840813">
        <w:trPr>
          <w:trHeight w:val="269"/>
          <w:tblHeader/>
          <w:jc w:val="center"/>
        </w:trPr>
        <w:tc>
          <w:tcPr>
            <w:tcW w:w="562" w:type="dxa"/>
            <w:vMerge/>
            <w:shd w:val="clear" w:color="auto" w:fill="auto"/>
            <w:noWrap/>
            <w:vAlign w:val="center"/>
          </w:tcPr>
          <w:p w:rsidR="000A6FA0" w:rsidRPr="00D30292" w:rsidRDefault="000A6FA0" w:rsidP="00184E41">
            <w:pPr>
              <w:jc w:val="center"/>
              <w:rPr>
                <w:sz w:val="20"/>
                <w:szCs w:val="20"/>
              </w:rPr>
            </w:pPr>
          </w:p>
        </w:tc>
        <w:tc>
          <w:tcPr>
            <w:tcW w:w="2835" w:type="dxa"/>
            <w:vMerge/>
            <w:shd w:val="clear" w:color="auto" w:fill="auto"/>
            <w:vAlign w:val="center"/>
          </w:tcPr>
          <w:p w:rsidR="000A6FA0" w:rsidRPr="00D30292" w:rsidRDefault="000A6FA0" w:rsidP="00184E41">
            <w:pPr>
              <w:pStyle w:val="Default"/>
              <w:rPr>
                <w:bCs/>
                <w:i/>
                <w:iCs/>
                <w:sz w:val="20"/>
                <w:szCs w:val="20"/>
              </w:rPr>
            </w:pPr>
          </w:p>
        </w:tc>
        <w:tc>
          <w:tcPr>
            <w:tcW w:w="993" w:type="dxa"/>
            <w:vMerge/>
            <w:shd w:val="clear" w:color="auto" w:fill="auto"/>
            <w:vAlign w:val="center"/>
          </w:tcPr>
          <w:p w:rsidR="000A6FA0" w:rsidRPr="00D30292" w:rsidRDefault="000A6FA0" w:rsidP="00184E41">
            <w:pPr>
              <w:jc w:val="center"/>
              <w:rPr>
                <w:sz w:val="20"/>
                <w:szCs w:val="20"/>
              </w:rPr>
            </w:pPr>
          </w:p>
        </w:tc>
        <w:tc>
          <w:tcPr>
            <w:tcW w:w="2126" w:type="dxa"/>
            <w:vMerge/>
            <w:vAlign w:val="center"/>
          </w:tcPr>
          <w:p w:rsidR="000A6FA0" w:rsidRPr="00D30292" w:rsidRDefault="000A6FA0" w:rsidP="00184E41">
            <w:pPr>
              <w:jc w:val="center"/>
              <w:rPr>
                <w:bCs/>
                <w:sz w:val="20"/>
                <w:szCs w:val="20"/>
              </w:rPr>
            </w:pPr>
          </w:p>
        </w:tc>
        <w:tc>
          <w:tcPr>
            <w:tcW w:w="4252" w:type="dxa"/>
            <w:gridSpan w:val="3"/>
            <w:shd w:val="clear" w:color="auto" w:fill="auto"/>
            <w:noWrap/>
            <w:vAlign w:val="center"/>
          </w:tcPr>
          <w:p w:rsidR="000A6FA0" w:rsidRPr="00D30292" w:rsidRDefault="000A6FA0" w:rsidP="00184E41">
            <w:pPr>
              <w:jc w:val="center"/>
              <w:rPr>
                <w:bCs/>
                <w:sz w:val="20"/>
                <w:szCs w:val="20"/>
              </w:rPr>
            </w:pPr>
            <w:r w:rsidRPr="00D30292">
              <w:rPr>
                <w:bCs/>
                <w:sz w:val="20"/>
                <w:szCs w:val="20"/>
              </w:rPr>
              <w:t>Годы реализации программы</w:t>
            </w:r>
          </w:p>
        </w:tc>
        <w:tc>
          <w:tcPr>
            <w:tcW w:w="2268" w:type="dxa"/>
            <w:vMerge/>
            <w:vAlign w:val="center"/>
          </w:tcPr>
          <w:p w:rsidR="000A6FA0" w:rsidRPr="00D30292" w:rsidRDefault="000A6FA0" w:rsidP="00184E41">
            <w:pPr>
              <w:rPr>
                <w:sz w:val="20"/>
                <w:szCs w:val="20"/>
              </w:rPr>
            </w:pPr>
          </w:p>
        </w:tc>
        <w:tc>
          <w:tcPr>
            <w:tcW w:w="1701" w:type="dxa"/>
            <w:vMerge/>
            <w:vAlign w:val="center"/>
          </w:tcPr>
          <w:p w:rsidR="000A6FA0" w:rsidRPr="00D30292" w:rsidRDefault="000A6FA0" w:rsidP="00184E41">
            <w:pPr>
              <w:pStyle w:val="40"/>
              <w:shd w:val="clear" w:color="auto" w:fill="auto"/>
              <w:spacing w:line="240" w:lineRule="auto"/>
              <w:contextualSpacing/>
              <w:jc w:val="center"/>
              <w:rPr>
                <w:sz w:val="20"/>
                <w:szCs w:val="20"/>
              </w:rPr>
            </w:pPr>
          </w:p>
        </w:tc>
      </w:tr>
      <w:tr w:rsidR="00942F75" w:rsidRPr="00D30292" w:rsidTr="00840813">
        <w:trPr>
          <w:trHeight w:val="272"/>
          <w:tblHeader/>
          <w:jc w:val="center"/>
        </w:trPr>
        <w:tc>
          <w:tcPr>
            <w:tcW w:w="562" w:type="dxa"/>
            <w:vMerge/>
            <w:shd w:val="clear" w:color="auto" w:fill="auto"/>
            <w:noWrap/>
            <w:vAlign w:val="center"/>
          </w:tcPr>
          <w:p w:rsidR="000A6FA0" w:rsidRPr="00D30292" w:rsidRDefault="000A6FA0" w:rsidP="00184E41">
            <w:pPr>
              <w:jc w:val="center"/>
              <w:rPr>
                <w:sz w:val="20"/>
                <w:szCs w:val="20"/>
              </w:rPr>
            </w:pPr>
          </w:p>
        </w:tc>
        <w:tc>
          <w:tcPr>
            <w:tcW w:w="2835" w:type="dxa"/>
            <w:vMerge/>
            <w:shd w:val="clear" w:color="auto" w:fill="auto"/>
            <w:vAlign w:val="center"/>
          </w:tcPr>
          <w:p w:rsidR="000A6FA0" w:rsidRPr="00D30292" w:rsidRDefault="000A6FA0" w:rsidP="00184E41">
            <w:pPr>
              <w:pStyle w:val="Default"/>
              <w:rPr>
                <w:bCs/>
                <w:i/>
                <w:iCs/>
                <w:sz w:val="20"/>
                <w:szCs w:val="20"/>
              </w:rPr>
            </w:pPr>
          </w:p>
        </w:tc>
        <w:tc>
          <w:tcPr>
            <w:tcW w:w="993" w:type="dxa"/>
            <w:vMerge/>
            <w:shd w:val="clear" w:color="auto" w:fill="auto"/>
            <w:vAlign w:val="center"/>
          </w:tcPr>
          <w:p w:rsidR="000A6FA0" w:rsidRPr="00D30292" w:rsidRDefault="000A6FA0" w:rsidP="00184E41">
            <w:pPr>
              <w:jc w:val="center"/>
              <w:rPr>
                <w:sz w:val="20"/>
                <w:szCs w:val="20"/>
              </w:rPr>
            </w:pPr>
          </w:p>
        </w:tc>
        <w:tc>
          <w:tcPr>
            <w:tcW w:w="2126" w:type="dxa"/>
            <w:vMerge/>
            <w:vAlign w:val="center"/>
          </w:tcPr>
          <w:p w:rsidR="000A6FA0" w:rsidRPr="00D30292" w:rsidRDefault="000A6FA0" w:rsidP="00184E41">
            <w:pPr>
              <w:jc w:val="center"/>
              <w:rPr>
                <w:bCs/>
                <w:sz w:val="20"/>
                <w:szCs w:val="20"/>
              </w:rPr>
            </w:pPr>
          </w:p>
        </w:tc>
        <w:tc>
          <w:tcPr>
            <w:tcW w:w="1417" w:type="dxa"/>
            <w:shd w:val="clear" w:color="auto" w:fill="auto"/>
            <w:noWrap/>
            <w:vAlign w:val="center"/>
          </w:tcPr>
          <w:p w:rsidR="000A6FA0" w:rsidRPr="00D30292" w:rsidRDefault="000A6FA0" w:rsidP="00184E41">
            <w:pPr>
              <w:jc w:val="center"/>
              <w:rPr>
                <w:bCs/>
                <w:sz w:val="20"/>
                <w:szCs w:val="20"/>
              </w:rPr>
            </w:pPr>
            <w:r w:rsidRPr="00D30292">
              <w:rPr>
                <w:bCs/>
                <w:sz w:val="20"/>
                <w:szCs w:val="20"/>
              </w:rPr>
              <w:t>2025</w:t>
            </w:r>
          </w:p>
        </w:tc>
        <w:tc>
          <w:tcPr>
            <w:tcW w:w="1418" w:type="dxa"/>
            <w:shd w:val="clear" w:color="auto" w:fill="auto"/>
            <w:noWrap/>
            <w:vAlign w:val="center"/>
          </w:tcPr>
          <w:p w:rsidR="000A6FA0" w:rsidRPr="00D30292" w:rsidRDefault="000A6FA0" w:rsidP="00184E41">
            <w:pPr>
              <w:jc w:val="center"/>
              <w:rPr>
                <w:bCs/>
                <w:sz w:val="20"/>
                <w:szCs w:val="20"/>
              </w:rPr>
            </w:pPr>
            <w:r w:rsidRPr="00D30292">
              <w:rPr>
                <w:sz w:val="20"/>
                <w:szCs w:val="20"/>
              </w:rPr>
              <w:t>2026</w:t>
            </w:r>
          </w:p>
        </w:tc>
        <w:tc>
          <w:tcPr>
            <w:tcW w:w="1417" w:type="dxa"/>
            <w:shd w:val="clear" w:color="auto" w:fill="auto"/>
            <w:noWrap/>
            <w:vAlign w:val="center"/>
          </w:tcPr>
          <w:p w:rsidR="000A6FA0" w:rsidRPr="00D30292" w:rsidRDefault="000A6FA0" w:rsidP="00184E41">
            <w:pPr>
              <w:jc w:val="center"/>
              <w:rPr>
                <w:bCs/>
                <w:sz w:val="20"/>
                <w:szCs w:val="20"/>
              </w:rPr>
            </w:pPr>
            <w:r w:rsidRPr="00D30292">
              <w:rPr>
                <w:sz w:val="20"/>
                <w:szCs w:val="20"/>
              </w:rPr>
              <w:t>2027</w:t>
            </w:r>
          </w:p>
        </w:tc>
        <w:tc>
          <w:tcPr>
            <w:tcW w:w="2268" w:type="dxa"/>
            <w:vMerge/>
            <w:vAlign w:val="center"/>
          </w:tcPr>
          <w:p w:rsidR="000A6FA0" w:rsidRPr="00D30292" w:rsidRDefault="000A6FA0" w:rsidP="00184E41">
            <w:pPr>
              <w:pStyle w:val="40"/>
              <w:shd w:val="clear" w:color="auto" w:fill="auto"/>
              <w:spacing w:line="240" w:lineRule="auto"/>
              <w:contextualSpacing/>
              <w:jc w:val="center"/>
              <w:rPr>
                <w:sz w:val="20"/>
                <w:szCs w:val="20"/>
              </w:rPr>
            </w:pPr>
          </w:p>
        </w:tc>
        <w:tc>
          <w:tcPr>
            <w:tcW w:w="1701" w:type="dxa"/>
            <w:vMerge/>
            <w:vAlign w:val="center"/>
          </w:tcPr>
          <w:p w:rsidR="000A6FA0" w:rsidRPr="00D30292" w:rsidRDefault="000A6FA0" w:rsidP="00184E41">
            <w:pPr>
              <w:pStyle w:val="40"/>
              <w:shd w:val="clear" w:color="auto" w:fill="auto"/>
              <w:spacing w:line="240" w:lineRule="auto"/>
              <w:contextualSpacing/>
              <w:jc w:val="center"/>
              <w:rPr>
                <w:sz w:val="20"/>
                <w:szCs w:val="20"/>
              </w:rPr>
            </w:pPr>
          </w:p>
        </w:tc>
      </w:tr>
      <w:tr w:rsidR="00942F75" w:rsidRPr="00D30292" w:rsidTr="00840813">
        <w:trPr>
          <w:trHeight w:val="276"/>
          <w:tblHeader/>
          <w:jc w:val="center"/>
        </w:trPr>
        <w:tc>
          <w:tcPr>
            <w:tcW w:w="562" w:type="dxa"/>
            <w:vMerge/>
            <w:shd w:val="clear" w:color="auto" w:fill="auto"/>
            <w:noWrap/>
          </w:tcPr>
          <w:p w:rsidR="000A6FA0" w:rsidRPr="00D30292" w:rsidRDefault="000A6FA0" w:rsidP="00184E41">
            <w:pPr>
              <w:jc w:val="center"/>
              <w:rPr>
                <w:sz w:val="20"/>
                <w:szCs w:val="20"/>
              </w:rPr>
            </w:pPr>
          </w:p>
        </w:tc>
        <w:tc>
          <w:tcPr>
            <w:tcW w:w="2835" w:type="dxa"/>
            <w:vMerge/>
            <w:shd w:val="clear" w:color="auto" w:fill="auto"/>
            <w:vAlign w:val="center"/>
          </w:tcPr>
          <w:p w:rsidR="000A6FA0" w:rsidRPr="00D30292" w:rsidRDefault="000A6FA0" w:rsidP="00184E41">
            <w:pPr>
              <w:pStyle w:val="Default"/>
              <w:jc w:val="center"/>
              <w:rPr>
                <w:bCs/>
                <w:iCs/>
                <w:sz w:val="20"/>
                <w:szCs w:val="20"/>
              </w:rPr>
            </w:pPr>
          </w:p>
        </w:tc>
        <w:tc>
          <w:tcPr>
            <w:tcW w:w="993" w:type="dxa"/>
            <w:vMerge/>
            <w:shd w:val="clear" w:color="auto" w:fill="auto"/>
            <w:vAlign w:val="center"/>
          </w:tcPr>
          <w:p w:rsidR="000A6FA0" w:rsidRPr="00D30292" w:rsidRDefault="000A6FA0" w:rsidP="00184E41">
            <w:pPr>
              <w:jc w:val="center"/>
              <w:rPr>
                <w:sz w:val="20"/>
                <w:szCs w:val="20"/>
              </w:rPr>
            </w:pPr>
          </w:p>
        </w:tc>
        <w:tc>
          <w:tcPr>
            <w:tcW w:w="2126" w:type="dxa"/>
            <w:vMerge/>
            <w:vAlign w:val="center"/>
          </w:tcPr>
          <w:p w:rsidR="000A6FA0" w:rsidRPr="00D30292" w:rsidRDefault="000A6FA0" w:rsidP="00184E41">
            <w:pPr>
              <w:jc w:val="center"/>
              <w:rPr>
                <w:bCs/>
                <w:sz w:val="20"/>
                <w:szCs w:val="20"/>
              </w:rPr>
            </w:pPr>
          </w:p>
        </w:tc>
        <w:tc>
          <w:tcPr>
            <w:tcW w:w="1417" w:type="dxa"/>
            <w:shd w:val="clear" w:color="auto" w:fill="auto"/>
            <w:noWrap/>
            <w:vAlign w:val="center"/>
          </w:tcPr>
          <w:p w:rsidR="000A6FA0" w:rsidRPr="00D30292" w:rsidRDefault="000A6FA0" w:rsidP="00184E41">
            <w:pPr>
              <w:jc w:val="center"/>
              <w:rPr>
                <w:bCs/>
                <w:sz w:val="20"/>
                <w:szCs w:val="20"/>
              </w:rPr>
            </w:pPr>
            <w:r w:rsidRPr="00D30292">
              <w:rPr>
                <w:bCs/>
                <w:sz w:val="20"/>
                <w:szCs w:val="20"/>
              </w:rPr>
              <w:t>План</w:t>
            </w:r>
          </w:p>
        </w:tc>
        <w:tc>
          <w:tcPr>
            <w:tcW w:w="1418" w:type="dxa"/>
            <w:shd w:val="clear" w:color="auto" w:fill="auto"/>
            <w:noWrap/>
            <w:vAlign w:val="center"/>
          </w:tcPr>
          <w:p w:rsidR="000A6FA0" w:rsidRPr="00D30292" w:rsidRDefault="000A6FA0" w:rsidP="00184E41">
            <w:pPr>
              <w:jc w:val="center"/>
              <w:rPr>
                <w:sz w:val="20"/>
                <w:szCs w:val="20"/>
              </w:rPr>
            </w:pPr>
            <w:r w:rsidRPr="00D30292">
              <w:rPr>
                <w:bCs/>
                <w:sz w:val="20"/>
                <w:szCs w:val="20"/>
              </w:rPr>
              <w:t>План</w:t>
            </w:r>
          </w:p>
        </w:tc>
        <w:tc>
          <w:tcPr>
            <w:tcW w:w="1417" w:type="dxa"/>
            <w:shd w:val="clear" w:color="auto" w:fill="auto"/>
            <w:noWrap/>
            <w:vAlign w:val="center"/>
          </w:tcPr>
          <w:p w:rsidR="000A6FA0" w:rsidRPr="00D30292" w:rsidRDefault="000A6FA0" w:rsidP="00184E41">
            <w:pPr>
              <w:jc w:val="center"/>
              <w:rPr>
                <w:sz w:val="20"/>
                <w:szCs w:val="20"/>
              </w:rPr>
            </w:pPr>
            <w:r w:rsidRPr="00D30292">
              <w:rPr>
                <w:bCs/>
                <w:sz w:val="20"/>
                <w:szCs w:val="20"/>
              </w:rPr>
              <w:t>План</w:t>
            </w:r>
          </w:p>
        </w:tc>
        <w:tc>
          <w:tcPr>
            <w:tcW w:w="2268" w:type="dxa"/>
            <w:vMerge/>
            <w:vAlign w:val="center"/>
          </w:tcPr>
          <w:p w:rsidR="000A6FA0" w:rsidRPr="00D30292" w:rsidRDefault="000A6FA0" w:rsidP="00184E41">
            <w:pPr>
              <w:pStyle w:val="40"/>
              <w:shd w:val="clear" w:color="auto" w:fill="auto"/>
              <w:spacing w:line="240" w:lineRule="auto"/>
              <w:contextualSpacing/>
              <w:jc w:val="center"/>
              <w:rPr>
                <w:sz w:val="20"/>
                <w:szCs w:val="20"/>
              </w:rPr>
            </w:pPr>
          </w:p>
        </w:tc>
        <w:tc>
          <w:tcPr>
            <w:tcW w:w="1701" w:type="dxa"/>
            <w:vMerge/>
            <w:vAlign w:val="center"/>
          </w:tcPr>
          <w:p w:rsidR="000A6FA0" w:rsidRPr="00D30292" w:rsidRDefault="000A6FA0" w:rsidP="00184E41">
            <w:pPr>
              <w:pStyle w:val="40"/>
              <w:shd w:val="clear" w:color="auto" w:fill="auto"/>
              <w:spacing w:line="240" w:lineRule="auto"/>
              <w:contextualSpacing/>
              <w:jc w:val="center"/>
              <w:rPr>
                <w:sz w:val="20"/>
                <w:szCs w:val="20"/>
              </w:rPr>
            </w:pPr>
          </w:p>
        </w:tc>
      </w:tr>
      <w:tr w:rsidR="00942F75" w:rsidRPr="00D30292" w:rsidTr="00840813">
        <w:trPr>
          <w:trHeight w:val="174"/>
          <w:tblHeader/>
          <w:jc w:val="center"/>
        </w:trPr>
        <w:tc>
          <w:tcPr>
            <w:tcW w:w="562" w:type="dxa"/>
            <w:shd w:val="clear" w:color="auto" w:fill="auto"/>
            <w:noWrap/>
          </w:tcPr>
          <w:p w:rsidR="000A6FA0" w:rsidRPr="00D30292" w:rsidRDefault="000A6FA0" w:rsidP="00184E41">
            <w:pPr>
              <w:jc w:val="center"/>
              <w:rPr>
                <w:sz w:val="20"/>
                <w:szCs w:val="20"/>
              </w:rPr>
            </w:pPr>
            <w:r w:rsidRPr="00D30292">
              <w:rPr>
                <w:sz w:val="20"/>
                <w:szCs w:val="20"/>
              </w:rPr>
              <w:t>1</w:t>
            </w:r>
          </w:p>
        </w:tc>
        <w:tc>
          <w:tcPr>
            <w:tcW w:w="2835" w:type="dxa"/>
            <w:shd w:val="clear" w:color="auto" w:fill="auto"/>
            <w:vAlign w:val="center"/>
          </w:tcPr>
          <w:p w:rsidR="000A6FA0" w:rsidRPr="00D30292" w:rsidRDefault="000A6FA0" w:rsidP="00184E41">
            <w:pPr>
              <w:pStyle w:val="Default"/>
              <w:jc w:val="center"/>
              <w:rPr>
                <w:bCs/>
                <w:iCs/>
                <w:sz w:val="20"/>
                <w:szCs w:val="20"/>
              </w:rPr>
            </w:pPr>
            <w:r w:rsidRPr="00D30292">
              <w:rPr>
                <w:bCs/>
                <w:iCs/>
                <w:sz w:val="20"/>
                <w:szCs w:val="20"/>
              </w:rPr>
              <w:t>2</w:t>
            </w:r>
          </w:p>
        </w:tc>
        <w:tc>
          <w:tcPr>
            <w:tcW w:w="993" w:type="dxa"/>
            <w:shd w:val="clear" w:color="auto" w:fill="auto"/>
            <w:vAlign w:val="center"/>
          </w:tcPr>
          <w:p w:rsidR="000A6FA0" w:rsidRPr="00D30292" w:rsidRDefault="000A6FA0" w:rsidP="00184E41">
            <w:pPr>
              <w:jc w:val="center"/>
              <w:rPr>
                <w:sz w:val="20"/>
                <w:szCs w:val="20"/>
              </w:rPr>
            </w:pPr>
            <w:r w:rsidRPr="00D30292">
              <w:rPr>
                <w:sz w:val="20"/>
                <w:szCs w:val="20"/>
              </w:rPr>
              <w:t>3</w:t>
            </w:r>
          </w:p>
        </w:tc>
        <w:tc>
          <w:tcPr>
            <w:tcW w:w="2126" w:type="dxa"/>
            <w:vAlign w:val="center"/>
          </w:tcPr>
          <w:p w:rsidR="000A6FA0" w:rsidRPr="00D30292" w:rsidRDefault="000A6FA0" w:rsidP="00184E41">
            <w:pPr>
              <w:jc w:val="center"/>
              <w:rPr>
                <w:bCs/>
                <w:sz w:val="20"/>
                <w:szCs w:val="20"/>
              </w:rPr>
            </w:pPr>
            <w:r w:rsidRPr="00D30292">
              <w:rPr>
                <w:bCs/>
                <w:sz w:val="20"/>
                <w:szCs w:val="20"/>
              </w:rPr>
              <w:t>4</w:t>
            </w:r>
          </w:p>
        </w:tc>
        <w:tc>
          <w:tcPr>
            <w:tcW w:w="1417" w:type="dxa"/>
            <w:shd w:val="clear" w:color="auto" w:fill="auto"/>
            <w:noWrap/>
            <w:vAlign w:val="center"/>
          </w:tcPr>
          <w:p w:rsidR="000A6FA0" w:rsidRPr="00D30292" w:rsidRDefault="00B61D0A" w:rsidP="00184E41">
            <w:pPr>
              <w:jc w:val="center"/>
              <w:rPr>
                <w:bCs/>
                <w:sz w:val="20"/>
                <w:szCs w:val="20"/>
              </w:rPr>
            </w:pPr>
            <w:r w:rsidRPr="00D30292">
              <w:rPr>
                <w:bCs/>
                <w:sz w:val="20"/>
                <w:szCs w:val="20"/>
              </w:rPr>
              <w:t>5</w:t>
            </w:r>
          </w:p>
        </w:tc>
        <w:tc>
          <w:tcPr>
            <w:tcW w:w="1418" w:type="dxa"/>
            <w:shd w:val="clear" w:color="auto" w:fill="auto"/>
            <w:noWrap/>
            <w:vAlign w:val="center"/>
          </w:tcPr>
          <w:p w:rsidR="000A6FA0" w:rsidRPr="00D30292" w:rsidRDefault="00B61D0A" w:rsidP="00184E41">
            <w:pPr>
              <w:jc w:val="center"/>
              <w:rPr>
                <w:sz w:val="20"/>
                <w:szCs w:val="20"/>
              </w:rPr>
            </w:pPr>
            <w:r w:rsidRPr="00D30292">
              <w:rPr>
                <w:sz w:val="20"/>
                <w:szCs w:val="20"/>
              </w:rPr>
              <w:t>6</w:t>
            </w:r>
          </w:p>
        </w:tc>
        <w:tc>
          <w:tcPr>
            <w:tcW w:w="1417" w:type="dxa"/>
            <w:shd w:val="clear" w:color="auto" w:fill="auto"/>
            <w:noWrap/>
            <w:vAlign w:val="center"/>
          </w:tcPr>
          <w:p w:rsidR="000A6FA0" w:rsidRPr="00D30292" w:rsidRDefault="00B61D0A" w:rsidP="00184E41">
            <w:pPr>
              <w:jc w:val="center"/>
              <w:rPr>
                <w:sz w:val="20"/>
                <w:szCs w:val="20"/>
              </w:rPr>
            </w:pPr>
            <w:r w:rsidRPr="00D30292">
              <w:rPr>
                <w:sz w:val="20"/>
                <w:szCs w:val="20"/>
              </w:rPr>
              <w:t>7</w:t>
            </w:r>
          </w:p>
        </w:tc>
        <w:tc>
          <w:tcPr>
            <w:tcW w:w="2268" w:type="dxa"/>
            <w:vAlign w:val="center"/>
          </w:tcPr>
          <w:p w:rsidR="000A6FA0" w:rsidRPr="00D30292" w:rsidRDefault="00B61D0A" w:rsidP="00184E41">
            <w:pPr>
              <w:pStyle w:val="40"/>
              <w:shd w:val="clear" w:color="auto" w:fill="auto"/>
              <w:spacing w:line="240" w:lineRule="auto"/>
              <w:contextualSpacing/>
              <w:jc w:val="center"/>
              <w:rPr>
                <w:sz w:val="20"/>
                <w:szCs w:val="20"/>
              </w:rPr>
            </w:pPr>
            <w:r w:rsidRPr="00D30292">
              <w:rPr>
                <w:sz w:val="20"/>
                <w:szCs w:val="20"/>
              </w:rPr>
              <w:t>8</w:t>
            </w:r>
          </w:p>
        </w:tc>
        <w:tc>
          <w:tcPr>
            <w:tcW w:w="1701" w:type="dxa"/>
            <w:vAlign w:val="center"/>
          </w:tcPr>
          <w:p w:rsidR="000A6FA0" w:rsidRPr="00D30292" w:rsidRDefault="00B61D0A" w:rsidP="00184E41">
            <w:pPr>
              <w:pStyle w:val="40"/>
              <w:shd w:val="clear" w:color="auto" w:fill="auto"/>
              <w:spacing w:line="240" w:lineRule="auto"/>
              <w:contextualSpacing/>
              <w:jc w:val="center"/>
              <w:rPr>
                <w:sz w:val="20"/>
                <w:szCs w:val="20"/>
              </w:rPr>
            </w:pPr>
            <w:r w:rsidRPr="00D30292">
              <w:rPr>
                <w:sz w:val="20"/>
                <w:szCs w:val="20"/>
              </w:rPr>
              <w:t>9</w:t>
            </w:r>
          </w:p>
        </w:tc>
      </w:tr>
      <w:tr w:rsidR="00A63096" w:rsidRPr="00D30292" w:rsidTr="00184E41">
        <w:trPr>
          <w:trHeight w:val="345"/>
          <w:jc w:val="center"/>
        </w:trPr>
        <w:tc>
          <w:tcPr>
            <w:tcW w:w="14737" w:type="dxa"/>
            <w:gridSpan w:val="9"/>
            <w:shd w:val="clear" w:color="auto" w:fill="auto"/>
            <w:noWrap/>
            <w:vAlign w:val="center"/>
          </w:tcPr>
          <w:p w:rsidR="00A63096" w:rsidRPr="00D30292" w:rsidRDefault="00A63096" w:rsidP="00184E41">
            <w:pPr>
              <w:jc w:val="center"/>
              <w:rPr>
                <w:rFonts w:eastAsiaTheme="minorHAnsi"/>
                <w:sz w:val="20"/>
                <w:szCs w:val="20"/>
                <w:lang w:eastAsia="en-US"/>
              </w:rPr>
            </w:pPr>
            <w:r w:rsidRPr="00D30292">
              <w:rPr>
                <w:color w:val="000000"/>
                <w:sz w:val="20"/>
                <w:szCs w:val="20"/>
              </w:rPr>
              <w:t xml:space="preserve">Цель: </w:t>
            </w:r>
            <w:r w:rsidR="007E420E" w:rsidRPr="00D30292">
              <w:rPr>
                <w:sz w:val="20"/>
                <w:szCs w:val="20"/>
              </w:rPr>
              <w:t>Повышение эффективности функционирования системы муниципального управления в муниципальном округе город Кировск Мурманской области</w:t>
            </w:r>
          </w:p>
        </w:tc>
      </w:tr>
      <w:tr w:rsidR="00B61D0A" w:rsidRPr="00D30292" w:rsidTr="00184E41">
        <w:trPr>
          <w:trHeight w:val="1093"/>
          <w:jc w:val="center"/>
        </w:trPr>
        <w:tc>
          <w:tcPr>
            <w:tcW w:w="562" w:type="dxa"/>
            <w:shd w:val="clear" w:color="auto" w:fill="auto"/>
            <w:noWrap/>
            <w:vAlign w:val="center"/>
            <w:hideMark/>
          </w:tcPr>
          <w:p w:rsidR="00B61D0A" w:rsidRPr="00D30292" w:rsidRDefault="00B61D0A" w:rsidP="00184E41">
            <w:pPr>
              <w:jc w:val="center"/>
              <w:rPr>
                <w:sz w:val="20"/>
                <w:szCs w:val="20"/>
              </w:rPr>
            </w:pPr>
            <w:r w:rsidRPr="00D30292">
              <w:rPr>
                <w:sz w:val="20"/>
                <w:szCs w:val="20"/>
              </w:rPr>
              <w:t>1.</w:t>
            </w:r>
          </w:p>
        </w:tc>
        <w:tc>
          <w:tcPr>
            <w:tcW w:w="2835" w:type="dxa"/>
            <w:shd w:val="clear" w:color="auto" w:fill="auto"/>
            <w:vAlign w:val="center"/>
            <w:hideMark/>
          </w:tcPr>
          <w:p w:rsidR="00B61D0A" w:rsidRPr="00D30292" w:rsidRDefault="00B61D0A" w:rsidP="00184E41">
            <w:pPr>
              <w:rPr>
                <w:sz w:val="20"/>
                <w:szCs w:val="20"/>
              </w:rPr>
            </w:pPr>
            <w:r w:rsidRPr="00D30292">
              <w:rPr>
                <w:sz w:val="20"/>
                <w:szCs w:val="20"/>
              </w:rPr>
              <w:t>Обеспечение финансирования расходов на</w:t>
            </w:r>
            <w:r w:rsidR="0025488F" w:rsidRPr="00D30292">
              <w:rPr>
                <w:sz w:val="20"/>
                <w:szCs w:val="20"/>
              </w:rPr>
              <w:t xml:space="preserve"> </w:t>
            </w:r>
            <w:r w:rsidRPr="00D30292">
              <w:rPr>
                <w:sz w:val="20"/>
                <w:szCs w:val="20"/>
              </w:rPr>
              <w:t>осуществление деятельности ОМСУ</w:t>
            </w:r>
          </w:p>
        </w:tc>
        <w:tc>
          <w:tcPr>
            <w:tcW w:w="993" w:type="dxa"/>
            <w:shd w:val="clear" w:color="auto" w:fill="auto"/>
            <w:vAlign w:val="center"/>
          </w:tcPr>
          <w:p w:rsidR="00B61D0A" w:rsidRPr="00D30292" w:rsidRDefault="0025488F" w:rsidP="00184E41">
            <w:pPr>
              <w:jc w:val="center"/>
              <w:rPr>
                <w:sz w:val="20"/>
                <w:szCs w:val="20"/>
              </w:rPr>
            </w:pPr>
            <w:r w:rsidRPr="00D30292">
              <w:rPr>
                <w:sz w:val="20"/>
                <w:szCs w:val="20"/>
              </w:rPr>
              <w:t>д</w:t>
            </w:r>
            <w:r w:rsidR="00B61D0A" w:rsidRPr="00D30292">
              <w:rPr>
                <w:sz w:val="20"/>
                <w:szCs w:val="20"/>
              </w:rPr>
              <w:t>а-1, нет-0</w:t>
            </w:r>
          </w:p>
        </w:tc>
        <w:tc>
          <w:tcPr>
            <w:tcW w:w="2126" w:type="dxa"/>
            <w:vAlign w:val="center"/>
          </w:tcPr>
          <w:p w:rsidR="00B61D0A" w:rsidRPr="00D30292" w:rsidRDefault="007E7DDE" w:rsidP="00184E41">
            <w:pPr>
              <w:jc w:val="center"/>
              <w:rPr>
                <w:sz w:val="20"/>
                <w:szCs w:val="20"/>
              </w:rPr>
            </w:pPr>
            <w:r w:rsidRPr="00D30292">
              <w:rPr>
                <w:sz w:val="20"/>
                <w:szCs w:val="20"/>
              </w:rPr>
              <w:t>═</w:t>
            </w:r>
          </w:p>
        </w:tc>
        <w:tc>
          <w:tcPr>
            <w:tcW w:w="1417" w:type="dxa"/>
            <w:shd w:val="clear" w:color="auto" w:fill="auto"/>
            <w:noWrap/>
            <w:vAlign w:val="center"/>
          </w:tcPr>
          <w:p w:rsidR="00B61D0A" w:rsidRPr="00D30292" w:rsidRDefault="007E7DDE" w:rsidP="00184E41">
            <w:pPr>
              <w:jc w:val="center"/>
              <w:rPr>
                <w:bCs/>
                <w:sz w:val="20"/>
                <w:szCs w:val="20"/>
              </w:rPr>
            </w:pPr>
            <w:r w:rsidRPr="00D30292">
              <w:rPr>
                <w:bCs/>
                <w:sz w:val="20"/>
                <w:szCs w:val="20"/>
              </w:rPr>
              <w:t>1</w:t>
            </w:r>
          </w:p>
        </w:tc>
        <w:tc>
          <w:tcPr>
            <w:tcW w:w="1418" w:type="dxa"/>
            <w:shd w:val="clear" w:color="auto" w:fill="auto"/>
            <w:noWrap/>
            <w:vAlign w:val="center"/>
          </w:tcPr>
          <w:p w:rsidR="00B61D0A" w:rsidRPr="00D30292" w:rsidRDefault="007E7DDE" w:rsidP="00184E41">
            <w:pPr>
              <w:jc w:val="center"/>
              <w:rPr>
                <w:bCs/>
                <w:sz w:val="20"/>
                <w:szCs w:val="20"/>
              </w:rPr>
            </w:pPr>
            <w:r w:rsidRPr="00D30292">
              <w:rPr>
                <w:bCs/>
                <w:sz w:val="20"/>
                <w:szCs w:val="20"/>
              </w:rPr>
              <w:t>1</w:t>
            </w:r>
          </w:p>
        </w:tc>
        <w:tc>
          <w:tcPr>
            <w:tcW w:w="1417" w:type="dxa"/>
            <w:shd w:val="clear" w:color="auto" w:fill="auto"/>
            <w:noWrap/>
            <w:vAlign w:val="center"/>
          </w:tcPr>
          <w:p w:rsidR="00B61D0A" w:rsidRPr="00D30292" w:rsidRDefault="007E7DDE" w:rsidP="00184E41">
            <w:pPr>
              <w:jc w:val="center"/>
              <w:rPr>
                <w:sz w:val="20"/>
                <w:szCs w:val="20"/>
              </w:rPr>
            </w:pPr>
            <w:r w:rsidRPr="00D30292">
              <w:rPr>
                <w:sz w:val="20"/>
                <w:szCs w:val="20"/>
              </w:rPr>
              <w:t>1</w:t>
            </w:r>
          </w:p>
        </w:tc>
        <w:tc>
          <w:tcPr>
            <w:tcW w:w="2268" w:type="dxa"/>
            <w:vAlign w:val="center"/>
          </w:tcPr>
          <w:p w:rsidR="00B61D0A" w:rsidRPr="00D30292" w:rsidRDefault="007E7DDE" w:rsidP="00184E41">
            <w:pPr>
              <w:jc w:val="center"/>
              <w:rPr>
                <w:sz w:val="20"/>
                <w:szCs w:val="20"/>
              </w:rPr>
            </w:pPr>
            <w:r w:rsidRPr="00D30292">
              <w:rPr>
                <w:sz w:val="20"/>
                <w:szCs w:val="20"/>
              </w:rPr>
              <w:t>Решение о бюджете города Кировска на очередной финансовый год и на плановый период</w:t>
            </w:r>
          </w:p>
        </w:tc>
        <w:tc>
          <w:tcPr>
            <w:tcW w:w="1701" w:type="dxa"/>
            <w:vAlign w:val="center"/>
          </w:tcPr>
          <w:p w:rsidR="00B61D0A" w:rsidRPr="00D30292" w:rsidRDefault="007E7DDE" w:rsidP="00184E41">
            <w:pPr>
              <w:jc w:val="center"/>
              <w:rPr>
                <w:color w:val="000000"/>
                <w:sz w:val="20"/>
                <w:szCs w:val="20"/>
              </w:rPr>
            </w:pPr>
            <w:r w:rsidRPr="00D30292">
              <w:rPr>
                <w:color w:val="000000"/>
                <w:sz w:val="20"/>
                <w:szCs w:val="20"/>
              </w:rPr>
              <w:t>Управление финансов</w:t>
            </w:r>
          </w:p>
        </w:tc>
      </w:tr>
      <w:tr w:rsidR="00942F75" w:rsidRPr="00D30292" w:rsidTr="00840813">
        <w:trPr>
          <w:trHeight w:val="545"/>
          <w:jc w:val="center"/>
        </w:trPr>
        <w:tc>
          <w:tcPr>
            <w:tcW w:w="14737" w:type="dxa"/>
            <w:gridSpan w:val="9"/>
            <w:shd w:val="clear" w:color="auto" w:fill="auto"/>
            <w:noWrap/>
            <w:vAlign w:val="center"/>
          </w:tcPr>
          <w:p w:rsidR="00942F75" w:rsidRPr="00D30292" w:rsidRDefault="00942F75" w:rsidP="00184E41">
            <w:pPr>
              <w:jc w:val="center"/>
              <w:rPr>
                <w:sz w:val="20"/>
                <w:szCs w:val="20"/>
              </w:rPr>
            </w:pPr>
            <w:r w:rsidRPr="00D30292">
              <w:rPr>
                <w:sz w:val="20"/>
                <w:szCs w:val="20"/>
              </w:rPr>
              <w:t>Задача 1. Обеспечение деятельности исполнительно-распорядительного органа муниципального округа город Кировск Мур</w:t>
            </w:r>
            <w:r w:rsidR="00184E41" w:rsidRPr="00D30292">
              <w:rPr>
                <w:sz w:val="20"/>
                <w:szCs w:val="20"/>
              </w:rPr>
              <w:t xml:space="preserve">манской области – администрации </w:t>
            </w:r>
            <w:r w:rsidRPr="00D30292">
              <w:rPr>
                <w:sz w:val="20"/>
                <w:szCs w:val="20"/>
              </w:rPr>
              <w:t xml:space="preserve">муниципального округа город Кировск Мурманской </w:t>
            </w:r>
            <w:r w:rsidRPr="00D30292">
              <w:rPr>
                <w:iCs/>
                <w:sz w:val="20"/>
                <w:szCs w:val="20"/>
              </w:rPr>
              <w:t>области</w:t>
            </w:r>
          </w:p>
        </w:tc>
      </w:tr>
      <w:tr w:rsidR="00AF2A30" w:rsidRPr="00D30292" w:rsidTr="005A28A7">
        <w:trPr>
          <w:trHeight w:val="805"/>
          <w:jc w:val="center"/>
        </w:trPr>
        <w:tc>
          <w:tcPr>
            <w:tcW w:w="562" w:type="dxa"/>
            <w:shd w:val="clear" w:color="auto" w:fill="auto"/>
            <w:noWrap/>
            <w:hideMark/>
          </w:tcPr>
          <w:p w:rsidR="00AF2A30" w:rsidRPr="00D30292" w:rsidRDefault="00AF2A30" w:rsidP="00AF2A30">
            <w:pPr>
              <w:rPr>
                <w:sz w:val="20"/>
                <w:szCs w:val="20"/>
              </w:rPr>
            </w:pPr>
            <w:r w:rsidRPr="00D30292">
              <w:rPr>
                <w:sz w:val="20"/>
                <w:szCs w:val="20"/>
              </w:rPr>
              <w:t>1.1</w:t>
            </w:r>
          </w:p>
        </w:tc>
        <w:tc>
          <w:tcPr>
            <w:tcW w:w="2835" w:type="dxa"/>
            <w:shd w:val="clear" w:color="auto" w:fill="auto"/>
            <w:hideMark/>
          </w:tcPr>
          <w:p w:rsidR="00AF2A30" w:rsidRPr="00D30292" w:rsidRDefault="00AF2A30" w:rsidP="00AF2A30">
            <w:pPr>
              <w:rPr>
                <w:sz w:val="20"/>
                <w:szCs w:val="20"/>
              </w:rPr>
            </w:pPr>
            <w:r w:rsidRPr="00D30292">
              <w:rPr>
                <w:sz w:val="20"/>
                <w:szCs w:val="20"/>
              </w:rPr>
              <w:t xml:space="preserve">Своевременное и эффективное выполнение функций в сфере развития муниципального самоуправления и гражданского общества  </w:t>
            </w:r>
          </w:p>
        </w:tc>
        <w:tc>
          <w:tcPr>
            <w:tcW w:w="993" w:type="dxa"/>
            <w:shd w:val="clear" w:color="auto" w:fill="auto"/>
            <w:vAlign w:val="center"/>
          </w:tcPr>
          <w:p w:rsidR="00AF2A30" w:rsidRPr="00D30292" w:rsidRDefault="00202BAE" w:rsidP="005A28A7">
            <w:pPr>
              <w:jc w:val="center"/>
              <w:rPr>
                <w:sz w:val="20"/>
                <w:szCs w:val="20"/>
              </w:rPr>
            </w:pPr>
            <w:r w:rsidRPr="00D30292">
              <w:rPr>
                <w:sz w:val="20"/>
                <w:szCs w:val="20"/>
              </w:rPr>
              <w:t>д</w:t>
            </w:r>
            <w:r w:rsidR="00AF2A30" w:rsidRPr="00D30292">
              <w:rPr>
                <w:sz w:val="20"/>
                <w:szCs w:val="20"/>
              </w:rPr>
              <w:t>а-1, нет-0</w:t>
            </w:r>
          </w:p>
        </w:tc>
        <w:tc>
          <w:tcPr>
            <w:tcW w:w="2126" w:type="dxa"/>
            <w:vAlign w:val="center"/>
          </w:tcPr>
          <w:p w:rsidR="00AF2A30" w:rsidRPr="00D30292" w:rsidRDefault="00AF2A30" w:rsidP="005A28A7">
            <w:pPr>
              <w:jc w:val="center"/>
              <w:rPr>
                <w:sz w:val="20"/>
                <w:szCs w:val="20"/>
              </w:rPr>
            </w:pPr>
            <w:r w:rsidRPr="00D30292">
              <w:rPr>
                <w:sz w:val="20"/>
                <w:szCs w:val="20"/>
              </w:rPr>
              <w:t>=</w:t>
            </w:r>
          </w:p>
        </w:tc>
        <w:tc>
          <w:tcPr>
            <w:tcW w:w="1417" w:type="dxa"/>
            <w:shd w:val="clear" w:color="auto" w:fill="auto"/>
            <w:noWrap/>
            <w:vAlign w:val="center"/>
          </w:tcPr>
          <w:p w:rsidR="00AF2A30" w:rsidRPr="00D30292" w:rsidRDefault="00AF2A30" w:rsidP="005A28A7">
            <w:pPr>
              <w:jc w:val="center"/>
              <w:rPr>
                <w:sz w:val="20"/>
                <w:szCs w:val="20"/>
              </w:rPr>
            </w:pPr>
            <w:r w:rsidRPr="00D30292">
              <w:rPr>
                <w:sz w:val="20"/>
                <w:szCs w:val="20"/>
              </w:rPr>
              <w:t>1</w:t>
            </w:r>
          </w:p>
        </w:tc>
        <w:tc>
          <w:tcPr>
            <w:tcW w:w="1418" w:type="dxa"/>
            <w:shd w:val="clear" w:color="auto" w:fill="auto"/>
            <w:noWrap/>
            <w:vAlign w:val="center"/>
          </w:tcPr>
          <w:p w:rsidR="00AF2A30" w:rsidRPr="00D30292" w:rsidRDefault="00AF2A30" w:rsidP="005A28A7">
            <w:pPr>
              <w:jc w:val="center"/>
              <w:rPr>
                <w:sz w:val="20"/>
                <w:szCs w:val="20"/>
              </w:rPr>
            </w:pPr>
            <w:r w:rsidRPr="00D30292">
              <w:rPr>
                <w:sz w:val="20"/>
                <w:szCs w:val="20"/>
              </w:rPr>
              <w:t>1</w:t>
            </w:r>
          </w:p>
        </w:tc>
        <w:tc>
          <w:tcPr>
            <w:tcW w:w="1417" w:type="dxa"/>
            <w:shd w:val="clear" w:color="auto" w:fill="auto"/>
            <w:noWrap/>
            <w:vAlign w:val="center"/>
          </w:tcPr>
          <w:p w:rsidR="00AF2A30" w:rsidRPr="00D30292" w:rsidRDefault="00AF2A30" w:rsidP="005A28A7">
            <w:pPr>
              <w:jc w:val="center"/>
              <w:rPr>
                <w:sz w:val="20"/>
                <w:szCs w:val="20"/>
              </w:rPr>
            </w:pPr>
            <w:r w:rsidRPr="00D30292">
              <w:rPr>
                <w:sz w:val="20"/>
                <w:szCs w:val="20"/>
              </w:rPr>
              <w:t>1</w:t>
            </w:r>
          </w:p>
        </w:tc>
        <w:tc>
          <w:tcPr>
            <w:tcW w:w="2268" w:type="dxa"/>
            <w:vAlign w:val="center"/>
          </w:tcPr>
          <w:p w:rsidR="00AF2A30" w:rsidRPr="00D30292" w:rsidRDefault="0013387D" w:rsidP="005A28A7">
            <w:pPr>
              <w:jc w:val="center"/>
              <w:rPr>
                <w:sz w:val="20"/>
                <w:szCs w:val="20"/>
              </w:rPr>
            </w:pPr>
            <w:r w:rsidRPr="00111703">
              <w:rPr>
                <w:sz w:val="20"/>
                <w:szCs w:val="20"/>
              </w:rPr>
              <w:t>Ведомственный мониторинг</w:t>
            </w:r>
          </w:p>
        </w:tc>
        <w:tc>
          <w:tcPr>
            <w:tcW w:w="1701" w:type="dxa"/>
            <w:vAlign w:val="center"/>
          </w:tcPr>
          <w:p w:rsidR="00AF2A30" w:rsidRPr="00D30292" w:rsidRDefault="0013387D" w:rsidP="005A28A7">
            <w:pPr>
              <w:jc w:val="center"/>
              <w:rPr>
                <w:sz w:val="20"/>
                <w:szCs w:val="20"/>
              </w:rPr>
            </w:pPr>
            <w:r>
              <w:rPr>
                <w:sz w:val="20"/>
                <w:szCs w:val="20"/>
              </w:rPr>
              <w:t>Отдел экономики</w:t>
            </w:r>
          </w:p>
        </w:tc>
      </w:tr>
      <w:tr w:rsidR="00942F75" w:rsidRPr="00D30292" w:rsidTr="00840813">
        <w:trPr>
          <w:trHeight w:val="683"/>
          <w:jc w:val="center"/>
        </w:trPr>
        <w:tc>
          <w:tcPr>
            <w:tcW w:w="14737" w:type="dxa"/>
            <w:gridSpan w:val="9"/>
            <w:vAlign w:val="center"/>
          </w:tcPr>
          <w:p w:rsidR="00942F75" w:rsidRPr="00D30292" w:rsidRDefault="00942F75" w:rsidP="00184E41">
            <w:pPr>
              <w:jc w:val="center"/>
              <w:rPr>
                <w:color w:val="000000"/>
                <w:sz w:val="20"/>
                <w:szCs w:val="20"/>
              </w:rPr>
            </w:pPr>
            <w:r w:rsidRPr="00D30292">
              <w:rPr>
                <w:iCs/>
                <w:sz w:val="20"/>
                <w:szCs w:val="20"/>
              </w:rPr>
              <w:t xml:space="preserve">Задача 2. </w:t>
            </w:r>
            <w:r w:rsidR="00B91E1F" w:rsidRPr="00D30292">
              <w:rPr>
                <w:iCs/>
                <w:sz w:val="20"/>
                <w:szCs w:val="20"/>
              </w:rPr>
              <w:t>Организация и обеспечение в области ведения бухгалтерского, налогового и статистического для обеспечения деятельности муниципальных учреждений и структурных подразделений ОМСУ, а также обеспечение ведения кадрового учета, юридического обслуживания, сопровождения в сфере закупок и информационных технологий, организации документооборота</w:t>
            </w:r>
          </w:p>
        </w:tc>
      </w:tr>
      <w:tr w:rsidR="00B91E1F" w:rsidRPr="00D30292" w:rsidTr="00B91E1F">
        <w:trPr>
          <w:trHeight w:val="683"/>
          <w:jc w:val="center"/>
        </w:trPr>
        <w:tc>
          <w:tcPr>
            <w:tcW w:w="562" w:type="dxa"/>
            <w:vAlign w:val="center"/>
          </w:tcPr>
          <w:p w:rsidR="00B91E1F" w:rsidRPr="00D30292" w:rsidRDefault="00B91E1F" w:rsidP="00B91E1F">
            <w:pPr>
              <w:rPr>
                <w:sz w:val="20"/>
                <w:szCs w:val="20"/>
              </w:rPr>
            </w:pPr>
            <w:r w:rsidRPr="00D30292">
              <w:rPr>
                <w:sz w:val="20"/>
                <w:szCs w:val="20"/>
              </w:rPr>
              <w:t>2.1</w:t>
            </w:r>
          </w:p>
        </w:tc>
        <w:tc>
          <w:tcPr>
            <w:tcW w:w="2835" w:type="dxa"/>
          </w:tcPr>
          <w:p w:rsidR="00B91E1F" w:rsidRPr="00D30292" w:rsidRDefault="00B91E1F" w:rsidP="00B91E1F">
            <w:pPr>
              <w:rPr>
                <w:sz w:val="20"/>
                <w:szCs w:val="20"/>
              </w:rPr>
            </w:pPr>
            <w:r w:rsidRPr="00D30292">
              <w:rPr>
                <w:sz w:val="20"/>
                <w:szCs w:val="20"/>
              </w:rPr>
              <w:t>Доля ОМСУ, муниципальных учреждений города Кировска, удовлетворенных в области ведения бухгалтерского, кадрового учета и кадрового делопроизводства, сопровождения в области юридической деятельности, объектов информатизации.</w:t>
            </w:r>
          </w:p>
        </w:tc>
        <w:tc>
          <w:tcPr>
            <w:tcW w:w="993" w:type="dxa"/>
            <w:vAlign w:val="center"/>
          </w:tcPr>
          <w:p w:rsidR="00B91E1F" w:rsidRPr="00D30292" w:rsidRDefault="00B91E1F" w:rsidP="00B91E1F">
            <w:pPr>
              <w:pStyle w:val="ConsPlusCell"/>
              <w:widowControl/>
              <w:contextualSpacing/>
              <w:jc w:val="center"/>
              <w:rPr>
                <w:rFonts w:ascii="Times New Roman" w:hAnsi="Times New Roman" w:cs="Times New Roman"/>
              </w:rPr>
            </w:pPr>
            <w:r w:rsidRPr="00D30292">
              <w:rPr>
                <w:rFonts w:ascii="Times New Roman" w:hAnsi="Times New Roman" w:cs="Times New Roman"/>
              </w:rPr>
              <w:t>%</w:t>
            </w:r>
          </w:p>
        </w:tc>
        <w:tc>
          <w:tcPr>
            <w:tcW w:w="2126" w:type="dxa"/>
            <w:vAlign w:val="center"/>
          </w:tcPr>
          <w:p w:rsidR="00B91E1F" w:rsidRPr="00D30292" w:rsidRDefault="00B91E1F" w:rsidP="00B91E1F">
            <w:pPr>
              <w:pStyle w:val="ConsPlusCell"/>
              <w:widowControl/>
              <w:contextualSpacing/>
              <w:jc w:val="center"/>
              <w:rPr>
                <w:rFonts w:ascii="Times New Roman" w:hAnsi="Times New Roman" w:cs="Times New Roman"/>
              </w:rPr>
            </w:pPr>
            <w:r w:rsidRPr="00D30292">
              <w:rPr>
                <w:rFonts w:ascii="Times New Roman" w:hAnsi="Times New Roman" w:cs="Times New Roman"/>
              </w:rPr>
              <w:t>=</w:t>
            </w:r>
          </w:p>
        </w:tc>
        <w:tc>
          <w:tcPr>
            <w:tcW w:w="1417" w:type="dxa"/>
            <w:shd w:val="clear" w:color="auto" w:fill="auto"/>
            <w:noWrap/>
            <w:vAlign w:val="center"/>
          </w:tcPr>
          <w:p w:rsidR="00B91E1F" w:rsidRPr="00D30292" w:rsidRDefault="00B91E1F" w:rsidP="00B91E1F">
            <w:pPr>
              <w:pStyle w:val="ConsPlusCell"/>
              <w:widowControl/>
              <w:contextualSpacing/>
              <w:jc w:val="center"/>
              <w:rPr>
                <w:rFonts w:ascii="Times New Roman" w:hAnsi="Times New Roman" w:cs="Times New Roman"/>
              </w:rPr>
            </w:pPr>
            <w:r w:rsidRPr="00D30292">
              <w:rPr>
                <w:rFonts w:ascii="Times New Roman" w:hAnsi="Times New Roman" w:cs="Times New Roman"/>
              </w:rPr>
              <w:t>100</w:t>
            </w:r>
          </w:p>
        </w:tc>
        <w:tc>
          <w:tcPr>
            <w:tcW w:w="1418" w:type="dxa"/>
            <w:shd w:val="clear" w:color="auto" w:fill="auto"/>
            <w:noWrap/>
            <w:vAlign w:val="center"/>
          </w:tcPr>
          <w:p w:rsidR="00B91E1F" w:rsidRPr="00D30292" w:rsidRDefault="00B91E1F" w:rsidP="00B91E1F">
            <w:pPr>
              <w:pStyle w:val="ConsPlusCell"/>
              <w:widowControl/>
              <w:ind w:right="-70"/>
              <w:contextualSpacing/>
              <w:jc w:val="center"/>
              <w:rPr>
                <w:rFonts w:ascii="Times New Roman" w:hAnsi="Times New Roman" w:cs="Times New Roman"/>
              </w:rPr>
            </w:pPr>
            <w:r w:rsidRPr="00D30292">
              <w:rPr>
                <w:rFonts w:ascii="Times New Roman" w:hAnsi="Times New Roman" w:cs="Times New Roman"/>
              </w:rPr>
              <w:t>100</w:t>
            </w:r>
          </w:p>
        </w:tc>
        <w:tc>
          <w:tcPr>
            <w:tcW w:w="1417" w:type="dxa"/>
            <w:shd w:val="clear" w:color="auto" w:fill="auto"/>
            <w:noWrap/>
            <w:vAlign w:val="center"/>
          </w:tcPr>
          <w:p w:rsidR="00B91E1F" w:rsidRPr="00D30292" w:rsidRDefault="00B91E1F" w:rsidP="00B91E1F">
            <w:pPr>
              <w:pStyle w:val="ConsPlusCell"/>
              <w:widowControl/>
              <w:ind w:right="-70"/>
              <w:contextualSpacing/>
              <w:jc w:val="center"/>
              <w:rPr>
                <w:rFonts w:ascii="Times New Roman" w:hAnsi="Times New Roman" w:cs="Times New Roman"/>
              </w:rPr>
            </w:pPr>
            <w:r w:rsidRPr="00D30292">
              <w:rPr>
                <w:rFonts w:ascii="Times New Roman" w:hAnsi="Times New Roman" w:cs="Times New Roman"/>
              </w:rPr>
              <w:t>100</w:t>
            </w:r>
          </w:p>
        </w:tc>
        <w:tc>
          <w:tcPr>
            <w:tcW w:w="2268" w:type="dxa"/>
            <w:vAlign w:val="center"/>
          </w:tcPr>
          <w:p w:rsidR="00B91E1F" w:rsidRPr="00D30292" w:rsidRDefault="00B91E1F" w:rsidP="00B91E1F">
            <w:pPr>
              <w:pStyle w:val="ConsPlusCell"/>
              <w:widowControl/>
              <w:ind w:right="-70"/>
              <w:contextualSpacing/>
              <w:jc w:val="center"/>
              <w:rPr>
                <w:rFonts w:ascii="Times New Roman" w:hAnsi="Times New Roman" w:cs="Times New Roman"/>
              </w:rPr>
            </w:pPr>
            <w:r w:rsidRPr="00D30292">
              <w:rPr>
                <w:rFonts w:ascii="Times New Roman" w:hAnsi="Times New Roman" w:cs="Times New Roman"/>
              </w:rPr>
              <w:t>МКУ «Центр учета г. Кировска»</w:t>
            </w:r>
          </w:p>
        </w:tc>
        <w:tc>
          <w:tcPr>
            <w:tcW w:w="1701" w:type="dxa"/>
            <w:vAlign w:val="center"/>
          </w:tcPr>
          <w:p w:rsidR="00B91E1F" w:rsidRPr="00D30292" w:rsidRDefault="00B91E1F" w:rsidP="00B91E1F">
            <w:pPr>
              <w:pStyle w:val="ConsPlusCell"/>
              <w:widowControl/>
              <w:ind w:right="82"/>
              <w:contextualSpacing/>
              <w:jc w:val="center"/>
              <w:rPr>
                <w:rFonts w:ascii="Times New Roman" w:hAnsi="Times New Roman" w:cs="Times New Roman"/>
              </w:rPr>
            </w:pPr>
            <w:r w:rsidRPr="00D30292">
              <w:rPr>
                <w:rFonts w:ascii="Times New Roman" w:hAnsi="Times New Roman" w:cs="Times New Roman"/>
              </w:rPr>
              <w:t>МКУ «Центр учета г. Кировска»</w:t>
            </w:r>
          </w:p>
        </w:tc>
      </w:tr>
      <w:tr w:rsidR="00942F75" w:rsidRPr="00D30292" w:rsidTr="00840813">
        <w:trPr>
          <w:trHeight w:val="683"/>
          <w:jc w:val="center"/>
        </w:trPr>
        <w:tc>
          <w:tcPr>
            <w:tcW w:w="14737" w:type="dxa"/>
            <w:gridSpan w:val="9"/>
            <w:vAlign w:val="center"/>
          </w:tcPr>
          <w:p w:rsidR="00942F75" w:rsidRPr="00D30292" w:rsidRDefault="00942F75" w:rsidP="00184E41">
            <w:pPr>
              <w:jc w:val="center"/>
              <w:rPr>
                <w:color w:val="000000"/>
                <w:sz w:val="20"/>
                <w:szCs w:val="20"/>
              </w:rPr>
            </w:pPr>
            <w:r w:rsidRPr="00D30292">
              <w:rPr>
                <w:color w:val="000000"/>
                <w:sz w:val="20"/>
                <w:szCs w:val="20"/>
              </w:rPr>
              <w:t xml:space="preserve">Задача 3. </w:t>
            </w:r>
            <w:r w:rsidR="004C2C46" w:rsidRPr="00D30292">
              <w:rPr>
                <w:sz w:val="20"/>
                <w:szCs w:val="20"/>
              </w:rPr>
              <w:t xml:space="preserve">Повышение открытости и прозрачности деятельности ОМСУ и муниципальных учреждений муниципального округа </w:t>
            </w:r>
            <w:r w:rsidR="004C2C46" w:rsidRPr="00D30292">
              <w:rPr>
                <w:rFonts w:eastAsia="Calibri"/>
                <w:bCs/>
                <w:sz w:val="20"/>
                <w:szCs w:val="20"/>
              </w:rPr>
              <w:t>Кировск Мурманской области</w:t>
            </w:r>
            <w:r w:rsidR="004C2C46" w:rsidRPr="00D30292">
              <w:rPr>
                <w:sz w:val="20"/>
                <w:szCs w:val="20"/>
              </w:rPr>
              <w:t xml:space="preserve"> для общества</w:t>
            </w:r>
          </w:p>
        </w:tc>
      </w:tr>
      <w:tr w:rsidR="00AF2A30" w:rsidRPr="00D30292" w:rsidTr="00840813">
        <w:trPr>
          <w:trHeight w:val="683"/>
          <w:jc w:val="center"/>
        </w:trPr>
        <w:tc>
          <w:tcPr>
            <w:tcW w:w="562" w:type="dxa"/>
            <w:vAlign w:val="center"/>
          </w:tcPr>
          <w:p w:rsidR="00AF2A30" w:rsidRPr="00D30292" w:rsidRDefault="00AF2A30" w:rsidP="00AF2A30">
            <w:pPr>
              <w:pStyle w:val="ConsPlusNormal"/>
              <w:ind w:firstLine="0"/>
              <w:contextualSpacing/>
              <w:jc w:val="center"/>
              <w:rPr>
                <w:rFonts w:ascii="Times New Roman" w:hAnsi="Times New Roman" w:cs="Times New Roman"/>
              </w:rPr>
            </w:pPr>
            <w:r w:rsidRPr="00D30292">
              <w:rPr>
                <w:rFonts w:ascii="Times New Roman" w:hAnsi="Times New Roman" w:cs="Times New Roman"/>
              </w:rPr>
              <w:lastRenderedPageBreak/>
              <w:t>3.1.</w:t>
            </w:r>
          </w:p>
        </w:tc>
        <w:tc>
          <w:tcPr>
            <w:tcW w:w="2835" w:type="dxa"/>
            <w:vAlign w:val="center"/>
          </w:tcPr>
          <w:p w:rsidR="00AF2A30" w:rsidRPr="00D30292" w:rsidRDefault="00AF2A30" w:rsidP="00AF2A30">
            <w:pPr>
              <w:rPr>
                <w:sz w:val="20"/>
                <w:szCs w:val="20"/>
              </w:rPr>
            </w:pPr>
            <w:r w:rsidRPr="00D30292">
              <w:rPr>
                <w:sz w:val="20"/>
                <w:szCs w:val="20"/>
              </w:rPr>
              <w:t>Освещение наиболее значимых событий и мероприятий в СМИ</w:t>
            </w:r>
          </w:p>
        </w:tc>
        <w:tc>
          <w:tcPr>
            <w:tcW w:w="993" w:type="dxa"/>
            <w:vAlign w:val="center"/>
          </w:tcPr>
          <w:p w:rsidR="00AF2A30" w:rsidRPr="00D30292" w:rsidRDefault="00AF2A30" w:rsidP="00AF2A30">
            <w:pPr>
              <w:pStyle w:val="ConsPlusCell"/>
              <w:widowControl/>
              <w:contextualSpacing/>
              <w:jc w:val="center"/>
              <w:rPr>
                <w:rFonts w:ascii="Times New Roman" w:hAnsi="Times New Roman" w:cs="Times New Roman"/>
              </w:rPr>
            </w:pPr>
            <w:r w:rsidRPr="00D30292">
              <w:rPr>
                <w:rFonts w:ascii="Times New Roman" w:hAnsi="Times New Roman" w:cs="Times New Roman"/>
              </w:rPr>
              <w:t xml:space="preserve">да - 1, </w:t>
            </w:r>
          </w:p>
          <w:p w:rsidR="00AF2A30" w:rsidRPr="00D30292" w:rsidRDefault="00AF2A30" w:rsidP="00AF2A30">
            <w:pPr>
              <w:pStyle w:val="ConsPlusCell"/>
              <w:widowControl/>
              <w:contextualSpacing/>
              <w:jc w:val="center"/>
              <w:rPr>
                <w:rFonts w:ascii="Times New Roman" w:hAnsi="Times New Roman" w:cs="Times New Roman"/>
              </w:rPr>
            </w:pPr>
            <w:r w:rsidRPr="00D30292">
              <w:rPr>
                <w:rFonts w:ascii="Times New Roman" w:hAnsi="Times New Roman" w:cs="Times New Roman"/>
              </w:rPr>
              <w:t>нет - 0</w:t>
            </w:r>
          </w:p>
        </w:tc>
        <w:tc>
          <w:tcPr>
            <w:tcW w:w="2126" w:type="dxa"/>
            <w:vAlign w:val="center"/>
          </w:tcPr>
          <w:p w:rsidR="00AF2A30" w:rsidRPr="00D30292" w:rsidRDefault="00AF2A30" w:rsidP="00AF2A30">
            <w:pPr>
              <w:pStyle w:val="ConsPlusCell"/>
              <w:widowControl/>
              <w:contextualSpacing/>
              <w:jc w:val="center"/>
              <w:rPr>
                <w:rFonts w:ascii="Times New Roman" w:hAnsi="Times New Roman" w:cs="Times New Roman"/>
              </w:rPr>
            </w:pPr>
            <w:r w:rsidRPr="00D30292">
              <w:rPr>
                <w:rFonts w:ascii="Times New Roman" w:hAnsi="Times New Roman" w:cs="Times New Roman"/>
              </w:rPr>
              <w:t>=</w:t>
            </w:r>
          </w:p>
        </w:tc>
        <w:tc>
          <w:tcPr>
            <w:tcW w:w="1417" w:type="dxa"/>
            <w:shd w:val="clear" w:color="auto" w:fill="auto"/>
            <w:noWrap/>
            <w:vAlign w:val="center"/>
          </w:tcPr>
          <w:p w:rsidR="00AF2A30" w:rsidRPr="00D30292" w:rsidRDefault="00AF2A30" w:rsidP="00AF2A30">
            <w:pPr>
              <w:jc w:val="center"/>
              <w:rPr>
                <w:sz w:val="20"/>
                <w:szCs w:val="20"/>
              </w:rPr>
            </w:pPr>
            <w:r w:rsidRPr="00D30292">
              <w:rPr>
                <w:sz w:val="20"/>
                <w:szCs w:val="20"/>
              </w:rPr>
              <w:t>1</w:t>
            </w:r>
          </w:p>
        </w:tc>
        <w:tc>
          <w:tcPr>
            <w:tcW w:w="1418" w:type="dxa"/>
            <w:shd w:val="clear" w:color="auto" w:fill="auto"/>
            <w:noWrap/>
            <w:vAlign w:val="center"/>
          </w:tcPr>
          <w:p w:rsidR="00AF2A30" w:rsidRPr="00D30292" w:rsidRDefault="00AF2A30" w:rsidP="00AF2A30">
            <w:pPr>
              <w:jc w:val="center"/>
              <w:rPr>
                <w:sz w:val="20"/>
                <w:szCs w:val="20"/>
              </w:rPr>
            </w:pPr>
            <w:r w:rsidRPr="00D30292">
              <w:rPr>
                <w:sz w:val="20"/>
                <w:szCs w:val="20"/>
              </w:rPr>
              <w:t>1</w:t>
            </w:r>
          </w:p>
        </w:tc>
        <w:tc>
          <w:tcPr>
            <w:tcW w:w="1417" w:type="dxa"/>
            <w:shd w:val="clear" w:color="auto" w:fill="auto"/>
            <w:noWrap/>
            <w:vAlign w:val="center"/>
          </w:tcPr>
          <w:p w:rsidR="00AF2A30" w:rsidRPr="00D30292" w:rsidRDefault="00AF2A30" w:rsidP="00AF2A30">
            <w:pPr>
              <w:jc w:val="center"/>
              <w:rPr>
                <w:sz w:val="20"/>
                <w:szCs w:val="20"/>
              </w:rPr>
            </w:pPr>
            <w:r w:rsidRPr="00D30292">
              <w:rPr>
                <w:sz w:val="20"/>
                <w:szCs w:val="20"/>
              </w:rPr>
              <w:t>1</w:t>
            </w:r>
          </w:p>
        </w:tc>
        <w:tc>
          <w:tcPr>
            <w:tcW w:w="2268" w:type="dxa"/>
            <w:vAlign w:val="center"/>
          </w:tcPr>
          <w:p w:rsidR="00AF2A30" w:rsidRPr="00D30292" w:rsidRDefault="00AF2A30" w:rsidP="00AF2A30">
            <w:pPr>
              <w:pStyle w:val="ac"/>
              <w:spacing w:line="240" w:lineRule="auto"/>
              <w:contextualSpacing/>
              <w:jc w:val="center"/>
              <w:rPr>
                <w:rFonts w:hAnsi="Times New Roman" w:cs="Times New Roman"/>
                <w:sz w:val="20"/>
                <w:szCs w:val="20"/>
              </w:rPr>
            </w:pPr>
            <w:r w:rsidRPr="00D30292">
              <w:rPr>
                <w:rFonts w:eastAsia="Times New Roman" w:hAnsi="Times New Roman" w:cs="Times New Roman"/>
                <w:sz w:val="20"/>
                <w:szCs w:val="20"/>
              </w:rPr>
              <w:t>Информационные источники ОМСУ</w:t>
            </w:r>
          </w:p>
        </w:tc>
        <w:tc>
          <w:tcPr>
            <w:tcW w:w="1701" w:type="dxa"/>
            <w:vAlign w:val="center"/>
          </w:tcPr>
          <w:p w:rsidR="00AF2A30" w:rsidRPr="00D30292" w:rsidRDefault="00AF2A30" w:rsidP="00AF2A30">
            <w:pPr>
              <w:pStyle w:val="ac"/>
              <w:spacing w:line="240" w:lineRule="auto"/>
              <w:contextualSpacing/>
              <w:jc w:val="center"/>
              <w:rPr>
                <w:rFonts w:hAnsi="Times New Roman" w:cs="Times New Roman"/>
                <w:bCs/>
                <w:sz w:val="20"/>
                <w:szCs w:val="20"/>
              </w:rPr>
            </w:pPr>
            <w:r w:rsidRPr="00D30292">
              <w:rPr>
                <w:rFonts w:hAnsi="Times New Roman" w:cs="Times New Roman"/>
                <w:bCs/>
                <w:sz w:val="20"/>
                <w:szCs w:val="20"/>
              </w:rPr>
              <w:t>МКУ «Информационно-аналитический центр»</w:t>
            </w:r>
          </w:p>
        </w:tc>
      </w:tr>
      <w:tr w:rsidR="00AF2A30" w:rsidRPr="00D30292" w:rsidTr="00840813">
        <w:trPr>
          <w:trHeight w:val="683"/>
          <w:jc w:val="center"/>
        </w:trPr>
        <w:tc>
          <w:tcPr>
            <w:tcW w:w="562" w:type="dxa"/>
            <w:vAlign w:val="center"/>
          </w:tcPr>
          <w:p w:rsidR="00AF2A30" w:rsidRPr="00D30292" w:rsidRDefault="00AF2A30" w:rsidP="00AF2A30">
            <w:pPr>
              <w:pStyle w:val="ConsPlusNormal"/>
              <w:ind w:firstLine="0"/>
              <w:contextualSpacing/>
              <w:jc w:val="center"/>
              <w:rPr>
                <w:rFonts w:ascii="Times New Roman" w:hAnsi="Times New Roman" w:cs="Times New Roman"/>
              </w:rPr>
            </w:pPr>
            <w:r w:rsidRPr="00D30292">
              <w:rPr>
                <w:rFonts w:ascii="Times New Roman" w:hAnsi="Times New Roman" w:cs="Times New Roman"/>
              </w:rPr>
              <w:t>3.2.</w:t>
            </w:r>
          </w:p>
        </w:tc>
        <w:tc>
          <w:tcPr>
            <w:tcW w:w="2835" w:type="dxa"/>
            <w:vAlign w:val="center"/>
          </w:tcPr>
          <w:p w:rsidR="00AF2A30" w:rsidRPr="00D30292" w:rsidRDefault="00AF2A30" w:rsidP="00202A6E">
            <w:pPr>
              <w:pStyle w:val="ConsPlusNormal"/>
              <w:ind w:firstLine="0"/>
              <w:contextualSpacing/>
              <w:rPr>
                <w:rFonts w:ascii="Times New Roman" w:hAnsi="Times New Roman" w:cs="Times New Roman"/>
                <w:highlight w:val="yellow"/>
              </w:rPr>
            </w:pPr>
            <w:r w:rsidRPr="00D30292">
              <w:rPr>
                <w:rFonts w:ascii="Times New Roman" w:hAnsi="Times New Roman" w:cs="Times New Roman"/>
              </w:rPr>
              <w:t>Размещение информации в социальных сетях о деятельности ОМСУ</w:t>
            </w:r>
          </w:p>
        </w:tc>
        <w:tc>
          <w:tcPr>
            <w:tcW w:w="993" w:type="dxa"/>
            <w:vAlign w:val="center"/>
          </w:tcPr>
          <w:p w:rsidR="00AF2A30" w:rsidRPr="00D30292" w:rsidRDefault="00AF2A30" w:rsidP="00AF2A30">
            <w:pPr>
              <w:pStyle w:val="ConsPlusCell"/>
              <w:widowControl/>
              <w:contextualSpacing/>
              <w:jc w:val="center"/>
              <w:rPr>
                <w:rFonts w:ascii="Times New Roman" w:hAnsi="Times New Roman" w:cs="Times New Roman"/>
              </w:rPr>
            </w:pPr>
            <w:r w:rsidRPr="00D30292">
              <w:rPr>
                <w:rFonts w:ascii="Times New Roman" w:hAnsi="Times New Roman" w:cs="Times New Roman"/>
              </w:rPr>
              <w:t>да - 1,</w:t>
            </w:r>
          </w:p>
          <w:p w:rsidR="00AF2A30" w:rsidRPr="00D30292" w:rsidRDefault="00AF2A30" w:rsidP="00AF2A30">
            <w:pPr>
              <w:pStyle w:val="ConsPlusCell"/>
              <w:widowControl/>
              <w:contextualSpacing/>
              <w:jc w:val="center"/>
              <w:rPr>
                <w:rFonts w:ascii="Times New Roman" w:hAnsi="Times New Roman" w:cs="Times New Roman"/>
              </w:rPr>
            </w:pPr>
            <w:r w:rsidRPr="00D30292">
              <w:rPr>
                <w:rFonts w:ascii="Times New Roman" w:hAnsi="Times New Roman" w:cs="Times New Roman"/>
              </w:rPr>
              <w:t xml:space="preserve"> нет - 0</w:t>
            </w:r>
          </w:p>
        </w:tc>
        <w:tc>
          <w:tcPr>
            <w:tcW w:w="2126" w:type="dxa"/>
            <w:vAlign w:val="center"/>
          </w:tcPr>
          <w:p w:rsidR="00AF2A30" w:rsidRPr="00D30292" w:rsidRDefault="00AF2A30" w:rsidP="00AF2A30">
            <w:pPr>
              <w:pStyle w:val="ConsPlusCell"/>
              <w:widowControl/>
              <w:ind w:right="204"/>
              <w:contextualSpacing/>
              <w:jc w:val="center"/>
              <w:rPr>
                <w:rFonts w:ascii="Times New Roman" w:hAnsi="Times New Roman" w:cs="Times New Roman"/>
              </w:rPr>
            </w:pPr>
            <w:r w:rsidRPr="00D30292">
              <w:rPr>
                <w:rFonts w:ascii="Times New Roman" w:hAnsi="Times New Roman" w:cs="Times New Roman"/>
              </w:rPr>
              <w:t xml:space="preserve">   =</w:t>
            </w:r>
          </w:p>
        </w:tc>
        <w:tc>
          <w:tcPr>
            <w:tcW w:w="1417" w:type="dxa"/>
            <w:shd w:val="clear" w:color="auto" w:fill="auto"/>
            <w:noWrap/>
            <w:vAlign w:val="center"/>
          </w:tcPr>
          <w:p w:rsidR="00AF2A30" w:rsidRPr="00D30292" w:rsidRDefault="00AF2A30" w:rsidP="00AF2A30">
            <w:pPr>
              <w:jc w:val="center"/>
              <w:rPr>
                <w:sz w:val="20"/>
                <w:szCs w:val="20"/>
              </w:rPr>
            </w:pPr>
            <w:r w:rsidRPr="00D30292">
              <w:rPr>
                <w:sz w:val="20"/>
                <w:szCs w:val="20"/>
              </w:rPr>
              <w:t>1</w:t>
            </w:r>
          </w:p>
        </w:tc>
        <w:tc>
          <w:tcPr>
            <w:tcW w:w="1418" w:type="dxa"/>
            <w:shd w:val="clear" w:color="auto" w:fill="auto"/>
            <w:noWrap/>
            <w:vAlign w:val="center"/>
          </w:tcPr>
          <w:p w:rsidR="00AF2A30" w:rsidRPr="00D30292" w:rsidRDefault="00AF2A30" w:rsidP="00AF2A30">
            <w:pPr>
              <w:jc w:val="center"/>
              <w:rPr>
                <w:sz w:val="20"/>
                <w:szCs w:val="20"/>
              </w:rPr>
            </w:pPr>
            <w:r w:rsidRPr="00D30292">
              <w:rPr>
                <w:sz w:val="20"/>
                <w:szCs w:val="20"/>
              </w:rPr>
              <w:t>1</w:t>
            </w:r>
          </w:p>
        </w:tc>
        <w:tc>
          <w:tcPr>
            <w:tcW w:w="1417" w:type="dxa"/>
            <w:shd w:val="clear" w:color="auto" w:fill="auto"/>
            <w:noWrap/>
            <w:vAlign w:val="center"/>
          </w:tcPr>
          <w:p w:rsidR="00AF2A30" w:rsidRPr="00D30292" w:rsidRDefault="00AF2A30" w:rsidP="00AF2A30">
            <w:pPr>
              <w:jc w:val="center"/>
              <w:rPr>
                <w:sz w:val="20"/>
                <w:szCs w:val="20"/>
              </w:rPr>
            </w:pPr>
            <w:r w:rsidRPr="00D30292">
              <w:rPr>
                <w:sz w:val="20"/>
                <w:szCs w:val="20"/>
              </w:rPr>
              <w:t>1</w:t>
            </w:r>
          </w:p>
        </w:tc>
        <w:tc>
          <w:tcPr>
            <w:tcW w:w="2268" w:type="dxa"/>
            <w:vAlign w:val="center"/>
          </w:tcPr>
          <w:p w:rsidR="00AF2A30" w:rsidRPr="00D30292" w:rsidRDefault="00AF2A30" w:rsidP="00AF2A30">
            <w:pPr>
              <w:pStyle w:val="ac"/>
              <w:spacing w:line="240" w:lineRule="auto"/>
              <w:contextualSpacing/>
              <w:jc w:val="center"/>
              <w:rPr>
                <w:rFonts w:hAnsi="Times New Roman" w:cs="Times New Roman"/>
                <w:sz w:val="20"/>
                <w:szCs w:val="20"/>
                <w:highlight w:val="yellow"/>
              </w:rPr>
            </w:pPr>
            <w:r w:rsidRPr="00D30292">
              <w:rPr>
                <w:rFonts w:eastAsia="Times New Roman" w:hAnsi="Times New Roman" w:cs="Times New Roman"/>
                <w:sz w:val="20"/>
                <w:szCs w:val="20"/>
              </w:rPr>
              <w:t>Информационные источники ОМСУ</w:t>
            </w:r>
          </w:p>
        </w:tc>
        <w:tc>
          <w:tcPr>
            <w:tcW w:w="1701" w:type="dxa"/>
            <w:vAlign w:val="center"/>
          </w:tcPr>
          <w:p w:rsidR="00AF2A30" w:rsidRPr="00D30292" w:rsidRDefault="00AF2A30" w:rsidP="00AF2A30">
            <w:pPr>
              <w:pStyle w:val="ac"/>
              <w:spacing w:line="240" w:lineRule="auto"/>
              <w:contextualSpacing/>
              <w:jc w:val="center"/>
              <w:rPr>
                <w:rFonts w:hAnsi="Times New Roman" w:cs="Times New Roman"/>
                <w:sz w:val="20"/>
                <w:szCs w:val="20"/>
              </w:rPr>
            </w:pPr>
            <w:r w:rsidRPr="00D30292">
              <w:rPr>
                <w:rFonts w:hAnsi="Times New Roman" w:cs="Times New Roman"/>
                <w:bCs/>
                <w:sz w:val="20"/>
                <w:szCs w:val="20"/>
              </w:rPr>
              <w:t>МКУ «Информационно-аналитический центр»</w:t>
            </w:r>
          </w:p>
        </w:tc>
      </w:tr>
      <w:tr w:rsidR="00E278F5" w:rsidRPr="00D30292" w:rsidTr="00840813">
        <w:trPr>
          <w:trHeight w:val="683"/>
          <w:jc w:val="center"/>
        </w:trPr>
        <w:tc>
          <w:tcPr>
            <w:tcW w:w="14737" w:type="dxa"/>
            <w:gridSpan w:val="9"/>
            <w:vAlign w:val="center"/>
          </w:tcPr>
          <w:p w:rsidR="00E278F5" w:rsidRPr="00D30292" w:rsidRDefault="00E278F5" w:rsidP="00184E41">
            <w:pPr>
              <w:jc w:val="center"/>
              <w:rPr>
                <w:color w:val="000000"/>
                <w:sz w:val="20"/>
                <w:szCs w:val="20"/>
              </w:rPr>
            </w:pPr>
            <w:r w:rsidRPr="00D30292">
              <w:rPr>
                <w:color w:val="000000"/>
                <w:sz w:val="20"/>
                <w:szCs w:val="20"/>
              </w:rPr>
              <w:t xml:space="preserve">Задача 4. </w:t>
            </w:r>
            <w:r w:rsidR="004C2C46" w:rsidRPr="00D30292">
              <w:rPr>
                <w:sz w:val="20"/>
                <w:szCs w:val="20"/>
              </w:rPr>
              <w:t xml:space="preserve">Организация и осуществление технического обслуживания, содержания, проведения ремонтов объектов муниципальных учреждений </w:t>
            </w:r>
            <w:r w:rsidR="004C2C46" w:rsidRPr="00D30292">
              <w:rPr>
                <w:rFonts w:eastAsia="Calibri"/>
                <w:bCs/>
                <w:sz w:val="20"/>
                <w:szCs w:val="20"/>
              </w:rPr>
              <w:t>муниципального округа город Кировск Мурманской области</w:t>
            </w:r>
            <w:r w:rsidR="004C2C46" w:rsidRPr="00D30292">
              <w:rPr>
                <w:sz w:val="20"/>
                <w:szCs w:val="20"/>
              </w:rPr>
              <w:t xml:space="preserve"> и имущества казны </w:t>
            </w:r>
            <w:r w:rsidR="004C2C46" w:rsidRPr="00D30292">
              <w:rPr>
                <w:rFonts w:eastAsia="Calibri"/>
                <w:bCs/>
                <w:sz w:val="20"/>
                <w:szCs w:val="20"/>
              </w:rPr>
              <w:t>муниципального округа город Кировск Мурманской области</w:t>
            </w:r>
            <w:r w:rsidR="004C2C46" w:rsidRPr="00D30292">
              <w:rPr>
                <w:sz w:val="20"/>
                <w:szCs w:val="20"/>
              </w:rPr>
              <w:t xml:space="preserve">, материально-технического снабжения муниципальных учреждений </w:t>
            </w:r>
            <w:r w:rsidR="004C2C46" w:rsidRPr="00D30292">
              <w:rPr>
                <w:rFonts w:eastAsia="Calibri"/>
                <w:bCs/>
                <w:sz w:val="20"/>
                <w:szCs w:val="20"/>
              </w:rPr>
              <w:t>муниципального округа город Кировск Мурманской области</w:t>
            </w:r>
            <w:r w:rsidR="004C2C46" w:rsidRPr="00D30292">
              <w:rPr>
                <w:sz w:val="20"/>
                <w:szCs w:val="20"/>
              </w:rPr>
              <w:t>.</w:t>
            </w:r>
          </w:p>
        </w:tc>
      </w:tr>
      <w:tr w:rsidR="00AF2A30" w:rsidRPr="00D30292" w:rsidTr="00AF2A30">
        <w:trPr>
          <w:trHeight w:val="683"/>
          <w:jc w:val="center"/>
        </w:trPr>
        <w:tc>
          <w:tcPr>
            <w:tcW w:w="562" w:type="dxa"/>
            <w:vAlign w:val="center"/>
          </w:tcPr>
          <w:p w:rsidR="00AF2A30" w:rsidRPr="00D30292" w:rsidRDefault="00AF2A30" w:rsidP="00111703">
            <w:pPr>
              <w:jc w:val="center"/>
              <w:rPr>
                <w:sz w:val="20"/>
                <w:szCs w:val="20"/>
              </w:rPr>
            </w:pPr>
            <w:r w:rsidRPr="00D30292">
              <w:rPr>
                <w:sz w:val="20"/>
                <w:szCs w:val="20"/>
              </w:rPr>
              <w:t>4.1</w:t>
            </w:r>
          </w:p>
        </w:tc>
        <w:tc>
          <w:tcPr>
            <w:tcW w:w="2835" w:type="dxa"/>
          </w:tcPr>
          <w:p w:rsidR="00AF2A30" w:rsidRPr="00D30292" w:rsidRDefault="00AF2A30" w:rsidP="00AF2A30">
            <w:pPr>
              <w:rPr>
                <w:sz w:val="20"/>
                <w:szCs w:val="20"/>
              </w:rPr>
            </w:pPr>
            <w:r w:rsidRPr="00D30292">
              <w:rPr>
                <w:sz w:val="20"/>
                <w:szCs w:val="20"/>
              </w:rPr>
              <w:t>Отсутствие аварийных ситуаций при эксплуатации и обслуживании недвижимого имущества</w:t>
            </w:r>
          </w:p>
        </w:tc>
        <w:tc>
          <w:tcPr>
            <w:tcW w:w="993" w:type="dxa"/>
            <w:vAlign w:val="center"/>
          </w:tcPr>
          <w:p w:rsidR="00AF2A30" w:rsidRPr="00D30292" w:rsidRDefault="00AF2A30" w:rsidP="00AF2A30">
            <w:pPr>
              <w:jc w:val="center"/>
              <w:rPr>
                <w:sz w:val="20"/>
                <w:szCs w:val="20"/>
              </w:rPr>
            </w:pPr>
            <w:r w:rsidRPr="00D30292">
              <w:rPr>
                <w:sz w:val="20"/>
                <w:szCs w:val="20"/>
              </w:rPr>
              <w:t>%</w:t>
            </w:r>
          </w:p>
        </w:tc>
        <w:tc>
          <w:tcPr>
            <w:tcW w:w="2126" w:type="dxa"/>
            <w:vAlign w:val="center"/>
          </w:tcPr>
          <w:p w:rsidR="00AF2A30" w:rsidRPr="00D30292" w:rsidRDefault="00AF2A30" w:rsidP="00AF2A30">
            <w:pPr>
              <w:jc w:val="center"/>
              <w:rPr>
                <w:sz w:val="20"/>
                <w:szCs w:val="20"/>
              </w:rPr>
            </w:pPr>
            <w:r w:rsidRPr="00D30292">
              <w:rPr>
                <w:sz w:val="20"/>
                <w:szCs w:val="20"/>
              </w:rPr>
              <w:t>=</w:t>
            </w:r>
          </w:p>
        </w:tc>
        <w:tc>
          <w:tcPr>
            <w:tcW w:w="1417" w:type="dxa"/>
            <w:shd w:val="clear" w:color="auto" w:fill="auto"/>
            <w:noWrap/>
            <w:vAlign w:val="center"/>
          </w:tcPr>
          <w:p w:rsidR="00AF2A30" w:rsidRPr="00D30292" w:rsidRDefault="00AF2A30" w:rsidP="00AF2A30">
            <w:pPr>
              <w:jc w:val="center"/>
              <w:rPr>
                <w:bCs/>
                <w:sz w:val="20"/>
                <w:szCs w:val="20"/>
              </w:rPr>
            </w:pPr>
            <w:r w:rsidRPr="00D30292">
              <w:rPr>
                <w:bCs/>
                <w:sz w:val="20"/>
                <w:szCs w:val="20"/>
              </w:rPr>
              <w:t>100</w:t>
            </w:r>
          </w:p>
        </w:tc>
        <w:tc>
          <w:tcPr>
            <w:tcW w:w="1418" w:type="dxa"/>
            <w:shd w:val="clear" w:color="auto" w:fill="auto"/>
            <w:noWrap/>
            <w:vAlign w:val="center"/>
          </w:tcPr>
          <w:p w:rsidR="00AF2A30" w:rsidRPr="00D30292" w:rsidRDefault="00AF2A30" w:rsidP="00AF2A30">
            <w:pPr>
              <w:jc w:val="center"/>
              <w:rPr>
                <w:bCs/>
                <w:sz w:val="20"/>
                <w:szCs w:val="20"/>
              </w:rPr>
            </w:pPr>
            <w:r w:rsidRPr="00D30292">
              <w:rPr>
                <w:bCs/>
                <w:sz w:val="20"/>
                <w:szCs w:val="20"/>
              </w:rPr>
              <w:t>100</w:t>
            </w:r>
          </w:p>
        </w:tc>
        <w:tc>
          <w:tcPr>
            <w:tcW w:w="1417" w:type="dxa"/>
            <w:shd w:val="clear" w:color="auto" w:fill="auto"/>
            <w:noWrap/>
            <w:vAlign w:val="center"/>
          </w:tcPr>
          <w:p w:rsidR="00AF2A30" w:rsidRPr="00D30292" w:rsidRDefault="00AF2A30" w:rsidP="00AF2A30">
            <w:pPr>
              <w:jc w:val="center"/>
              <w:rPr>
                <w:sz w:val="20"/>
                <w:szCs w:val="20"/>
              </w:rPr>
            </w:pPr>
            <w:r w:rsidRPr="00D30292">
              <w:rPr>
                <w:sz w:val="20"/>
                <w:szCs w:val="20"/>
              </w:rPr>
              <w:t>100</w:t>
            </w:r>
          </w:p>
        </w:tc>
        <w:tc>
          <w:tcPr>
            <w:tcW w:w="2268" w:type="dxa"/>
            <w:vAlign w:val="center"/>
          </w:tcPr>
          <w:p w:rsidR="00AF2A30" w:rsidRPr="00D30292" w:rsidRDefault="00AF2A30" w:rsidP="00AF2A30">
            <w:pPr>
              <w:jc w:val="center"/>
              <w:rPr>
                <w:sz w:val="20"/>
                <w:szCs w:val="20"/>
              </w:rPr>
            </w:pPr>
            <w:r w:rsidRPr="00D30292">
              <w:rPr>
                <w:sz w:val="20"/>
                <w:szCs w:val="20"/>
              </w:rPr>
              <w:t>Данные МКУ «Центр МТО г. Кировска»</w:t>
            </w:r>
          </w:p>
        </w:tc>
        <w:tc>
          <w:tcPr>
            <w:tcW w:w="1701" w:type="dxa"/>
            <w:vAlign w:val="center"/>
          </w:tcPr>
          <w:p w:rsidR="005A28A7" w:rsidRPr="00D30292" w:rsidRDefault="00AF2A30" w:rsidP="00AF2A30">
            <w:pPr>
              <w:jc w:val="center"/>
              <w:rPr>
                <w:sz w:val="20"/>
                <w:szCs w:val="20"/>
              </w:rPr>
            </w:pPr>
            <w:r w:rsidRPr="00D30292">
              <w:rPr>
                <w:sz w:val="20"/>
                <w:szCs w:val="20"/>
              </w:rPr>
              <w:t xml:space="preserve">МКУ </w:t>
            </w:r>
          </w:p>
          <w:p w:rsidR="00AF2A30" w:rsidRPr="00D30292" w:rsidRDefault="00AF2A30" w:rsidP="00AF2A30">
            <w:pPr>
              <w:jc w:val="center"/>
              <w:rPr>
                <w:color w:val="000000"/>
                <w:sz w:val="20"/>
                <w:szCs w:val="20"/>
              </w:rPr>
            </w:pPr>
            <w:r w:rsidRPr="00D30292">
              <w:rPr>
                <w:sz w:val="20"/>
                <w:szCs w:val="20"/>
              </w:rPr>
              <w:t>«Центр МТО г. Кировска»</w:t>
            </w:r>
          </w:p>
        </w:tc>
      </w:tr>
      <w:tr w:rsidR="00111703" w:rsidRPr="00D30292" w:rsidTr="0013387D">
        <w:trPr>
          <w:trHeight w:val="383"/>
          <w:jc w:val="center"/>
        </w:trPr>
        <w:tc>
          <w:tcPr>
            <w:tcW w:w="14737" w:type="dxa"/>
            <w:gridSpan w:val="9"/>
            <w:vAlign w:val="center"/>
          </w:tcPr>
          <w:p w:rsidR="00A1108C" w:rsidRPr="00A1108C" w:rsidRDefault="00111703" w:rsidP="00A1108C">
            <w:pPr>
              <w:jc w:val="center"/>
              <w:rPr>
                <w:sz w:val="20"/>
                <w:szCs w:val="20"/>
              </w:rPr>
            </w:pPr>
            <w:r>
              <w:rPr>
                <w:sz w:val="20"/>
                <w:szCs w:val="20"/>
              </w:rPr>
              <w:t xml:space="preserve">Задача 5. </w:t>
            </w:r>
            <w:r w:rsidR="00A1108C" w:rsidRPr="00A1108C">
              <w:rPr>
                <w:sz w:val="20"/>
                <w:szCs w:val="20"/>
              </w:rPr>
              <w:t>Обеспечение развития городского хозяйства</w:t>
            </w:r>
            <w:r w:rsidR="00A1108C">
              <w:rPr>
                <w:sz w:val="20"/>
                <w:szCs w:val="20"/>
              </w:rPr>
              <w:t xml:space="preserve"> </w:t>
            </w:r>
            <w:r w:rsidR="00A1108C" w:rsidRPr="00A1108C">
              <w:rPr>
                <w:sz w:val="20"/>
                <w:szCs w:val="20"/>
              </w:rPr>
              <w:t>через эффективное выполнение муниципальных</w:t>
            </w:r>
          </w:p>
          <w:p w:rsidR="00111703" w:rsidRPr="00D30292" w:rsidRDefault="00A1108C" w:rsidP="00A1108C">
            <w:pPr>
              <w:jc w:val="center"/>
              <w:rPr>
                <w:sz w:val="20"/>
                <w:szCs w:val="20"/>
              </w:rPr>
            </w:pPr>
            <w:r w:rsidRPr="00A1108C">
              <w:rPr>
                <w:sz w:val="20"/>
                <w:szCs w:val="20"/>
              </w:rPr>
              <w:t>функций</w:t>
            </w:r>
          </w:p>
        </w:tc>
      </w:tr>
      <w:tr w:rsidR="00111703" w:rsidRPr="00D30292" w:rsidTr="00111703">
        <w:trPr>
          <w:trHeight w:val="683"/>
          <w:jc w:val="center"/>
        </w:trPr>
        <w:tc>
          <w:tcPr>
            <w:tcW w:w="562" w:type="dxa"/>
            <w:vAlign w:val="center"/>
          </w:tcPr>
          <w:p w:rsidR="00111703" w:rsidRPr="00D30292" w:rsidRDefault="00111703" w:rsidP="00111703">
            <w:pPr>
              <w:jc w:val="center"/>
              <w:rPr>
                <w:sz w:val="20"/>
                <w:szCs w:val="20"/>
              </w:rPr>
            </w:pPr>
            <w:r>
              <w:rPr>
                <w:sz w:val="20"/>
                <w:szCs w:val="20"/>
              </w:rPr>
              <w:t>5.1</w:t>
            </w:r>
          </w:p>
        </w:tc>
        <w:tc>
          <w:tcPr>
            <w:tcW w:w="2835" w:type="dxa"/>
          </w:tcPr>
          <w:p w:rsidR="00111703" w:rsidRPr="00111703" w:rsidRDefault="00111703" w:rsidP="00111703">
            <w:pPr>
              <w:rPr>
                <w:sz w:val="20"/>
                <w:szCs w:val="20"/>
              </w:rPr>
            </w:pPr>
            <w:r w:rsidRPr="00111703">
              <w:rPr>
                <w:sz w:val="20"/>
                <w:szCs w:val="20"/>
              </w:rPr>
              <w:t>Количество муниципальных функций, реализуемых МКУ «УГХ»</w:t>
            </w:r>
          </w:p>
        </w:tc>
        <w:tc>
          <w:tcPr>
            <w:tcW w:w="993" w:type="dxa"/>
            <w:vAlign w:val="center"/>
          </w:tcPr>
          <w:p w:rsidR="00111703" w:rsidRPr="0089066D" w:rsidRDefault="00111703" w:rsidP="00111703">
            <w:pPr>
              <w:pStyle w:val="ConsPlusNormal"/>
              <w:ind w:left="-704" w:right="-203"/>
              <w:contextualSpacing/>
              <w:jc w:val="center"/>
              <w:rPr>
                <w:rFonts w:ascii="Times New Roman" w:hAnsi="Times New Roman" w:cs="Times New Roman"/>
                <w:sz w:val="24"/>
                <w:szCs w:val="24"/>
              </w:rPr>
            </w:pPr>
            <w:r>
              <w:rPr>
                <w:rFonts w:ascii="Times New Roman" w:hAnsi="Times New Roman" w:cs="Times New Roman"/>
                <w:sz w:val="24"/>
                <w:szCs w:val="24"/>
              </w:rPr>
              <w:t>шт.</w:t>
            </w:r>
          </w:p>
        </w:tc>
        <w:tc>
          <w:tcPr>
            <w:tcW w:w="2126" w:type="dxa"/>
          </w:tcPr>
          <w:p w:rsidR="00111703" w:rsidRDefault="00111703" w:rsidP="00111703">
            <w:pPr>
              <w:pStyle w:val="ConsPlusNormal"/>
              <w:ind w:hanging="62"/>
              <w:contextualSpacing/>
              <w:jc w:val="center"/>
              <w:rPr>
                <w:rFonts w:ascii="Times New Roman" w:hAnsi="Times New Roman" w:cs="Times New Roman"/>
                <w:sz w:val="24"/>
                <w:szCs w:val="24"/>
              </w:rPr>
            </w:pPr>
          </w:p>
          <w:p w:rsidR="00111703" w:rsidRPr="00111703" w:rsidRDefault="00111703" w:rsidP="00111703">
            <w:pPr>
              <w:pStyle w:val="ConsPlusNormal"/>
              <w:ind w:hanging="62"/>
              <w:contextualSpacing/>
              <w:jc w:val="center"/>
              <w:rPr>
                <w:rFonts w:ascii="Times New Roman" w:hAnsi="Times New Roman" w:cs="Times New Roman"/>
              </w:rPr>
            </w:pPr>
            <w:r w:rsidRPr="00111703">
              <w:rPr>
                <w:rFonts w:ascii="Times New Roman" w:hAnsi="Times New Roman" w:cs="Times New Roman"/>
              </w:rPr>
              <w:t>=</w:t>
            </w:r>
          </w:p>
        </w:tc>
        <w:tc>
          <w:tcPr>
            <w:tcW w:w="1417" w:type="dxa"/>
            <w:shd w:val="clear" w:color="auto" w:fill="auto"/>
            <w:noWrap/>
            <w:vAlign w:val="center"/>
          </w:tcPr>
          <w:p w:rsidR="00111703" w:rsidRPr="00111703" w:rsidRDefault="00111703" w:rsidP="00111703">
            <w:pPr>
              <w:pStyle w:val="ConsPlusNormal"/>
              <w:ind w:hanging="62"/>
              <w:contextualSpacing/>
              <w:jc w:val="center"/>
              <w:rPr>
                <w:rFonts w:ascii="Times New Roman" w:hAnsi="Times New Roman" w:cs="Times New Roman"/>
              </w:rPr>
            </w:pPr>
            <w:r w:rsidRPr="00111703">
              <w:rPr>
                <w:rFonts w:ascii="Times New Roman" w:hAnsi="Times New Roman" w:cs="Times New Roman"/>
              </w:rPr>
              <w:t>15</w:t>
            </w:r>
          </w:p>
        </w:tc>
        <w:tc>
          <w:tcPr>
            <w:tcW w:w="1418" w:type="dxa"/>
            <w:shd w:val="clear" w:color="auto" w:fill="auto"/>
            <w:noWrap/>
            <w:vAlign w:val="center"/>
          </w:tcPr>
          <w:p w:rsidR="00111703" w:rsidRPr="00111703" w:rsidRDefault="00111703" w:rsidP="00111703">
            <w:pPr>
              <w:pStyle w:val="ConsPlusNormal"/>
              <w:ind w:hanging="62"/>
              <w:contextualSpacing/>
              <w:jc w:val="center"/>
              <w:rPr>
                <w:rFonts w:ascii="Times New Roman" w:hAnsi="Times New Roman" w:cs="Times New Roman"/>
              </w:rPr>
            </w:pPr>
            <w:r w:rsidRPr="00111703">
              <w:rPr>
                <w:rFonts w:ascii="Times New Roman" w:hAnsi="Times New Roman" w:cs="Times New Roman"/>
              </w:rPr>
              <w:t>15</w:t>
            </w:r>
          </w:p>
        </w:tc>
        <w:tc>
          <w:tcPr>
            <w:tcW w:w="1417" w:type="dxa"/>
            <w:shd w:val="clear" w:color="auto" w:fill="auto"/>
            <w:noWrap/>
            <w:vAlign w:val="center"/>
          </w:tcPr>
          <w:p w:rsidR="00111703" w:rsidRPr="00111703" w:rsidRDefault="00111703" w:rsidP="00111703">
            <w:pPr>
              <w:pStyle w:val="ConsPlusNormal"/>
              <w:ind w:hanging="62"/>
              <w:contextualSpacing/>
              <w:jc w:val="center"/>
              <w:rPr>
                <w:rFonts w:ascii="Times New Roman" w:hAnsi="Times New Roman" w:cs="Times New Roman"/>
              </w:rPr>
            </w:pPr>
            <w:r w:rsidRPr="00111703">
              <w:rPr>
                <w:rFonts w:ascii="Times New Roman" w:hAnsi="Times New Roman" w:cs="Times New Roman"/>
              </w:rPr>
              <w:t>15</w:t>
            </w:r>
          </w:p>
        </w:tc>
        <w:tc>
          <w:tcPr>
            <w:tcW w:w="2268" w:type="dxa"/>
            <w:vAlign w:val="center"/>
          </w:tcPr>
          <w:p w:rsidR="00111703" w:rsidRPr="00111703" w:rsidRDefault="00111703" w:rsidP="00111703">
            <w:pPr>
              <w:autoSpaceDE w:val="0"/>
              <w:autoSpaceDN w:val="0"/>
              <w:adjustRightInd w:val="0"/>
              <w:jc w:val="center"/>
              <w:outlineLvl w:val="1"/>
              <w:rPr>
                <w:sz w:val="20"/>
                <w:szCs w:val="20"/>
              </w:rPr>
            </w:pPr>
            <w:r w:rsidRPr="00111703">
              <w:rPr>
                <w:sz w:val="20"/>
                <w:szCs w:val="20"/>
              </w:rPr>
              <w:t>Ведомственный мониторинг</w:t>
            </w:r>
          </w:p>
        </w:tc>
        <w:tc>
          <w:tcPr>
            <w:tcW w:w="1701" w:type="dxa"/>
            <w:vAlign w:val="center"/>
          </w:tcPr>
          <w:p w:rsidR="00111703" w:rsidRPr="00111703" w:rsidRDefault="00111703" w:rsidP="00111703">
            <w:pPr>
              <w:autoSpaceDE w:val="0"/>
              <w:autoSpaceDN w:val="0"/>
              <w:adjustRightInd w:val="0"/>
              <w:jc w:val="center"/>
              <w:outlineLvl w:val="1"/>
              <w:rPr>
                <w:sz w:val="20"/>
                <w:szCs w:val="20"/>
              </w:rPr>
            </w:pPr>
            <w:r w:rsidRPr="00111703">
              <w:rPr>
                <w:sz w:val="20"/>
                <w:szCs w:val="20"/>
              </w:rPr>
              <w:t>МКУ «УКГХ»</w:t>
            </w:r>
          </w:p>
        </w:tc>
      </w:tr>
    </w:tbl>
    <w:p w:rsidR="00D30292" w:rsidRDefault="00D30292" w:rsidP="00AF2A30">
      <w:pPr>
        <w:shd w:val="clear" w:color="auto" w:fill="FFFFFF"/>
        <w:rPr>
          <w:color w:val="1A1A1A"/>
          <w:sz w:val="22"/>
          <w:szCs w:val="22"/>
        </w:rPr>
      </w:pPr>
    </w:p>
    <w:p w:rsidR="00AF2A30" w:rsidRPr="00633A93" w:rsidRDefault="00AF2A30" w:rsidP="00AF2A30">
      <w:pPr>
        <w:shd w:val="clear" w:color="auto" w:fill="FFFFFF"/>
        <w:rPr>
          <w:color w:val="1A1A1A"/>
          <w:sz w:val="22"/>
          <w:szCs w:val="22"/>
        </w:rPr>
      </w:pPr>
      <w:r w:rsidRPr="00633A93">
        <w:rPr>
          <w:color w:val="1A1A1A"/>
          <w:sz w:val="22"/>
          <w:szCs w:val="22"/>
        </w:rPr>
        <w:t>*Направленность показателя обозначает:</w:t>
      </w:r>
    </w:p>
    <w:p w:rsidR="00AF2A30" w:rsidRPr="00633A93" w:rsidRDefault="00AF2A30" w:rsidP="00AF2A30">
      <w:pPr>
        <w:shd w:val="clear" w:color="auto" w:fill="FFFFFF"/>
        <w:rPr>
          <w:color w:val="1A1A1A"/>
          <w:sz w:val="22"/>
          <w:szCs w:val="22"/>
        </w:rPr>
      </w:pPr>
      <w:r w:rsidRPr="00840813">
        <w:rPr>
          <w:noProof/>
          <w:color w:val="FF0000"/>
        </w:rPr>
        <mc:AlternateContent>
          <mc:Choice Requires="wps">
            <w:drawing>
              <wp:anchor distT="0" distB="0" distL="114300" distR="114300" simplePos="0" relativeHeight="252025856" behindDoc="0" locked="0" layoutInCell="1" allowOverlap="1" wp14:anchorId="528A6854" wp14:editId="22D14B77">
                <wp:simplePos x="0" y="0"/>
                <wp:positionH relativeFrom="column">
                  <wp:posOffset>1656271</wp:posOffset>
                </wp:positionH>
                <wp:positionV relativeFrom="paragraph">
                  <wp:posOffset>37465</wp:posOffset>
                </wp:positionV>
                <wp:extent cx="148590" cy="118745"/>
                <wp:effectExtent l="0" t="38100" r="60960" b="336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E3C593" id="Прямая со стрелкой 5" o:spid="_x0000_s1026" type="#_x0000_t32" style="position:absolute;margin-left:130.4pt;margin-top:2.95pt;width:11.7pt;height:9.35pt;flip:y;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">
                <v:stroke endarrow="block"/>
              </v:shape>
            </w:pict>
          </mc:Fallback>
        </mc:AlternateContent>
      </w:r>
      <w:r>
        <w:rPr>
          <w:color w:val="1A1A1A"/>
          <w:sz w:val="22"/>
          <w:szCs w:val="22"/>
        </w:rPr>
        <w:t xml:space="preserve">– направленность на рост: </w:t>
      </w:r>
    </w:p>
    <w:p w:rsidR="00AF2A30" w:rsidRDefault="00AF2A30" w:rsidP="00AF2A30">
      <w:pPr>
        <w:shd w:val="clear" w:color="auto" w:fill="FFFFFF"/>
        <w:rPr>
          <w:color w:val="1A1A1A"/>
          <w:sz w:val="22"/>
          <w:szCs w:val="22"/>
        </w:rPr>
      </w:pPr>
      <w:r w:rsidRPr="001622C3">
        <w:rPr>
          <w:noProof/>
        </w:rPr>
        <mc:AlternateContent>
          <mc:Choice Requires="wps">
            <w:drawing>
              <wp:anchor distT="0" distB="0" distL="114300" distR="114300" simplePos="0" relativeHeight="252026880" behindDoc="0" locked="0" layoutInCell="1" allowOverlap="1" wp14:anchorId="5248CBC0" wp14:editId="4DBD7571">
                <wp:simplePos x="0" y="0"/>
                <wp:positionH relativeFrom="column">
                  <wp:posOffset>1964990</wp:posOffset>
                </wp:positionH>
                <wp:positionV relativeFrom="paragraph">
                  <wp:posOffset>11082</wp:posOffset>
                </wp:positionV>
                <wp:extent cx="103517" cy="146649"/>
                <wp:effectExtent l="0" t="0" r="67945" b="635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4EFDA65" id="Прямая со стрелкой 8" o:spid="_x0000_s1026" type="#_x0000_t32" style="position:absolute;margin-left:154.7pt;margin-top:.85pt;width:8.15pt;height:11.5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TZQIAAHo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">
                <v:stroke endarrow="block"/>
              </v:shape>
            </w:pict>
          </mc:Fallback>
        </mc:AlternateContent>
      </w:r>
      <w:r>
        <w:rPr>
          <w:color w:val="1A1A1A"/>
          <w:sz w:val="22"/>
          <w:szCs w:val="22"/>
        </w:rPr>
        <w:t xml:space="preserve">– направленность на снижение: </w:t>
      </w:r>
    </w:p>
    <w:p w:rsidR="001622C3" w:rsidRPr="00AF2A30" w:rsidRDefault="00AF2A30" w:rsidP="00AF2A30">
      <w:pPr>
        <w:shd w:val="clear" w:color="auto" w:fill="FFFFFF"/>
        <w:rPr>
          <w:color w:val="1A1A1A"/>
          <w:sz w:val="22"/>
          <w:szCs w:val="22"/>
        </w:rPr>
      </w:pPr>
      <w:r w:rsidRPr="00633A93">
        <w:rPr>
          <w:color w:val="1A1A1A"/>
          <w:sz w:val="22"/>
          <w:szCs w:val="22"/>
        </w:rPr>
        <w:t>– направленность на достижение конкретного значения</w:t>
      </w:r>
      <w:r>
        <w:rPr>
          <w:color w:val="1A1A1A"/>
          <w:sz w:val="22"/>
          <w:szCs w:val="22"/>
        </w:rPr>
        <w:t>: =</w:t>
      </w:r>
    </w:p>
    <w:p w:rsidR="00E519D8" w:rsidRPr="00B91E1F" w:rsidRDefault="00AF2A30" w:rsidP="00B91E1F">
      <w:pPr>
        <w:spacing w:after="160" w:line="259" w:lineRule="auto"/>
      </w:pPr>
      <w:r>
        <w:br w:type="page"/>
      </w:r>
    </w:p>
    <w:p w:rsidR="00E519D8" w:rsidRDefault="00E519D8" w:rsidP="009F5B40">
      <w:pPr>
        <w:jc w:val="center"/>
        <w:rPr>
          <w:b/>
          <w:color w:val="1A1A1A"/>
          <w:shd w:val="clear" w:color="auto" w:fill="FFFFFF"/>
        </w:rPr>
      </w:pPr>
      <w:r w:rsidRPr="00056AC2">
        <w:rPr>
          <w:b/>
          <w:color w:val="1A1A1A"/>
          <w:shd w:val="clear" w:color="auto" w:fill="FFFFFF"/>
        </w:rPr>
        <w:lastRenderedPageBreak/>
        <w:t>3 Перечень программных мероприятий и сведения об объемах финансирования муниципальной программы</w:t>
      </w:r>
    </w:p>
    <w:p w:rsidR="00D30292" w:rsidRPr="00056AC2" w:rsidRDefault="00D30292" w:rsidP="009F5B40">
      <w:pPr>
        <w:jc w:val="center"/>
        <w:rPr>
          <w:b/>
          <w:color w:val="1A1A1A"/>
          <w:shd w:val="clear" w:color="auto" w:fill="FFFFFF"/>
        </w:rPr>
      </w:pPr>
    </w:p>
    <w:p w:rsidR="00E519D8" w:rsidRPr="00056AC2" w:rsidRDefault="00E519D8" w:rsidP="009F5B40">
      <w:pPr>
        <w:tabs>
          <w:tab w:val="left" w:pos="13080"/>
        </w:tabs>
        <w:jc w:val="right"/>
      </w:pPr>
      <w:r w:rsidRPr="00056AC2">
        <w:t>Таблица № 2</w:t>
      </w:r>
    </w:p>
    <w:p w:rsidR="00E519D8" w:rsidRPr="00056AC2" w:rsidRDefault="00E519D8" w:rsidP="009F5B40">
      <w:pPr>
        <w:tabs>
          <w:tab w:val="left" w:pos="13080"/>
        </w:tabs>
        <w:jc w:val="right"/>
      </w:pPr>
    </w:p>
    <w:tbl>
      <w:tblPr>
        <w:tblpPr w:leftFromText="180" w:rightFromText="180" w:vertAnchor="text" w:tblpXSpec="center" w:tblpY="1"/>
        <w:tblOverlap w:val="never"/>
        <w:tblW w:w="1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985"/>
        <w:gridCol w:w="1559"/>
        <w:gridCol w:w="1134"/>
        <w:gridCol w:w="1276"/>
        <w:gridCol w:w="1417"/>
        <w:gridCol w:w="1418"/>
        <w:gridCol w:w="1275"/>
        <w:gridCol w:w="851"/>
        <w:gridCol w:w="1417"/>
        <w:gridCol w:w="851"/>
        <w:gridCol w:w="1417"/>
      </w:tblGrid>
      <w:tr w:rsidR="008805D5" w:rsidRPr="00D30292" w:rsidTr="00A1108C">
        <w:trPr>
          <w:trHeight w:val="432"/>
          <w:tblHeader/>
        </w:trPr>
        <w:tc>
          <w:tcPr>
            <w:tcW w:w="856" w:type="dxa"/>
            <w:vMerge w:val="restart"/>
            <w:shd w:val="clear" w:color="auto" w:fill="auto"/>
            <w:noWrap/>
            <w:vAlign w:val="center"/>
          </w:tcPr>
          <w:p w:rsidR="00816194" w:rsidRPr="00D30292" w:rsidRDefault="00816194" w:rsidP="007511FE">
            <w:pPr>
              <w:jc w:val="center"/>
              <w:rPr>
                <w:sz w:val="20"/>
                <w:szCs w:val="20"/>
              </w:rPr>
            </w:pPr>
            <w:r w:rsidRPr="00D30292">
              <w:rPr>
                <w:sz w:val="20"/>
                <w:szCs w:val="20"/>
              </w:rPr>
              <w:t>№ п/п</w:t>
            </w:r>
          </w:p>
        </w:tc>
        <w:tc>
          <w:tcPr>
            <w:tcW w:w="1985" w:type="dxa"/>
            <w:vMerge w:val="restart"/>
            <w:shd w:val="clear" w:color="auto" w:fill="auto"/>
            <w:vAlign w:val="center"/>
          </w:tcPr>
          <w:p w:rsidR="00816194" w:rsidRPr="00D30292" w:rsidRDefault="00816194" w:rsidP="007511FE">
            <w:pPr>
              <w:jc w:val="center"/>
              <w:rPr>
                <w:sz w:val="20"/>
                <w:szCs w:val="20"/>
              </w:rPr>
            </w:pPr>
            <w:r w:rsidRPr="00D30292">
              <w:rPr>
                <w:sz w:val="20"/>
                <w:szCs w:val="20"/>
              </w:rPr>
              <w:t>Наименование мероприятия</w:t>
            </w:r>
          </w:p>
        </w:tc>
        <w:tc>
          <w:tcPr>
            <w:tcW w:w="1559" w:type="dxa"/>
            <w:vMerge w:val="restart"/>
            <w:shd w:val="clear" w:color="auto" w:fill="auto"/>
            <w:vAlign w:val="center"/>
          </w:tcPr>
          <w:p w:rsidR="00816194" w:rsidRPr="00D30292" w:rsidRDefault="00816194" w:rsidP="007511FE">
            <w:pPr>
              <w:jc w:val="center"/>
              <w:rPr>
                <w:sz w:val="20"/>
                <w:szCs w:val="20"/>
              </w:rPr>
            </w:pPr>
            <w:r w:rsidRPr="00D30292">
              <w:rPr>
                <w:sz w:val="20"/>
                <w:szCs w:val="20"/>
              </w:rPr>
              <w:t>Ответственный исполнитель, соисполнители, участники</w:t>
            </w:r>
          </w:p>
        </w:tc>
        <w:tc>
          <w:tcPr>
            <w:tcW w:w="1134" w:type="dxa"/>
            <w:vMerge w:val="restart"/>
            <w:vAlign w:val="center"/>
          </w:tcPr>
          <w:p w:rsidR="00816194" w:rsidRPr="00D30292" w:rsidRDefault="00816194" w:rsidP="007511FE">
            <w:pPr>
              <w:jc w:val="center"/>
              <w:rPr>
                <w:sz w:val="20"/>
                <w:szCs w:val="20"/>
              </w:rPr>
            </w:pPr>
            <w:r w:rsidRPr="00D30292">
              <w:rPr>
                <w:sz w:val="20"/>
                <w:szCs w:val="20"/>
              </w:rPr>
              <w:t>Сроки выполнения</w:t>
            </w:r>
          </w:p>
        </w:tc>
        <w:tc>
          <w:tcPr>
            <w:tcW w:w="1276" w:type="dxa"/>
            <w:vMerge w:val="restart"/>
            <w:shd w:val="clear" w:color="auto" w:fill="auto"/>
            <w:noWrap/>
            <w:vAlign w:val="center"/>
          </w:tcPr>
          <w:p w:rsidR="00816194" w:rsidRPr="00D30292" w:rsidRDefault="00816194" w:rsidP="007511FE">
            <w:pPr>
              <w:jc w:val="center"/>
              <w:rPr>
                <w:sz w:val="20"/>
                <w:szCs w:val="20"/>
              </w:rPr>
            </w:pPr>
            <w:r w:rsidRPr="00D30292">
              <w:rPr>
                <w:sz w:val="20"/>
                <w:szCs w:val="20"/>
              </w:rPr>
              <w:t>Годы реализации</w:t>
            </w:r>
          </w:p>
        </w:tc>
        <w:tc>
          <w:tcPr>
            <w:tcW w:w="4961" w:type="dxa"/>
            <w:gridSpan w:val="4"/>
            <w:shd w:val="clear" w:color="auto" w:fill="auto"/>
            <w:noWrap/>
            <w:vAlign w:val="center"/>
          </w:tcPr>
          <w:p w:rsidR="00816194" w:rsidRPr="00D30292" w:rsidRDefault="00816194" w:rsidP="007511FE">
            <w:pPr>
              <w:jc w:val="center"/>
              <w:rPr>
                <w:sz w:val="20"/>
                <w:szCs w:val="20"/>
              </w:rPr>
            </w:pPr>
            <w:r w:rsidRPr="00D30292">
              <w:rPr>
                <w:sz w:val="20"/>
                <w:szCs w:val="20"/>
              </w:rPr>
              <w:t>Объём финансирования, руб.</w:t>
            </w:r>
          </w:p>
        </w:tc>
        <w:tc>
          <w:tcPr>
            <w:tcW w:w="1417" w:type="dxa"/>
            <w:vMerge w:val="restart"/>
            <w:vAlign w:val="center"/>
          </w:tcPr>
          <w:p w:rsidR="00816194" w:rsidRPr="00D30292" w:rsidRDefault="00816194" w:rsidP="007511FE">
            <w:pPr>
              <w:pStyle w:val="40"/>
              <w:spacing w:line="240" w:lineRule="auto"/>
              <w:contextualSpacing/>
              <w:jc w:val="center"/>
              <w:rPr>
                <w:sz w:val="20"/>
                <w:szCs w:val="20"/>
              </w:rPr>
            </w:pPr>
            <w:r w:rsidRPr="00D30292">
              <w:rPr>
                <w:sz w:val="20"/>
                <w:szCs w:val="20"/>
              </w:rPr>
              <w:t>Наименование показателей</w:t>
            </w:r>
          </w:p>
        </w:tc>
        <w:tc>
          <w:tcPr>
            <w:tcW w:w="851" w:type="dxa"/>
            <w:vMerge w:val="restart"/>
            <w:vAlign w:val="center"/>
          </w:tcPr>
          <w:p w:rsidR="00816194" w:rsidRPr="00D30292" w:rsidRDefault="00816194" w:rsidP="007511FE">
            <w:pPr>
              <w:pStyle w:val="40"/>
              <w:spacing w:line="240" w:lineRule="auto"/>
              <w:contextualSpacing/>
              <w:jc w:val="center"/>
              <w:rPr>
                <w:sz w:val="20"/>
                <w:szCs w:val="20"/>
              </w:rPr>
            </w:pPr>
            <w:r w:rsidRPr="00D30292">
              <w:rPr>
                <w:sz w:val="20"/>
                <w:szCs w:val="20"/>
              </w:rPr>
              <w:t>Ед. изм.</w:t>
            </w:r>
          </w:p>
        </w:tc>
        <w:tc>
          <w:tcPr>
            <w:tcW w:w="1417" w:type="dxa"/>
            <w:vMerge w:val="restart"/>
            <w:vAlign w:val="center"/>
          </w:tcPr>
          <w:p w:rsidR="00816194" w:rsidRPr="00D30292" w:rsidRDefault="00816194" w:rsidP="007511FE">
            <w:pPr>
              <w:jc w:val="center"/>
              <w:rPr>
                <w:sz w:val="20"/>
                <w:szCs w:val="20"/>
              </w:rPr>
            </w:pPr>
            <w:r w:rsidRPr="00D30292">
              <w:rPr>
                <w:sz w:val="20"/>
                <w:szCs w:val="20"/>
              </w:rPr>
              <w:t>Показатели результативности цели, задач, программных мероприятий</w:t>
            </w:r>
          </w:p>
        </w:tc>
      </w:tr>
      <w:tr w:rsidR="008805D5" w:rsidRPr="00D30292" w:rsidTr="00A1108C">
        <w:trPr>
          <w:trHeight w:val="992"/>
          <w:tblHeader/>
        </w:trPr>
        <w:tc>
          <w:tcPr>
            <w:tcW w:w="856" w:type="dxa"/>
            <w:vMerge/>
            <w:shd w:val="clear" w:color="auto" w:fill="auto"/>
            <w:noWrap/>
            <w:vAlign w:val="center"/>
          </w:tcPr>
          <w:p w:rsidR="00816194" w:rsidRPr="00D30292" w:rsidRDefault="00816194" w:rsidP="007511FE">
            <w:pPr>
              <w:jc w:val="center"/>
              <w:rPr>
                <w:sz w:val="20"/>
                <w:szCs w:val="20"/>
              </w:rPr>
            </w:pPr>
          </w:p>
        </w:tc>
        <w:tc>
          <w:tcPr>
            <w:tcW w:w="1985" w:type="dxa"/>
            <w:vMerge/>
            <w:shd w:val="clear" w:color="auto" w:fill="auto"/>
            <w:vAlign w:val="center"/>
          </w:tcPr>
          <w:p w:rsidR="00816194" w:rsidRPr="00D30292" w:rsidRDefault="00816194" w:rsidP="007511FE">
            <w:pPr>
              <w:pStyle w:val="Default"/>
              <w:rPr>
                <w:bCs/>
                <w:i/>
                <w:iCs/>
                <w:sz w:val="20"/>
                <w:szCs w:val="20"/>
              </w:rPr>
            </w:pPr>
          </w:p>
        </w:tc>
        <w:tc>
          <w:tcPr>
            <w:tcW w:w="1559" w:type="dxa"/>
            <w:vMerge/>
            <w:shd w:val="clear" w:color="auto" w:fill="auto"/>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bCs/>
                <w:sz w:val="20"/>
                <w:szCs w:val="20"/>
              </w:rPr>
            </w:pPr>
          </w:p>
        </w:tc>
        <w:tc>
          <w:tcPr>
            <w:tcW w:w="1276" w:type="dxa"/>
            <w:vMerge/>
            <w:shd w:val="clear" w:color="auto" w:fill="auto"/>
            <w:noWrap/>
            <w:vAlign w:val="center"/>
          </w:tcPr>
          <w:p w:rsidR="00816194" w:rsidRPr="00D30292" w:rsidRDefault="00816194" w:rsidP="007511FE">
            <w:pPr>
              <w:jc w:val="center"/>
              <w:rPr>
                <w:bCs/>
                <w:sz w:val="20"/>
                <w:szCs w:val="20"/>
              </w:rPr>
            </w:pPr>
          </w:p>
        </w:tc>
        <w:tc>
          <w:tcPr>
            <w:tcW w:w="1417" w:type="dxa"/>
            <w:shd w:val="clear" w:color="auto" w:fill="auto"/>
            <w:noWrap/>
            <w:vAlign w:val="center"/>
          </w:tcPr>
          <w:p w:rsidR="00816194" w:rsidRPr="00D30292" w:rsidRDefault="00816194" w:rsidP="007511FE">
            <w:pPr>
              <w:jc w:val="center"/>
              <w:rPr>
                <w:bCs/>
                <w:sz w:val="20"/>
                <w:szCs w:val="20"/>
              </w:rPr>
            </w:pPr>
            <w:r w:rsidRPr="00D30292">
              <w:rPr>
                <w:bCs/>
                <w:sz w:val="20"/>
                <w:szCs w:val="20"/>
              </w:rPr>
              <w:t>Всего</w:t>
            </w:r>
          </w:p>
        </w:tc>
        <w:tc>
          <w:tcPr>
            <w:tcW w:w="1418" w:type="dxa"/>
            <w:shd w:val="clear" w:color="auto" w:fill="auto"/>
            <w:noWrap/>
            <w:vAlign w:val="center"/>
          </w:tcPr>
          <w:p w:rsidR="00816194" w:rsidRPr="00D30292" w:rsidRDefault="00816194" w:rsidP="007511FE">
            <w:pPr>
              <w:jc w:val="center"/>
              <w:rPr>
                <w:bCs/>
                <w:sz w:val="20"/>
                <w:szCs w:val="20"/>
              </w:rPr>
            </w:pPr>
            <w:r w:rsidRPr="00D30292">
              <w:rPr>
                <w:sz w:val="20"/>
                <w:szCs w:val="20"/>
              </w:rPr>
              <w:t>МБ</w:t>
            </w:r>
          </w:p>
        </w:tc>
        <w:tc>
          <w:tcPr>
            <w:tcW w:w="1275" w:type="dxa"/>
            <w:shd w:val="clear" w:color="auto" w:fill="auto"/>
            <w:noWrap/>
            <w:vAlign w:val="center"/>
          </w:tcPr>
          <w:p w:rsidR="00816194" w:rsidRPr="00D30292" w:rsidRDefault="00816194" w:rsidP="007511FE">
            <w:pPr>
              <w:jc w:val="center"/>
              <w:rPr>
                <w:bCs/>
                <w:sz w:val="20"/>
                <w:szCs w:val="20"/>
              </w:rPr>
            </w:pPr>
            <w:r w:rsidRPr="00D30292">
              <w:rPr>
                <w:sz w:val="20"/>
                <w:szCs w:val="20"/>
              </w:rPr>
              <w:t>ОБ (ФБ)</w:t>
            </w:r>
          </w:p>
        </w:tc>
        <w:tc>
          <w:tcPr>
            <w:tcW w:w="851" w:type="dxa"/>
            <w:shd w:val="clear" w:color="auto" w:fill="auto"/>
            <w:noWrap/>
            <w:vAlign w:val="center"/>
          </w:tcPr>
          <w:p w:rsidR="00816194" w:rsidRPr="00D30292" w:rsidRDefault="00816194" w:rsidP="007511FE">
            <w:pPr>
              <w:jc w:val="center"/>
              <w:rPr>
                <w:bCs/>
                <w:sz w:val="20"/>
                <w:szCs w:val="20"/>
              </w:rPr>
            </w:pPr>
            <w:r w:rsidRPr="00D30292">
              <w:rPr>
                <w:sz w:val="20"/>
                <w:szCs w:val="20"/>
              </w:rPr>
              <w:t>ВБС</w:t>
            </w:r>
          </w:p>
        </w:tc>
        <w:tc>
          <w:tcPr>
            <w:tcW w:w="1417" w:type="dxa"/>
            <w:vMerge/>
            <w:vAlign w:val="center"/>
          </w:tcPr>
          <w:p w:rsidR="00816194" w:rsidRPr="00D30292" w:rsidRDefault="00816194" w:rsidP="007511FE">
            <w:pPr>
              <w:pStyle w:val="40"/>
              <w:shd w:val="clear" w:color="auto" w:fill="auto"/>
              <w:spacing w:line="240" w:lineRule="auto"/>
              <w:contextualSpacing/>
              <w:jc w:val="center"/>
              <w:rPr>
                <w:sz w:val="20"/>
                <w:szCs w:val="20"/>
              </w:rPr>
            </w:pPr>
          </w:p>
        </w:tc>
        <w:tc>
          <w:tcPr>
            <w:tcW w:w="851" w:type="dxa"/>
            <w:vMerge/>
            <w:vAlign w:val="center"/>
          </w:tcPr>
          <w:p w:rsidR="00816194" w:rsidRPr="00D30292" w:rsidRDefault="00816194" w:rsidP="007511FE">
            <w:pPr>
              <w:pStyle w:val="40"/>
              <w:shd w:val="clear" w:color="auto" w:fill="auto"/>
              <w:spacing w:line="240" w:lineRule="auto"/>
              <w:contextualSpacing/>
              <w:jc w:val="center"/>
              <w:rPr>
                <w:sz w:val="20"/>
                <w:szCs w:val="20"/>
              </w:rPr>
            </w:pPr>
          </w:p>
        </w:tc>
        <w:tc>
          <w:tcPr>
            <w:tcW w:w="1417" w:type="dxa"/>
            <w:vMerge/>
            <w:vAlign w:val="center"/>
          </w:tcPr>
          <w:p w:rsidR="00816194" w:rsidRPr="00D30292" w:rsidRDefault="00816194" w:rsidP="007511FE">
            <w:pPr>
              <w:pStyle w:val="40"/>
              <w:shd w:val="clear" w:color="auto" w:fill="auto"/>
              <w:spacing w:line="240" w:lineRule="auto"/>
              <w:contextualSpacing/>
              <w:jc w:val="center"/>
              <w:rPr>
                <w:sz w:val="20"/>
                <w:szCs w:val="20"/>
              </w:rPr>
            </w:pPr>
          </w:p>
        </w:tc>
      </w:tr>
      <w:tr w:rsidR="008805D5" w:rsidRPr="00D30292" w:rsidTr="00A1108C">
        <w:trPr>
          <w:trHeight w:val="174"/>
          <w:tblHeader/>
        </w:trPr>
        <w:tc>
          <w:tcPr>
            <w:tcW w:w="856" w:type="dxa"/>
            <w:shd w:val="clear" w:color="auto" w:fill="auto"/>
            <w:noWrap/>
          </w:tcPr>
          <w:p w:rsidR="00816194" w:rsidRPr="00D30292" w:rsidRDefault="00816194" w:rsidP="007511FE">
            <w:pPr>
              <w:jc w:val="center"/>
              <w:rPr>
                <w:sz w:val="20"/>
                <w:szCs w:val="20"/>
              </w:rPr>
            </w:pPr>
            <w:r w:rsidRPr="00D30292">
              <w:rPr>
                <w:sz w:val="20"/>
                <w:szCs w:val="20"/>
              </w:rPr>
              <w:t>1</w:t>
            </w:r>
          </w:p>
        </w:tc>
        <w:tc>
          <w:tcPr>
            <w:tcW w:w="1985" w:type="dxa"/>
            <w:shd w:val="clear" w:color="auto" w:fill="auto"/>
            <w:vAlign w:val="center"/>
          </w:tcPr>
          <w:p w:rsidR="00816194" w:rsidRPr="00D30292" w:rsidRDefault="00816194" w:rsidP="007511FE">
            <w:pPr>
              <w:pStyle w:val="Default"/>
              <w:jc w:val="center"/>
              <w:rPr>
                <w:bCs/>
                <w:iCs/>
                <w:sz w:val="20"/>
                <w:szCs w:val="20"/>
              </w:rPr>
            </w:pPr>
            <w:r w:rsidRPr="00D30292">
              <w:rPr>
                <w:bCs/>
                <w:iCs/>
                <w:sz w:val="20"/>
                <w:szCs w:val="20"/>
              </w:rPr>
              <w:t>2</w:t>
            </w:r>
          </w:p>
        </w:tc>
        <w:tc>
          <w:tcPr>
            <w:tcW w:w="1559" w:type="dxa"/>
            <w:shd w:val="clear" w:color="auto" w:fill="auto"/>
            <w:vAlign w:val="center"/>
          </w:tcPr>
          <w:p w:rsidR="00816194" w:rsidRPr="00D30292" w:rsidRDefault="00816194" w:rsidP="007511FE">
            <w:pPr>
              <w:jc w:val="center"/>
              <w:rPr>
                <w:sz w:val="20"/>
                <w:szCs w:val="20"/>
              </w:rPr>
            </w:pPr>
            <w:r w:rsidRPr="00D30292">
              <w:rPr>
                <w:sz w:val="20"/>
                <w:szCs w:val="20"/>
              </w:rPr>
              <w:t>3</w:t>
            </w:r>
          </w:p>
        </w:tc>
        <w:tc>
          <w:tcPr>
            <w:tcW w:w="1134" w:type="dxa"/>
            <w:vAlign w:val="center"/>
          </w:tcPr>
          <w:p w:rsidR="00816194" w:rsidRPr="00D30292" w:rsidRDefault="00816194" w:rsidP="007511FE">
            <w:pPr>
              <w:jc w:val="center"/>
              <w:rPr>
                <w:bCs/>
                <w:sz w:val="20"/>
                <w:szCs w:val="20"/>
              </w:rPr>
            </w:pPr>
            <w:r w:rsidRPr="00D30292">
              <w:rPr>
                <w:bCs/>
                <w:sz w:val="20"/>
                <w:szCs w:val="20"/>
              </w:rPr>
              <w:t>4</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5</w:t>
            </w:r>
          </w:p>
        </w:tc>
        <w:tc>
          <w:tcPr>
            <w:tcW w:w="1417" w:type="dxa"/>
            <w:shd w:val="clear" w:color="auto" w:fill="auto"/>
            <w:noWrap/>
            <w:vAlign w:val="center"/>
          </w:tcPr>
          <w:p w:rsidR="00816194" w:rsidRPr="00D30292" w:rsidRDefault="00816194" w:rsidP="007511FE">
            <w:pPr>
              <w:jc w:val="center"/>
              <w:rPr>
                <w:bCs/>
                <w:sz w:val="20"/>
                <w:szCs w:val="20"/>
              </w:rPr>
            </w:pPr>
            <w:r w:rsidRPr="00D30292">
              <w:rPr>
                <w:bCs/>
                <w:sz w:val="20"/>
                <w:szCs w:val="20"/>
              </w:rPr>
              <w:t>6</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7</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8</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9</w:t>
            </w:r>
          </w:p>
        </w:tc>
        <w:tc>
          <w:tcPr>
            <w:tcW w:w="1417" w:type="dxa"/>
            <w:vAlign w:val="center"/>
          </w:tcPr>
          <w:p w:rsidR="00816194" w:rsidRPr="00D30292" w:rsidRDefault="00816194" w:rsidP="007511FE">
            <w:pPr>
              <w:pStyle w:val="40"/>
              <w:shd w:val="clear" w:color="auto" w:fill="auto"/>
              <w:spacing w:line="240" w:lineRule="auto"/>
              <w:contextualSpacing/>
              <w:jc w:val="center"/>
              <w:rPr>
                <w:sz w:val="20"/>
                <w:szCs w:val="20"/>
              </w:rPr>
            </w:pPr>
            <w:r w:rsidRPr="00D30292">
              <w:rPr>
                <w:sz w:val="20"/>
                <w:szCs w:val="20"/>
              </w:rPr>
              <w:t>10</w:t>
            </w:r>
          </w:p>
        </w:tc>
        <w:tc>
          <w:tcPr>
            <w:tcW w:w="851" w:type="dxa"/>
            <w:vAlign w:val="center"/>
          </w:tcPr>
          <w:p w:rsidR="00816194" w:rsidRPr="00D30292" w:rsidRDefault="00816194" w:rsidP="007511FE">
            <w:pPr>
              <w:pStyle w:val="40"/>
              <w:shd w:val="clear" w:color="auto" w:fill="auto"/>
              <w:spacing w:line="240" w:lineRule="auto"/>
              <w:contextualSpacing/>
              <w:jc w:val="center"/>
              <w:rPr>
                <w:sz w:val="20"/>
                <w:szCs w:val="20"/>
              </w:rPr>
            </w:pPr>
            <w:r w:rsidRPr="00D30292">
              <w:rPr>
                <w:sz w:val="20"/>
                <w:szCs w:val="20"/>
              </w:rPr>
              <w:t>11</w:t>
            </w:r>
          </w:p>
        </w:tc>
        <w:tc>
          <w:tcPr>
            <w:tcW w:w="1417" w:type="dxa"/>
            <w:vAlign w:val="center"/>
          </w:tcPr>
          <w:p w:rsidR="00816194" w:rsidRPr="00D30292" w:rsidRDefault="00816194" w:rsidP="007511FE">
            <w:pPr>
              <w:pStyle w:val="40"/>
              <w:shd w:val="clear" w:color="auto" w:fill="auto"/>
              <w:spacing w:line="240" w:lineRule="auto"/>
              <w:contextualSpacing/>
              <w:jc w:val="center"/>
              <w:rPr>
                <w:sz w:val="20"/>
                <w:szCs w:val="20"/>
              </w:rPr>
            </w:pPr>
            <w:r w:rsidRPr="00D30292">
              <w:rPr>
                <w:sz w:val="20"/>
                <w:szCs w:val="20"/>
              </w:rPr>
              <w:t>12</w:t>
            </w:r>
          </w:p>
        </w:tc>
      </w:tr>
      <w:tr w:rsidR="00E519D8" w:rsidRPr="00D30292" w:rsidTr="00A1108C">
        <w:trPr>
          <w:trHeight w:val="174"/>
        </w:trPr>
        <w:tc>
          <w:tcPr>
            <w:tcW w:w="15456" w:type="dxa"/>
            <w:gridSpan w:val="12"/>
            <w:shd w:val="clear" w:color="auto" w:fill="auto"/>
            <w:noWrap/>
          </w:tcPr>
          <w:p w:rsidR="00E519D8" w:rsidRPr="00D30292" w:rsidRDefault="00E519D8" w:rsidP="007511FE">
            <w:pPr>
              <w:jc w:val="center"/>
              <w:rPr>
                <w:bCs/>
                <w:sz w:val="20"/>
                <w:szCs w:val="20"/>
              </w:rPr>
            </w:pPr>
            <w:r w:rsidRPr="00D30292">
              <w:rPr>
                <w:b/>
                <w:sz w:val="20"/>
                <w:szCs w:val="20"/>
              </w:rPr>
              <w:t>Подпрограмма</w:t>
            </w:r>
            <w:r w:rsidRPr="00D30292">
              <w:rPr>
                <w:sz w:val="20"/>
                <w:szCs w:val="20"/>
              </w:rPr>
              <w:t xml:space="preserve">: </w:t>
            </w:r>
            <w:r w:rsidR="00300A65" w:rsidRPr="00D30292">
              <w:rPr>
                <w:sz w:val="20"/>
                <w:szCs w:val="20"/>
              </w:rPr>
              <w:t>«</w:t>
            </w:r>
            <w:r w:rsidR="00300A65" w:rsidRPr="00D30292">
              <w:rPr>
                <w:bCs/>
                <w:sz w:val="20"/>
                <w:szCs w:val="20"/>
              </w:rPr>
              <w:t xml:space="preserve">Функционирование исполнительно-распорядительного органа </w:t>
            </w:r>
            <w:r w:rsidR="00300A65" w:rsidRPr="00D30292">
              <w:rPr>
                <w:rFonts w:eastAsia="Calibri"/>
                <w:bCs/>
                <w:sz w:val="20"/>
                <w:szCs w:val="20"/>
              </w:rPr>
              <w:t>муниципального округа город Кировск Мурманской области</w:t>
            </w:r>
            <w:r w:rsidR="00300A65" w:rsidRPr="00D30292">
              <w:rPr>
                <w:bCs/>
                <w:sz w:val="20"/>
                <w:szCs w:val="20"/>
              </w:rPr>
              <w:t xml:space="preserve"> - администрации </w:t>
            </w:r>
            <w:r w:rsidR="00300A65" w:rsidRPr="00D30292">
              <w:rPr>
                <w:rFonts w:eastAsia="Calibri"/>
                <w:bCs/>
                <w:sz w:val="20"/>
                <w:szCs w:val="20"/>
              </w:rPr>
              <w:t>муниципального округа город Кировск Мурманской области</w:t>
            </w:r>
            <w:r w:rsidR="00300A65" w:rsidRPr="00D30292">
              <w:rPr>
                <w:bCs/>
                <w:sz w:val="20"/>
                <w:szCs w:val="20"/>
              </w:rPr>
              <w:t>»</w:t>
            </w:r>
          </w:p>
        </w:tc>
      </w:tr>
      <w:tr w:rsidR="00816194" w:rsidRPr="00D30292" w:rsidTr="00A1108C">
        <w:trPr>
          <w:trHeight w:val="313"/>
        </w:trPr>
        <w:tc>
          <w:tcPr>
            <w:tcW w:w="15456" w:type="dxa"/>
            <w:gridSpan w:val="12"/>
            <w:vAlign w:val="center"/>
          </w:tcPr>
          <w:p w:rsidR="00816194" w:rsidRPr="00D30292" w:rsidRDefault="00816194" w:rsidP="007511FE">
            <w:pPr>
              <w:jc w:val="center"/>
              <w:rPr>
                <w:bCs/>
                <w:sz w:val="20"/>
                <w:szCs w:val="20"/>
              </w:rPr>
            </w:pPr>
            <w:r w:rsidRPr="00D30292">
              <w:rPr>
                <w:bCs/>
                <w:sz w:val="20"/>
                <w:szCs w:val="20"/>
              </w:rPr>
              <w:t>Цель: Обеспечение деятельности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 оптимизация встречных финансовых потоков</w:t>
            </w:r>
          </w:p>
        </w:tc>
      </w:tr>
      <w:tr w:rsidR="00816194" w:rsidRPr="00D30292" w:rsidTr="00A1108C">
        <w:trPr>
          <w:trHeight w:val="411"/>
        </w:trPr>
        <w:tc>
          <w:tcPr>
            <w:tcW w:w="15456" w:type="dxa"/>
            <w:gridSpan w:val="12"/>
            <w:vAlign w:val="center"/>
          </w:tcPr>
          <w:p w:rsidR="00816194" w:rsidRPr="00D30292" w:rsidRDefault="00816194" w:rsidP="007511FE">
            <w:pPr>
              <w:jc w:val="center"/>
              <w:rPr>
                <w:bCs/>
                <w:sz w:val="20"/>
                <w:szCs w:val="20"/>
              </w:rPr>
            </w:pPr>
            <w:r w:rsidRPr="00D30292">
              <w:rPr>
                <w:bCs/>
                <w:sz w:val="20"/>
                <w:szCs w:val="20"/>
              </w:rPr>
              <w:t>Задача: Обеспечение исполнения функций в рамках полномочий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p>
        </w:tc>
      </w:tr>
      <w:tr w:rsidR="008805D5" w:rsidRPr="00D30292" w:rsidTr="00A1108C">
        <w:trPr>
          <w:trHeight w:val="619"/>
        </w:trPr>
        <w:tc>
          <w:tcPr>
            <w:tcW w:w="856" w:type="dxa"/>
            <w:vMerge w:val="restart"/>
            <w:shd w:val="clear" w:color="auto" w:fill="auto"/>
            <w:noWrap/>
            <w:vAlign w:val="center"/>
            <w:hideMark/>
          </w:tcPr>
          <w:p w:rsidR="00816194" w:rsidRPr="00D30292" w:rsidRDefault="00816194" w:rsidP="007511FE">
            <w:pPr>
              <w:jc w:val="center"/>
              <w:rPr>
                <w:sz w:val="20"/>
                <w:szCs w:val="20"/>
              </w:rPr>
            </w:pPr>
            <w:r w:rsidRPr="00D30292">
              <w:rPr>
                <w:sz w:val="20"/>
                <w:szCs w:val="20"/>
              </w:rPr>
              <w:t>1.</w:t>
            </w:r>
          </w:p>
        </w:tc>
        <w:tc>
          <w:tcPr>
            <w:tcW w:w="1985" w:type="dxa"/>
            <w:vMerge w:val="restart"/>
            <w:shd w:val="clear" w:color="auto" w:fill="auto"/>
            <w:vAlign w:val="center"/>
            <w:hideMark/>
          </w:tcPr>
          <w:p w:rsidR="00816194" w:rsidRPr="00D30292" w:rsidRDefault="00816194" w:rsidP="007511FE">
            <w:pPr>
              <w:pStyle w:val="Default"/>
              <w:rPr>
                <w:sz w:val="20"/>
                <w:szCs w:val="20"/>
              </w:rPr>
            </w:pPr>
            <w:r w:rsidRPr="00D30292">
              <w:rPr>
                <w:bCs/>
                <w:iCs/>
                <w:sz w:val="20"/>
                <w:szCs w:val="20"/>
              </w:rPr>
              <w:t>Основное мероприятие</w:t>
            </w:r>
            <w:r w:rsidRPr="00D30292">
              <w:rPr>
                <w:sz w:val="20"/>
                <w:szCs w:val="20"/>
              </w:rPr>
              <w:t>: Деятельность главы администрации и работников исполнительно-распорядительного органа города Кировска - администрации города Кировска с подведомственной территорией</w:t>
            </w:r>
          </w:p>
        </w:tc>
        <w:tc>
          <w:tcPr>
            <w:tcW w:w="1559" w:type="dxa"/>
            <w:vMerge w:val="restart"/>
            <w:shd w:val="clear" w:color="auto" w:fill="auto"/>
            <w:vAlign w:val="center"/>
            <w:hideMark/>
          </w:tcPr>
          <w:p w:rsidR="00816194" w:rsidRPr="00D30292" w:rsidRDefault="00816194" w:rsidP="007511FE">
            <w:pPr>
              <w:jc w:val="center"/>
              <w:rPr>
                <w:sz w:val="20"/>
                <w:szCs w:val="20"/>
              </w:rPr>
            </w:pPr>
            <w:r w:rsidRPr="00D30292">
              <w:rPr>
                <w:sz w:val="20"/>
                <w:szCs w:val="20"/>
              </w:rPr>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sz w:val="20"/>
                <w:szCs w:val="20"/>
              </w:rPr>
            </w:pPr>
            <w:r w:rsidRPr="00D30292">
              <w:rPr>
                <w:sz w:val="20"/>
                <w:szCs w:val="20"/>
              </w:rPr>
              <w:t>Ежегодно</w:t>
            </w:r>
          </w:p>
        </w:tc>
        <w:tc>
          <w:tcPr>
            <w:tcW w:w="1276" w:type="dxa"/>
            <w:shd w:val="clear" w:color="auto" w:fill="auto"/>
            <w:noWrap/>
            <w:vAlign w:val="center"/>
            <w:hideMark/>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bCs/>
                <w:sz w:val="20"/>
                <w:szCs w:val="20"/>
              </w:rPr>
            </w:pPr>
            <w:r w:rsidRPr="00D30292">
              <w:rPr>
                <w:bCs/>
                <w:sz w:val="20"/>
                <w:szCs w:val="20"/>
              </w:rPr>
              <w:t>93934493,71</w:t>
            </w:r>
          </w:p>
        </w:tc>
        <w:tc>
          <w:tcPr>
            <w:tcW w:w="1418" w:type="dxa"/>
            <w:shd w:val="clear" w:color="auto" w:fill="auto"/>
            <w:noWrap/>
            <w:vAlign w:val="center"/>
          </w:tcPr>
          <w:p w:rsidR="00816194" w:rsidRPr="00D30292" w:rsidRDefault="00816194" w:rsidP="007511FE">
            <w:pPr>
              <w:jc w:val="center"/>
              <w:rPr>
                <w:bCs/>
                <w:sz w:val="20"/>
                <w:szCs w:val="20"/>
              </w:rPr>
            </w:pPr>
            <w:r w:rsidRPr="00D30292">
              <w:rPr>
                <w:bCs/>
                <w:sz w:val="20"/>
                <w:szCs w:val="20"/>
              </w:rPr>
              <w:t>81853696,32</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12080797,39</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sz w:val="20"/>
                <w:szCs w:val="20"/>
              </w:rPr>
            </w:pPr>
            <w:r w:rsidRPr="00D30292">
              <w:rPr>
                <w:sz w:val="20"/>
                <w:szCs w:val="20"/>
              </w:rPr>
              <w:t>Своевременное и эффективное выполнение муниципальных функций</w:t>
            </w:r>
          </w:p>
        </w:tc>
        <w:tc>
          <w:tcPr>
            <w:tcW w:w="851" w:type="dxa"/>
            <w:vMerge w:val="restart"/>
            <w:vAlign w:val="center"/>
          </w:tcPr>
          <w:p w:rsidR="00816194" w:rsidRPr="00D30292" w:rsidRDefault="00816194" w:rsidP="007511FE">
            <w:pPr>
              <w:jc w:val="center"/>
              <w:rPr>
                <w:sz w:val="20"/>
                <w:szCs w:val="20"/>
              </w:rPr>
            </w:pPr>
            <w:r w:rsidRPr="00D30292">
              <w:rPr>
                <w:sz w:val="20"/>
                <w:szCs w:val="20"/>
              </w:rPr>
              <w:t xml:space="preserve">да -1, </w:t>
            </w:r>
          </w:p>
          <w:p w:rsidR="00816194" w:rsidRPr="00D30292" w:rsidRDefault="00816194" w:rsidP="007511FE">
            <w:pPr>
              <w:jc w:val="center"/>
              <w:rPr>
                <w:color w:val="000000"/>
                <w:sz w:val="20"/>
                <w:szCs w:val="20"/>
              </w:rPr>
            </w:pPr>
            <w:r w:rsidRPr="00D30292">
              <w:rPr>
                <w:sz w:val="20"/>
                <w:szCs w:val="20"/>
              </w:rPr>
              <w:t>нет - 0</w:t>
            </w: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713"/>
        </w:trPr>
        <w:tc>
          <w:tcPr>
            <w:tcW w:w="856" w:type="dxa"/>
            <w:vMerge/>
            <w:vAlign w:val="center"/>
            <w:hideMark/>
          </w:tcPr>
          <w:p w:rsidR="00816194" w:rsidRPr="00D30292" w:rsidRDefault="00816194" w:rsidP="007511FE">
            <w:pPr>
              <w:jc w:val="center"/>
              <w:rPr>
                <w:sz w:val="20"/>
                <w:szCs w:val="20"/>
              </w:rPr>
            </w:pPr>
          </w:p>
        </w:tc>
        <w:tc>
          <w:tcPr>
            <w:tcW w:w="1985" w:type="dxa"/>
            <w:vMerge/>
            <w:vAlign w:val="center"/>
            <w:hideMark/>
          </w:tcPr>
          <w:p w:rsidR="00816194" w:rsidRPr="00D30292" w:rsidRDefault="00816194" w:rsidP="007511FE">
            <w:pPr>
              <w:rPr>
                <w:sz w:val="20"/>
                <w:szCs w:val="20"/>
              </w:rPr>
            </w:pPr>
          </w:p>
        </w:tc>
        <w:tc>
          <w:tcPr>
            <w:tcW w:w="1559" w:type="dxa"/>
            <w:vMerge/>
            <w:vAlign w:val="center"/>
            <w:hideMark/>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hideMark/>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bCs/>
                <w:sz w:val="20"/>
                <w:szCs w:val="20"/>
              </w:rPr>
            </w:pPr>
            <w:r w:rsidRPr="00D30292">
              <w:rPr>
                <w:bCs/>
                <w:sz w:val="20"/>
                <w:szCs w:val="20"/>
              </w:rPr>
              <w:t>93966100,86</w:t>
            </w:r>
          </w:p>
        </w:tc>
        <w:tc>
          <w:tcPr>
            <w:tcW w:w="1418" w:type="dxa"/>
            <w:shd w:val="clear" w:color="auto" w:fill="auto"/>
            <w:noWrap/>
            <w:vAlign w:val="center"/>
          </w:tcPr>
          <w:p w:rsidR="00816194" w:rsidRPr="00D30292" w:rsidRDefault="00816194" w:rsidP="007511FE">
            <w:pPr>
              <w:jc w:val="center"/>
              <w:rPr>
                <w:bCs/>
                <w:sz w:val="20"/>
                <w:szCs w:val="20"/>
              </w:rPr>
            </w:pPr>
            <w:r w:rsidRPr="00D30292">
              <w:rPr>
                <w:bCs/>
                <w:sz w:val="20"/>
                <w:szCs w:val="20"/>
              </w:rPr>
              <w:t>81858062,82</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12108038,04</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color w:val="000000"/>
                <w:sz w:val="20"/>
                <w:szCs w:val="20"/>
              </w:rPr>
            </w:pPr>
          </w:p>
        </w:tc>
        <w:tc>
          <w:tcPr>
            <w:tcW w:w="851" w:type="dxa"/>
            <w:vMerge/>
            <w:vAlign w:val="center"/>
          </w:tcPr>
          <w:p w:rsidR="00816194" w:rsidRPr="00D30292" w:rsidRDefault="00816194" w:rsidP="007511FE">
            <w:pPr>
              <w:jc w:val="center"/>
              <w:rPr>
                <w:color w:val="000000"/>
                <w:sz w:val="20"/>
                <w:szCs w:val="20"/>
              </w:rPr>
            </w:pPr>
          </w:p>
        </w:tc>
        <w:tc>
          <w:tcPr>
            <w:tcW w:w="1417" w:type="dxa"/>
            <w:vAlign w:val="center"/>
          </w:tcPr>
          <w:p w:rsidR="00816194" w:rsidRPr="00D30292" w:rsidRDefault="00816194" w:rsidP="007511FE">
            <w:pPr>
              <w:jc w:val="center"/>
              <w:rPr>
                <w:color w:val="000000"/>
                <w:sz w:val="20"/>
                <w:szCs w:val="20"/>
              </w:rPr>
            </w:pPr>
            <w:r w:rsidRPr="00D30292">
              <w:rPr>
                <w:color w:val="000000"/>
                <w:sz w:val="20"/>
                <w:szCs w:val="20"/>
              </w:rPr>
              <w:t>1</w:t>
            </w:r>
          </w:p>
        </w:tc>
      </w:tr>
      <w:tr w:rsidR="008805D5" w:rsidRPr="00D30292" w:rsidTr="00A1108C">
        <w:trPr>
          <w:trHeight w:val="553"/>
        </w:trPr>
        <w:tc>
          <w:tcPr>
            <w:tcW w:w="856" w:type="dxa"/>
            <w:vMerge/>
            <w:vAlign w:val="center"/>
            <w:hideMark/>
          </w:tcPr>
          <w:p w:rsidR="00816194" w:rsidRPr="00D30292" w:rsidRDefault="00816194" w:rsidP="007511FE">
            <w:pPr>
              <w:jc w:val="center"/>
              <w:rPr>
                <w:sz w:val="20"/>
                <w:szCs w:val="20"/>
              </w:rPr>
            </w:pPr>
          </w:p>
        </w:tc>
        <w:tc>
          <w:tcPr>
            <w:tcW w:w="1985" w:type="dxa"/>
            <w:vMerge/>
            <w:vAlign w:val="center"/>
            <w:hideMark/>
          </w:tcPr>
          <w:p w:rsidR="00816194" w:rsidRPr="00D30292" w:rsidRDefault="00816194" w:rsidP="007511FE">
            <w:pPr>
              <w:rPr>
                <w:sz w:val="20"/>
                <w:szCs w:val="20"/>
              </w:rPr>
            </w:pPr>
          </w:p>
        </w:tc>
        <w:tc>
          <w:tcPr>
            <w:tcW w:w="1559" w:type="dxa"/>
            <w:vMerge/>
            <w:vAlign w:val="center"/>
            <w:hideMark/>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hideMark/>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bCs/>
                <w:sz w:val="20"/>
                <w:szCs w:val="20"/>
              </w:rPr>
            </w:pPr>
            <w:r w:rsidRPr="00D30292">
              <w:rPr>
                <w:bCs/>
                <w:sz w:val="20"/>
                <w:szCs w:val="20"/>
              </w:rPr>
              <w:t>93966100,86</w:t>
            </w:r>
          </w:p>
        </w:tc>
        <w:tc>
          <w:tcPr>
            <w:tcW w:w="1418" w:type="dxa"/>
            <w:shd w:val="clear" w:color="auto" w:fill="auto"/>
            <w:noWrap/>
            <w:vAlign w:val="center"/>
          </w:tcPr>
          <w:p w:rsidR="00816194" w:rsidRPr="00D30292" w:rsidRDefault="00816194" w:rsidP="007511FE">
            <w:pPr>
              <w:jc w:val="center"/>
              <w:rPr>
                <w:bCs/>
                <w:sz w:val="20"/>
                <w:szCs w:val="20"/>
              </w:rPr>
            </w:pPr>
            <w:r w:rsidRPr="00D30292">
              <w:rPr>
                <w:bCs/>
                <w:sz w:val="20"/>
                <w:szCs w:val="20"/>
              </w:rPr>
              <w:t>81858062,82</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12108038,04</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color w:val="000000"/>
                <w:sz w:val="20"/>
                <w:szCs w:val="20"/>
              </w:rPr>
            </w:pPr>
          </w:p>
        </w:tc>
        <w:tc>
          <w:tcPr>
            <w:tcW w:w="851" w:type="dxa"/>
            <w:vMerge/>
            <w:vAlign w:val="center"/>
          </w:tcPr>
          <w:p w:rsidR="00816194" w:rsidRPr="00D30292" w:rsidRDefault="00816194" w:rsidP="007511FE">
            <w:pPr>
              <w:jc w:val="center"/>
              <w:rPr>
                <w:color w:val="000000"/>
                <w:sz w:val="20"/>
                <w:szCs w:val="20"/>
              </w:rPr>
            </w:pPr>
          </w:p>
        </w:tc>
        <w:tc>
          <w:tcPr>
            <w:tcW w:w="1417" w:type="dxa"/>
            <w:vAlign w:val="center"/>
          </w:tcPr>
          <w:p w:rsidR="00816194" w:rsidRPr="00D30292" w:rsidRDefault="00816194" w:rsidP="007511FE">
            <w:pPr>
              <w:jc w:val="center"/>
              <w:rPr>
                <w:color w:val="000000"/>
                <w:sz w:val="20"/>
                <w:szCs w:val="20"/>
              </w:rPr>
            </w:pPr>
            <w:r w:rsidRPr="00D30292">
              <w:rPr>
                <w:color w:val="000000"/>
                <w:sz w:val="20"/>
                <w:szCs w:val="20"/>
              </w:rPr>
              <w:t>1</w:t>
            </w:r>
          </w:p>
        </w:tc>
      </w:tr>
      <w:tr w:rsidR="008805D5" w:rsidRPr="00D30292" w:rsidTr="00A1108C">
        <w:trPr>
          <w:trHeight w:val="405"/>
        </w:trPr>
        <w:tc>
          <w:tcPr>
            <w:tcW w:w="856" w:type="dxa"/>
            <w:vMerge w:val="restart"/>
            <w:shd w:val="clear" w:color="auto" w:fill="auto"/>
            <w:noWrap/>
            <w:vAlign w:val="center"/>
            <w:hideMark/>
          </w:tcPr>
          <w:p w:rsidR="00816194" w:rsidRPr="00D30292" w:rsidRDefault="00816194" w:rsidP="007511FE">
            <w:pPr>
              <w:jc w:val="center"/>
              <w:rPr>
                <w:sz w:val="20"/>
                <w:szCs w:val="20"/>
              </w:rPr>
            </w:pPr>
            <w:r w:rsidRPr="00D30292">
              <w:rPr>
                <w:sz w:val="20"/>
                <w:szCs w:val="20"/>
              </w:rPr>
              <w:t>1.1.</w:t>
            </w:r>
          </w:p>
        </w:tc>
        <w:tc>
          <w:tcPr>
            <w:tcW w:w="1985" w:type="dxa"/>
            <w:vMerge w:val="restart"/>
            <w:shd w:val="clear" w:color="auto" w:fill="auto"/>
            <w:vAlign w:val="center"/>
            <w:hideMark/>
          </w:tcPr>
          <w:p w:rsidR="00816194" w:rsidRPr="00D30292" w:rsidRDefault="00816194" w:rsidP="007511FE">
            <w:pPr>
              <w:rPr>
                <w:bCs/>
                <w:sz w:val="20"/>
                <w:szCs w:val="20"/>
              </w:rPr>
            </w:pPr>
            <w:r w:rsidRPr="00D30292">
              <w:rPr>
                <w:bCs/>
                <w:sz w:val="20"/>
                <w:szCs w:val="20"/>
              </w:rPr>
              <w:t xml:space="preserve">Мероприятие: </w:t>
            </w:r>
            <w:r w:rsidRPr="00D30292">
              <w:rPr>
                <w:sz w:val="20"/>
                <w:szCs w:val="20"/>
              </w:rPr>
              <w:t>Расходы на выплаты по оплате труда главы администрации города Кировска с подведомственной территорией</w:t>
            </w:r>
          </w:p>
        </w:tc>
        <w:tc>
          <w:tcPr>
            <w:tcW w:w="1559" w:type="dxa"/>
            <w:vMerge w:val="restart"/>
            <w:shd w:val="clear" w:color="auto" w:fill="auto"/>
            <w:vAlign w:val="center"/>
            <w:hideMark/>
          </w:tcPr>
          <w:p w:rsidR="00816194" w:rsidRPr="00D30292" w:rsidRDefault="00816194" w:rsidP="007511FE">
            <w:pPr>
              <w:jc w:val="center"/>
              <w:rPr>
                <w:sz w:val="20"/>
                <w:szCs w:val="20"/>
              </w:rPr>
            </w:pPr>
            <w:r w:rsidRPr="00D30292">
              <w:rPr>
                <w:sz w:val="20"/>
                <w:szCs w:val="20"/>
              </w:rPr>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sz w:val="20"/>
                <w:szCs w:val="20"/>
              </w:rPr>
            </w:pPr>
            <w:r w:rsidRPr="00D30292">
              <w:rPr>
                <w:sz w:val="20"/>
                <w:szCs w:val="20"/>
              </w:rPr>
              <w:t>Ежегодно</w:t>
            </w:r>
          </w:p>
        </w:tc>
        <w:tc>
          <w:tcPr>
            <w:tcW w:w="1276" w:type="dxa"/>
            <w:shd w:val="clear" w:color="auto" w:fill="auto"/>
            <w:noWrap/>
            <w:vAlign w:val="center"/>
            <w:hideMark/>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2892252,97</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2892252,97</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bCs/>
                <w:sz w:val="20"/>
                <w:szCs w:val="20"/>
              </w:rPr>
            </w:pPr>
            <w:r w:rsidRPr="00D30292">
              <w:rPr>
                <w:bCs/>
                <w:sz w:val="20"/>
                <w:szCs w:val="20"/>
              </w:rPr>
              <w:t>Штатная численность</w:t>
            </w:r>
          </w:p>
        </w:tc>
        <w:tc>
          <w:tcPr>
            <w:tcW w:w="851" w:type="dxa"/>
            <w:vMerge w:val="restart"/>
            <w:vAlign w:val="center"/>
          </w:tcPr>
          <w:p w:rsidR="00816194" w:rsidRPr="00D30292" w:rsidRDefault="009D218C" w:rsidP="007511FE">
            <w:pPr>
              <w:jc w:val="center"/>
              <w:rPr>
                <w:bCs/>
                <w:sz w:val="20"/>
                <w:szCs w:val="20"/>
              </w:rPr>
            </w:pPr>
            <w:r w:rsidRPr="00D30292">
              <w:rPr>
                <w:bCs/>
                <w:sz w:val="20"/>
                <w:szCs w:val="20"/>
              </w:rPr>
              <w:t>ч</w:t>
            </w:r>
            <w:r w:rsidR="00816194" w:rsidRPr="00D30292">
              <w:rPr>
                <w:bCs/>
                <w:sz w:val="20"/>
                <w:szCs w:val="20"/>
              </w:rPr>
              <w:t>ел.</w:t>
            </w: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426"/>
        </w:trPr>
        <w:tc>
          <w:tcPr>
            <w:tcW w:w="856" w:type="dxa"/>
            <w:vMerge/>
            <w:shd w:val="clear" w:color="auto" w:fill="auto"/>
            <w:noWrap/>
            <w:vAlign w:val="center"/>
            <w:hideMark/>
          </w:tcPr>
          <w:p w:rsidR="00816194" w:rsidRPr="00D30292" w:rsidRDefault="00816194" w:rsidP="007511FE">
            <w:pPr>
              <w:jc w:val="center"/>
              <w:rPr>
                <w:sz w:val="20"/>
                <w:szCs w:val="20"/>
              </w:rPr>
            </w:pPr>
          </w:p>
        </w:tc>
        <w:tc>
          <w:tcPr>
            <w:tcW w:w="1985" w:type="dxa"/>
            <w:vMerge/>
            <w:shd w:val="clear" w:color="auto" w:fill="auto"/>
            <w:vAlign w:val="center"/>
            <w:hideMark/>
          </w:tcPr>
          <w:p w:rsidR="00816194" w:rsidRPr="00D30292" w:rsidRDefault="00816194" w:rsidP="007511FE">
            <w:pPr>
              <w:jc w:val="both"/>
              <w:rPr>
                <w:bCs/>
                <w:sz w:val="20"/>
                <w:szCs w:val="20"/>
              </w:rPr>
            </w:pPr>
          </w:p>
        </w:tc>
        <w:tc>
          <w:tcPr>
            <w:tcW w:w="1559" w:type="dxa"/>
            <w:vMerge/>
            <w:shd w:val="clear" w:color="auto" w:fill="auto"/>
            <w:vAlign w:val="center"/>
            <w:hideMark/>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hideMark/>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2892252,97</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2892252,97</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color w:val="000000"/>
                <w:sz w:val="20"/>
                <w:szCs w:val="20"/>
              </w:rPr>
            </w:pPr>
          </w:p>
        </w:tc>
        <w:tc>
          <w:tcPr>
            <w:tcW w:w="851" w:type="dxa"/>
            <w:vMerge/>
            <w:vAlign w:val="center"/>
          </w:tcPr>
          <w:p w:rsidR="00816194" w:rsidRPr="00D30292" w:rsidRDefault="00816194" w:rsidP="007511FE">
            <w:pPr>
              <w:jc w:val="center"/>
              <w:rPr>
                <w:color w:val="000000"/>
                <w:sz w:val="20"/>
                <w:szCs w:val="20"/>
              </w:rPr>
            </w:pPr>
          </w:p>
        </w:tc>
        <w:tc>
          <w:tcPr>
            <w:tcW w:w="1417" w:type="dxa"/>
            <w:vAlign w:val="center"/>
          </w:tcPr>
          <w:p w:rsidR="00816194" w:rsidRPr="00D30292" w:rsidRDefault="00816194" w:rsidP="007511FE">
            <w:pPr>
              <w:jc w:val="center"/>
              <w:rPr>
                <w:color w:val="000000"/>
                <w:sz w:val="20"/>
                <w:szCs w:val="20"/>
              </w:rPr>
            </w:pPr>
            <w:r w:rsidRPr="00D30292">
              <w:rPr>
                <w:color w:val="000000"/>
                <w:sz w:val="20"/>
                <w:szCs w:val="20"/>
              </w:rPr>
              <w:t>1</w:t>
            </w:r>
          </w:p>
        </w:tc>
      </w:tr>
      <w:tr w:rsidR="008805D5" w:rsidRPr="00D30292" w:rsidTr="00A1108C">
        <w:trPr>
          <w:trHeight w:val="389"/>
        </w:trPr>
        <w:tc>
          <w:tcPr>
            <w:tcW w:w="856" w:type="dxa"/>
            <w:vMerge/>
            <w:shd w:val="clear" w:color="auto" w:fill="auto"/>
            <w:noWrap/>
            <w:vAlign w:val="center"/>
            <w:hideMark/>
          </w:tcPr>
          <w:p w:rsidR="00816194" w:rsidRPr="00D30292" w:rsidRDefault="00816194" w:rsidP="007511FE">
            <w:pPr>
              <w:jc w:val="center"/>
              <w:rPr>
                <w:sz w:val="20"/>
                <w:szCs w:val="20"/>
              </w:rPr>
            </w:pPr>
          </w:p>
        </w:tc>
        <w:tc>
          <w:tcPr>
            <w:tcW w:w="1985" w:type="dxa"/>
            <w:vMerge/>
            <w:shd w:val="clear" w:color="auto" w:fill="auto"/>
            <w:vAlign w:val="center"/>
            <w:hideMark/>
          </w:tcPr>
          <w:p w:rsidR="00816194" w:rsidRPr="00D30292" w:rsidRDefault="00816194" w:rsidP="007511FE">
            <w:pPr>
              <w:jc w:val="both"/>
              <w:rPr>
                <w:bCs/>
                <w:sz w:val="20"/>
                <w:szCs w:val="20"/>
              </w:rPr>
            </w:pPr>
          </w:p>
        </w:tc>
        <w:tc>
          <w:tcPr>
            <w:tcW w:w="1559" w:type="dxa"/>
            <w:vMerge/>
            <w:shd w:val="clear" w:color="auto" w:fill="auto"/>
            <w:vAlign w:val="center"/>
            <w:hideMark/>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hideMark/>
          </w:tcPr>
          <w:p w:rsidR="00816194" w:rsidRPr="00D30292" w:rsidRDefault="00816194" w:rsidP="00A1108C">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A1108C">
            <w:pPr>
              <w:jc w:val="center"/>
              <w:rPr>
                <w:sz w:val="20"/>
                <w:szCs w:val="20"/>
              </w:rPr>
            </w:pPr>
            <w:r w:rsidRPr="00D30292">
              <w:rPr>
                <w:sz w:val="20"/>
                <w:szCs w:val="20"/>
              </w:rPr>
              <w:t>2892252,97</w:t>
            </w:r>
          </w:p>
        </w:tc>
        <w:tc>
          <w:tcPr>
            <w:tcW w:w="1418" w:type="dxa"/>
            <w:shd w:val="clear" w:color="auto" w:fill="auto"/>
            <w:noWrap/>
            <w:vAlign w:val="center"/>
          </w:tcPr>
          <w:p w:rsidR="00816194" w:rsidRPr="00D30292" w:rsidRDefault="00816194" w:rsidP="00A1108C">
            <w:pPr>
              <w:jc w:val="center"/>
              <w:rPr>
                <w:sz w:val="20"/>
                <w:szCs w:val="20"/>
              </w:rPr>
            </w:pPr>
            <w:r w:rsidRPr="00D30292">
              <w:rPr>
                <w:sz w:val="20"/>
                <w:szCs w:val="20"/>
              </w:rPr>
              <w:t>2892252,97</w:t>
            </w:r>
          </w:p>
        </w:tc>
        <w:tc>
          <w:tcPr>
            <w:tcW w:w="1275" w:type="dxa"/>
            <w:shd w:val="clear" w:color="auto" w:fill="auto"/>
            <w:noWrap/>
            <w:vAlign w:val="center"/>
          </w:tcPr>
          <w:p w:rsidR="00816194" w:rsidRPr="00D30292" w:rsidRDefault="00816194" w:rsidP="00A1108C">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A1108C">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w:t>
            </w:r>
          </w:p>
        </w:tc>
      </w:tr>
      <w:tr w:rsidR="008805D5" w:rsidRPr="00D30292" w:rsidTr="00A1108C">
        <w:trPr>
          <w:trHeight w:val="579"/>
        </w:trPr>
        <w:tc>
          <w:tcPr>
            <w:tcW w:w="856" w:type="dxa"/>
            <w:vMerge w:val="restart"/>
            <w:shd w:val="clear" w:color="auto" w:fill="auto"/>
            <w:noWrap/>
            <w:vAlign w:val="center"/>
            <w:hideMark/>
          </w:tcPr>
          <w:p w:rsidR="00816194" w:rsidRPr="00D30292" w:rsidRDefault="00816194" w:rsidP="007511FE">
            <w:pPr>
              <w:jc w:val="center"/>
              <w:rPr>
                <w:sz w:val="20"/>
                <w:szCs w:val="20"/>
              </w:rPr>
            </w:pPr>
            <w:r w:rsidRPr="00D30292">
              <w:rPr>
                <w:sz w:val="20"/>
                <w:szCs w:val="20"/>
              </w:rPr>
              <w:lastRenderedPageBreak/>
              <w:t>1.2</w:t>
            </w:r>
          </w:p>
        </w:tc>
        <w:tc>
          <w:tcPr>
            <w:tcW w:w="1985" w:type="dxa"/>
            <w:vMerge w:val="restart"/>
            <w:shd w:val="clear" w:color="auto" w:fill="auto"/>
            <w:vAlign w:val="center"/>
            <w:hideMark/>
          </w:tcPr>
          <w:p w:rsidR="005A28A7" w:rsidRPr="00D30292" w:rsidRDefault="00816194" w:rsidP="007511FE">
            <w:pPr>
              <w:rPr>
                <w:sz w:val="20"/>
                <w:szCs w:val="20"/>
              </w:rPr>
            </w:pPr>
            <w:r w:rsidRPr="00D30292">
              <w:rPr>
                <w:bCs/>
                <w:sz w:val="20"/>
                <w:szCs w:val="20"/>
              </w:rPr>
              <w:t xml:space="preserve">Мероприятие: </w:t>
            </w:r>
            <w:r w:rsidRPr="00D30292">
              <w:rPr>
                <w:sz w:val="20"/>
                <w:szCs w:val="20"/>
              </w:rPr>
              <w:t>Расходы на обеспечение функций главы администрации города Кировска с подведомственной территорией</w:t>
            </w:r>
          </w:p>
        </w:tc>
        <w:tc>
          <w:tcPr>
            <w:tcW w:w="1559" w:type="dxa"/>
            <w:vMerge w:val="restart"/>
            <w:shd w:val="clear" w:color="auto" w:fill="auto"/>
            <w:vAlign w:val="center"/>
            <w:hideMark/>
          </w:tcPr>
          <w:p w:rsidR="00816194" w:rsidRPr="00D30292" w:rsidRDefault="00816194" w:rsidP="007511FE">
            <w:pPr>
              <w:jc w:val="center"/>
              <w:rPr>
                <w:sz w:val="20"/>
                <w:szCs w:val="20"/>
              </w:rPr>
            </w:pPr>
            <w:r w:rsidRPr="00D30292">
              <w:rPr>
                <w:sz w:val="20"/>
                <w:szCs w:val="20"/>
              </w:rPr>
              <w:t>МКУ</w:t>
            </w:r>
          </w:p>
          <w:p w:rsidR="00816194" w:rsidRPr="00D30292" w:rsidRDefault="00816194" w:rsidP="007511FE">
            <w:pPr>
              <w:jc w:val="center"/>
              <w:rPr>
                <w:sz w:val="20"/>
                <w:szCs w:val="20"/>
              </w:rPr>
            </w:pPr>
            <w:r w:rsidRPr="00D30292">
              <w:rPr>
                <w:sz w:val="20"/>
                <w:szCs w:val="20"/>
              </w:rPr>
              <w:t xml:space="preserve"> «Центр учета                     г. Кировска»</w:t>
            </w:r>
          </w:p>
        </w:tc>
        <w:tc>
          <w:tcPr>
            <w:tcW w:w="1134" w:type="dxa"/>
            <w:vMerge w:val="restart"/>
            <w:vAlign w:val="center"/>
          </w:tcPr>
          <w:p w:rsidR="00816194" w:rsidRPr="00D30292" w:rsidRDefault="00816194" w:rsidP="007511FE">
            <w:pPr>
              <w:jc w:val="center"/>
              <w:rPr>
                <w:bCs/>
                <w:sz w:val="20"/>
                <w:szCs w:val="20"/>
              </w:rPr>
            </w:pPr>
            <w:r w:rsidRPr="00D30292">
              <w:rPr>
                <w:sz w:val="20"/>
                <w:szCs w:val="20"/>
              </w:rPr>
              <w:t>Ежегодно</w:t>
            </w:r>
          </w:p>
        </w:tc>
        <w:tc>
          <w:tcPr>
            <w:tcW w:w="1276" w:type="dxa"/>
            <w:shd w:val="clear" w:color="auto" w:fill="auto"/>
            <w:noWrap/>
            <w:vAlign w:val="center"/>
            <w:hideMark/>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561340,00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561340,00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bCs/>
                <w:sz w:val="20"/>
                <w:szCs w:val="20"/>
              </w:rPr>
            </w:pPr>
            <w:r w:rsidRPr="00D30292">
              <w:rPr>
                <w:bCs/>
                <w:sz w:val="20"/>
                <w:szCs w:val="20"/>
              </w:rPr>
              <w:t>Количество выполняемых функций</w:t>
            </w:r>
          </w:p>
        </w:tc>
        <w:tc>
          <w:tcPr>
            <w:tcW w:w="851" w:type="dxa"/>
            <w:vMerge w:val="restart"/>
            <w:vAlign w:val="center"/>
          </w:tcPr>
          <w:p w:rsidR="00816194" w:rsidRPr="00D30292" w:rsidRDefault="009D218C" w:rsidP="007511FE">
            <w:pPr>
              <w:jc w:val="center"/>
              <w:rPr>
                <w:bCs/>
                <w:sz w:val="20"/>
                <w:szCs w:val="20"/>
              </w:rPr>
            </w:pPr>
            <w:r w:rsidRPr="00D30292">
              <w:rPr>
                <w:bCs/>
                <w:sz w:val="20"/>
                <w:szCs w:val="20"/>
              </w:rPr>
              <w:t>е</w:t>
            </w:r>
            <w:r w:rsidR="00816194" w:rsidRPr="00D30292">
              <w:rPr>
                <w:bCs/>
                <w:sz w:val="20"/>
                <w:szCs w:val="20"/>
              </w:rPr>
              <w:t>д.</w:t>
            </w: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558"/>
        </w:trPr>
        <w:tc>
          <w:tcPr>
            <w:tcW w:w="856" w:type="dxa"/>
            <w:vMerge/>
            <w:vAlign w:val="center"/>
            <w:hideMark/>
          </w:tcPr>
          <w:p w:rsidR="00816194" w:rsidRPr="00D30292" w:rsidRDefault="00816194" w:rsidP="007511FE">
            <w:pPr>
              <w:jc w:val="center"/>
              <w:rPr>
                <w:sz w:val="20"/>
                <w:szCs w:val="20"/>
              </w:rPr>
            </w:pPr>
          </w:p>
        </w:tc>
        <w:tc>
          <w:tcPr>
            <w:tcW w:w="1985" w:type="dxa"/>
            <w:vMerge/>
            <w:vAlign w:val="center"/>
            <w:hideMark/>
          </w:tcPr>
          <w:p w:rsidR="00816194" w:rsidRPr="00D30292" w:rsidRDefault="00816194" w:rsidP="007511FE">
            <w:pPr>
              <w:rPr>
                <w:sz w:val="20"/>
                <w:szCs w:val="20"/>
              </w:rPr>
            </w:pPr>
          </w:p>
        </w:tc>
        <w:tc>
          <w:tcPr>
            <w:tcW w:w="1559" w:type="dxa"/>
            <w:vMerge/>
            <w:vAlign w:val="center"/>
            <w:hideMark/>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hideMark/>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561340,00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561340,00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w:t>
            </w:r>
          </w:p>
        </w:tc>
      </w:tr>
      <w:tr w:rsidR="008805D5" w:rsidRPr="00D30292" w:rsidTr="00A1108C">
        <w:trPr>
          <w:trHeight w:val="552"/>
        </w:trPr>
        <w:tc>
          <w:tcPr>
            <w:tcW w:w="856" w:type="dxa"/>
            <w:vMerge/>
            <w:vAlign w:val="center"/>
            <w:hideMark/>
          </w:tcPr>
          <w:p w:rsidR="00816194" w:rsidRPr="00D30292" w:rsidRDefault="00816194" w:rsidP="007511FE">
            <w:pPr>
              <w:jc w:val="center"/>
              <w:rPr>
                <w:sz w:val="20"/>
                <w:szCs w:val="20"/>
              </w:rPr>
            </w:pPr>
          </w:p>
        </w:tc>
        <w:tc>
          <w:tcPr>
            <w:tcW w:w="1985" w:type="dxa"/>
            <w:vMerge/>
            <w:vAlign w:val="center"/>
            <w:hideMark/>
          </w:tcPr>
          <w:p w:rsidR="00816194" w:rsidRPr="00D30292" w:rsidRDefault="00816194" w:rsidP="007511FE">
            <w:pPr>
              <w:rPr>
                <w:sz w:val="20"/>
                <w:szCs w:val="20"/>
              </w:rPr>
            </w:pPr>
          </w:p>
        </w:tc>
        <w:tc>
          <w:tcPr>
            <w:tcW w:w="1559" w:type="dxa"/>
            <w:vMerge/>
            <w:vAlign w:val="center"/>
            <w:hideMark/>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hideMark/>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561340,00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561340,00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w:t>
            </w:r>
          </w:p>
        </w:tc>
      </w:tr>
      <w:tr w:rsidR="008805D5" w:rsidRPr="00D30292" w:rsidTr="00A1108C">
        <w:trPr>
          <w:trHeight w:val="435"/>
        </w:trPr>
        <w:tc>
          <w:tcPr>
            <w:tcW w:w="856" w:type="dxa"/>
            <w:vMerge w:val="restart"/>
            <w:vAlign w:val="center"/>
          </w:tcPr>
          <w:p w:rsidR="00816194" w:rsidRPr="00D30292" w:rsidRDefault="00816194" w:rsidP="007511FE">
            <w:pPr>
              <w:jc w:val="center"/>
              <w:rPr>
                <w:sz w:val="20"/>
                <w:szCs w:val="20"/>
              </w:rPr>
            </w:pPr>
            <w:r w:rsidRPr="00D30292">
              <w:rPr>
                <w:sz w:val="20"/>
                <w:szCs w:val="20"/>
              </w:rPr>
              <w:t>1.3</w:t>
            </w:r>
          </w:p>
        </w:tc>
        <w:tc>
          <w:tcPr>
            <w:tcW w:w="1985" w:type="dxa"/>
            <w:vMerge w:val="restart"/>
            <w:vAlign w:val="center"/>
          </w:tcPr>
          <w:p w:rsidR="00816194" w:rsidRPr="00D30292" w:rsidRDefault="00816194" w:rsidP="007511FE">
            <w:pPr>
              <w:rPr>
                <w:sz w:val="20"/>
                <w:szCs w:val="20"/>
              </w:rPr>
            </w:pPr>
            <w:r w:rsidRPr="00D30292">
              <w:rPr>
                <w:bCs/>
                <w:sz w:val="20"/>
                <w:szCs w:val="20"/>
              </w:rPr>
              <w:t xml:space="preserve">Мероприятие: </w:t>
            </w:r>
            <w:r w:rsidRPr="00D30292">
              <w:rPr>
                <w:sz w:val="20"/>
                <w:szCs w:val="20"/>
              </w:rPr>
              <w:t>Расходы на выплаты по оплате труда работников органов местного самоуправления</w:t>
            </w:r>
          </w:p>
        </w:tc>
        <w:tc>
          <w:tcPr>
            <w:tcW w:w="1559" w:type="dxa"/>
            <w:vMerge w:val="restart"/>
            <w:vAlign w:val="center"/>
          </w:tcPr>
          <w:p w:rsidR="00816194" w:rsidRPr="00D30292" w:rsidRDefault="00816194" w:rsidP="007511FE">
            <w:pPr>
              <w:jc w:val="center"/>
              <w:rPr>
                <w:sz w:val="20"/>
                <w:szCs w:val="20"/>
              </w:rPr>
            </w:pPr>
            <w:r w:rsidRPr="00D30292">
              <w:rPr>
                <w:sz w:val="20"/>
                <w:szCs w:val="20"/>
              </w:rPr>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bCs/>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75124821,62</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75124821,62</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bCs/>
                <w:sz w:val="20"/>
                <w:szCs w:val="20"/>
              </w:rPr>
            </w:pPr>
            <w:r w:rsidRPr="00D30292">
              <w:rPr>
                <w:bCs/>
                <w:sz w:val="20"/>
                <w:szCs w:val="20"/>
              </w:rPr>
              <w:t>Штатная численность</w:t>
            </w:r>
          </w:p>
        </w:tc>
        <w:tc>
          <w:tcPr>
            <w:tcW w:w="851" w:type="dxa"/>
            <w:vMerge w:val="restart"/>
            <w:vAlign w:val="center"/>
          </w:tcPr>
          <w:p w:rsidR="00816194" w:rsidRPr="00D30292" w:rsidRDefault="009D218C" w:rsidP="007511FE">
            <w:pPr>
              <w:jc w:val="center"/>
              <w:rPr>
                <w:bCs/>
                <w:sz w:val="20"/>
                <w:szCs w:val="20"/>
              </w:rPr>
            </w:pPr>
            <w:r w:rsidRPr="00D30292">
              <w:rPr>
                <w:bCs/>
                <w:sz w:val="20"/>
                <w:szCs w:val="20"/>
              </w:rPr>
              <w:t>ч</w:t>
            </w:r>
            <w:r w:rsidR="00816194" w:rsidRPr="00D30292">
              <w:rPr>
                <w:bCs/>
                <w:sz w:val="20"/>
                <w:szCs w:val="20"/>
              </w:rPr>
              <w:t>ел.</w:t>
            </w:r>
          </w:p>
        </w:tc>
        <w:tc>
          <w:tcPr>
            <w:tcW w:w="1417" w:type="dxa"/>
            <w:vAlign w:val="center"/>
          </w:tcPr>
          <w:p w:rsidR="00816194" w:rsidRPr="00D30292" w:rsidRDefault="00816194" w:rsidP="007511FE">
            <w:pPr>
              <w:jc w:val="center"/>
              <w:rPr>
                <w:bCs/>
                <w:sz w:val="20"/>
                <w:szCs w:val="20"/>
              </w:rPr>
            </w:pPr>
            <w:r w:rsidRPr="00D30292">
              <w:rPr>
                <w:bCs/>
                <w:sz w:val="20"/>
                <w:szCs w:val="20"/>
              </w:rPr>
              <w:t>50,25</w:t>
            </w:r>
          </w:p>
        </w:tc>
      </w:tr>
      <w:tr w:rsidR="008805D5" w:rsidRPr="00D30292" w:rsidTr="00A1108C">
        <w:trPr>
          <w:trHeight w:val="556"/>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72124821,62</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75124821,62</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50,25</w:t>
            </w:r>
          </w:p>
        </w:tc>
      </w:tr>
      <w:tr w:rsidR="008805D5" w:rsidRPr="00D30292" w:rsidTr="00A1108C">
        <w:trPr>
          <w:trHeight w:val="423"/>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75124821,62</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75124821,62</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50,25</w:t>
            </w:r>
          </w:p>
        </w:tc>
      </w:tr>
      <w:tr w:rsidR="008805D5" w:rsidRPr="00D30292" w:rsidTr="00A1108C">
        <w:trPr>
          <w:trHeight w:val="289"/>
        </w:trPr>
        <w:tc>
          <w:tcPr>
            <w:tcW w:w="856" w:type="dxa"/>
            <w:vMerge w:val="restart"/>
            <w:vAlign w:val="center"/>
          </w:tcPr>
          <w:p w:rsidR="00816194" w:rsidRPr="00D30292" w:rsidRDefault="00816194" w:rsidP="007511FE">
            <w:pPr>
              <w:jc w:val="center"/>
              <w:rPr>
                <w:sz w:val="20"/>
                <w:szCs w:val="20"/>
              </w:rPr>
            </w:pPr>
            <w:r w:rsidRPr="00D30292">
              <w:rPr>
                <w:sz w:val="20"/>
                <w:szCs w:val="20"/>
              </w:rPr>
              <w:t>1.4</w:t>
            </w:r>
          </w:p>
        </w:tc>
        <w:tc>
          <w:tcPr>
            <w:tcW w:w="1985" w:type="dxa"/>
            <w:vMerge w:val="restart"/>
            <w:vAlign w:val="center"/>
          </w:tcPr>
          <w:p w:rsidR="00816194" w:rsidRPr="00D30292" w:rsidRDefault="00816194" w:rsidP="007511FE">
            <w:pPr>
              <w:rPr>
                <w:sz w:val="20"/>
                <w:szCs w:val="20"/>
              </w:rPr>
            </w:pPr>
            <w:r w:rsidRPr="00D30292">
              <w:rPr>
                <w:bCs/>
                <w:sz w:val="20"/>
                <w:szCs w:val="20"/>
              </w:rPr>
              <w:t xml:space="preserve">Мероприятие: </w:t>
            </w:r>
            <w:r w:rsidRPr="00D30292">
              <w:rPr>
                <w:sz w:val="20"/>
                <w:szCs w:val="20"/>
              </w:rPr>
              <w:t>Расходы на обеспечение функций работников органов местного самоуправления</w:t>
            </w:r>
          </w:p>
        </w:tc>
        <w:tc>
          <w:tcPr>
            <w:tcW w:w="1559" w:type="dxa"/>
            <w:vMerge w:val="restart"/>
            <w:vAlign w:val="center"/>
          </w:tcPr>
          <w:p w:rsidR="00816194" w:rsidRPr="00D30292" w:rsidRDefault="00816194" w:rsidP="007511FE">
            <w:pPr>
              <w:jc w:val="center"/>
              <w:rPr>
                <w:sz w:val="20"/>
                <w:szCs w:val="20"/>
              </w:rPr>
            </w:pPr>
            <w:r w:rsidRPr="00D30292">
              <w:rPr>
                <w:sz w:val="20"/>
                <w:szCs w:val="20"/>
              </w:rPr>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bCs/>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2275281,73</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2275281,73</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sz w:val="20"/>
                <w:szCs w:val="20"/>
              </w:rPr>
            </w:pPr>
            <w:r w:rsidRPr="00D30292">
              <w:rPr>
                <w:sz w:val="20"/>
                <w:szCs w:val="20"/>
              </w:rPr>
              <w:t>Своевременное и эффективное выполнение муниципальных функций</w:t>
            </w:r>
          </w:p>
        </w:tc>
        <w:tc>
          <w:tcPr>
            <w:tcW w:w="851" w:type="dxa"/>
            <w:vMerge w:val="restart"/>
            <w:vAlign w:val="center"/>
          </w:tcPr>
          <w:p w:rsidR="00816194" w:rsidRPr="00D30292" w:rsidRDefault="00202BAE" w:rsidP="007511FE">
            <w:pPr>
              <w:jc w:val="center"/>
              <w:rPr>
                <w:color w:val="000000"/>
                <w:sz w:val="20"/>
                <w:szCs w:val="20"/>
              </w:rPr>
            </w:pPr>
            <w:r w:rsidRPr="00D30292">
              <w:rPr>
                <w:sz w:val="20"/>
                <w:szCs w:val="20"/>
              </w:rPr>
              <w:t>да - 1, нет - 0</w:t>
            </w:r>
          </w:p>
        </w:tc>
        <w:tc>
          <w:tcPr>
            <w:tcW w:w="1417" w:type="dxa"/>
            <w:vAlign w:val="center"/>
          </w:tcPr>
          <w:p w:rsidR="00816194" w:rsidRPr="00D30292" w:rsidRDefault="00816194" w:rsidP="007511FE">
            <w:pPr>
              <w:jc w:val="center"/>
              <w:rPr>
                <w:bCs/>
                <w:color w:val="000000" w:themeColor="text1"/>
                <w:sz w:val="20"/>
                <w:szCs w:val="20"/>
              </w:rPr>
            </w:pPr>
            <w:r w:rsidRPr="00D30292">
              <w:rPr>
                <w:bCs/>
                <w:color w:val="000000" w:themeColor="text1"/>
                <w:sz w:val="20"/>
                <w:szCs w:val="20"/>
              </w:rPr>
              <w:t>1</w:t>
            </w:r>
          </w:p>
        </w:tc>
      </w:tr>
      <w:tr w:rsidR="008805D5" w:rsidRPr="00D30292" w:rsidTr="00A1108C">
        <w:trPr>
          <w:trHeight w:val="421"/>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2279648,23</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2279648,23</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color w:val="000000" w:themeColor="text1"/>
                <w:sz w:val="20"/>
                <w:szCs w:val="20"/>
              </w:rPr>
            </w:pPr>
            <w:r w:rsidRPr="00D30292">
              <w:rPr>
                <w:color w:val="000000" w:themeColor="text1"/>
                <w:sz w:val="20"/>
                <w:szCs w:val="20"/>
              </w:rPr>
              <w:t>1</w:t>
            </w:r>
          </w:p>
        </w:tc>
      </w:tr>
      <w:tr w:rsidR="008805D5" w:rsidRPr="00D30292" w:rsidTr="00A1108C">
        <w:trPr>
          <w:trHeight w:val="427"/>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2279648,23</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2279648,23</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color w:val="000000" w:themeColor="text1"/>
                <w:sz w:val="20"/>
                <w:szCs w:val="20"/>
              </w:rPr>
            </w:pPr>
            <w:r w:rsidRPr="00D30292">
              <w:rPr>
                <w:color w:val="000000" w:themeColor="text1"/>
                <w:sz w:val="20"/>
                <w:szCs w:val="20"/>
              </w:rPr>
              <w:t>1</w:t>
            </w:r>
          </w:p>
        </w:tc>
      </w:tr>
      <w:tr w:rsidR="008805D5" w:rsidRPr="00D30292" w:rsidTr="00A1108C">
        <w:trPr>
          <w:trHeight w:val="591"/>
        </w:trPr>
        <w:tc>
          <w:tcPr>
            <w:tcW w:w="856" w:type="dxa"/>
            <w:vMerge w:val="restart"/>
            <w:vAlign w:val="center"/>
          </w:tcPr>
          <w:p w:rsidR="00816194" w:rsidRPr="00D30292" w:rsidRDefault="00816194" w:rsidP="007511FE">
            <w:pPr>
              <w:jc w:val="center"/>
              <w:rPr>
                <w:sz w:val="20"/>
                <w:szCs w:val="20"/>
              </w:rPr>
            </w:pPr>
            <w:r w:rsidRPr="00D30292">
              <w:rPr>
                <w:sz w:val="20"/>
                <w:szCs w:val="20"/>
              </w:rPr>
              <w:t>1.5</w:t>
            </w:r>
          </w:p>
        </w:tc>
        <w:tc>
          <w:tcPr>
            <w:tcW w:w="1985" w:type="dxa"/>
            <w:vMerge w:val="restart"/>
            <w:vAlign w:val="center"/>
          </w:tcPr>
          <w:p w:rsidR="00816194" w:rsidRPr="00D30292" w:rsidRDefault="00816194" w:rsidP="007511FE">
            <w:pPr>
              <w:rPr>
                <w:sz w:val="20"/>
                <w:szCs w:val="20"/>
              </w:rPr>
            </w:pPr>
            <w:r w:rsidRPr="00D30292">
              <w:rPr>
                <w:bCs/>
                <w:sz w:val="20"/>
                <w:szCs w:val="20"/>
              </w:rPr>
              <w:t xml:space="preserve">Мероприятие: </w:t>
            </w:r>
            <w:r w:rsidRPr="00D30292">
              <w:rPr>
                <w:sz w:val="20"/>
                <w:szCs w:val="20"/>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559" w:type="dxa"/>
            <w:vMerge w:val="restart"/>
            <w:vAlign w:val="center"/>
          </w:tcPr>
          <w:p w:rsidR="00816194" w:rsidRPr="00D30292" w:rsidRDefault="00816194" w:rsidP="007511FE">
            <w:pPr>
              <w:jc w:val="center"/>
              <w:rPr>
                <w:sz w:val="20"/>
                <w:szCs w:val="20"/>
              </w:rPr>
            </w:pPr>
            <w:r w:rsidRPr="00D30292">
              <w:rPr>
                <w:sz w:val="20"/>
                <w:szCs w:val="20"/>
              </w:rPr>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bCs/>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1000000,00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1000000,00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bCs/>
                <w:sz w:val="20"/>
                <w:szCs w:val="20"/>
              </w:rPr>
            </w:pPr>
            <w:r w:rsidRPr="00D30292">
              <w:rPr>
                <w:bCs/>
                <w:sz w:val="20"/>
                <w:szCs w:val="20"/>
              </w:rPr>
              <w:t>Штатная численность</w:t>
            </w:r>
          </w:p>
        </w:tc>
        <w:tc>
          <w:tcPr>
            <w:tcW w:w="851" w:type="dxa"/>
            <w:vMerge w:val="restart"/>
            <w:vAlign w:val="center"/>
          </w:tcPr>
          <w:p w:rsidR="00816194" w:rsidRPr="00D30292" w:rsidRDefault="009D218C" w:rsidP="007511FE">
            <w:pPr>
              <w:jc w:val="center"/>
              <w:rPr>
                <w:bCs/>
                <w:sz w:val="20"/>
                <w:szCs w:val="20"/>
              </w:rPr>
            </w:pPr>
            <w:r w:rsidRPr="00D30292">
              <w:rPr>
                <w:sz w:val="20"/>
                <w:szCs w:val="20"/>
              </w:rPr>
              <w:t>ч</w:t>
            </w:r>
            <w:r w:rsidR="00816194" w:rsidRPr="00D30292">
              <w:rPr>
                <w:sz w:val="20"/>
                <w:szCs w:val="20"/>
              </w:rPr>
              <w:t>ел.</w:t>
            </w:r>
          </w:p>
        </w:tc>
        <w:tc>
          <w:tcPr>
            <w:tcW w:w="1417" w:type="dxa"/>
            <w:vAlign w:val="center"/>
          </w:tcPr>
          <w:p w:rsidR="00816194" w:rsidRPr="00D30292" w:rsidRDefault="00816194" w:rsidP="007511FE">
            <w:pPr>
              <w:jc w:val="center"/>
              <w:rPr>
                <w:bCs/>
                <w:sz w:val="20"/>
                <w:szCs w:val="20"/>
              </w:rPr>
            </w:pPr>
            <w:r w:rsidRPr="00D30292">
              <w:rPr>
                <w:bCs/>
                <w:sz w:val="20"/>
                <w:szCs w:val="20"/>
              </w:rPr>
              <w:t>62</w:t>
            </w:r>
          </w:p>
        </w:tc>
      </w:tr>
      <w:tr w:rsidR="008805D5" w:rsidRPr="00D30292" w:rsidTr="00A1108C">
        <w:trPr>
          <w:trHeight w:val="558"/>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1000000,00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1000000,00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62</w:t>
            </w:r>
          </w:p>
        </w:tc>
      </w:tr>
      <w:tr w:rsidR="008805D5" w:rsidRPr="00D30292" w:rsidTr="00A1108C">
        <w:trPr>
          <w:trHeight w:val="541"/>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1000000,00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1000000,00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62</w:t>
            </w:r>
          </w:p>
        </w:tc>
      </w:tr>
      <w:tr w:rsidR="008805D5" w:rsidRPr="00D30292" w:rsidTr="00A1108C">
        <w:trPr>
          <w:trHeight w:val="431"/>
        </w:trPr>
        <w:tc>
          <w:tcPr>
            <w:tcW w:w="856" w:type="dxa"/>
            <w:vMerge w:val="restart"/>
            <w:vAlign w:val="center"/>
          </w:tcPr>
          <w:p w:rsidR="00816194" w:rsidRPr="00D30292" w:rsidRDefault="00816194" w:rsidP="007511FE">
            <w:pPr>
              <w:jc w:val="center"/>
              <w:rPr>
                <w:sz w:val="20"/>
                <w:szCs w:val="20"/>
              </w:rPr>
            </w:pPr>
            <w:r w:rsidRPr="00D30292">
              <w:rPr>
                <w:sz w:val="20"/>
                <w:szCs w:val="20"/>
              </w:rPr>
              <w:t>1.6</w:t>
            </w:r>
          </w:p>
        </w:tc>
        <w:tc>
          <w:tcPr>
            <w:tcW w:w="1985" w:type="dxa"/>
            <w:vMerge w:val="restart"/>
            <w:vAlign w:val="center"/>
          </w:tcPr>
          <w:p w:rsidR="00816194" w:rsidRPr="00D30292" w:rsidRDefault="00816194" w:rsidP="007511FE">
            <w:pPr>
              <w:rPr>
                <w:sz w:val="20"/>
                <w:szCs w:val="20"/>
              </w:rPr>
            </w:pPr>
            <w:r w:rsidRPr="00D30292">
              <w:rPr>
                <w:bCs/>
                <w:sz w:val="20"/>
                <w:szCs w:val="20"/>
              </w:rPr>
              <w:t xml:space="preserve">Мероприятие: </w:t>
            </w:r>
            <w:r w:rsidRPr="00D30292">
              <w:rPr>
                <w:sz w:val="20"/>
                <w:szCs w:val="20"/>
              </w:rPr>
              <w:t xml:space="preserve">Осуществление полномочий по составлению </w:t>
            </w:r>
            <w:r w:rsidRPr="00D30292">
              <w:rPr>
                <w:sz w:val="20"/>
                <w:szCs w:val="20"/>
              </w:rPr>
              <w:lastRenderedPageBreak/>
              <w:t>(изменению) списков кандидатов в присяжные заседатели федеральных судов общей юрисдикции в Российской Федерации</w:t>
            </w:r>
          </w:p>
        </w:tc>
        <w:tc>
          <w:tcPr>
            <w:tcW w:w="1559" w:type="dxa"/>
            <w:vMerge w:val="restart"/>
            <w:vAlign w:val="center"/>
          </w:tcPr>
          <w:p w:rsidR="00816194" w:rsidRPr="00D30292" w:rsidRDefault="00816194" w:rsidP="007511FE">
            <w:pPr>
              <w:jc w:val="center"/>
              <w:rPr>
                <w:sz w:val="20"/>
                <w:szCs w:val="20"/>
              </w:rPr>
            </w:pPr>
            <w:r w:rsidRPr="00D30292">
              <w:rPr>
                <w:sz w:val="20"/>
                <w:szCs w:val="20"/>
              </w:rPr>
              <w:lastRenderedPageBreak/>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bCs/>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4966,41</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4966,41</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bCs/>
                <w:sz w:val="20"/>
                <w:szCs w:val="20"/>
              </w:rPr>
            </w:pPr>
            <w:r w:rsidRPr="00D30292">
              <w:rPr>
                <w:sz w:val="20"/>
                <w:szCs w:val="20"/>
              </w:rPr>
              <w:t xml:space="preserve">Составление(изменение) списков кандидатов в </w:t>
            </w:r>
            <w:r w:rsidRPr="00D30292">
              <w:rPr>
                <w:sz w:val="20"/>
                <w:szCs w:val="20"/>
              </w:rPr>
              <w:lastRenderedPageBreak/>
              <w:t>присяжные заседатели</w:t>
            </w:r>
          </w:p>
        </w:tc>
        <w:tc>
          <w:tcPr>
            <w:tcW w:w="851" w:type="dxa"/>
            <w:vMerge w:val="restart"/>
            <w:vAlign w:val="center"/>
          </w:tcPr>
          <w:p w:rsidR="00816194" w:rsidRPr="00D30292" w:rsidRDefault="009D218C" w:rsidP="007511FE">
            <w:pPr>
              <w:jc w:val="center"/>
              <w:rPr>
                <w:bCs/>
                <w:sz w:val="20"/>
                <w:szCs w:val="20"/>
              </w:rPr>
            </w:pPr>
            <w:r w:rsidRPr="00D30292">
              <w:rPr>
                <w:sz w:val="20"/>
                <w:szCs w:val="20"/>
              </w:rPr>
              <w:lastRenderedPageBreak/>
              <w:t>д</w:t>
            </w:r>
            <w:r w:rsidR="00816194" w:rsidRPr="00D30292">
              <w:rPr>
                <w:sz w:val="20"/>
                <w:szCs w:val="20"/>
              </w:rPr>
              <w:t>а – 1, нет - 0</w:t>
            </w: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565"/>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32207,06</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32207,06</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545"/>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32207,06</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32207,06</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571"/>
        </w:trPr>
        <w:tc>
          <w:tcPr>
            <w:tcW w:w="856" w:type="dxa"/>
            <w:vMerge w:val="restart"/>
            <w:vAlign w:val="center"/>
          </w:tcPr>
          <w:p w:rsidR="00816194" w:rsidRPr="00D30292" w:rsidRDefault="00816194" w:rsidP="007511FE">
            <w:pPr>
              <w:jc w:val="center"/>
              <w:rPr>
                <w:sz w:val="20"/>
                <w:szCs w:val="20"/>
              </w:rPr>
            </w:pPr>
            <w:r w:rsidRPr="00D30292">
              <w:rPr>
                <w:sz w:val="20"/>
                <w:szCs w:val="20"/>
              </w:rPr>
              <w:lastRenderedPageBreak/>
              <w:t>1.7</w:t>
            </w:r>
          </w:p>
        </w:tc>
        <w:tc>
          <w:tcPr>
            <w:tcW w:w="1985" w:type="dxa"/>
            <w:vMerge w:val="restart"/>
            <w:vAlign w:val="center"/>
          </w:tcPr>
          <w:p w:rsidR="00816194" w:rsidRPr="00D30292" w:rsidRDefault="00816194" w:rsidP="007511FE">
            <w:pPr>
              <w:rPr>
                <w:bCs/>
                <w:sz w:val="20"/>
                <w:szCs w:val="20"/>
              </w:rPr>
            </w:pPr>
            <w:r w:rsidRPr="00D30292">
              <w:rPr>
                <w:bCs/>
                <w:sz w:val="20"/>
                <w:szCs w:val="20"/>
              </w:rPr>
              <w:t>Мероприятие: Осуществление переданных полномочий Российской Федерации на государственную регистрацию актов гражданского состояния</w:t>
            </w:r>
          </w:p>
        </w:tc>
        <w:tc>
          <w:tcPr>
            <w:tcW w:w="1559" w:type="dxa"/>
            <w:vMerge w:val="restart"/>
            <w:vAlign w:val="center"/>
          </w:tcPr>
          <w:p w:rsidR="00816194" w:rsidRPr="00D30292" w:rsidRDefault="00816194" w:rsidP="007511FE">
            <w:pPr>
              <w:jc w:val="center"/>
              <w:rPr>
                <w:sz w:val="20"/>
                <w:szCs w:val="20"/>
              </w:rPr>
            </w:pPr>
            <w:r w:rsidRPr="00D30292">
              <w:rPr>
                <w:sz w:val="20"/>
                <w:szCs w:val="20"/>
              </w:rPr>
              <w:t>МКУ</w:t>
            </w:r>
          </w:p>
          <w:p w:rsidR="00816194" w:rsidRPr="00D30292" w:rsidRDefault="00816194" w:rsidP="007511FE">
            <w:pPr>
              <w:jc w:val="center"/>
              <w:rPr>
                <w:sz w:val="20"/>
                <w:szCs w:val="20"/>
              </w:rPr>
            </w:pPr>
            <w:r w:rsidRPr="00D30292">
              <w:rPr>
                <w:sz w:val="20"/>
                <w:szCs w:val="20"/>
              </w:rPr>
              <w:t xml:space="preserve"> «Центр учета                     г. Кировска»</w:t>
            </w:r>
          </w:p>
        </w:tc>
        <w:tc>
          <w:tcPr>
            <w:tcW w:w="1134" w:type="dxa"/>
            <w:vMerge w:val="restart"/>
            <w:vAlign w:val="center"/>
          </w:tcPr>
          <w:p w:rsidR="00816194" w:rsidRPr="00D30292" w:rsidRDefault="00816194" w:rsidP="007511FE">
            <w:pPr>
              <w:jc w:val="center"/>
              <w:rPr>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2986440,91</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2986440,91</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bCs/>
                <w:sz w:val="20"/>
                <w:szCs w:val="20"/>
              </w:rPr>
            </w:pPr>
            <w:r w:rsidRPr="00D30292">
              <w:rPr>
                <w:bCs/>
                <w:sz w:val="20"/>
                <w:szCs w:val="20"/>
              </w:rPr>
              <w:t>Штатная численность</w:t>
            </w:r>
          </w:p>
        </w:tc>
        <w:tc>
          <w:tcPr>
            <w:tcW w:w="851" w:type="dxa"/>
            <w:vMerge w:val="restart"/>
            <w:vAlign w:val="center"/>
          </w:tcPr>
          <w:p w:rsidR="00816194" w:rsidRPr="00D30292" w:rsidRDefault="009D218C" w:rsidP="007511FE">
            <w:pPr>
              <w:jc w:val="center"/>
              <w:rPr>
                <w:bCs/>
                <w:sz w:val="20"/>
                <w:szCs w:val="20"/>
              </w:rPr>
            </w:pPr>
            <w:r w:rsidRPr="00D30292">
              <w:rPr>
                <w:bCs/>
                <w:sz w:val="20"/>
                <w:szCs w:val="20"/>
              </w:rPr>
              <w:t>ч</w:t>
            </w:r>
            <w:r w:rsidR="00202BAE" w:rsidRPr="00D30292">
              <w:rPr>
                <w:bCs/>
                <w:sz w:val="20"/>
                <w:szCs w:val="20"/>
              </w:rPr>
              <w:t>ел.</w:t>
            </w:r>
          </w:p>
        </w:tc>
        <w:tc>
          <w:tcPr>
            <w:tcW w:w="1417" w:type="dxa"/>
            <w:vAlign w:val="center"/>
          </w:tcPr>
          <w:p w:rsidR="00816194" w:rsidRPr="00D30292" w:rsidRDefault="00816194" w:rsidP="007511FE">
            <w:pPr>
              <w:jc w:val="center"/>
              <w:rPr>
                <w:bCs/>
                <w:sz w:val="20"/>
                <w:szCs w:val="20"/>
              </w:rPr>
            </w:pPr>
            <w:r w:rsidRPr="00D30292">
              <w:rPr>
                <w:bCs/>
                <w:sz w:val="20"/>
                <w:szCs w:val="20"/>
              </w:rPr>
              <w:t>2</w:t>
            </w:r>
          </w:p>
        </w:tc>
      </w:tr>
      <w:tr w:rsidR="008805D5" w:rsidRPr="00D30292" w:rsidTr="00A1108C">
        <w:trPr>
          <w:trHeight w:val="695"/>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bCs/>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2986440,91</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2986440,91</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bCs/>
                <w:sz w:val="20"/>
                <w:szCs w:val="20"/>
              </w:rPr>
            </w:pPr>
          </w:p>
        </w:tc>
        <w:tc>
          <w:tcPr>
            <w:tcW w:w="851" w:type="dxa"/>
            <w:vMerge/>
            <w:vAlign w:val="center"/>
          </w:tcPr>
          <w:p w:rsidR="00816194" w:rsidRPr="00D30292" w:rsidRDefault="00816194" w:rsidP="007511FE">
            <w:pPr>
              <w:jc w:val="center"/>
              <w:rPr>
                <w:bCs/>
                <w:sz w:val="20"/>
                <w:szCs w:val="20"/>
              </w:rPr>
            </w:pPr>
          </w:p>
        </w:tc>
        <w:tc>
          <w:tcPr>
            <w:tcW w:w="1417" w:type="dxa"/>
            <w:vAlign w:val="center"/>
          </w:tcPr>
          <w:p w:rsidR="00816194" w:rsidRPr="00D30292" w:rsidRDefault="00816194" w:rsidP="007511FE">
            <w:pPr>
              <w:jc w:val="center"/>
              <w:rPr>
                <w:bCs/>
                <w:sz w:val="20"/>
                <w:szCs w:val="20"/>
              </w:rPr>
            </w:pPr>
            <w:r w:rsidRPr="00D30292">
              <w:rPr>
                <w:bCs/>
                <w:sz w:val="20"/>
                <w:szCs w:val="20"/>
              </w:rPr>
              <w:t>2</w:t>
            </w:r>
          </w:p>
        </w:tc>
      </w:tr>
      <w:tr w:rsidR="008805D5" w:rsidRPr="00D30292" w:rsidTr="00A1108C">
        <w:trPr>
          <w:trHeight w:val="439"/>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bCs/>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2986440,91</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2986440,91</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bCs/>
                <w:sz w:val="20"/>
                <w:szCs w:val="20"/>
              </w:rPr>
            </w:pPr>
          </w:p>
        </w:tc>
        <w:tc>
          <w:tcPr>
            <w:tcW w:w="851" w:type="dxa"/>
            <w:vMerge/>
            <w:vAlign w:val="center"/>
          </w:tcPr>
          <w:p w:rsidR="00816194" w:rsidRPr="00D30292" w:rsidRDefault="00816194" w:rsidP="007511FE">
            <w:pPr>
              <w:jc w:val="center"/>
              <w:rPr>
                <w:bCs/>
                <w:sz w:val="20"/>
                <w:szCs w:val="20"/>
              </w:rPr>
            </w:pPr>
          </w:p>
        </w:tc>
        <w:tc>
          <w:tcPr>
            <w:tcW w:w="1417" w:type="dxa"/>
            <w:vAlign w:val="center"/>
          </w:tcPr>
          <w:p w:rsidR="00816194" w:rsidRPr="00D30292" w:rsidRDefault="00816194" w:rsidP="007511FE">
            <w:pPr>
              <w:jc w:val="center"/>
              <w:rPr>
                <w:bCs/>
                <w:sz w:val="20"/>
                <w:szCs w:val="20"/>
              </w:rPr>
            </w:pPr>
            <w:r w:rsidRPr="00D30292">
              <w:rPr>
                <w:bCs/>
                <w:sz w:val="20"/>
                <w:szCs w:val="20"/>
              </w:rPr>
              <w:t>2</w:t>
            </w:r>
          </w:p>
        </w:tc>
      </w:tr>
      <w:tr w:rsidR="008805D5" w:rsidRPr="00D30292" w:rsidTr="00A1108C">
        <w:trPr>
          <w:trHeight w:val="1135"/>
        </w:trPr>
        <w:tc>
          <w:tcPr>
            <w:tcW w:w="856" w:type="dxa"/>
            <w:vMerge w:val="restart"/>
            <w:vAlign w:val="center"/>
          </w:tcPr>
          <w:p w:rsidR="00816194" w:rsidRPr="00D30292" w:rsidRDefault="00816194" w:rsidP="007511FE">
            <w:pPr>
              <w:jc w:val="center"/>
              <w:rPr>
                <w:sz w:val="20"/>
                <w:szCs w:val="20"/>
              </w:rPr>
            </w:pPr>
            <w:r w:rsidRPr="00D30292">
              <w:rPr>
                <w:sz w:val="20"/>
                <w:szCs w:val="20"/>
              </w:rPr>
              <w:t>1.8</w:t>
            </w:r>
          </w:p>
        </w:tc>
        <w:tc>
          <w:tcPr>
            <w:tcW w:w="1985" w:type="dxa"/>
            <w:vMerge w:val="restart"/>
            <w:vAlign w:val="center"/>
          </w:tcPr>
          <w:p w:rsidR="00816194" w:rsidRPr="00D30292" w:rsidRDefault="00816194" w:rsidP="007511FE">
            <w:pPr>
              <w:rPr>
                <w:bCs/>
                <w:sz w:val="20"/>
                <w:szCs w:val="20"/>
              </w:rPr>
            </w:pPr>
            <w:r w:rsidRPr="00D30292">
              <w:rPr>
                <w:bCs/>
                <w:sz w:val="20"/>
                <w:szCs w:val="20"/>
              </w:rPr>
              <w:t>Мероприятие: Субвенции из областного бюджета местным бюджетам на организацию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559" w:type="dxa"/>
            <w:vMerge w:val="restart"/>
            <w:vAlign w:val="center"/>
          </w:tcPr>
          <w:p w:rsidR="00816194" w:rsidRPr="00D30292" w:rsidRDefault="00816194" w:rsidP="007511FE">
            <w:pPr>
              <w:jc w:val="center"/>
              <w:rPr>
                <w:sz w:val="20"/>
                <w:szCs w:val="20"/>
              </w:rPr>
            </w:pPr>
            <w:r w:rsidRPr="00D30292">
              <w:rPr>
                <w:sz w:val="20"/>
                <w:szCs w:val="20"/>
              </w:rPr>
              <w:t>МКУ</w:t>
            </w:r>
          </w:p>
          <w:p w:rsidR="00816194" w:rsidRPr="00D30292" w:rsidRDefault="00816194" w:rsidP="007511FE">
            <w:pPr>
              <w:jc w:val="center"/>
              <w:rPr>
                <w:sz w:val="20"/>
                <w:szCs w:val="20"/>
              </w:rPr>
            </w:pPr>
            <w:r w:rsidRPr="00D30292">
              <w:rPr>
                <w:sz w:val="20"/>
                <w:szCs w:val="20"/>
              </w:rPr>
              <w:t xml:space="preserve"> «Центр учета                     г. Кировска»</w:t>
            </w:r>
          </w:p>
        </w:tc>
        <w:tc>
          <w:tcPr>
            <w:tcW w:w="1134" w:type="dxa"/>
            <w:vMerge w:val="restart"/>
            <w:vAlign w:val="center"/>
          </w:tcPr>
          <w:p w:rsidR="00816194" w:rsidRPr="00D30292" w:rsidRDefault="00202A6E" w:rsidP="007511FE">
            <w:pPr>
              <w:jc w:val="center"/>
              <w:rPr>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42377,00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42377,00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sz w:val="20"/>
                <w:szCs w:val="20"/>
              </w:rPr>
            </w:pPr>
            <w:r w:rsidRPr="00D30292">
              <w:rPr>
                <w:sz w:val="20"/>
                <w:szCs w:val="20"/>
              </w:rPr>
              <w:t>Организация предоставления мер социальной поддержки по оплате жилого помещения и коммунальных услуг детям-сиротам и детям, оставшимся без попечения родителей</w:t>
            </w:r>
          </w:p>
        </w:tc>
        <w:tc>
          <w:tcPr>
            <w:tcW w:w="851" w:type="dxa"/>
            <w:vMerge w:val="restart"/>
            <w:vAlign w:val="center"/>
          </w:tcPr>
          <w:p w:rsidR="00816194" w:rsidRPr="00D30292" w:rsidRDefault="009D218C" w:rsidP="007511FE">
            <w:pPr>
              <w:jc w:val="center"/>
              <w:rPr>
                <w:bCs/>
                <w:sz w:val="20"/>
                <w:szCs w:val="20"/>
              </w:rPr>
            </w:pPr>
            <w:r w:rsidRPr="00D30292">
              <w:rPr>
                <w:sz w:val="20"/>
                <w:szCs w:val="20"/>
              </w:rPr>
              <w:t>д</w:t>
            </w:r>
            <w:r w:rsidR="00816194" w:rsidRPr="00D30292">
              <w:rPr>
                <w:sz w:val="20"/>
                <w:szCs w:val="20"/>
              </w:rPr>
              <w:t>а – 1, нет - 0</w:t>
            </w: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1126"/>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bCs/>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42377,00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42377,00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bCs/>
                <w:sz w:val="20"/>
                <w:szCs w:val="20"/>
              </w:rPr>
            </w:pPr>
          </w:p>
        </w:tc>
        <w:tc>
          <w:tcPr>
            <w:tcW w:w="851" w:type="dxa"/>
            <w:vMerge/>
            <w:vAlign w:val="center"/>
          </w:tcPr>
          <w:p w:rsidR="00816194" w:rsidRPr="00D30292" w:rsidRDefault="00816194" w:rsidP="007511FE">
            <w:pPr>
              <w:jc w:val="center"/>
              <w:rPr>
                <w:bCs/>
                <w:sz w:val="20"/>
                <w:szCs w:val="20"/>
              </w:rPr>
            </w:pP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70"/>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bCs/>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42377,00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42377,00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bCs/>
                <w:sz w:val="20"/>
                <w:szCs w:val="20"/>
              </w:rPr>
            </w:pPr>
          </w:p>
        </w:tc>
        <w:tc>
          <w:tcPr>
            <w:tcW w:w="851" w:type="dxa"/>
            <w:vMerge/>
            <w:vAlign w:val="center"/>
          </w:tcPr>
          <w:p w:rsidR="00816194" w:rsidRPr="00D30292" w:rsidRDefault="00816194" w:rsidP="007511FE">
            <w:pPr>
              <w:jc w:val="center"/>
              <w:rPr>
                <w:bCs/>
                <w:sz w:val="20"/>
                <w:szCs w:val="20"/>
              </w:rPr>
            </w:pP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1436"/>
        </w:trPr>
        <w:tc>
          <w:tcPr>
            <w:tcW w:w="856" w:type="dxa"/>
            <w:vMerge w:val="restart"/>
            <w:vAlign w:val="center"/>
          </w:tcPr>
          <w:p w:rsidR="00816194" w:rsidRPr="00D30292" w:rsidRDefault="00816194" w:rsidP="007511FE">
            <w:pPr>
              <w:jc w:val="center"/>
              <w:rPr>
                <w:sz w:val="20"/>
                <w:szCs w:val="20"/>
              </w:rPr>
            </w:pPr>
            <w:r w:rsidRPr="00D30292">
              <w:rPr>
                <w:sz w:val="20"/>
                <w:szCs w:val="20"/>
              </w:rPr>
              <w:lastRenderedPageBreak/>
              <w:t>1.9</w:t>
            </w:r>
          </w:p>
        </w:tc>
        <w:tc>
          <w:tcPr>
            <w:tcW w:w="1985" w:type="dxa"/>
            <w:vMerge w:val="restart"/>
            <w:vAlign w:val="center"/>
          </w:tcPr>
          <w:p w:rsidR="00816194" w:rsidRPr="00D30292" w:rsidRDefault="00816194" w:rsidP="007511FE">
            <w:pPr>
              <w:rPr>
                <w:sz w:val="20"/>
                <w:szCs w:val="20"/>
              </w:rPr>
            </w:pPr>
            <w:r w:rsidRPr="00D30292">
              <w:rPr>
                <w:sz w:val="20"/>
                <w:szCs w:val="20"/>
              </w:rPr>
              <w:t>Мероприятие: Субвенции из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559" w:type="dxa"/>
            <w:vMerge w:val="restart"/>
            <w:vAlign w:val="center"/>
          </w:tcPr>
          <w:p w:rsidR="00816194" w:rsidRPr="00D30292" w:rsidRDefault="00816194" w:rsidP="007511FE">
            <w:pPr>
              <w:jc w:val="center"/>
              <w:rPr>
                <w:sz w:val="20"/>
                <w:szCs w:val="20"/>
              </w:rPr>
            </w:pPr>
            <w:r w:rsidRPr="00D30292">
              <w:rPr>
                <w:sz w:val="20"/>
                <w:szCs w:val="20"/>
              </w:rPr>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bCs/>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42662,07</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42662,07</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sz w:val="20"/>
                <w:szCs w:val="20"/>
              </w:rPr>
            </w:pPr>
            <w:r w:rsidRPr="00D30292">
              <w:rPr>
                <w:sz w:val="20"/>
                <w:szCs w:val="20"/>
              </w:rPr>
              <w:t>Осуществление полномочий по предоставлению и организации выплаты вознаграждения опекунам совершеннолетних недееспособных граждан</w:t>
            </w:r>
          </w:p>
        </w:tc>
        <w:tc>
          <w:tcPr>
            <w:tcW w:w="851" w:type="dxa"/>
            <w:vMerge w:val="restart"/>
            <w:vAlign w:val="center"/>
          </w:tcPr>
          <w:p w:rsidR="00816194" w:rsidRPr="00D30292" w:rsidRDefault="009D218C" w:rsidP="007511FE">
            <w:pPr>
              <w:jc w:val="center"/>
              <w:rPr>
                <w:bCs/>
                <w:sz w:val="20"/>
                <w:szCs w:val="20"/>
              </w:rPr>
            </w:pPr>
            <w:r w:rsidRPr="00D30292">
              <w:rPr>
                <w:sz w:val="20"/>
                <w:szCs w:val="20"/>
              </w:rPr>
              <w:t>д</w:t>
            </w:r>
            <w:r w:rsidR="00816194" w:rsidRPr="00D30292">
              <w:rPr>
                <w:sz w:val="20"/>
                <w:szCs w:val="20"/>
              </w:rPr>
              <w:t>а – 1, нет - 0</w:t>
            </w: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966"/>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42662,07</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42662,07</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1301"/>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42662,07</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42662,07</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1466"/>
        </w:trPr>
        <w:tc>
          <w:tcPr>
            <w:tcW w:w="856" w:type="dxa"/>
            <w:vMerge w:val="restart"/>
            <w:vAlign w:val="center"/>
          </w:tcPr>
          <w:p w:rsidR="00816194" w:rsidRPr="00D30292" w:rsidRDefault="00816194" w:rsidP="007511FE">
            <w:pPr>
              <w:jc w:val="center"/>
              <w:rPr>
                <w:sz w:val="20"/>
                <w:szCs w:val="20"/>
              </w:rPr>
            </w:pPr>
            <w:r w:rsidRPr="00D30292">
              <w:rPr>
                <w:sz w:val="20"/>
                <w:szCs w:val="20"/>
              </w:rPr>
              <w:t>1.10</w:t>
            </w:r>
          </w:p>
        </w:tc>
        <w:tc>
          <w:tcPr>
            <w:tcW w:w="1985" w:type="dxa"/>
            <w:vMerge w:val="restart"/>
            <w:vAlign w:val="center"/>
          </w:tcPr>
          <w:p w:rsidR="00816194" w:rsidRPr="00D30292" w:rsidRDefault="00816194" w:rsidP="007511FE">
            <w:pPr>
              <w:rPr>
                <w:sz w:val="20"/>
                <w:szCs w:val="20"/>
              </w:rPr>
            </w:pPr>
            <w:r w:rsidRPr="00D30292">
              <w:rPr>
                <w:bCs/>
                <w:sz w:val="20"/>
                <w:szCs w:val="20"/>
              </w:rPr>
              <w:t xml:space="preserve">Мероприятие: Субвенции из областного бюджета местным бюджетам на реализацию Закона Мурманской области </w:t>
            </w:r>
            <w:r w:rsidR="007511FE" w:rsidRPr="00D30292">
              <w:rPr>
                <w:bCs/>
                <w:sz w:val="20"/>
                <w:szCs w:val="20"/>
              </w:rPr>
              <w:t>«</w:t>
            </w:r>
            <w:r w:rsidRPr="00D30292">
              <w:rPr>
                <w:bCs/>
                <w:sz w:val="20"/>
                <w:szCs w:val="20"/>
              </w:rPr>
              <w:t xml:space="preserve">О 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полномочиями по опеке и попечительству в отношении </w:t>
            </w:r>
            <w:r w:rsidR="007511FE" w:rsidRPr="00D30292">
              <w:rPr>
                <w:bCs/>
                <w:sz w:val="20"/>
                <w:szCs w:val="20"/>
              </w:rPr>
              <w:lastRenderedPageBreak/>
              <w:t>несовершеннолетних»</w:t>
            </w:r>
          </w:p>
        </w:tc>
        <w:tc>
          <w:tcPr>
            <w:tcW w:w="1559" w:type="dxa"/>
            <w:vMerge w:val="restart"/>
            <w:vAlign w:val="center"/>
          </w:tcPr>
          <w:p w:rsidR="00816194" w:rsidRPr="00D30292" w:rsidRDefault="00816194" w:rsidP="007511FE">
            <w:pPr>
              <w:jc w:val="center"/>
              <w:rPr>
                <w:sz w:val="20"/>
                <w:szCs w:val="20"/>
              </w:rPr>
            </w:pPr>
            <w:r w:rsidRPr="00D30292">
              <w:rPr>
                <w:sz w:val="20"/>
                <w:szCs w:val="20"/>
              </w:rPr>
              <w:lastRenderedPageBreak/>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bCs/>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4556853,00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4556853,00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bCs/>
                <w:sz w:val="20"/>
                <w:szCs w:val="20"/>
              </w:rPr>
            </w:pPr>
            <w:r w:rsidRPr="00D30292">
              <w:rPr>
                <w:bCs/>
                <w:sz w:val="20"/>
                <w:szCs w:val="20"/>
              </w:rPr>
              <w:t>Штатная численность</w:t>
            </w:r>
          </w:p>
        </w:tc>
        <w:tc>
          <w:tcPr>
            <w:tcW w:w="851" w:type="dxa"/>
            <w:vMerge w:val="restart"/>
            <w:vAlign w:val="center"/>
          </w:tcPr>
          <w:p w:rsidR="00816194" w:rsidRPr="00D30292" w:rsidRDefault="009D218C" w:rsidP="007511FE">
            <w:pPr>
              <w:jc w:val="center"/>
              <w:rPr>
                <w:bCs/>
                <w:sz w:val="20"/>
                <w:szCs w:val="20"/>
              </w:rPr>
            </w:pPr>
            <w:r w:rsidRPr="00D30292">
              <w:rPr>
                <w:bCs/>
                <w:sz w:val="20"/>
                <w:szCs w:val="20"/>
              </w:rPr>
              <w:t>ч</w:t>
            </w:r>
            <w:r w:rsidR="00816194" w:rsidRPr="00D30292">
              <w:rPr>
                <w:bCs/>
                <w:sz w:val="20"/>
                <w:szCs w:val="20"/>
              </w:rPr>
              <w:t>ел.</w:t>
            </w:r>
          </w:p>
        </w:tc>
        <w:tc>
          <w:tcPr>
            <w:tcW w:w="1417" w:type="dxa"/>
            <w:vAlign w:val="center"/>
          </w:tcPr>
          <w:p w:rsidR="00816194" w:rsidRPr="00D30292" w:rsidRDefault="00816194" w:rsidP="007511FE">
            <w:pPr>
              <w:jc w:val="center"/>
              <w:rPr>
                <w:bCs/>
                <w:sz w:val="20"/>
                <w:szCs w:val="20"/>
              </w:rPr>
            </w:pPr>
            <w:r w:rsidRPr="00D30292">
              <w:rPr>
                <w:bCs/>
                <w:sz w:val="20"/>
                <w:szCs w:val="20"/>
              </w:rPr>
              <w:t>3</w:t>
            </w:r>
          </w:p>
        </w:tc>
      </w:tr>
      <w:tr w:rsidR="008805D5" w:rsidRPr="00D30292" w:rsidTr="00A1108C">
        <w:trPr>
          <w:trHeight w:val="1446"/>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4556853,00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4556853,00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bCs/>
                <w:sz w:val="20"/>
                <w:szCs w:val="20"/>
              </w:rPr>
            </w:pPr>
            <w:r w:rsidRPr="00D30292">
              <w:rPr>
                <w:bCs/>
                <w:sz w:val="20"/>
                <w:szCs w:val="20"/>
              </w:rPr>
              <w:t>3</w:t>
            </w:r>
          </w:p>
        </w:tc>
      </w:tr>
      <w:tr w:rsidR="008805D5" w:rsidRPr="00D30292" w:rsidTr="00A1108C">
        <w:trPr>
          <w:trHeight w:val="978"/>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4556853,00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4556853,00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bCs/>
                <w:sz w:val="20"/>
                <w:szCs w:val="20"/>
              </w:rPr>
            </w:pPr>
            <w:r w:rsidRPr="00D30292">
              <w:rPr>
                <w:bCs/>
                <w:sz w:val="20"/>
                <w:szCs w:val="20"/>
              </w:rPr>
              <w:t>3</w:t>
            </w:r>
          </w:p>
        </w:tc>
      </w:tr>
      <w:tr w:rsidR="008805D5" w:rsidRPr="00D30292" w:rsidTr="00A1108C">
        <w:trPr>
          <w:trHeight w:val="1269"/>
        </w:trPr>
        <w:tc>
          <w:tcPr>
            <w:tcW w:w="856" w:type="dxa"/>
            <w:vMerge w:val="restart"/>
            <w:vAlign w:val="center"/>
          </w:tcPr>
          <w:p w:rsidR="00816194" w:rsidRPr="00D30292" w:rsidRDefault="00816194" w:rsidP="007511FE">
            <w:pPr>
              <w:jc w:val="center"/>
              <w:rPr>
                <w:sz w:val="20"/>
                <w:szCs w:val="20"/>
              </w:rPr>
            </w:pPr>
            <w:r w:rsidRPr="00D30292">
              <w:rPr>
                <w:sz w:val="20"/>
                <w:szCs w:val="20"/>
                <w:lang w:val="en-US"/>
              </w:rPr>
              <w:lastRenderedPageBreak/>
              <w:t>1.</w:t>
            </w:r>
            <w:r w:rsidRPr="00D30292">
              <w:rPr>
                <w:sz w:val="20"/>
                <w:szCs w:val="20"/>
              </w:rPr>
              <w:t>11</w:t>
            </w:r>
          </w:p>
          <w:p w:rsidR="00816194" w:rsidRPr="00D30292" w:rsidRDefault="00816194" w:rsidP="007511FE">
            <w:pPr>
              <w:jc w:val="center"/>
              <w:rPr>
                <w:sz w:val="20"/>
                <w:szCs w:val="20"/>
              </w:rPr>
            </w:pPr>
          </w:p>
        </w:tc>
        <w:tc>
          <w:tcPr>
            <w:tcW w:w="1985" w:type="dxa"/>
            <w:vMerge w:val="restart"/>
            <w:vAlign w:val="center"/>
          </w:tcPr>
          <w:p w:rsidR="00816194" w:rsidRPr="00D30292" w:rsidRDefault="00816194" w:rsidP="007511FE">
            <w:pPr>
              <w:rPr>
                <w:sz w:val="20"/>
                <w:szCs w:val="20"/>
              </w:rPr>
            </w:pPr>
            <w:r w:rsidRPr="00D30292">
              <w:rPr>
                <w:sz w:val="20"/>
                <w:szCs w:val="20"/>
              </w:rPr>
              <w:t>Мероприятие: Субвенции из областного бюджета местным бюджетам на реализацию Закона Мурманской области "О 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полномочиями по опеке и попечительству и иными полномочиями в отношении совершеннолетних граждан"</w:t>
            </w:r>
          </w:p>
        </w:tc>
        <w:tc>
          <w:tcPr>
            <w:tcW w:w="1559" w:type="dxa"/>
            <w:vMerge w:val="restart"/>
            <w:vAlign w:val="center"/>
          </w:tcPr>
          <w:p w:rsidR="00816194" w:rsidRPr="00D30292" w:rsidRDefault="00816194" w:rsidP="007511FE">
            <w:pPr>
              <w:jc w:val="center"/>
              <w:rPr>
                <w:sz w:val="20"/>
                <w:szCs w:val="20"/>
              </w:rPr>
            </w:pPr>
            <w:r w:rsidRPr="00D30292">
              <w:rPr>
                <w:sz w:val="20"/>
                <w:szCs w:val="20"/>
              </w:rPr>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bCs/>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1952200,00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1952200,00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bCs/>
                <w:sz w:val="20"/>
                <w:szCs w:val="20"/>
              </w:rPr>
            </w:pPr>
            <w:r w:rsidRPr="00D30292">
              <w:rPr>
                <w:bCs/>
                <w:sz w:val="20"/>
                <w:szCs w:val="20"/>
              </w:rPr>
              <w:t>Штатная численность</w:t>
            </w:r>
          </w:p>
        </w:tc>
        <w:tc>
          <w:tcPr>
            <w:tcW w:w="851" w:type="dxa"/>
            <w:vMerge w:val="restart"/>
            <w:vAlign w:val="center"/>
          </w:tcPr>
          <w:p w:rsidR="00816194" w:rsidRPr="00D30292" w:rsidRDefault="009D218C" w:rsidP="007511FE">
            <w:pPr>
              <w:jc w:val="center"/>
              <w:rPr>
                <w:bCs/>
                <w:sz w:val="20"/>
                <w:szCs w:val="20"/>
              </w:rPr>
            </w:pPr>
            <w:r w:rsidRPr="00D30292">
              <w:rPr>
                <w:bCs/>
                <w:sz w:val="20"/>
                <w:szCs w:val="20"/>
              </w:rPr>
              <w:t>ч</w:t>
            </w:r>
            <w:r w:rsidR="00816194" w:rsidRPr="00D30292">
              <w:rPr>
                <w:bCs/>
                <w:sz w:val="20"/>
                <w:szCs w:val="20"/>
              </w:rPr>
              <w:t>ел.</w:t>
            </w: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1684"/>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1952200,00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1952200,00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w:t>
            </w:r>
          </w:p>
        </w:tc>
      </w:tr>
      <w:tr w:rsidR="008805D5" w:rsidRPr="00D30292" w:rsidTr="00A1108C">
        <w:trPr>
          <w:trHeight w:val="70"/>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1952200,00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1952200,00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w:t>
            </w:r>
          </w:p>
        </w:tc>
      </w:tr>
      <w:tr w:rsidR="008805D5" w:rsidRPr="00D30292" w:rsidTr="00A1108C">
        <w:trPr>
          <w:trHeight w:val="1450"/>
        </w:trPr>
        <w:tc>
          <w:tcPr>
            <w:tcW w:w="856" w:type="dxa"/>
            <w:vMerge w:val="restart"/>
            <w:vAlign w:val="center"/>
          </w:tcPr>
          <w:p w:rsidR="00816194" w:rsidRPr="00D30292" w:rsidRDefault="00816194" w:rsidP="007511FE">
            <w:pPr>
              <w:jc w:val="center"/>
              <w:rPr>
                <w:sz w:val="20"/>
                <w:szCs w:val="20"/>
              </w:rPr>
            </w:pPr>
            <w:r w:rsidRPr="00D30292">
              <w:rPr>
                <w:sz w:val="20"/>
                <w:szCs w:val="20"/>
                <w:lang w:val="en-US"/>
              </w:rPr>
              <w:t>1.1</w:t>
            </w:r>
            <w:r w:rsidRPr="00D30292">
              <w:rPr>
                <w:sz w:val="20"/>
                <w:szCs w:val="20"/>
              </w:rPr>
              <w:t>2</w:t>
            </w:r>
          </w:p>
        </w:tc>
        <w:tc>
          <w:tcPr>
            <w:tcW w:w="1985" w:type="dxa"/>
            <w:vMerge w:val="restart"/>
            <w:vAlign w:val="center"/>
          </w:tcPr>
          <w:p w:rsidR="00816194" w:rsidRPr="00D30292" w:rsidRDefault="00816194" w:rsidP="007511FE">
            <w:pPr>
              <w:rPr>
                <w:sz w:val="20"/>
                <w:szCs w:val="20"/>
              </w:rPr>
            </w:pPr>
            <w:r w:rsidRPr="00D30292">
              <w:rPr>
                <w:sz w:val="20"/>
                <w:szCs w:val="20"/>
              </w:rPr>
              <w:t xml:space="preserve">Мероприятие: Субвенции из областного бюджета местным бюджетам на осуществление органами местного </w:t>
            </w:r>
            <w:r w:rsidRPr="00D30292">
              <w:rPr>
                <w:sz w:val="20"/>
                <w:szCs w:val="20"/>
              </w:rPr>
              <w:lastRenderedPageBreak/>
              <w:t>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"Об административных правонарушениях"</w:t>
            </w:r>
          </w:p>
        </w:tc>
        <w:tc>
          <w:tcPr>
            <w:tcW w:w="1559" w:type="dxa"/>
            <w:vMerge w:val="restart"/>
            <w:vAlign w:val="center"/>
          </w:tcPr>
          <w:p w:rsidR="00816194" w:rsidRPr="00D30292" w:rsidRDefault="00816194" w:rsidP="007511FE">
            <w:pPr>
              <w:jc w:val="center"/>
              <w:rPr>
                <w:sz w:val="20"/>
                <w:szCs w:val="20"/>
              </w:rPr>
            </w:pPr>
            <w:r w:rsidRPr="00D30292">
              <w:rPr>
                <w:sz w:val="20"/>
                <w:szCs w:val="20"/>
              </w:rPr>
              <w:lastRenderedPageBreak/>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bCs/>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6000,00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6000,00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bCs/>
                <w:sz w:val="20"/>
                <w:szCs w:val="20"/>
              </w:rPr>
            </w:pPr>
            <w:r w:rsidRPr="00D30292">
              <w:rPr>
                <w:bCs/>
                <w:sz w:val="20"/>
                <w:szCs w:val="20"/>
              </w:rPr>
              <w:t xml:space="preserve">Количество должностных лиц, уполномоченных составлять </w:t>
            </w:r>
            <w:r w:rsidRPr="00D30292">
              <w:rPr>
                <w:bCs/>
                <w:sz w:val="20"/>
                <w:szCs w:val="20"/>
              </w:rPr>
              <w:lastRenderedPageBreak/>
              <w:t>протоколы об административных правонарушениях</w:t>
            </w:r>
          </w:p>
        </w:tc>
        <w:tc>
          <w:tcPr>
            <w:tcW w:w="851" w:type="dxa"/>
            <w:vMerge w:val="restart"/>
            <w:vAlign w:val="center"/>
          </w:tcPr>
          <w:p w:rsidR="00816194" w:rsidRPr="00D30292" w:rsidRDefault="009D218C" w:rsidP="007511FE">
            <w:pPr>
              <w:jc w:val="center"/>
              <w:rPr>
                <w:bCs/>
                <w:sz w:val="20"/>
                <w:szCs w:val="20"/>
              </w:rPr>
            </w:pPr>
            <w:r w:rsidRPr="00D30292">
              <w:rPr>
                <w:bCs/>
                <w:sz w:val="20"/>
                <w:szCs w:val="20"/>
              </w:rPr>
              <w:lastRenderedPageBreak/>
              <w:t>ч</w:t>
            </w:r>
            <w:r w:rsidR="00816194" w:rsidRPr="00D30292">
              <w:rPr>
                <w:bCs/>
                <w:sz w:val="20"/>
                <w:szCs w:val="20"/>
              </w:rPr>
              <w:t>ел.</w:t>
            </w:r>
          </w:p>
        </w:tc>
        <w:tc>
          <w:tcPr>
            <w:tcW w:w="1417" w:type="dxa"/>
            <w:vAlign w:val="center"/>
          </w:tcPr>
          <w:p w:rsidR="00816194" w:rsidRPr="00D30292" w:rsidRDefault="00816194" w:rsidP="007511FE">
            <w:pPr>
              <w:jc w:val="center"/>
              <w:rPr>
                <w:bCs/>
                <w:sz w:val="20"/>
                <w:szCs w:val="20"/>
              </w:rPr>
            </w:pPr>
            <w:r w:rsidRPr="00D30292">
              <w:rPr>
                <w:bCs/>
                <w:sz w:val="20"/>
                <w:szCs w:val="20"/>
              </w:rPr>
              <w:t>12</w:t>
            </w:r>
          </w:p>
        </w:tc>
      </w:tr>
      <w:tr w:rsidR="008805D5" w:rsidRPr="00D30292" w:rsidTr="00A1108C">
        <w:trPr>
          <w:trHeight w:val="1711"/>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6000,00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6000,00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12</w:t>
            </w:r>
          </w:p>
        </w:tc>
      </w:tr>
      <w:tr w:rsidR="008805D5" w:rsidRPr="00D30292" w:rsidTr="00A1108C">
        <w:trPr>
          <w:trHeight w:val="118"/>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6000,00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6000,00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12</w:t>
            </w:r>
          </w:p>
        </w:tc>
      </w:tr>
      <w:tr w:rsidR="008805D5" w:rsidRPr="00D30292" w:rsidTr="00A1108C">
        <w:trPr>
          <w:trHeight w:val="565"/>
        </w:trPr>
        <w:tc>
          <w:tcPr>
            <w:tcW w:w="856" w:type="dxa"/>
            <w:vMerge w:val="restart"/>
            <w:vAlign w:val="center"/>
          </w:tcPr>
          <w:p w:rsidR="00816194" w:rsidRPr="00D30292" w:rsidRDefault="00816194" w:rsidP="007511FE">
            <w:pPr>
              <w:jc w:val="center"/>
              <w:rPr>
                <w:sz w:val="20"/>
                <w:szCs w:val="20"/>
              </w:rPr>
            </w:pPr>
            <w:r w:rsidRPr="00D30292">
              <w:rPr>
                <w:sz w:val="20"/>
                <w:szCs w:val="20"/>
              </w:rPr>
              <w:t>1.13</w:t>
            </w:r>
          </w:p>
        </w:tc>
        <w:tc>
          <w:tcPr>
            <w:tcW w:w="1985" w:type="dxa"/>
            <w:vMerge w:val="restart"/>
            <w:vAlign w:val="center"/>
          </w:tcPr>
          <w:p w:rsidR="00816194" w:rsidRPr="00D30292" w:rsidRDefault="00816194" w:rsidP="007511FE">
            <w:pPr>
              <w:rPr>
                <w:sz w:val="20"/>
                <w:szCs w:val="20"/>
              </w:rPr>
            </w:pPr>
            <w:r w:rsidRPr="00D30292">
              <w:rPr>
                <w:sz w:val="20"/>
                <w:szCs w:val="20"/>
              </w:rPr>
              <w:t>Мероприятие: Субвенции из областного бюджета местным бюджетам на реализацию Закона Мурманской области "Об административных комиссиях"</w:t>
            </w:r>
          </w:p>
        </w:tc>
        <w:tc>
          <w:tcPr>
            <w:tcW w:w="1559" w:type="dxa"/>
            <w:vMerge w:val="restart"/>
            <w:vAlign w:val="center"/>
          </w:tcPr>
          <w:p w:rsidR="00816194" w:rsidRPr="00D30292" w:rsidRDefault="00816194" w:rsidP="007511FE">
            <w:pPr>
              <w:jc w:val="center"/>
              <w:rPr>
                <w:sz w:val="20"/>
                <w:szCs w:val="20"/>
              </w:rPr>
            </w:pPr>
            <w:r w:rsidRPr="00D30292">
              <w:rPr>
                <w:sz w:val="20"/>
                <w:szCs w:val="20"/>
              </w:rPr>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970347,00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970347,00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bCs/>
                <w:sz w:val="20"/>
                <w:szCs w:val="20"/>
              </w:rPr>
            </w:pPr>
            <w:r w:rsidRPr="00D30292">
              <w:rPr>
                <w:bCs/>
                <w:sz w:val="20"/>
                <w:szCs w:val="20"/>
              </w:rPr>
              <w:t>Штатная численность</w:t>
            </w:r>
          </w:p>
        </w:tc>
        <w:tc>
          <w:tcPr>
            <w:tcW w:w="851" w:type="dxa"/>
            <w:vMerge w:val="restart"/>
            <w:vAlign w:val="center"/>
          </w:tcPr>
          <w:p w:rsidR="00816194" w:rsidRPr="00D30292" w:rsidRDefault="009D218C" w:rsidP="007511FE">
            <w:pPr>
              <w:jc w:val="center"/>
              <w:rPr>
                <w:bCs/>
                <w:sz w:val="20"/>
                <w:szCs w:val="20"/>
              </w:rPr>
            </w:pPr>
            <w:r w:rsidRPr="00D30292">
              <w:rPr>
                <w:bCs/>
                <w:sz w:val="20"/>
                <w:szCs w:val="20"/>
              </w:rPr>
              <w:t>ч</w:t>
            </w:r>
            <w:r w:rsidR="00816194" w:rsidRPr="00D30292">
              <w:rPr>
                <w:bCs/>
                <w:sz w:val="20"/>
                <w:szCs w:val="20"/>
              </w:rPr>
              <w:t>ел.</w:t>
            </w: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118"/>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2026</w:t>
            </w:r>
          </w:p>
          <w:p w:rsidR="00816194" w:rsidRPr="00D30292" w:rsidRDefault="00816194" w:rsidP="007511FE">
            <w:pPr>
              <w:jc w:val="center"/>
              <w:rPr>
                <w:bCs/>
                <w:sz w:val="20"/>
                <w:szCs w:val="20"/>
              </w:rPr>
            </w:pP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970347,00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970347,00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rPr>
                <w:bCs/>
                <w:sz w:val="20"/>
                <w:szCs w:val="20"/>
              </w:rPr>
            </w:pPr>
          </w:p>
        </w:tc>
        <w:tc>
          <w:tcPr>
            <w:tcW w:w="851" w:type="dxa"/>
            <w:vMerge/>
            <w:vAlign w:val="center"/>
          </w:tcPr>
          <w:p w:rsidR="00816194" w:rsidRPr="00D30292" w:rsidRDefault="00816194" w:rsidP="007511FE">
            <w:pPr>
              <w:jc w:val="center"/>
              <w:rPr>
                <w:bCs/>
                <w:sz w:val="20"/>
                <w:szCs w:val="20"/>
              </w:rPr>
            </w:pP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595"/>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jc w:val="center"/>
              <w:rPr>
                <w:sz w:val="20"/>
                <w:szCs w:val="20"/>
              </w:rPr>
            </w:pPr>
          </w:p>
        </w:tc>
        <w:tc>
          <w:tcPr>
            <w:tcW w:w="1559" w:type="dxa"/>
            <w:vMerge/>
            <w:vAlign w:val="center"/>
          </w:tcPr>
          <w:p w:rsidR="00816194" w:rsidRPr="00D30292" w:rsidRDefault="00816194" w:rsidP="007511FE">
            <w:pP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2027</w:t>
            </w:r>
          </w:p>
          <w:p w:rsidR="00816194" w:rsidRPr="00D30292" w:rsidRDefault="00816194" w:rsidP="007511FE">
            <w:pPr>
              <w:jc w:val="center"/>
              <w:rPr>
                <w:sz w:val="20"/>
                <w:szCs w:val="20"/>
              </w:rPr>
            </w:pPr>
          </w:p>
        </w:tc>
        <w:tc>
          <w:tcPr>
            <w:tcW w:w="1417" w:type="dxa"/>
            <w:shd w:val="clear" w:color="auto" w:fill="auto"/>
            <w:noWrap/>
            <w:vAlign w:val="center"/>
          </w:tcPr>
          <w:p w:rsidR="00816194" w:rsidRPr="00D30292" w:rsidRDefault="00816194" w:rsidP="007511FE">
            <w:pPr>
              <w:jc w:val="center"/>
              <w:rPr>
                <w:bCs/>
                <w:sz w:val="20"/>
                <w:szCs w:val="20"/>
              </w:rPr>
            </w:pPr>
            <w:r w:rsidRPr="00D30292">
              <w:rPr>
                <w:bCs/>
                <w:sz w:val="20"/>
                <w:szCs w:val="20"/>
              </w:rPr>
              <w:t>970347,00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970347,00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rPr>
                <w:sz w:val="20"/>
                <w:szCs w:val="20"/>
              </w:rPr>
            </w:pPr>
          </w:p>
        </w:tc>
        <w:tc>
          <w:tcPr>
            <w:tcW w:w="851" w:type="dxa"/>
            <w:vMerge/>
            <w:vAlign w:val="center"/>
          </w:tcPr>
          <w:p w:rsidR="00816194" w:rsidRPr="00D30292" w:rsidRDefault="00816194" w:rsidP="007511FE">
            <w:pPr>
              <w:jc w:val="center"/>
              <w:rPr>
                <w:bCs/>
                <w:sz w:val="20"/>
                <w:szCs w:val="20"/>
              </w:rPr>
            </w:pP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712"/>
        </w:trPr>
        <w:tc>
          <w:tcPr>
            <w:tcW w:w="856" w:type="dxa"/>
            <w:vMerge w:val="restart"/>
            <w:vAlign w:val="center"/>
          </w:tcPr>
          <w:p w:rsidR="00816194" w:rsidRPr="00D30292" w:rsidRDefault="00816194" w:rsidP="007511FE">
            <w:pPr>
              <w:jc w:val="center"/>
              <w:rPr>
                <w:sz w:val="20"/>
                <w:szCs w:val="20"/>
              </w:rPr>
            </w:pPr>
            <w:r w:rsidRPr="00D30292">
              <w:rPr>
                <w:sz w:val="20"/>
                <w:szCs w:val="20"/>
                <w:lang w:val="en-US"/>
              </w:rPr>
              <w:t>1.1</w:t>
            </w:r>
            <w:r w:rsidRPr="00D30292">
              <w:rPr>
                <w:sz w:val="20"/>
                <w:szCs w:val="20"/>
              </w:rPr>
              <w:t>4</w:t>
            </w:r>
          </w:p>
        </w:tc>
        <w:tc>
          <w:tcPr>
            <w:tcW w:w="1985" w:type="dxa"/>
            <w:vMerge w:val="restart"/>
            <w:vAlign w:val="center"/>
          </w:tcPr>
          <w:p w:rsidR="00816194" w:rsidRPr="00D30292" w:rsidRDefault="00816194" w:rsidP="007511FE">
            <w:pPr>
              <w:rPr>
                <w:sz w:val="20"/>
                <w:szCs w:val="20"/>
              </w:rPr>
            </w:pPr>
            <w:r w:rsidRPr="00D30292">
              <w:rPr>
                <w:sz w:val="20"/>
                <w:szCs w:val="20"/>
              </w:rPr>
              <w:t>Мероприятие: Субвенции из областного бюджета местным бюджетам на реализацию Закона Мурманской области «О комиссиях по делам несовершеннолетних и защите их прав в Мурманской области»</w:t>
            </w:r>
          </w:p>
        </w:tc>
        <w:tc>
          <w:tcPr>
            <w:tcW w:w="1559" w:type="dxa"/>
            <w:vMerge w:val="restart"/>
            <w:vAlign w:val="center"/>
          </w:tcPr>
          <w:p w:rsidR="00816194" w:rsidRPr="00D30292" w:rsidRDefault="00816194" w:rsidP="007511FE">
            <w:pPr>
              <w:jc w:val="center"/>
              <w:rPr>
                <w:sz w:val="20"/>
                <w:szCs w:val="20"/>
              </w:rPr>
            </w:pPr>
            <w:r w:rsidRPr="00D30292">
              <w:rPr>
                <w:sz w:val="20"/>
                <w:szCs w:val="20"/>
              </w:rPr>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bCs/>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1518951,00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1518951,00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bCs/>
                <w:sz w:val="20"/>
                <w:szCs w:val="20"/>
              </w:rPr>
            </w:pPr>
            <w:r w:rsidRPr="00D30292">
              <w:rPr>
                <w:bCs/>
                <w:sz w:val="20"/>
                <w:szCs w:val="20"/>
              </w:rPr>
              <w:t>Штатная численность</w:t>
            </w:r>
          </w:p>
        </w:tc>
        <w:tc>
          <w:tcPr>
            <w:tcW w:w="851" w:type="dxa"/>
            <w:vMerge w:val="restart"/>
            <w:vAlign w:val="center"/>
          </w:tcPr>
          <w:p w:rsidR="00816194" w:rsidRPr="00D30292" w:rsidRDefault="009D218C" w:rsidP="007511FE">
            <w:pPr>
              <w:jc w:val="center"/>
              <w:rPr>
                <w:bCs/>
                <w:sz w:val="20"/>
                <w:szCs w:val="20"/>
              </w:rPr>
            </w:pPr>
            <w:r w:rsidRPr="00D30292">
              <w:rPr>
                <w:bCs/>
                <w:sz w:val="20"/>
                <w:szCs w:val="20"/>
              </w:rPr>
              <w:t>ч</w:t>
            </w:r>
            <w:r w:rsidR="00816194" w:rsidRPr="00D30292">
              <w:rPr>
                <w:bCs/>
                <w:sz w:val="20"/>
                <w:szCs w:val="20"/>
              </w:rPr>
              <w:t>ел.</w:t>
            </w:r>
          </w:p>
        </w:tc>
        <w:tc>
          <w:tcPr>
            <w:tcW w:w="1417" w:type="dxa"/>
            <w:vAlign w:val="center"/>
          </w:tcPr>
          <w:p w:rsidR="00816194" w:rsidRPr="00D30292" w:rsidRDefault="00816194" w:rsidP="007511FE">
            <w:pPr>
              <w:jc w:val="center"/>
              <w:rPr>
                <w:bCs/>
                <w:sz w:val="20"/>
                <w:szCs w:val="20"/>
              </w:rPr>
            </w:pPr>
            <w:r w:rsidRPr="00D30292">
              <w:rPr>
                <w:bCs/>
                <w:sz w:val="20"/>
                <w:szCs w:val="20"/>
              </w:rPr>
              <w:t>1</w:t>
            </w:r>
          </w:p>
        </w:tc>
      </w:tr>
      <w:tr w:rsidR="008805D5" w:rsidRPr="00D30292" w:rsidTr="00A1108C">
        <w:trPr>
          <w:trHeight w:val="695"/>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1518951,00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1518951,00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w:t>
            </w:r>
          </w:p>
        </w:tc>
      </w:tr>
      <w:tr w:rsidR="008805D5" w:rsidRPr="00D30292" w:rsidTr="00A1108C">
        <w:trPr>
          <w:trHeight w:val="118"/>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1518951,00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1518951,00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w:t>
            </w:r>
          </w:p>
        </w:tc>
      </w:tr>
      <w:tr w:rsidR="008805D5" w:rsidRPr="00D30292" w:rsidTr="00A1108C">
        <w:trPr>
          <w:trHeight w:val="383"/>
        </w:trPr>
        <w:tc>
          <w:tcPr>
            <w:tcW w:w="856" w:type="dxa"/>
            <w:vMerge w:val="restart"/>
            <w:vAlign w:val="center"/>
          </w:tcPr>
          <w:p w:rsidR="00816194" w:rsidRPr="00D30292" w:rsidRDefault="00816194" w:rsidP="007511FE">
            <w:pPr>
              <w:jc w:val="center"/>
              <w:rPr>
                <w:sz w:val="20"/>
                <w:szCs w:val="20"/>
              </w:rPr>
            </w:pPr>
            <w:r w:rsidRPr="00D30292">
              <w:rPr>
                <w:sz w:val="20"/>
                <w:szCs w:val="20"/>
              </w:rPr>
              <w:lastRenderedPageBreak/>
              <w:t>2.</w:t>
            </w:r>
          </w:p>
        </w:tc>
        <w:tc>
          <w:tcPr>
            <w:tcW w:w="1985" w:type="dxa"/>
            <w:vMerge w:val="restart"/>
            <w:vAlign w:val="center"/>
          </w:tcPr>
          <w:p w:rsidR="00816194" w:rsidRPr="00D30292" w:rsidRDefault="00816194" w:rsidP="007511FE">
            <w:pPr>
              <w:rPr>
                <w:sz w:val="20"/>
                <w:szCs w:val="20"/>
              </w:rPr>
            </w:pPr>
            <w:r w:rsidRPr="00D30292">
              <w:rPr>
                <w:sz w:val="20"/>
                <w:szCs w:val="20"/>
              </w:rPr>
              <w:t xml:space="preserve">Основное мероприятие: Прочие расходы местного бюджета на выполнение функций </w:t>
            </w:r>
            <w:r w:rsidR="007511FE" w:rsidRPr="00D30292">
              <w:rPr>
                <w:sz w:val="20"/>
                <w:szCs w:val="20"/>
              </w:rPr>
              <w:t>органов местного самоуправления</w:t>
            </w:r>
          </w:p>
        </w:tc>
        <w:tc>
          <w:tcPr>
            <w:tcW w:w="1559" w:type="dxa"/>
            <w:vMerge w:val="restart"/>
            <w:vAlign w:val="center"/>
          </w:tcPr>
          <w:p w:rsidR="00816194" w:rsidRPr="00D30292" w:rsidRDefault="00816194" w:rsidP="007511FE">
            <w:pPr>
              <w:jc w:val="center"/>
              <w:rPr>
                <w:sz w:val="20"/>
                <w:szCs w:val="20"/>
              </w:rPr>
            </w:pPr>
            <w:r w:rsidRPr="00D30292">
              <w:rPr>
                <w:sz w:val="20"/>
                <w:szCs w:val="20"/>
              </w:rPr>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93914195,73</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8795457,80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85118737,93</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sz w:val="20"/>
                <w:szCs w:val="20"/>
              </w:rPr>
            </w:pPr>
            <w:r w:rsidRPr="00D30292">
              <w:rPr>
                <w:sz w:val="20"/>
                <w:szCs w:val="20"/>
              </w:rPr>
              <w:t>Своевременное и эффективное выполнения функций</w:t>
            </w:r>
          </w:p>
        </w:tc>
        <w:tc>
          <w:tcPr>
            <w:tcW w:w="851" w:type="dxa"/>
            <w:vMerge w:val="restart"/>
            <w:vAlign w:val="center"/>
          </w:tcPr>
          <w:p w:rsidR="00816194" w:rsidRPr="00D30292" w:rsidRDefault="009D218C" w:rsidP="007511FE">
            <w:pPr>
              <w:jc w:val="center"/>
              <w:rPr>
                <w:sz w:val="20"/>
                <w:szCs w:val="20"/>
              </w:rPr>
            </w:pPr>
            <w:r w:rsidRPr="00D30292">
              <w:rPr>
                <w:sz w:val="20"/>
                <w:szCs w:val="20"/>
              </w:rPr>
              <w:t>д</w:t>
            </w:r>
            <w:r w:rsidR="00816194" w:rsidRPr="00D30292">
              <w:rPr>
                <w:sz w:val="20"/>
                <w:szCs w:val="20"/>
              </w:rPr>
              <w:t>а – 1, нет - 0</w:t>
            </w:r>
          </w:p>
        </w:tc>
        <w:tc>
          <w:tcPr>
            <w:tcW w:w="1417" w:type="dxa"/>
            <w:vAlign w:val="center"/>
          </w:tcPr>
          <w:p w:rsidR="00816194" w:rsidRPr="00D30292" w:rsidRDefault="00816194" w:rsidP="007511FE">
            <w:pPr>
              <w:jc w:val="center"/>
              <w:rPr>
                <w:sz w:val="20"/>
                <w:szCs w:val="20"/>
              </w:rPr>
            </w:pPr>
            <w:r w:rsidRPr="00D30292">
              <w:rPr>
                <w:sz w:val="20"/>
                <w:szCs w:val="20"/>
              </w:rPr>
              <w:t>1</w:t>
            </w:r>
          </w:p>
        </w:tc>
      </w:tr>
      <w:tr w:rsidR="008805D5" w:rsidRPr="00D30292" w:rsidTr="00A1108C">
        <w:trPr>
          <w:trHeight w:val="559"/>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95410889,37</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8801351,44</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86609537,93</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w:t>
            </w:r>
          </w:p>
        </w:tc>
      </w:tr>
      <w:tr w:rsidR="008805D5" w:rsidRPr="00D30292" w:rsidTr="00A1108C">
        <w:trPr>
          <w:trHeight w:val="272"/>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95410889,37</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8801351,44</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86609537,93</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w:t>
            </w:r>
          </w:p>
        </w:tc>
      </w:tr>
      <w:tr w:rsidR="008805D5" w:rsidRPr="00D30292" w:rsidTr="00A1108C">
        <w:trPr>
          <w:trHeight w:val="518"/>
        </w:trPr>
        <w:tc>
          <w:tcPr>
            <w:tcW w:w="856" w:type="dxa"/>
            <w:vMerge w:val="restart"/>
            <w:vAlign w:val="center"/>
          </w:tcPr>
          <w:p w:rsidR="00816194" w:rsidRPr="00D30292" w:rsidRDefault="00816194" w:rsidP="007511FE">
            <w:pPr>
              <w:jc w:val="center"/>
              <w:rPr>
                <w:sz w:val="20"/>
                <w:szCs w:val="20"/>
              </w:rPr>
            </w:pPr>
            <w:r w:rsidRPr="00D30292">
              <w:rPr>
                <w:sz w:val="20"/>
                <w:szCs w:val="20"/>
              </w:rPr>
              <w:t>2.1</w:t>
            </w:r>
          </w:p>
        </w:tc>
        <w:tc>
          <w:tcPr>
            <w:tcW w:w="1985" w:type="dxa"/>
            <w:vMerge w:val="restart"/>
            <w:vAlign w:val="center"/>
          </w:tcPr>
          <w:p w:rsidR="00816194" w:rsidRPr="00D30292" w:rsidRDefault="00816194" w:rsidP="007511FE">
            <w:pPr>
              <w:rPr>
                <w:sz w:val="20"/>
                <w:szCs w:val="20"/>
              </w:rPr>
            </w:pPr>
            <w:r w:rsidRPr="00D30292">
              <w:rPr>
                <w:sz w:val="20"/>
                <w:szCs w:val="20"/>
              </w:rPr>
              <w:t>Мероприятие: Прочие расходы и услуги муниципального образования город Кировск с подведомственной территорией Мурманской области</w:t>
            </w:r>
          </w:p>
        </w:tc>
        <w:tc>
          <w:tcPr>
            <w:tcW w:w="1559" w:type="dxa"/>
            <w:vMerge w:val="restart"/>
            <w:vAlign w:val="center"/>
          </w:tcPr>
          <w:p w:rsidR="00816194" w:rsidRPr="00D30292" w:rsidRDefault="00816194" w:rsidP="007511FE">
            <w:pPr>
              <w:jc w:val="center"/>
              <w:rPr>
                <w:sz w:val="20"/>
                <w:szCs w:val="20"/>
              </w:rPr>
            </w:pPr>
            <w:r w:rsidRPr="00D30292">
              <w:rPr>
                <w:sz w:val="20"/>
                <w:szCs w:val="20"/>
              </w:rPr>
              <w:t>МКУ</w:t>
            </w:r>
          </w:p>
          <w:p w:rsidR="00816194" w:rsidRPr="00D30292" w:rsidRDefault="00816194" w:rsidP="007511FE">
            <w:pPr>
              <w:jc w:val="center"/>
              <w:rPr>
                <w:sz w:val="20"/>
                <w:szCs w:val="20"/>
              </w:rPr>
            </w:pPr>
            <w:r w:rsidRPr="00D30292">
              <w:rPr>
                <w:sz w:val="20"/>
                <w:szCs w:val="20"/>
              </w:rPr>
              <w:t xml:space="preserve"> «Центр учета                     г. Кировска»</w:t>
            </w:r>
          </w:p>
        </w:tc>
        <w:tc>
          <w:tcPr>
            <w:tcW w:w="1134" w:type="dxa"/>
            <w:vMerge w:val="restart"/>
            <w:vAlign w:val="center"/>
          </w:tcPr>
          <w:p w:rsidR="00816194" w:rsidRPr="00D30292" w:rsidRDefault="00202A6E" w:rsidP="007511FE">
            <w:pPr>
              <w:rPr>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314855,60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314855,60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sz w:val="20"/>
                <w:szCs w:val="20"/>
              </w:rPr>
            </w:pPr>
            <w:r w:rsidRPr="00D30292">
              <w:rPr>
                <w:sz w:val="20"/>
                <w:szCs w:val="20"/>
              </w:rPr>
              <w:t>Закупка медалей, грамот</w:t>
            </w:r>
          </w:p>
        </w:tc>
        <w:tc>
          <w:tcPr>
            <w:tcW w:w="851" w:type="dxa"/>
            <w:vMerge w:val="restart"/>
            <w:vAlign w:val="center"/>
          </w:tcPr>
          <w:p w:rsidR="00816194" w:rsidRPr="00D30292" w:rsidRDefault="009D218C" w:rsidP="007511FE">
            <w:pPr>
              <w:jc w:val="center"/>
              <w:rPr>
                <w:sz w:val="20"/>
                <w:szCs w:val="20"/>
              </w:rPr>
            </w:pPr>
            <w:r w:rsidRPr="00D30292">
              <w:rPr>
                <w:sz w:val="20"/>
                <w:szCs w:val="20"/>
              </w:rPr>
              <w:t>ш</w:t>
            </w:r>
            <w:r w:rsidR="00816194" w:rsidRPr="00D30292">
              <w:rPr>
                <w:sz w:val="20"/>
                <w:szCs w:val="20"/>
              </w:rPr>
              <w:t>т.</w:t>
            </w:r>
          </w:p>
        </w:tc>
        <w:tc>
          <w:tcPr>
            <w:tcW w:w="1417" w:type="dxa"/>
            <w:vAlign w:val="center"/>
          </w:tcPr>
          <w:p w:rsidR="00816194" w:rsidRPr="00D30292" w:rsidRDefault="00816194" w:rsidP="007511FE">
            <w:pPr>
              <w:jc w:val="center"/>
              <w:rPr>
                <w:sz w:val="20"/>
                <w:szCs w:val="20"/>
              </w:rPr>
            </w:pPr>
            <w:r w:rsidRPr="00D30292">
              <w:rPr>
                <w:sz w:val="20"/>
                <w:szCs w:val="20"/>
              </w:rPr>
              <w:t>157</w:t>
            </w:r>
          </w:p>
        </w:tc>
      </w:tr>
      <w:tr w:rsidR="008805D5" w:rsidRPr="00D30292" w:rsidTr="00A1108C">
        <w:trPr>
          <w:trHeight w:val="553"/>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320749,24</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320749,24</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157</w:t>
            </w:r>
          </w:p>
        </w:tc>
      </w:tr>
      <w:tr w:rsidR="008805D5" w:rsidRPr="00D30292" w:rsidTr="00A1108C">
        <w:trPr>
          <w:trHeight w:val="704"/>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320749,24</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320749,24</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157</w:t>
            </w:r>
          </w:p>
        </w:tc>
      </w:tr>
      <w:tr w:rsidR="008805D5" w:rsidRPr="00D30292" w:rsidTr="00A1108C">
        <w:trPr>
          <w:trHeight w:val="1467"/>
        </w:trPr>
        <w:tc>
          <w:tcPr>
            <w:tcW w:w="856" w:type="dxa"/>
            <w:vMerge w:val="restart"/>
            <w:vAlign w:val="center"/>
          </w:tcPr>
          <w:p w:rsidR="00816194" w:rsidRPr="00D30292" w:rsidRDefault="00816194" w:rsidP="007511FE">
            <w:pPr>
              <w:jc w:val="center"/>
              <w:rPr>
                <w:sz w:val="20"/>
                <w:szCs w:val="20"/>
              </w:rPr>
            </w:pPr>
            <w:r w:rsidRPr="00D30292">
              <w:rPr>
                <w:sz w:val="20"/>
                <w:szCs w:val="20"/>
              </w:rPr>
              <w:t>2.2</w:t>
            </w:r>
          </w:p>
        </w:tc>
        <w:tc>
          <w:tcPr>
            <w:tcW w:w="1985" w:type="dxa"/>
            <w:vMerge w:val="restart"/>
            <w:vAlign w:val="center"/>
          </w:tcPr>
          <w:p w:rsidR="00816194" w:rsidRPr="00D30292" w:rsidRDefault="00816194" w:rsidP="007511FE">
            <w:pPr>
              <w:pStyle w:val="Default"/>
              <w:rPr>
                <w:sz w:val="20"/>
                <w:szCs w:val="20"/>
              </w:rPr>
            </w:pPr>
            <w:r w:rsidRPr="00D30292">
              <w:rPr>
                <w:sz w:val="20"/>
                <w:szCs w:val="20"/>
              </w:rPr>
              <w:t xml:space="preserve">Мероприятие: Субсидии на компенсацию затрат, связанных с официальным опубликованием муниципальных правовых актов и иных официальных материалов органов местного самоуправления муниципального округа город Кировск Мурманской области в печатных средствах массовой информации (общество с ограниченной ответственностью "Редакция </w:t>
            </w:r>
            <w:r w:rsidRPr="00D30292">
              <w:rPr>
                <w:sz w:val="20"/>
                <w:szCs w:val="20"/>
              </w:rPr>
              <w:lastRenderedPageBreak/>
              <w:t>региональной общественно-политической газеты "Кировский рабочий")</w:t>
            </w:r>
          </w:p>
        </w:tc>
        <w:tc>
          <w:tcPr>
            <w:tcW w:w="1559" w:type="dxa"/>
            <w:vMerge w:val="restart"/>
            <w:vAlign w:val="center"/>
          </w:tcPr>
          <w:p w:rsidR="00816194" w:rsidRPr="00D30292" w:rsidRDefault="00816194" w:rsidP="007511FE">
            <w:pPr>
              <w:jc w:val="center"/>
              <w:rPr>
                <w:sz w:val="20"/>
                <w:szCs w:val="20"/>
              </w:rPr>
            </w:pPr>
            <w:r w:rsidRPr="00D30292">
              <w:rPr>
                <w:sz w:val="20"/>
                <w:szCs w:val="20"/>
              </w:rPr>
              <w:lastRenderedPageBreak/>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bCs/>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2400000,00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2400000,00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sz w:val="20"/>
                <w:szCs w:val="20"/>
              </w:rPr>
            </w:pPr>
            <w:r w:rsidRPr="00D30292">
              <w:rPr>
                <w:sz w:val="20"/>
                <w:szCs w:val="20"/>
              </w:rPr>
              <w:t>Опубликование МПА в газете «Кировский рабочий»</w:t>
            </w:r>
          </w:p>
        </w:tc>
        <w:tc>
          <w:tcPr>
            <w:tcW w:w="851" w:type="dxa"/>
            <w:vMerge w:val="restart"/>
            <w:vAlign w:val="center"/>
          </w:tcPr>
          <w:p w:rsidR="00816194" w:rsidRPr="00D30292" w:rsidRDefault="009D218C" w:rsidP="007511FE">
            <w:pPr>
              <w:jc w:val="center"/>
              <w:rPr>
                <w:sz w:val="20"/>
                <w:szCs w:val="20"/>
              </w:rPr>
            </w:pPr>
            <w:r w:rsidRPr="00D30292">
              <w:rPr>
                <w:sz w:val="20"/>
                <w:szCs w:val="20"/>
              </w:rPr>
              <w:t>д</w:t>
            </w:r>
            <w:r w:rsidR="00816194" w:rsidRPr="00D30292">
              <w:rPr>
                <w:sz w:val="20"/>
                <w:szCs w:val="20"/>
              </w:rPr>
              <w:t>а – 1, нет - 0</w:t>
            </w:r>
          </w:p>
        </w:tc>
        <w:tc>
          <w:tcPr>
            <w:tcW w:w="1417" w:type="dxa"/>
            <w:vAlign w:val="center"/>
          </w:tcPr>
          <w:p w:rsidR="00816194" w:rsidRPr="00D30292" w:rsidRDefault="00816194" w:rsidP="007511FE">
            <w:pPr>
              <w:jc w:val="center"/>
              <w:rPr>
                <w:sz w:val="20"/>
                <w:szCs w:val="20"/>
              </w:rPr>
            </w:pPr>
            <w:r w:rsidRPr="00D30292">
              <w:rPr>
                <w:sz w:val="20"/>
                <w:szCs w:val="20"/>
              </w:rPr>
              <w:t>1</w:t>
            </w:r>
          </w:p>
        </w:tc>
      </w:tr>
      <w:tr w:rsidR="008805D5" w:rsidRPr="00D30292" w:rsidTr="00A1108C">
        <w:trPr>
          <w:trHeight w:val="1262"/>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2400000,00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2400000,00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w:t>
            </w:r>
          </w:p>
        </w:tc>
      </w:tr>
      <w:tr w:rsidR="008805D5" w:rsidRPr="00D30292" w:rsidTr="00A1108C">
        <w:trPr>
          <w:trHeight w:val="118"/>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2400000,00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2400000,00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w:t>
            </w:r>
          </w:p>
        </w:tc>
      </w:tr>
      <w:tr w:rsidR="008805D5" w:rsidRPr="00D30292" w:rsidTr="00A1108C">
        <w:trPr>
          <w:trHeight w:val="1042"/>
        </w:trPr>
        <w:tc>
          <w:tcPr>
            <w:tcW w:w="856" w:type="dxa"/>
            <w:vMerge w:val="restart"/>
            <w:vAlign w:val="center"/>
          </w:tcPr>
          <w:p w:rsidR="00816194" w:rsidRPr="00D30292" w:rsidRDefault="00816194" w:rsidP="007511FE">
            <w:pPr>
              <w:jc w:val="center"/>
              <w:rPr>
                <w:sz w:val="20"/>
                <w:szCs w:val="20"/>
              </w:rPr>
            </w:pPr>
            <w:r w:rsidRPr="00D30292">
              <w:rPr>
                <w:sz w:val="20"/>
                <w:szCs w:val="20"/>
              </w:rPr>
              <w:lastRenderedPageBreak/>
              <w:t>2.3</w:t>
            </w:r>
          </w:p>
        </w:tc>
        <w:tc>
          <w:tcPr>
            <w:tcW w:w="1985" w:type="dxa"/>
            <w:vMerge w:val="restart"/>
            <w:vAlign w:val="center"/>
          </w:tcPr>
          <w:p w:rsidR="00816194" w:rsidRPr="00D30292" w:rsidRDefault="00816194" w:rsidP="007511FE">
            <w:pPr>
              <w:pStyle w:val="Default"/>
              <w:rPr>
                <w:sz w:val="20"/>
                <w:szCs w:val="20"/>
              </w:rPr>
            </w:pPr>
            <w:r w:rsidRPr="00D30292">
              <w:rPr>
                <w:sz w:val="20"/>
                <w:szCs w:val="20"/>
              </w:rPr>
              <w:t>Мероприятие: Субвенции из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559" w:type="dxa"/>
            <w:vMerge w:val="restart"/>
            <w:vAlign w:val="center"/>
          </w:tcPr>
          <w:p w:rsidR="00816194" w:rsidRPr="00D30292" w:rsidRDefault="00816194" w:rsidP="007511FE">
            <w:pPr>
              <w:jc w:val="center"/>
              <w:rPr>
                <w:sz w:val="20"/>
                <w:szCs w:val="20"/>
              </w:rPr>
            </w:pPr>
            <w:r w:rsidRPr="00D30292">
              <w:rPr>
                <w:sz w:val="20"/>
                <w:szCs w:val="20"/>
              </w:rPr>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bCs/>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2844137,93</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2844137,93</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sz w:val="20"/>
                <w:szCs w:val="20"/>
              </w:rPr>
            </w:pPr>
            <w:r w:rsidRPr="00D30292">
              <w:rPr>
                <w:sz w:val="20"/>
                <w:szCs w:val="20"/>
              </w:rPr>
              <w:t>Кол-во получателей поддержки</w:t>
            </w:r>
          </w:p>
        </w:tc>
        <w:tc>
          <w:tcPr>
            <w:tcW w:w="851" w:type="dxa"/>
            <w:vMerge w:val="restart"/>
            <w:vAlign w:val="center"/>
          </w:tcPr>
          <w:p w:rsidR="00816194" w:rsidRPr="00D30292" w:rsidRDefault="009D218C" w:rsidP="007511FE">
            <w:pPr>
              <w:jc w:val="center"/>
              <w:rPr>
                <w:sz w:val="20"/>
                <w:szCs w:val="20"/>
              </w:rPr>
            </w:pPr>
            <w:r w:rsidRPr="00D30292">
              <w:rPr>
                <w:sz w:val="20"/>
                <w:szCs w:val="20"/>
              </w:rPr>
              <w:t>ч</w:t>
            </w:r>
            <w:r w:rsidR="00816194" w:rsidRPr="00D30292">
              <w:rPr>
                <w:sz w:val="20"/>
                <w:szCs w:val="20"/>
              </w:rPr>
              <w:t>ел.</w:t>
            </w:r>
          </w:p>
        </w:tc>
        <w:tc>
          <w:tcPr>
            <w:tcW w:w="1417" w:type="dxa"/>
            <w:vAlign w:val="center"/>
          </w:tcPr>
          <w:p w:rsidR="00816194" w:rsidRPr="00D30292" w:rsidRDefault="00816194" w:rsidP="007511FE">
            <w:pPr>
              <w:jc w:val="center"/>
              <w:rPr>
                <w:sz w:val="20"/>
                <w:szCs w:val="20"/>
              </w:rPr>
            </w:pPr>
            <w:r w:rsidRPr="00D30292">
              <w:rPr>
                <w:sz w:val="20"/>
                <w:szCs w:val="20"/>
              </w:rPr>
              <w:t>10</w:t>
            </w:r>
          </w:p>
        </w:tc>
      </w:tr>
      <w:tr w:rsidR="008805D5" w:rsidRPr="00D30292" w:rsidTr="00A1108C">
        <w:trPr>
          <w:trHeight w:val="1403"/>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2884137,93</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2844137,93</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10</w:t>
            </w:r>
          </w:p>
        </w:tc>
      </w:tr>
      <w:tr w:rsidR="008805D5" w:rsidRPr="00D30292" w:rsidTr="00A1108C">
        <w:trPr>
          <w:trHeight w:val="481"/>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2844137,93</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2844137,93</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10</w:t>
            </w:r>
          </w:p>
        </w:tc>
      </w:tr>
      <w:tr w:rsidR="008805D5" w:rsidRPr="00D30292" w:rsidTr="00A1108C">
        <w:trPr>
          <w:trHeight w:val="1042"/>
        </w:trPr>
        <w:tc>
          <w:tcPr>
            <w:tcW w:w="856" w:type="dxa"/>
            <w:vMerge w:val="restart"/>
            <w:vAlign w:val="center"/>
          </w:tcPr>
          <w:p w:rsidR="00816194" w:rsidRPr="00D30292" w:rsidRDefault="00816194" w:rsidP="007511FE">
            <w:pPr>
              <w:jc w:val="center"/>
              <w:rPr>
                <w:sz w:val="20"/>
                <w:szCs w:val="20"/>
              </w:rPr>
            </w:pPr>
            <w:r w:rsidRPr="00D30292">
              <w:rPr>
                <w:sz w:val="20"/>
                <w:szCs w:val="20"/>
              </w:rPr>
              <w:t>2.4</w:t>
            </w:r>
          </w:p>
        </w:tc>
        <w:tc>
          <w:tcPr>
            <w:tcW w:w="1985" w:type="dxa"/>
            <w:vMerge w:val="restart"/>
            <w:vAlign w:val="center"/>
          </w:tcPr>
          <w:p w:rsidR="00816194" w:rsidRPr="00D30292" w:rsidRDefault="00816194" w:rsidP="007511FE">
            <w:pPr>
              <w:pStyle w:val="Default"/>
              <w:rPr>
                <w:sz w:val="20"/>
                <w:szCs w:val="20"/>
              </w:rPr>
            </w:pPr>
            <w:r w:rsidRPr="00D30292">
              <w:rPr>
                <w:sz w:val="20"/>
                <w:szCs w:val="20"/>
              </w:rPr>
              <w:t>Мероприятие: Субвенции из областного бюджета местным бюджетам на предоставление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559" w:type="dxa"/>
            <w:vMerge w:val="restart"/>
            <w:vAlign w:val="center"/>
          </w:tcPr>
          <w:p w:rsidR="00816194" w:rsidRPr="00D30292" w:rsidRDefault="00816194" w:rsidP="007511FE">
            <w:pPr>
              <w:jc w:val="center"/>
              <w:rPr>
                <w:sz w:val="20"/>
                <w:szCs w:val="20"/>
              </w:rPr>
            </w:pPr>
            <w:r w:rsidRPr="00D30292">
              <w:rPr>
                <w:sz w:val="20"/>
                <w:szCs w:val="20"/>
              </w:rPr>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bCs/>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1572000,00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1572000,00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sz w:val="20"/>
                <w:szCs w:val="20"/>
              </w:rPr>
            </w:pPr>
            <w:r w:rsidRPr="00D30292">
              <w:rPr>
                <w:sz w:val="20"/>
                <w:szCs w:val="20"/>
              </w:rPr>
              <w:t>Кол-во получателей поддержки</w:t>
            </w:r>
          </w:p>
        </w:tc>
        <w:tc>
          <w:tcPr>
            <w:tcW w:w="851" w:type="dxa"/>
            <w:vMerge w:val="restart"/>
            <w:vAlign w:val="center"/>
          </w:tcPr>
          <w:p w:rsidR="00816194" w:rsidRPr="00D30292" w:rsidRDefault="009D218C" w:rsidP="007511FE">
            <w:pPr>
              <w:jc w:val="center"/>
              <w:rPr>
                <w:sz w:val="20"/>
                <w:szCs w:val="20"/>
              </w:rPr>
            </w:pPr>
            <w:r w:rsidRPr="00D30292">
              <w:rPr>
                <w:sz w:val="20"/>
                <w:szCs w:val="20"/>
              </w:rPr>
              <w:t>е</w:t>
            </w:r>
            <w:r w:rsidR="00816194" w:rsidRPr="00D30292">
              <w:rPr>
                <w:sz w:val="20"/>
                <w:szCs w:val="20"/>
              </w:rPr>
              <w:t>д.</w:t>
            </w:r>
          </w:p>
        </w:tc>
        <w:tc>
          <w:tcPr>
            <w:tcW w:w="1417" w:type="dxa"/>
            <w:vAlign w:val="center"/>
          </w:tcPr>
          <w:p w:rsidR="00816194" w:rsidRPr="00D30292" w:rsidRDefault="00816194" w:rsidP="007511FE">
            <w:pPr>
              <w:jc w:val="center"/>
              <w:rPr>
                <w:sz w:val="20"/>
                <w:szCs w:val="20"/>
              </w:rPr>
            </w:pPr>
            <w:r w:rsidRPr="00D30292">
              <w:rPr>
                <w:sz w:val="20"/>
                <w:szCs w:val="20"/>
              </w:rPr>
              <w:t>44</w:t>
            </w:r>
          </w:p>
        </w:tc>
      </w:tr>
      <w:tr w:rsidR="008805D5" w:rsidRPr="00D30292" w:rsidTr="00A1108C">
        <w:trPr>
          <w:trHeight w:val="972"/>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1572000,00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1572000,00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44</w:t>
            </w:r>
          </w:p>
        </w:tc>
      </w:tr>
      <w:tr w:rsidR="008805D5" w:rsidRPr="00D30292" w:rsidTr="00A1108C">
        <w:trPr>
          <w:trHeight w:val="1048"/>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1572000,00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1572000,00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44</w:t>
            </w:r>
          </w:p>
        </w:tc>
      </w:tr>
      <w:tr w:rsidR="008805D5" w:rsidRPr="00D30292" w:rsidTr="00A1108C">
        <w:trPr>
          <w:trHeight w:val="775"/>
        </w:trPr>
        <w:tc>
          <w:tcPr>
            <w:tcW w:w="856" w:type="dxa"/>
            <w:vMerge w:val="restart"/>
            <w:vAlign w:val="center"/>
          </w:tcPr>
          <w:p w:rsidR="00816194" w:rsidRPr="00D30292" w:rsidRDefault="00816194" w:rsidP="007511FE">
            <w:pPr>
              <w:jc w:val="center"/>
              <w:rPr>
                <w:sz w:val="20"/>
                <w:szCs w:val="20"/>
              </w:rPr>
            </w:pPr>
            <w:r w:rsidRPr="00D30292">
              <w:rPr>
                <w:sz w:val="20"/>
                <w:szCs w:val="20"/>
              </w:rPr>
              <w:lastRenderedPageBreak/>
              <w:t>2.5</w:t>
            </w:r>
          </w:p>
        </w:tc>
        <w:tc>
          <w:tcPr>
            <w:tcW w:w="1985" w:type="dxa"/>
            <w:vMerge w:val="restart"/>
            <w:vAlign w:val="center"/>
          </w:tcPr>
          <w:p w:rsidR="00816194" w:rsidRPr="00D30292" w:rsidRDefault="00816194" w:rsidP="007511FE">
            <w:pPr>
              <w:pStyle w:val="Default"/>
              <w:rPr>
                <w:sz w:val="20"/>
                <w:szCs w:val="20"/>
              </w:rPr>
            </w:pPr>
            <w:r w:rsidRPr="00D30292">
              <w:rPr>
                <w:sz w:val="20"/>
                <w:szCs w:val="20"/>
              </w:rPr>
              <w:t>Мероприятие: Субвенции из областного бюджета местным бюджетам на содержание ребенка в семье опекуна (попечителя) и приемной семье, а также вознаграждение, причитающееся приемному родителю</w:t>
            </w:r>
          </w:p>
        </w:tc>
        <w:tc>
          <w:tcPr>
            <w:tcW w:w="1559" w:type="dxa"/>
            <w:vMerge w:val="restart"/>
            <w:vAlign w:val="center"/>
          </w:tcPr>
          <w:p w:rsidR="00816194" w:rsidRPr="00D30292" w:rsidRDefault="00816194" w:rsidP="007511FE">
            <w:pPr>
              <w:jc w:val="center"/>
              <w:rPr>
                <w:sz w:val="20"/>
                <w:szCs w:val="20"/>
              </w:rPr>
            </w:pPr>
            <w:r w:rsidRPr="00D30292">
              <w:rPr>
                <w:sz w:val="20"/>
                <w:szCs w:val="20"/>
              </w:rPr>
              <w:t>МКУ</w:t>
            </w:r>
          </w:p>
          <w:p w:rsidR="00816194" w:rsidRPr="00D30292" w:rsidRDefault="00816194" w:rsidP="007511FE">
            <w:pPr>
              <w:jc w:val="center"/>
              <w:rPr>
                <w:sz w:val="20"/>
                <w:szCs w:val="20"/>
              </w:rPr>
            </w:pPr>
            <w:r w:rsidRPr="00D30292">
              <w:rPr>
                <w:sz w:val="20"/>
                <w:szCs w:val="20"/>
              </w:rPr>
              <w:t xml:space="preserve"> «Центр учета                     г. Кировска»</w:t>
            </w:r>
          </w:p>
        </w:tc>
        <w:tc>
          <w:tcPr>
            <w:tcW w:w="1134" w:type="dxa"/>
            <w:vMerge w:val="restart"/>
            <w:vAlign w:val="center"/>
          </w:tcPr>
          <w:p w:rsidR="00816194" w:rsidRPr="00D30292" w:rsidRDefault="00816194" w:rsidP="007511FE">
            <w:pPr>
              <w:jc w:val="center"/>
              <w:rPr>
                <w:bCs/>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80455700,00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80455700,00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sz w:val="20"/>
                <w:szCs w:val="20"/>
              </w:rPr>
            </w:pPr>
            <w:r w:rsidRPr="00D30292">
              <w:rPr>
                <w:sz w:val="20"/>
                <w:szCs w:val="20"/>
              </w:rPr>
              <w:t>Кол-во получателей поддержки</w:t>
            </w:r>
          </w:p>
        </w:tc>
        <w:tc>
          <w:tcPr>
            <w:tcW w:w="851" w:type="dxa"/>
            <w:vMerge w:val="restart"/>
            <w:vAlign w:val="center"/>
          </w:tcPr>
          <w:p w:rsidR="00816194" w:rsidRPr="00D30292" w:rsidRDefault="009D218C" w:rsidP="007511FE">
            <w:pPr>
              <w:jc w:val="center"/>
              <w:rPr>
                <w:sz w:val="20"/>
                <w:szCs w:val="20"/>
              </w:rPr>
            </w:pPr>
            <w:r w:rsidRPr="00D30292">
              <w:rPr>
                <w:sz w:val="20"/>
                <w:szCs w:val="20"/>
              </w:rPr>
              <w:t>ч</w:t>
            </w:r>
            <w:r w:rsidR="00816194" w:rsidRPr="00D30292">
              <w:rPr>
                <w:sz w:val="20"/>
                <w:szCs w:val="20"/>
              </w:rPr>
              <w:t>ел.</w:t>
            </w:r>
          </w:p>
        </w:tc>
        <w:tc>
          <w:tcPr>
            <w:tcW w:w="1417" w:type="dxa"/>
            <w:vAlign w:val="center"/>
          </w:tcPr>
          <w:p w:rsidR="00816194" w:rsidRPr="00D30292" w:rsidRDefault="00816194" w:rsidP="007511FE">
            <w:pPr>
              <w:jc w:val="center"/>
              <w:rPr>
                <w:color w:val="000000" w:themeColor="text1"/>
                <w:sz w:val="20"/>
                <w:szCs w:val="20"/>
              </w:rPr>
            </w:pPr>
            <w:r w:rsidRPr="00D30292">
              <w:rPr>
                <w:color w:val="000000" w:themeColor="text1"/>
                <w:sz w:val="20"/>
                <w:szCs w:val="20"/>
              </w:rPr>
              <w:t>127</w:t>
            </w:r>
          </w:p>
        </w:tc>
      </w:tr>
      <w:tr w:rsidR="008805D5" w:rsidRPr="00D30292" w:rsidTr="00A1108C">
        <w:trPr>
          <w:trHeight w:val="573"/>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81946500,00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81946500,00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color w:val="000000" w:themeColor="text1"/>
                <w:sz w:val="20"/>
                <w:szCs w:val="20"/>
              </w:rPr>
            </w:pPr>
            <w:r w:rsidRPr="00D30292">
              <w:rPr>
                <w:color w:val="000000" w:themeColor="text1"/>
                <w:sz w:val="20"/>
                <w:szCs w:val="20"/>
              </w:rPr>
              <w:t>127</w:t>
            </w:r>
          </w:p>
        </w:tc>
      </w:tr>
      <w:tr w:rsidR="008805D5" w:rsidRPr="00D30292" w:rsidTr="00A1108C">
        <w:trPr>
          <w:trHeight w:val="409"/>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81946500,00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81946500,00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color w:val="000000" w:themeColor="text1"/>
                <w:sz w:val="20"/>
                <w:szCs w:val="20"/>
              </w:rPr>
            </w:pPr>
            <w:r w:rsidRPr="00D30292">
              <w:rPr>
                <w:color w:val="000000" w:themeColor="text1"/>
                <w:sz w:val="20"/>
                <w:szCs w:val="20"/>
              </w:rPr>
              <w:t>127</w:t>
            </w:r>
          </w:p>
        </w:tc>
      </w:tr>
      <w:tr w:rsidR="008805D5" w:rsidRPr="00D30292" w:rsidTr="00A1108C">
        <w:trPr>
          <w:trHeight w:val="1184"/>
        </w:trPr>
        <w:tc>
          <w:tcPr>
            <w:tcW w:w="856" w:type="dxa"/>
            <w:vMerge w:val="restart"/>
            <w:vAlign w:val="center"/>
          </w:tcPr>
          <w:p w:rsidR="00816194" w:rsidRPr="00D30292" w:rsidRDefault="00816194" w:rsidP="007511FE">
            <w:pPr>
              <w:jc w:val="center"/>
              <w:rPr>
                <w:sz w:val="20"/>
                <w:szCs w:val="20"/>
              </w:rPr>
            </w:pPr>
            <w:r w:rsidRPr="00D30292">
              <w:rPr>
                <w:sz w:val="20"/>
                <w:szCs w:val="20"/>
              </w:rPr>
              <w:t>2.6</w:t>
            </w:r>
          </w:p>
        </w:tc>
        <w:tc>
          <w:tcPr>
            <w:tcW w:w="1985" w:type="dxa"/>
            <w:vMerge w:val="restart"/>
            <w:vAlign w:val="center"/>
          </w:tcPr>
          <w:p w:rsidR="00816194" w:rsidRPr="00D30292" w:rsidRDefault="00816194" w:rsidP="007511FE">
            <w:pPr>
              <w:pStyle w:val="Default"/>
              <w:rPr>
                <w:sz w:val="20"/>
                <w:szCs w:val="20"/>
              </w:rPr>
            </w:pPr>
            <w:r w:rsidRPr="00D30292">
              <w:rPr>
                <w:sz w:val="20"/>
                <w:szCs w:val="20"/>
              </w:rPr>
              <w:t>Мероприятие: Субвенции из областного бюджета местным бюджетам на реализацию Закона Мурманской области «О патронате» в части финансирования расходов по выплате денежного вознаграждения лицам, осуществляющим постинтернатный патронат в отношении несовершеннолетних и социальный патронат</w:t>
            </w:r>
          </w:p>
        </w:tc>
        <w:tc>
          <w:tcPr>
            <w:tcW w:w="1559" w:type="dxa"/>
            <w:vMerge w:val="restart"/>
            <w:vAlign w:val="center"/>
          </w:tcPr>
          <w:p w:rsidR="00816194" w:rsidRPr="00D30292" w:rsidRDefault="00816194" w:rsidP="007511FE">
            <w:pPr>
              <w:jc w:val="center"/>
              <w:rPr>
                <w:sz w:val="20"/>
                <w:szCs w:val="20"/>
              </w:rPr>
            </w:pPr>
            <w:r w:rsidRPr="00D30292">
              <w:rPr>
                <w:sz w:val="20"/>
                <w:szCs w:val="20"/>
              </w:rPr>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bCs/>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246900,00</w:t>
            </w:r>
          </w:p>
        </w:tc>
        <w:tc>
          <w:tcPr>
            <w:tcW w:w="1418" w:type="dxa"/>
            <w:shd w:val="clear" w:color="auto" w:fill="auto"/>
            <w:noWrap/>
            <w:vAlign w:val="center"/>
          </w:tcPr>
          <w:p w:rsidR="00816194" w:rsidRPr="00D30292" w:rsidRDefault="00816194" w:rsidP="007511FE">
            <w:pPr>
              <w:jc w:val="center"/>
              <w:outlineLvl w:val="1"/>
              <w:rPr>
                <w:color w:val="000000"/>
                <w:sz w:val="20"/>
                <w:szCs w:val="20"/>
              </w:rPr>
            </w:pPr>
            <w:r w:rsidRPr="00D30292">
              <w:rPr>
                <w:color w:val="000000"/>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246900,00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sz w:val="20"/>
                <w:szCs w:val="20"/>
              </w:rPr>
            </w:pPr>
            <w:r w:rsidRPr="00D30292">
              <w:rPr>
                <w:sz w:val="20"/>
                <w:szCs w:val="20"/>
              </w:rPr>
              <w:t>Кол-во получателей поддержки</w:t>
            </w:r>
          </w:p>
        </w:tc>
        <w:tc>
          <w:tcPr>
            <w:tcW w:w="851" w:type="dxa"/>
            <w:vMerge w:val="restart"/>
            <w:vAlign w:val="center"/>
          </w:tcPr>
          <w:p w:rsidR="00816194" w:rsidRPr="00D30292" w:rsidRDefault="009D218C" w:rsidP="007511FE">
            <w:pPr>
              <w:jc w:val="center"/>
              <w:rPr>
                <w:sz w:val="20"/>
                <w:szCs w:val="20"/>
              </w:rPr>
            </w:pPr>
            <w:r w:rsidRPr="00D30292">
              <w:rPr>
                <w:sz w:val="20"/>
                <w:szCs w:val="20"/>
              </w:rPr>
              <w:t>ч</w:t>
            </w:r>
            <w:r w:rsidR="00816194" w:rsidRPr="00D30292">
              <w:rPr>
                <w:sz w:val="20"/>
                <w:szCs w:val="20"/>
              </w:rPr>
              <w:t>ел.</w:t>
            </w:r>
          </w:p>
        </w:tc>
        <w:tc>
          <w:tcPr>
            <w:tcW w:w="1417" w:type="dxa"/>
            <w:vAlign w:val="center"/>
          </w:tcPr>
          <w:p w:rsidR="00816194" w:rsidRPr="00D30292" w:rsidRDefault="00816194" w:rsidP="007511FE">
            <w:pPr>
              <w:jc w:val="center"/>
              <w:rPr>
                <w:color w:val="000000" w:themeColor="text1"/>
                <w:sz w:val="20"/>
                <w:szCs w:val="20"/>
              </w:rPr>
            </w:pPr>
            <w:r w:rsidRPr="00D30292">
              <w:rPr>
                <w:color w:val="000000" w:themeColor="text1"/>
                <w:sz w:val="20"/>
                <w:szCs w:val="20"/>
              </w:rPr>
              <w:t>10</w:t>
            </w:r>
          </w:p>
        </w:tc>
      </w:tr>
      <w:tr w:rsidR="008805D5" w:rsidRPr="00D30292" w:rsidTr="00A1108C">
        <w:trPr>
          <w:trHeight w:val="988"/>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D30292">
            <w:pPr>
              <w:jc w:val="center"/>
              <w:rPr>
                <w:sz w:val="20"/>
                <w:szCs w:val="20"/>
              </w:rPr>
            </w:pPr>
            <w:r w:rsidRPr="00D30292">
              <w:rPr>
                <w:sz w:val="20"/>
                <w:szCs w:val="20"/>
              </w:rPr>
              <w:t>2026</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246900,00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246900,00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10</w:t>
            </w:r>
          </w:p>
        </w:tc>
      </w:tr>
      <w:tr w:rsidR="008805D5" w:rsidRPr="00D30292" w:rsidTr="00A1108C">
        <w:trPr>
          <w:trHeight w:val="70"/>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sz w:val="20"/>
                <w:szCs w:val="20"/>
              </w:rPr>
            </w:pPr>
            <w:r w:rsidRPr="00D30292">
              <w:rPr>
                <w:sz w:val="20"/>
                <w:szCs w:val="20"/>
              </w:rPr>
              <w:t>2027</w:t>
            </w:r>
          </w:p>
        </w:tc>
        <w:tc>
          <w:tcPr>
            <w:tcW w:w="1417" w:type="dxa"/>
            <w:shd w:val="clear" w:color="auto" w:fill="auto"/>
            <w:noWrap/>
            <w:vAlign w:val="center"/>
          </w:tcPr>
          <w:p w:rsidR="00816194" w:rsidRPr="00D30292" w:rsidRDefault="00816194" w:rsidP="007511FE">
            <w:pPr>
              <w:jc w:val="center"/>
              <w:rPr>
                <w:sz w:val="20"/>
                <w:szCs w:val="20"/>
              </w:rPr>
            </w:pPr>
            <w:r w:rsidRPr="00D30292">
              <w:rPr>
                <w:sz w:val="20"/>
                <w:szCs w:val="20"/>
              </w:rPr>
              <w:t>246900,00</w:t>
            </w:r>
          </w:p>
        </w:tc>
        <w:tc>
          <w:tcPr>
            <w:tcW w:w="1418"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246900,00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10</w:t>
            </w:r>
          </w:p>
        </w:tc>
      </w:tr>
      <w:tr w:rsidR="008805D5" w:rsidRPr="00D30292" w:rsidTr="00A1108C">
        <w:trPr>
          <w:trHeight w:val="413"/>
        </w:trPr>
        <w:tc>
          <w:tcPr>
            <w:tcW w:w="856" w:type="dxa"/>
            <w:vMerge w:val="restart"/>
            <w:vAlign w:val="center"/>
          </w:tcPr>
          <w:p w:rsidR="00816194" w:rsidRPr="00D30292" w:rsidRDefault="00816194" w:rsidP="007511FE">
            <w:pPr>
              <w:jc w:val="center"/>
              <w:rPr>
                <w:sz w:val="20"/>
                <w:szCs w:val="20"/>
              </w:rPr>
            </w:pPr>
            <w:r w:rsidRPr="00D30292">
              <w:rPr>
                <w:sz w:val="20"/>
                <w:szCs w:val="20"/>
              </w:rPr>
              <w:t>2.7</w:t>
            </w:r>
          </w:p>
        </w:tc>
        <w:tc>
          <w:tcPr>
            <w:tcW w:w="1985" w:type="dxa"/>
            <w:vMerge w:val="restart"/>
            <w:vAlign w:val="center"/>
          </w:tcPr>
          <w:p w:rsidR="00816194" w:rsidRPr="00D30292" w:rsidRDefault="00816194" w:rsidP="007511FE">
            <w:pPr>
              <w:pStyle w:val="Default"/>
              <w:rPr>
                <w:sz w:val="20"/>
                <w:szCs w:val="20"/>
              </w:rPr>
            </w:pPr>
            <w:r w:rsidRPr="00D30292">
              <w:rPr>
                <w:sz w:val="20"/>
                <w:szCs w:val="20"/>
              </w:rPr>
              <w:t xml:space="preserve">Мероприятие: Ежемесячная денежная выплата гражданам, удостоенным звания "Почётный </w:t>
            </w:r>
            <w:r w:rsidRPr="00D30292">
              <w:rPr>
                <w:sz w:val="20"/>
                <w:szCs w:val="20"/>
              </w:rPr>
              <w:lastRenderedPageBreak/>
              <w:t>гражданин города Кировска"</w:t>
            </w:r>
          </w:p>
        </w:tc>
        <w:tc>
          <w:tcPr>
            <w:tcW w:w="1559" w:type="dxa"/>
            <w:vMerge w:val="restart"/>
            <w:vAlign w:val="center"/>
          </w:tcPr>
          <w:p w:rsidR="00816194" w:rsidRPr="00D30292" w:rsidRDefault="00816194" w:rsidP="007511FE">
            <w:pPr>
              <w:jc w:val="center"/>
              <w:rPr>
                <w:sz w:val="20"/>
                <w:szCs w:val="20"/>
              </w:rPr>
            </w:pPr>
            <w:r w:rsidRPr="00D30292">
              <w:rPr>
                <w:sz w:val="20"/>
                <w:szCs w:val="20"/>
              </w:rPr>
              <w:lastRenderedPageBreak/>
              <w:t xml:space="preserve">МКУ </w:t>
            </w:r>
          </w:p>
          <w:p w:rsidR="00816194" w:rsidRPr="00D30292" w:rsidRDefault="00816194" w:rsidP="007511FE">
            <w:pPr>
              <w:jc w:val="center"/>
              <w:rPr>
                <w:sz w:val="20"/>
                <w:szCs w:val="20"/>
              </w:rPr>
            </w:pPr>
            <w:r w:rsidRPr="00D30292">
              <w:rPr>
                <w:sz w:val="20"/>
                <w:szCs w:val="20"/>
              </w:rPr>
              <w:t>«Центр учета                     г. Кировска»</w:t>
            </w:r>
          </w:p>
        </w:tc>
        <w:tc>
          <w:tcPr>
            <w:tcW w:w="1134" w:type="dxa"/>
            <w:vMerge w:val="restart"/>
            <w:vAlign w:val="center"/>
          </w:tcPr>
          <w:p w:rsidR="00816194" w:rsidRPr="00D30292" w:rsidRDefault="00816194" w:rsidP="007511FE">
            <w:pPr>
              <w:jc w:val="center"/>
              <w:rPr>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outlineLvl w:val="1"/>
              <w:rPr>
                <w:color w:val="000000"/>
                <w:sz w:val="20"/>
                <w:szCs w:val="20"/>
              </w:rPr>
            </w:pPr>
            <w:r w:rsidRPr="00D30292">
              <w:rPr>
                <w:color w:val="000000"/>
                <w:sz w:val="20"/>
                <w:szCs w:val="20"/>
              </w:rPr>
              <w:t>496800,00</w:t>
            </w:r>
          </w:p>
        </w:tc>
        <w:tc>
          <w:tcPr>
            <w:tcW w:w="1418" w:type="dxa"/>
            <w:shd w:val="clear" w:color="auto" w:fill="auto"/>
            <w:noWrap/>
            <w:vAlign w:val="center"/>
          </w:tcPr>
          <w:p w:rsidR="00816194" w:rsidRPr="00D30292" w:rsidRDefault="00816194" w:rsidP="007511FE">
            <w:pPr>
              <w:jc w:val="center"/>
              <w:outlineLvl w:val="1"/>
              <w:rPr>
                <w:color w:val="000000"/>
                <w:sz w:val="20"/>
                <w:szCs w:val="20"/>
              </w:rPr>
            </w:pPr>
            <w:r w:rsidRPr="00D30292">
              <w:rPr>
                <w:color w:val="000000"/>
                <w:sz w:val="20"/>
                <w:szCs w:val="20"/>
              </w:rPr>
              <w:t>496800,00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sz w:val="20"/>
                <w:szCs w:val="20"/>
              </w:rPr>
            </w:pPr>
            <w:r w:rsidRPr="00D30292">
              <w:rPr>
                <w:sz w:val="20"/>
                <w:szCs w:val="20"/>
              </w:rPr>
              <w:t>Кол-во получателей поддержки</w:t>
            </w:r>
          </w:p>
        </w:tc>
        <w:tc>
          <w:tcPr>
            <w:tcW w:w="851" w:type="dxa"/>
            <w:vMerge w:val="restart"/>
            <w:vAlign w:val="center"/>
          </w:tcPr>
          <w:p w:rsidR="00816194" w:rsidRPr="00D30292" w:rsidRDefault="009D218C" w:rsidP="007511FE">
            <w:pPr>
              <w:jc w:val="center"/>
              <w:rPr>
                <w:sz w:val="20"/>
                <w:szCs w:val="20"/>
              </w:rPr>
            </w:pPr>
            <w:r w:rsidRPr="00D30292">
              <w:rPr>
                <w:sz w:val="20"/>
                <w:szCs w:val="20"/>
              </w:rPr>
              <w:t>ч</w:t>
            </w:r>
            <w:r w:rsidR="00816194" w:rsidRPr="00D30292">
              <w:rPr>
                <w:sz w:val="20"/>
                <w:szCs w:val="20"/>
              </w:rPr>
              <w:t>ел.</w:t>
            </w:r>
          </w:p>
        </w:tc>
        <w:tc>
          <w:tcPr>
            <w:tcW w:w="1417" w:type="dxa"/>
            <w:vAlign w:val="center"/>
          </w:tcPr>
          <w:p w:rsidR="00816194" w:rsidRPr="00D30292" w:rsidRDefault="00816194" w:rsidP="007511FE">
            <w:pPr>
              <w:jc w:val="center"/>
              <w:rPr>
                <w:sz w:val="20"/>
                <w:szCs w:val="20"/>
              </w:rPr>
            </w:pPr>
            <w:r w:rsidRPr="00D30292">
              <w:rPr>
                <w:sz w:val="20"/>
                <w:szCs w:val="20"/>
              </w:rPr>
              <w:t>18</w:t>
            </w:r>
          </w:p>
        </w:tc>
      </w:tr>
      <w:tr w:rsidR="008805D5" w:rsidRPr="00D30292" w:rsidTr="00A1108C">
        <w:trPr>
          <w:trHeight w:val="554"/>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pStyle w:val="Default"/>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2026</w:t>
            </w:r>
          </w:p>
        </w:tc>
        <w:tc>
          <w:tcPr>
            <w:tcW w:w="1417" w:type="dxa"/>
            <w:shd w:val="clear" w:color="auto" w:fill="auto"/>
            <w:noWrap/>
            <w:vAlign w:val="center"/>
          </w:tcPr>
          <w:p w:rsidR="00816194" w:rsidRPr="00D30292" w:rsidRDefault="00816194" w:rsidP="007511FE">
            <w:pPr>
              <w:jc w:val="center"/>
              <w:outlineLvl w:val="1"/>
              <w:rPr>
                <w:color w:val="000000"/>
                <w:sz w:val="20"/>
                <w:szCs w:val="20"/>
              </w:rPr>
            </w:pPr>
            <w:r w:rsidRPr="00D30292">
              <w:rPr>
                <w:color w:val="000000"/>
                <w:sz w:val="20"/>
                <w:szCs w:val="20"/>
              </w:rPr>
              <w:t>496800,00</w:t>
            </w:r>
          </w:p>
        </w:tc>
        <w:tc>
          <w:tcPr>
            <w:tcW w:w="1418" w:type="dxa"/>
            <w:shd w:val="clear" w:color="auto" w:fill="auto"/>
            <w:noWrap/>
            <w:vAlign w:val="center"/>
          </w:tcPr>
          <w:p w:rsidR="00816194" w:rsidRPr="00D30292" w:rsidRDefault="00816194" w:rsidP="007511FE">
            <w:pPr>
              <w:jc w:val="center"/>
              <w:outlineLvl w:val="1"/>
              <w:rPr>
                <w:color w:val="000000"/>
                <w:sz w:val="20"/>
                <w:szCs w:val="20"/>
              </w:rPr>
            </w:pPr>
            <w:r w:rsidRPr="00D30292">
              <w:rPr>
                <w:color w:val="000000"/>
                <w:sz w:val="20"/>
                <w:szCs w:val="20"/>
              </w:rPr>
              <w:t>496800,00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18</w:t>
            </w:r>
          </w:p>
        </w:tc>
      </w:tr>
      <w:tr w:rsidR="008805D5" w:rsidRPr="00D30292" w:rsidTr="00A1108C">
        <w:trPr>
          <w:trHeight w:val="70"/>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pStyle w:val="Default"/>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2027</w:t>
            </w:r>
          </w:p>
        </w:tc>
        <w:tc>
          <w:tcPr>
            <w:tcW w:w="1417" w:type="dxa"/>
            <w:shd w:val="clear" w:color="auto" w:fill="auto"/>
            <w:noWrap/>
            <w:vAlign w:val="center"/>
          </w:tcPr>
          <w:p w:rsidR="00816194" w:rsidRPr="00D30292" w:rsidRDefault="00816194" w:rsidP="007511FE">
            <w:pPr>
              <w:jc w:val="center"/>
              <w:outlineLvl w:val="1"/>
              <w:rPr>
                <w:color w:val="000000"/>
                <w:sz w:val="20"/>
                <w:szCs w:val="20"/>
              </w:rPr>
            </w:pPr>
            <w:r w:rsidRPr="00D30292">
              <w:rPr>
                <w:color w:val="000000"/>
                <w:sz w:val="20"/>
                <w:szCs w:val="20"/>
              </w:rPr>
              <w:t>496800,00</w:t>
            </w:r>
          </w:p>
        </w:tc>
        <w:tc>
          <w:tcPr>
            <w:tcW w:w="1418" w:type="dxa"/>
            <w:shd w:val="clear" w:color="auto" w:fill="auto"/>
            <w:noWrap/>
            <w:vAlign w:val="center"/>
          </w:tcPr>
          <w:p w:rsidR="00816194" w:rsidRPr="00D30292" w:rsidRDefault="00816194" w:rsidP="007511FE">
            <w:pPr>
              <w:jc w:val="center"/>
              <w:outlineLvl w:val="1"/>
              <w:rPr>
                <w:color w:val="000000"/>
                <w:sz w:val="20"/>
                <w:szCs w:val="20"/>
              </w:rPr>
            </w:pPr>
            <w:r w:rsidRPr="00D30292">
              <w:rPr>
                <w:color w:val="000000"/>
                <w:sz w:val="20"/>
                <w:szCs w:val="20"/>
              </w:rPr>
              <w:t>496800,00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ign w:val="center"/>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18</w:t>
            </w:r>
          </w:p>
        </w:tc>
      </w:tr>
      <w:tr w:rsidR="008805D5" w:rsidRPr="00D30292" w:rsidTr="00A1108C">
        <w:trPr>
          <w:trHeight w:val="295"/>
        </w:trPr>
        <w:tc>
          <w:tcPr>
            <w:tcW w:w="856" w:type="dxa"/>
            <w:vMerge w:val="restart"/>
            <w:vAlign w:val="center"/>
          </w:tcPr>
          <w:p w:rsidR="00816194" w:rsidRPr="00D30292" w:rsidRDefault="00816194" w:rsidP="007511FE">
            <w:pPr>
              <w:jc w:val="center"/>
              <w:rPr>
                <w:sz w:val="20"/>
                <w:szCs w:val="20"/>
              </w:rPr>
            </w:pPr>
            <w:r w:rsidRPr="00D30292">
              <w:rPr>
                <w:sz w:val="20"/>
                <w:szCs w:val="20"/>
              </w:rPr>
              <w:lastRenderedPageBreak/>
              <w:t>2.8</w:t>
            </w:r>
          </w:p>
        </w:tc>
        <w:tc>
          <w:tcPr>
            <w:tcW w:w="1985" w:type="dxa"/>
            <w:vMerge w:val="restart"/>
            <w:vAlign w:val="center"/>
          </w:tcPr>
          <w:p w:rsidR="00816194" w:rsidRPr="00D30292" w:rsidRDefault="00816194" w:rsidP="007511FE">
            <w:pPr>
              <w:pStyle w:val="Default"/>
              <w:rPr>
                <w:sz w:val="20"/>
                <w:szCs w:val="20"/>
              </w:rPr>
            </w:pPr>
            <w:r w:rsidRPr="00D30292">
              <w:rPr>
                <w:sz w:val="20"/>
                <w:szCs w:val="20"/>
              </w:rPr>
              <w:t>Мероприятие: Доплаты к пенсиям муниципальных служащих</w:t>
            </w:r>
          </w:p>
        </w:tc>
        <w:tc>
          <w:tcPr>
            <w:tcW w:w="1559" w:type="dxa"/>
            <w:vMerge w:val="restart"/>
            <w:vAlign w:val="center"/>
          </w:tcPr>
          <w:p w:rsidR="00816194" w:rsidRPr="00D30292" w:rsidRDefault="00816194" w:rsidP="007511FE">
            <w:pPr>
              <w:jc w:val="center"/>
              <w:rPr>
                <w:sz w:val="20"/>
                <w:szCs w:val="20"/>
              </w:rPr>
            </w:pPr>
            <w:r w:rsidRPr="00D30292">
              <w:rPr>
                <w:sz w:val="20"/>
                <w:szCs w:val="20"/>
              </w:rPr>
              <w:t>МКУ</w:t>
            </w:r>
          </w:p>
          <w:p w:rsidR="00816194" w:rsidRPr="00D30292" w:rsidRDefault="00816194" w:rsidP="007511FE">
            <w:pPr>
              <w:jc w:val="center"/>
              <w:rPr>
                <w:sz w:val="20"/>
                <w:szCs w:val="20"/>
              </w:rPr>
            </w:pPr>
            <w:r w:rsidRPr="00D30292">
              <w:rPr>
                <w:sz w:val="20"/>
                <w:szCs w:val="20"/>
              </w:rPr>
              <w:t xml:space="preserve"> «Центр учета                     г. Кировска»</w:t>
            </w:r>
          </w:p>
        </w:tc>
        <w:tc>
          <w:tcPr>
            <w:tcW w:w="1134" w:type="dxa"/>
            <w:vMerge w:val="restart"/>
            <w:vAlign w:val="center"/>
          </w:tcPr>
          <w:p w:rsidR="00816194" w:rsidRPr="00D30292" w:rsidRDefault="00816194" w:rsidP="007511FE">
            <w:pPr>
              <w:jc w:val="center"/>
              <w:rPr>
                <w:sz w:val="20"/>
                <w:szCs w:val="20"/>
              </w:rPr>
            </w:pPr>
            <w:r w:rsidRPr="00D30292">
              <w:rPr>
                <w:sz w:val="20"/>
                <w:szCs w:val="20"/>
              </w:rPr>
              <w:t>Ежегодно</w:t>
            </w: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2025</w:t>
            </w:r>
          </w:p>
        </w:tc>
        <w:tc>
          <w:tcPr>
            <w:tcW w:w="1417" w:type="dxa"/>
            <w:shd w:val="clear" w:color="auto" w:fill="auto"/>
            <w:noWrap/>
            <w:vAlign w:val="center"/>
          </w:tcPr>
          <w:p w:rsidR="00816194" w:rsidRPr="00D30292" w:rsidRDefault="00816194" w:rsidP="007511FE">
            <w:pPr>
              <w:jc w:val="center"/>
              <w:outlineLvl w:val="1"/>
              <w:rPr>
                <w:color w:val="000000"/>
                <w:sz w:val="20"/>
                <w:szCs w:val="20"/>
              </w:rPr>
            </w:pPr>
            <w:r w:rsidRPr="00D30292">
              <w:rPr>
                <w:color w:val="000000"/>
                <w:sz w:val="20"/>
                <w:szCs w:val="20"/>
              </w:rPr>
              <w:t>5583802,20</w:t>
            </w:r>
          </w:p>
        </w:tc>
        <w:tc>
          <w:tcPr>
            <w:tcW w:w="1418" w:type="dxa"/>
            <w:shd w:val="clear" w:color="auto" w:fill="auto"/>
            <w:noWrap/>
            <w:vAlign w:val="center"/>
          </w:tcPr>
          <w:p w:rsidR="00816194" w:rsidRPr="00D30292" w:rsidRDefault="00816194" w:rsidP="007511FE">
            <w:pPr>
              <w:jc w:val="center"/>
              <w:outlineLvl w:val="1"/>
              <w:rPr>
                <w:color w:val="000000"/>
                <w:sz w:val="20"/>
                <w:szCs w:val="20"/>
              </w:rPr>
            </w:pPr>
            <w:r w:rsidRPr="00D30292">
              <w:rPr>
                <w:color w:val="000000"/>
                <w:sz w:val="20"/>
                <w:szCs w:val="20"/>
              </w:rPr>
              <w:t>5583802,20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val="restart"/>
            <w:vAlign w:val="center"/>
          </w:tcPr>
          <w:p w:rsidR="00816194" w:rsidRPr="00D30292" w:rsidRDefault="00816194" w:rsidP="007511FE">
            <w:pPr>
              <w:jc w:val="center"/>
              <w:rPr>
                <w:sz w:val="20"/>
                <w:szCs w:val="20"/>
              </w:rPr>
            </w:pPr>
            <w:r w:rsidRPr="00D30292">
              <w:rPr>
                <w:sz w:val="20"/>
                <w:szCs w:val="20"/>
              </w:rPr>
              <w:t>Кол-во получателей поддержки</w:t>
            </w:r>
          </w:p>
        </w:tc>
        <w:tc>
          <w:tcPr>
            <w:tcW w:w="851" w:type="dxa"/>
            <w:vMerge w:val="restart"/>
            <w:vAlign w:val="center"/>
          </w:tcPr>
          <w:p w:rsidR="00816194" w:rsidRPr="00D30292" w:rsidRDefault="009D218C" w:rsidP="007511FE">
            <w:pPr>
              <w:jc w:val="center"/>
              <w:rPr>
                <w:sz w:val="20"/>
                <w:szCs w:val="20"/>
              </w:rPr>
            </w:pPr>
            <w:r w:rsidRPr="00D30292">
              <w:rPr>
                <w:sz w:val="20"/>
                <w:szCs w:val="20"/>
              </w:rPr>
              <w:t>ч</w:t>
            </w:r>
            <w:r w:rsidR="00816194" w:rsidRPr="00D30292">
              <w:rPr>
                <w:sz w:val="20"/>
                <w:szCs w:val="20"/>
              </w:rPr>
              <w:t>ел.</w:t>
            </w:r>
          </w:p>
        </w:tc>
        <w:tc>
          <w:tcPr>
            <w:tcW w:w="1417" w:type="dxa"/>
            <w:vAlign w:val="center"/>
          </w:tcPr>
          <w:p w:rsidR="00816194" w:rsidRPr="00D30292" w:rsidRDefault="00816194" w:rsidP="007511FE">
            <w:pPr>
              <w:jc w:val="center"/>
              <w:rPr>
                <w:sz w:val="20"/>
                <w:szCs w:val="20"/>
              </w:rPr>
            </w:pPr>
            <w:r w:rsidRPr="00D30292">
              <w:rPr>
                <w:sz w:val="20"/>
                <w:szCs w:val="20"/>
              </w:rPr>
              <w:t>48</w:t>
            </w:r>
          </w:p>
        </w:tc>
      </w:tr>
      <w:tr w:rsidR="008805D5" w:rsidRPr="00D30292" w:rsidTr="00A1108C">
        <w:trPr>
          <w:trHeight w:val="414"/>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pStyle w:val="Default"/>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16194" w:rsidP="007511FE">
            <w:pPr>
              <w:jc w:val="center"/>
              <w:rPr>
                <w:bCs/>
                <w:sz w:val="20"/>
                <w:szCs w:val="20"/>
              </w:rPr>
            </w:pPr>
            <w:r w:rsidRPr="00D30292">
              <w:rPr>
                <w:bCs/>
                <w:sz w:val="20"/>
                <w:szCs w:val="20"/>
              </w:rPr>
              <w:t>2026</w:t>
            </w:r>
          </w:p>
        </w:tc>
        <w:tc>
          <w:tcPr>
            <w:tcW w:w="1417" w:type="dxa"/>
            <w:shd w:val="clear" w:color="auto" w:fill="auto"/>
            <w:noWrap/>
            <w:vAlign w:val="center"/>
          </w:tcPr>
          <w:p w:rsidR="00816194" w:rsidRPr="00D30292" w:rsidRDefault="00816194" w:rsidP="007511FE">
            <w:pPr>
              <w:jc w:val="center"/>
              <w:outlineLvl w:val="1"/>
              <w:rPr>
                <w:color w:val="000000"/>
                <w:sz w:val="20"/>
                <w:szCs w:val="20"/>
              </w:rPr>
            </w:pPr>
            <w:r w:rsidRPr="00D30292">
              <w:rPr>
                <w:color w:val="000000"/>
                <w:sz w:val="20"/>
                <w:szCs w:val="20"/>
              </w:rPr>
              <w:t>5583802,20</w:t>
            </w:r>
          </w:p>
        </w:tc>
        <w:tc>
          <w:tcPr>
            <w:tcW w:w="1418" w:type="dxa"/>
            <w:shd w:val="clear" w:color="auto" w:fill="auto"/>
            <w:noWrap/>
            <w:vAlign w:val="center"/>
          </w:tcPr>
          <w:p w:rsidR="00816194" w:rsidRPr="00D30292" w:rsidRDefault="00816194" w:rsidP="007511FE">
            <w:pPr>
              <w:jc w:val="center"/>
              <w:outlineLvl w:val="1"/>
              <w:rPr>
                <w:color w:val="000000"/>
                <w:sz w:val="20"/>
                <w:szCs w:val="20"/>
              </w:rPr>
            </w:pPr>
            <w:r w:rsidRPr="00D30292">
              <w:rPr>
                <w:color w:val="000000"/>
                <w:sz w:val="20"/>
                <w:szCs w:val="20"/>
              </w:rPr>
              <w:t>5583802,20</w:t>
            </w:r>
          </w:p>
        </w:tc>
        <w:tc>
          <w:tcPr>
            <w:tcW w:w="1275"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851" w:type="dxa"/>
            <w:shd w:val="clear" w:color="auto" w:fill="auto"/>
            <w:noWrap/>
            <w:vAlign w:val="center"/>
          </w:tcPr>
          <w:p w:rsidR="00816194" w:rsidRPr="00D30292" w:rsidRDefault="00816194" w:rsidP="007511FE">
            <w:pPr>
              <w:jc w:val="center"/>
              <w:rPr>
                <w:sz w:val="20"/>
                <w:szCs w:val="20"/>
              </w:rPr>
            </w:pPr>
            <w:r w:rsidRPr="00D30292">
              <w:rPr>
                <w:sz w:val="20"/>
                <w:szCs w:val="20"/>
              </w:rPr>
              <w:t>0,00</w:t>
            </w:r>
          </w:p>
        </w:tc>
        <w:tc>
          <w:tcPr>
            <w:tcW w:w="1417" w:type="dxa"/>
            <w:vMerge/>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48</w:t>
            </w:r>
          </w:p>
        </w:tc>
      </w:tr>
      <w:tr w:rsidR="008805D5" w:rsidRPr="00D30292" w:rsidTr="00A1108C">
        <w:trPr>
          <w:trHeight w:val="295"/>
        </w:trPr>
        <w:tc>
          <w:tcPr>
            <w:tcW w:w="856" w:type="dxa"/>
            <w:vMerge/>
            <w:vAlign w:val="center"/>
          </w:tcPr>
          <w:p w:rsidR="00816194" w:rsidRPr="00D30292" w:rsidRDefault="00816194" w:rsidP="007511FE">
            <w:pPr>
              <w:jc w:val="center"/>
              <w:rPr>
                <w:sz w:val="20"/>
                <w:szCs w:val="20"/>
              </w:rPr>
            </w:pPr>
          </w:p>
        </w:tc>
        <w:tc>
          <w:tcPr>
            <w:tcW w:w="1985" w:type="dxa"/>
            <w:vMerge/>
            <w:vAlign w:val="center"/>
          </w:tcPr>
          <w:p w:rsidR="00816194" w:rsidRPr="00D30292" w:rsidRDefault="00816194" w:rsidP="007511FE">
            <w:pPr>
              <w:pStyle w:val="Default"/>
              <w:rPr>
                <w:sz w:val="20"/>
                <w:szCs w:val="20"/>
              </w:rPr>
            </w:pPr>
          </w:p>
        </w:tc>
        <w:tc>
          <w:tcPr>
            <w:tcW w:w="1559" w:type="dxa"/>
            <w:vMerge/>
            <w:vAlign w:val="center"/>
          </w:tcPr>
          <w:p w:rsidR="00816194" w:rsidRPr="00D30292" w:rsidRDefault="00816194" w:rsidP="007511FE">
            <w:pPr>
              <w:jc w:val="center"/>
              <w:rPr>
                <w:sz w:val="20"/>
                <w:szCs w:val="20"/>
              </w:rPr>
            </w:pPr>
          </w:p>
        </w:tc>
        <w:tc>
          <w:tcPr>
            <w:tcW w:w="1134" w:type="dxa"/>
            <w:vMerge/>
            <w:vAlign w:val="center"/>
          </w:tcPr>
          <w:p w:rsidR="00816194" w:rsidRPr="00D30292" w:rsidRDefault="00816194" w:rsidP="007511FE">
            <w:pPr>
              <w:jc w:val="center"/>
              <w:rPr>
                <w:sz w:val="20"/>
                <w:szCs w:val="20"/>
              </w:rPr>
            </w:pPr>
          </w:p>
        </w:tc>
        <w:tc>
          <w:tcPr>
            <w:tcW w:w="1276" w:type="dxa"/>
            <w:shd w:val="clear" w:color="auto" w:fill="auto"/>
            <w:noWrap/>
            <w:vAlign w:val="center"/>
          </w:tcPr>
          <w:p w:rsidR="00816194" w:rsidRPr="00D30292" w:rsidRDefault="008805D5" w:rsidP="007511FE">
            <w:pPr>
              <w:jc w:val="center"/>
              <w:rPr>
                <w:bCs/>
                <w:sz w:val="20"/>
                <w:szCs w:val="20"/>
              </w:rPr>
            </w:pPr>
            <w:r w:rsidRPr="00D30292">
              <w:rPr>
                <w:bCs/>
                <w:sz w:val="20"/>
                <w:szCs w:val="20"/>
              </w:rPr>
              <w:t>2027</w:t>
            </w:r>
          </w:p>
        </w:tc>
        <w:tc>
          <w:tcPr>
            <w:tcW w:w="1417" w:type="dxa"/>
            <w:shd w:val="clear" w:color="auto" w:fill="auto"/>
            <w:noWrap/>
            <w:vAlign w:val="center"/>
          </w:tcPr>
          <w:p w:rsidR="00816194" w:rsidRPr="00D30292" w:rsidRDefault="008805D5" w:rsidP="007511FE">
            <w:pPr>
              <w:jc w:val="center"/>
              <w:outlineLvl w:val="1"/>
              <w:rPr>
                <w:color w:val="000000"/>
                <w:sz w:val="20"/>
                <w:szCs w:val="20"/>
              </w:rPr>
            </w:pPr>
            <w:r w:rsidRPr="00D30292">
              <w:rPr>
                <w:color w:val="000000"/>
                <w:sz w:val="20"/>
                <w:szCs w:val="20"/>
              </w:rPr>
              <w:t>5 583 802,20</w:t>
            </w:r>
          </w:p>
        </w:tc>
        <w:tc>
          <w:tcPr>
            <w:tcW w:w="1418" w:type="dxa"/>
            <w:shd w:val="clear" w:color="auto" w:fill="auto"/>
            <w:noWrap/>
            <w:vAlign w:val="center"/>
          </w:tcPr>
          <w:p w:rsidR="00816194" w:rsidRPr="00D30292" w:rsidRDefault="008805D5" w:rsidP="007511FE">
            <w:pPr>
              <w:jc w:val="center"/>
              <w:outlineLvl w:val="1"/>
              <w:rPr>
                <w:color w:val="000000"/>
                <w:sz w:val="20"/>
                <w:szCs w:val="20"/>
              </w:rPr>
            </w:pPr>
            <w:r w:rsidRPr="00D30292">
              <w:rPr>
                <w:color w:val="000000"/>
                <w:sz w:val="20"/>
                <w:szCs w:val="20"/>
              </w:rPr>
              <w:t>5 583 802,20</w:t>
            </w:r>
          </w:p>
        </w:tc>
        <w:tc>
          <w:tcPr>
            <w:tcW w:w="1275" w:type="dxa"/>
            <w:shd w:val="clear" w:color="auto" w:fill="auto"/>
            <w:noWrap/>
            <w:vAlign w:val="center"/>
          </w:tcPr>
          <w:p w:rsidR="00816194" w:rsidRPr="00D30292" w:rsidRDefault="00816194" w:rsidP="007511FE">
            <w:pPr>
              <w:jc w:val="center"/>
              <w:rPr>
                <w:sz w:val="20"/>
                <w:szCs w:val="20"/>
                <w:lang w:val="en-US"/>
              </w:rPr>
            </w:pPr>
            <w:r w:rsidRPr="00D30292">
              <w:rPr>
                <w:sz w:val="20"/>
                <w:szCs w:val="20"/>
                <w:lang w:val="en-US"/>
              </w:rPr>
              <w:t>0,00</w:t>
            </w:r>
          </w:p>
        </w:tc>
        <w:tc>
          <w:tcPr>
            <w:tcW w:w="851" w:type="dxa"/>
            <w:shd w:val="clear" w:color="auto" w:fill="auto"/>
            <w:noWrap/>
            <w:vAlign w:val="center"/>
          </w:tcPr>
          <w:p w:rsidR="00816194" w:rsidRPr="00D30292" w:rsidRDefault="00816194" w:rsidP="007511FE">
            <w:pPr>
              <w:jc w:val="center"/>
              <w:rPr>
                <w:sz w:val="20"/>
                <w:szCs w:val="20"/>
                <w:lang w:val="en-US"/>
              </w:rPr>
            </w:pPr>
            <w:r w:rsidRPr="00D30292">
              <w:rPr>
                <w:sz w:val="20"/>
                <w:szCs w:val="20"/>
                <w:lang w:val="en-US"/>
              </w:rPr>
              <w:t>0,00</w:t>
            </w:r>
          </w:p>
        </w:tc>
        <w:tc>
          <w:tcPr>
            <w:tcW w:w="1417" w:type="dxa"/>
            <w:vMerge/>
          </w:tcPr>
          <w:p w:rsidR="00816194" w:rsidRPr="00D30292" w:rsidRDefault="00816194" w:rsidP="007511FE">
            <w:pPr>
              <w:jc w:val="center"/>
              <w:rPr>
                <w:sz w:val="20"/>
                <w:szCs w:val="20"/>
              </w:rPr>
            </w:pPr>
          </w:p>
        </w:tc>
        <w:tc>
          <w:tcPr>
            <w:tcW w:w="851" w:type="dxa"/>
            <w:vMerge/>
            <w:vAlign w:val="center"/>
          </w:tcPr>
          <w:p w:rsidR="00816194" w:rsidRPr="00D30292" w:rsidRDefault="00816194" w:rsidP="007511FE">
            <w:pPr>
              <w:jc w:val="center"/>
              <w:rPr>
                <w:sz w:val="20"/>
                <w:szCs w:val="20"/>
              </w:rPr>
            </w:pPr>
          </w:p>
        </w:tc>
        <w:tc>
          <w:tcPr>
            <w:tcW w:w="1417" w:type="dxa"/>
            <w:vAlign w:val="center"/>
          </w:tcPr>
          <w:p w:rsidR="00816194" w:rsidRPr="00D30292" w:rsidRDefault="00816194" w:rsidP="007511FE">
            <w:pPr>
              <w:jc w:val="center"/>
              <w:rPr>
                <w:sz w:val="20"/>
                <w:szCs w:val="20"/>
              </w:rPr>
            </w:pPr>
            <w:r w:rsidRPr="00D30292">
              <w:rPr>
                <w:sz w:val="20"/>
                <w:szCs w:val="20"/>
              </w:rPr>
              <w:t>48</w:t>
            </w:r>
          </w:p>
        </w:tc>
      </w:tr>
      <w:tr w:rsidR="009D218C" w:rsidRPr="00D30292" w:rsidTr="00A1108C">
        <w:trPr>
          <w:trHeight w:val="245"/>
        </w:trPr>
        <w:tc>
          <w:tcPr>
            <w:tcW w:w="5534" w:type="dxa"/>
            <w:gridSpan w:val="4"/>
            <w:vMerge w:val="restart"/>
            <w:shd w:val="clear" w:color="auto" w:fill="auto"/>
            <w:noWrap/>
            <w:vAlign w:val="center"/>
            <w:hideMark/>
          </w:tcPr>
          <w:p w:rsidR="009D218C" w:rsidRPr="00D30292" w:rsidRDefault="009D218C" w:rsidP="007511FE">
            <w:pPr>
              <w:rPr>
                <w:bCs/>
                <w:sz w:val="20"/>
                <w:szCs w:val="20"/>
              </w:rPr>
            </w:pPr>
            <w:r w:rsidRPr="00D30292">
              <w:rPr>
                <w:sz w:val="20"/>
                <w:szCs w:val="20"/>
              </w:rPr>
              <w:t> </w:t>
            </w:r>
            <w:r w:rsidRPr="00D30292">
              <w:rPr>
                <w:bCs/>
                <w:sz w:val="20"/>
                <w:szCs w:val="20"/>
              </w:rPr>
              <w:t>ИТОГО по Программе</w:t>
            </w:r>
          </w:p>
        </w:tc>
        <w:tc>
          <w:tcPr>
            <w:tcW w:w="1276" w:type="dxa"/>
            <w:shd w:val="clear" w:color="auto" w:fill="auto"/>
            <w:noWrap/>
            <w:vAlign w:val="center"/>
            <w:hideMark/>
          </w:tcPr>
          <w:p w:rsidR="009D218C" w:rsidRPr="00D30292" w:rsidRDefault="009D218C" w:rsidP="007511FE">
            <w:pPr>
              <w:jc w:val="center"/>
              <w:rPr>
                <w:sz w:val="20"/>
                <w:szCs w:val="20"/>
              </w:rPr>
            </w:pPr>
            <w:r w:rsidRPr="00D30292">
              <w:rPr>
                <w:sz w:val="20"/>
                <w:szCs w:val="20"/>
              </w:rPr>
              <w:t>2025</w:t>
            </w:r>
          </w:p>
        </w:tc>
        <w:tc>
          <w:tcPr>
            <w:tcW w:w="1417" w:type="dxa"/>
            <w:shd w:val="clear" w:color="auto" w:fill="auto"/>
            <w:noWrap/>
            <w:vAlign w:val="center"/>
          </w:tcPr>
          <w:p w:rsidR="009D218C" w:rsidRPr="00D30292" w:rsidRDefault="009D218C" w:rsidP="007511FE">
            <w:pPr>
              <w:jc w:val="center"/>
              <w:rPr>
                <w:color w:val="000000"/>
                <w:sz w:val="20"/>
                <w:szCs w:val="20"/>
              </w:rPr>
            </w:pPr>
            <w:r w:rsidRPr="00D30292">
              <w:rPr>
                <w:color w:val="000000"/>
                <w:sz w:val="20"/>
                <w:szCs w:val="20"/>
              </w:rPr>
              <w:t>187848689,44</w:t>
            </w:r>
          </w:p>
        </w:tc>
        <w:tc>
          <w:tcPr>
            <w:tcW w:w="1418" w:type="dxa"/>
            <w:shd w:val="clear" w:color="auto" w:fill="auto"/>
            <w:noWrap/>
            <w:vAlign w:val="center"/>
          </w:tcPr>
          <w:p w:rsidR="009D218C" w:rsidRPr="00D30292" w:rsidRDefault="009D218C" w:rsidP="007511FE">
            <w:pPr>
              <w:jc w:val="center"/>
              <w:rPr>
                <w:color w:val="000000"/>
                <w:sz w:val="20"/>
                <w:szCs w:val="20"/>
              </w:rPr>
            </w:pPr>
            <w:r w:rsidRPr="00D30292">
              <w:rPr>
                <w:color w:val="000000"/>
                <w:sz w:val="20"/>
                <w:szCs w:val="20"/>
              </w:rPr>
              <w:t>90649154,12</w:t>
            </w:r>
          </w:p>
        </w:tc>
        <w:tc>
          <w:tcPr>
            <w:tcW w:w="1275" w:type="dxa"/>
            <w:shd w:val="clear" w:color="auto" w:fill="auto"/>
            <w:noWrap/>
            <w:vAlign w:val="center"/>
          </w:tcPr>
          <w:p w:rsidR="009D218C" w:rsidRPr="00D30292" w:rsidRDefault="009D218C" w:rsidP="007511FE">
            <w:pPr>
              <w:jc w:val="center"/>
              <w:rPr>
                <w:bCs/>
                <w:sz w:val="20"/>
                <w:szCs w:val="20"/>
              </w:rPr>
            </w:pPr>
            <w:r w:rsidRPr="00D30292">
              <w:rPr>
                <w:bCs/>
                <w:sz w:val="20"/>
                <w:szCs w:val="20"/>
              </w:rPr>
              <w:t>97199535,32</w:t>
            </w:r>
          </w:p>
        </w:tc>
        <w:tc>
          <w:tcPr>
            <w:tcW w:w="851" w:type="dxa"/>
            <w:shd w:val="clear" w:color="auto" w:fill="auto"/>
            <w:noWrap/>
            <w:vAlign w:val="center"/>
          </w:tcPr>
          <w:p w:rsidR="009D218C" w:rsidRPr="00D30292" w:rsidRDefault="009D218C" w:rsidP="007511FE">
            <w:pPr>
              <w:jc w:val="center"/>
              <w:rPr>
                <w:bCs/>
                <w:sz w:val="20"/>
                <w:szCs w:val="20"/>
              </w:rPr>
            </w:pPr>
            <w:r w:rsidRPr="00D30292">
              <w:rPr>
                <w:bCs/>
                <w:sz w:val="20"/>
                <w:szCs w:val="20"/>
              </w:rPr>
              <w:t>0,00</w:t>
            </w:r>
          </w:p>
        </w:tc>
        <w:tc>
          <w:tcPr>
            <w:tcW w:w="3685" w:type="dxa"/>
            <w:gridSpan w:val="3"/>
            <w:vMerge w:val="restart"/>
          </w:tcPr>
          <w:p w:rsidR="009D218C" w:rsidRPr="00D30292" w:rsidRDefault="009D218C" w:rsidP="007511FE">
            <w:pPr>
              <w:jc w:val="center"/>
              <w:rPr>
                <w:bCs/>
                <w:sz w:val="20"/>
                <w:szCs w:val="20"/>
              </w:rPr>
            </w:pPr>
          </w:p>
        </w:tc>
      </w:tr>
      <w:tr w:rsidR="009D218C" w:rsidRPr="00D30292" w:rsidTr="00A1108C">
        <w:trPr>
          <w:trHeight w:val="279"/>
        </w:trPr>
        <w:tc>
          <w:tcPr>
            <w:tcW w:w="5534" w:type="dxa"/>
            <w:gridSpan w:val="4"/>
            <w:vMerge/>
            <w:vAlign w:val="center"/>
            <w:hideMark/>
          </w:tcPr>
          <w:p w:rsidR="009D218C" w:rsidRPr="00D30292" w:rsidRDefault="009D218C" w:rsidP="007511FE">
            <w:pPr>
              <w:jc w:val="center"/>
              <w:rPr>
                <w:sz w:val="20"/>
                <w:szCs w:val="20"/>
              </w:rPr>
            </w:pPr>
          </w:p>
        </w:tc>
        <w:tc>
          <w:tcPr>
            <w:tcW w:w="1276" w:type="dxa"/>
            <w:shd w:val="clear" w:color="auto" w:fill="auto"/>
            <w:noWrap/>
            <w:vAlign w:val="center"/>
            <w:hideMark/>
          </w:tcPr>
          <w:p w:rsidR="009D218C" w:rsidRPr="00D30292" w:rsidRDefault="009D218C" w:rsidP="007511FE">
            <w:pPr>
              <w:jc w:val="center"/>
              <w:rPr>
                <w:sz w:val="20"/>
                <w:szCs w:val="20"/>
              </w:rPr>
            </w:pPr>
            <w:r w:rsidRPr="00D30292">
              <w:rPr>
                <w:sz w:val="20"/>
                <w:szCs w:val="20"/>
              </w:rPr>
              <w:t>2026</w:t>
            </w:r>
          </w:p>
        </w:tc>
        <w:tc>
          <w:tcPr>
            <w:tcW w:w="1417" w:type="dxa"/>
            <w:shd w:val="clear" w:color="auto" w:fill="auto"/>
            <w:noWrap/>
            <w:vAlign w:val="center"/>
          </w:tcPr>
          <w:p w:rsidR="009D218C" w:rsidRPr="00D30292" w:rsidRDefault="009D218C" w:rsidP="007511FE">
            <w:pPr>
              <w:jc w:val="center"/>
              <w:rPr>
                <w:color w:val="000000"/>
                <w:sz w:val="20"/>
                <w:szCs w:val="20"/>
              </w:rPr>
            </w:pPr>
            <w:r w:rsidRPr="00D30292">
              <w:rPr>
                <w:color w:val="000000"/>
                <w:sz w:val="20"/>
                <w:szCs w:val="20"/>
              </w:rPr>
              <w:t>189376990,23</w:t>
            </w:r>
          </w:p>
        </w:tc>
        <w:tc>
          <w:tcPr>
            <w:tcW w:w="1418" w:type="dxa"/>
            <w:shd w:val="clear" w:color="auto" w:fill="auto"/>
            <w:noWrap/>
            <w:vAlign w:val="center"/>
          </w:tcPr>
          <w:p w:rsidR="009D218C" w:rsidRPr="00D30292" w:rsidRDefault="009D218C" w:rsidP="007511FE">
            <w:pPr>
              <w:jc w:val="center"/>
              <w:rPr>
                <w:color w:val="000000"/>
                <w:sz w:val="20"/>
                <w:szCs w:val="20"/>
              </w:rPr>
            </w:pPr>
            <w:r w:rsidRPr="00D30292">
              <w:rPr>
                <w:color w:val="000000"/>
                <w:sz w:val="20"/>
                <w:szCs w:val="20"/>
              </w:rPr>
              <w:t>90659414,26</w:t>
            </w:r>
          </w:p>
        </w:tc>
        <w:tc>
          <w:tcPr>
            <w:tcW w:w="1275" w:type="dxa"/>
            <w:shd w:val="clear" w:color="auto" w:fill="auto"/>
            <w:noWrap/>
            <w:vAlign w:val="center"/>
          </w:tcPr>
          <w:p w:rsidR="009D218C" w:rsidRPr="00D30292" w:rsidRDefault="009D218C" w:rsidP="007511FE">
            <w:pPr>
              <w:jc w:val="center"/>
              <w:rPr>
                <w:sz w:val="20"/>
                <w:szCs w:val="20"/>
              </w:rPr>
            </w:pPr>
            <w:r w:rsidRPr="00D30292">
              <w:rPr>
                <w:sz w:val="20"/>
                <w:szCs w:val="20"/>
              </w:rPr>
              <w:t>98717575,97</w:t>
            </w:r>
          </w:p>
        </w:tc>
        <w:tc>
          <w:tcPr>
            <w:tcW w:w="851" w:type="dxa"/>
            <w:shd w:val="clear" w:color="auto" w:fill="auto"/>
            <w:noWrap/>
            <w:vAlign w:val="center"/>
          </w:tcPr>
          <w:p w:rsidR="009D218C" w:rsidRPr="00D30292" w:rsidRDefault="009D218C" w:rsidP="007511FE">
            <w:pPr>
              <w:jc w:val="center"/>
              <w:rPr>
                <w:sz w:val="20"/>
                <w:szCs w:val="20"/>
              </w:rPr>
            </w:pPr>
            <w:r w:rsidRPr="00D30292">
              <w:rPr>
                <w:sz w:val="20"/>
                <w:szCs w:val="20"/>
              </w:rPr>
              <w:t>0,00</w:t>
            </w:r>
          </w:p>
        </w:tc>
        <w:tc>
          <w:tcPr>
            <w:tcW w:w="3685" w:type="dxa"/>
            <w:gridSpan w:val="3"/>
            <w:vMerge/>
          </w:tcPr>
          <w:p w:rsidR="009D218C" w:rsidRPr="00D30292" w:rsidRDefault="009D218C" w:rsidP="007511FE">
            <w:pPr>
              <w:jc w:val="center"/>
              <w:rPr>
                <w:sz w:val="20"/>
                <w:szCs w:val="20"/>
              </w:rPr>
            </w:pPr>
          </w:p>
        </w:tc>
      </w:tr>
      <w:tr w:rsidR="009D218C" w:rsidRPr="00D30292" w:rsidTr="00A1108C">
        <w:trPr>
          <w:trHeight w:val="289"/>
        </w:trPr>
        <w:tc>
          <w:tcPr>
            <w:tcW w:w="5534" w:type="dxa"/>
            <w:gridSpan w:val="4"/>
            <w:vMerge/>
            <w:vAlign w:val="center"/>
            <w:hideMark/>
          </w:tcPr>
          <w:p w:rsidR="009D218C" w:rsidRPr="00D30292" w:rsidRDefault="009D218C" w:rsidP="007511FE">
            <w:pPr>
              <w:jc w:val="center"/>
              <w:rPr>
                <w:sz w:val="20"/>
                <w:szCs w:val="20"/>
              </w:rPr>
            </w:pPr>
          </w:p>
        </w:tc>
        <w:tc>
          <w:tcPr>
            <w:tcW w:w="1276" w:type="dxa"/>
            <w:shd w:val="clear" w:color="auto" w:fill="auto"/>
            <w:noWrap/>
            <w:vAlign w:val="center"/>
            <w:hideMark/>
          </w:tcPr>
          <w:p w:rsidR="009D218C" w:rsidRPr="00D30292" w:rsidRDefault="009D218C" w:rsidP="007511FE">
            <w:pPr>
              <w:jc w:val="center"/>
              <w:rPr>
                <w:sz w:val="20"/>
                <w:szCs w:val="20"/>
              </w:rPr>
            </w:pPr>
            <w:r w:rsidRPr="00D30292">
              <w:rPr>
                <w:sz w:val="20"/>
                <w:szCs w:val="20"/>
              </w:rPr>
              <w:t>2027</w:t>
            </w:r>
          </w:p>
        </w:tc>
        <w:tc>
          <w:tcPr>
            <w:tcW w:w="1417" w:type="dxa"/>
            <w:shd w:val="clear" w:color="auto" w:fill="auto"/>
            <w:noWrap/>
          </w:tcPr>
          <w:p w:rsidR="009D218C" w:rsidRPr="00D30292" w:rsidRDefault="009D218C" w:rsidP="007511FE">
            <w:pPr>
              <w:jc w:val="center"/>
              <w:rPr>
                <w:sz w:val="20"/>
                <w:szCs w:val="20"/>
              </w:rPr>
            </w:pPr>
            <w:r w:rsidRPr="00D30292">
              <w:rPr>
                <w:sz w:val="20"/>
                <w:szCs w:val="20"/>
              </w:rPr>
              <w:t>189376990,23</w:t>
            </w:r>
          </w:p>
        </w:tc>
        <w:tc>
          <w:tcPr>
            <w:tcW w:w="1418" w:type="dxa"/>
            <w:shd w:val="clear" w:color="auto" w:fill="auto"/>
            <w:noWrap/>
          </w:tcPr>
          <w:p w:rsidR="009D218C" w:rsidRPr="00D30292" w:rsidRDefault="009D218C" w:rsidP="007511FE">
            <w:pPr>
              <w:rPr>
                <w:sz w:val="20"/>
                <w:szCs w:val="20"/>
              </w:rPr>
            </w:pPr>
            <w:r w:rsidRPr="00D30292">
              <w:rPr>
                <w:sz w:val="20"/>
                <w:szCs w:val="20"/>
              </w:rPr>
              <w:t>90659414,26</w:t>
            </w:r>
          </w:p>
        </w:tc>
        <w:tc>
          <w:tcPr>
            <w:tcW w:w="1275" w:type="dxa"/>
            <w:shd w:val="clear" w:color="auto" w:fill="auto"/>
            <w:noWrap/>
            <w:vAlign w:val="center"/>
          </w:tcPr>
          <w:p w:rsidR="009D218C" w:rsidRPr="00D30292" w:rsidRDefault="009D218C" w:rsidP="007511FE">
            <w:pPr>
              <w:jc w:val="center"/>
              <w:rPr>
                <w:sz w:val="20"/>
                <w:szCs w:val="20"/>
              </w:rPr>
            </w:pPr>
            <w:r w:rsidRPr="00D30292">
              <w:rPr>
                <w:sz w:val="20"/>
                <w:szCs w:val="20"/>
              </w:rPr>
              <w:t>98717575,97</w:t>
            </w:r>
          </w:p>
        </w:tc>
        <w:tc>
          <w:tcPr>
            <w:tcW w:w="851" w:type="dxa"/>
            <w:shd w:val="clear" w:color="auto" w:fill="auto"/>
            <w:noWrap/>
            <w:vAlign w:val="center"/>
          </w:tcPr>
          <w:p w:rsidR="009D218C" w:rsidRPr="00D30292" w:rsidRDefault="009D218C" w:rsidP="007511FE">
            <w:pPr>
              <w:jc w:val="center"/>
              <w:rPr>
                <w:sz w:val="20"/>
                <w:szCs w:val="20"/>
              </w:rPr>
            </w:pPr>
            <w:r w:rsidRPr="00D30292">
              <w:rPr>
                <w:sz w:val="20"/>
                <w:szCs w:val="20"/>
              </w:rPr>
              <w:t>0,00</w:t>
            </w:r>
          </w:p>
        </w:tc>
        <w:tc>
          <w:tcPr>
            <w:tcW w:w="3685" w:type="dxa"/>
            <w:gridSpan w:val="3"/>
            <w:vMerge/>
          </w:tcPr>
          <w:p w:rsidR="009D218C" w:rsidRPr="00D30292" w:rsidRDefault="009D218C" w:rsidP="007511FE">
            <w:pPr>
              <w:jc w:val="center"/>
              <w:rPr>
                <w:sz w:val="20"/>
                <w:szCs w:val="20"/>
              </w:rPr>
            </w:pPr>
          </w:p>
        </w:tc>
      </w:tr>
      <w:tr w:rsidR="009F5B40" w:rsidRPr="00D30292" w:rsidTr="00A1108C">
        <w:trPr>
          <w:trHeight w:val="271"/>
        </w:trPr>
        <w:tc>
          <w:tcPr>
            <w:tcW w:w="15456" w:type="dxa"/>
            <w:gridSpan w:val="12"/>
            <w:vAlign w:val="center"/>
          </w:tcPr>
          <w:p w:rsidR="009F5B40" w:rsidRPr="00D30292" w:rsidRDefault="009F5B40" w:rsidP="007511FE">
            <w:pPr>
              <w:jc w:val="center"/>
              <w:rPr>
                <w:bCs/>
                <w:sz w:val="20"/>
                <w:szCs w:val="20"/>
              </w:rPr>
            </w:pPr>
            <w:r w:rsidRPr="00D30292">
              <w:rPr>
                <w:b/>
                <w:sz w:val="20"/>
                <w:szCs w:val="20"/>
              </w:rPr>
              <w:t>Подпрограмма</w:t>
            </w:r>
            <w:r w:rsidRPr="00D30292">
              <w:rPr>
                <w:sz w:val="20"/>
                <w:szCs w:val="20"/>
              </w:rPr>
              <w:t xml:space="preserve">: </w:t>
            </w:r>
            <w:r w:rsidRPr="00D30292">
              <w:rPr>
                <w:bCs/>
                <w:sz w:val="20"/>
                <w:szCs w:val="20"/>
              </w:rPr>
              <w:t>«Обеспечение деятельности муниципального казенного учреждения «Центр учета и отчетности муниципальных учреждений города Кировска».</w:t>
            </w:r>
          </w:p>
        </w:tc>
      </w:tr>
      <w:tr w:rsidR="009F5B40" w:rsidRPr="00D30292" w:rsidTr="00A1108C">
        <w:trPr>
          <w:cantSplit/>
          <w:trHeight w:val="433"/>
        </w:trPr>
        <w:tc>
          <w:tcPr>
            <w:tcW w:w="15456" w:type="dxa"/>
            <w:gridSpan w:val="12"/>
          </w:tcPr>
          <w:p w:rsidR="009F5B40" w:rsidRPr="00D30292" w:rsidRDefault="009F5B40" w:rsidP="007511FE">
            <w:pPr>
              <w:jc w:val="center"/>
              <w:rPr>
                <w:sz w:val="20"/>
                <w:szCs w:val="20"/>
              </w:rPr>
            </w:pPr>
            <w:r w:rsidRPr="00D30292">
              <w:rPr>
                <w:sz w:val="20"/>
                <w:szCs w:val="20"/>
              </w:rPr>
              <w:t>Цель: Повышение эффективности и результативности осуществления бухгалтерского (бюджетного), кадрового учета, проведения закупочных процедур и других вспомогательных функций ОМСУ и муниципальных учреждений муниципального округа город Кировск Мурманской области для общества</w:t>
            </w:r>
          </w:p>
        </w:tc>
      </w:tr>
      <w:tr w:rsidR="009F5B40" w:rsidRPr="00D30292" w:rsidTr="00A1108C">
        <w:trPr>
          <w:cantSplit/>
          <w:trHeight w:val="388"/>
        </w:trPr>
        <w:tc>
          <w:tcPr>
            <w:tcW w:w="15456" w:type="dxa"/>
            <w:gridSpan w:val="12"/>
          </w:tcPr>
          <w:p w:rsidR="009F5B40" w:rsidRPr="00D30292" w:rsidRDefault="009F5B40" w:rsidP="007511FE">
            <w:pPr>
              <w:jc w:val="center"/>
              <w:rPr>
                <w:sz w:val="20"/>
                <w:szCs w:val="20"/>
              </w:rPr>
            </w:pPr>
            <w:r w:rsidRPr="00D30292">
              <w:rPr>
                <w:sz w:val="20"/>
                <w:szCs w:val="20"/>
              </w:rPr>
              <w:t>Задача: Организация и обеспечение в отношении ОМСУ и муниципальных учреждений г. Кировска бухгалтерского, кадрового, юридического обслуживания и сопровождения в сфере закупок, документооборота и информационных технологий</w:t>
            </w:r>
          </w:p>
        </w:tc>
      </w:tr>
      <w:tr w:rsidR="008805D5" w:rsidRPr="00D30292" w:rsidTr="00A1108C">
        <w:trPr>
          <w:cantSplit/>
          <w:trHeight w:val="571"/>
        </w:trPr>
        <w:tc>
          <w:tcPr>
            <w:tcW w:w="856" w:type="dxa"/>
            <w:vMerge w:val="restart"/>
            <w:shd w:val="clear" w:color="auto" w:fill="auto"/>
            <w:noWrap/>
            <w:vAlign w:val="center"/>
            <w:hideMark/>
          </w:tcPr>
          <w:p w:rsidR="009F5B40" w:rsidRPr="00D30292" w:rsidRDefault="009F5B40" w:rsidP="007511FE">
            <w:pPr>
              <w:jc w:val="center"/>
              <w:rPr>
                <w:sz w:val="20"/>
                <w:szCs w:val="20"/>
              </w:rPr>
            </w:pPr>
            <w:r w:rsidRPr="00D30292">
              <w:rPr>
                <w:sz w:val="20"/>
                <w:szCs w:val="20"/>
              </w:rPr>
              <w:t>1.</w:t>
            </w:r>
          </w:p>
        </w:tc>
        <w:tc>
          <w:tcPr>
            <w:tcW w:w="1985" w:type="dxa"/>
            <w:vMerge w:val="restart"/>
            <w:shd w:val="clear" w:color="auto" w:fill="auto"/>
            <w:vAlign w:val="center"/>
            <w:hideMark/>
          </w:tcPr>
          <w:p w:rsidR="009F5B40" w:rsidRPr="00D30292" w:rsidRDefault="009F5B40" w:rsidP="007511FE">
            <w:pPr>
              <w:rPr>
                <w:sz w:val="20"/>
                <w:szCs w:val="20"/>
              </w:rPr>
            </w:pPr>
            <w:r w:rsidRPr="00D30292">
              <w:rPr>
                <w:sz w:val="20"/>
                <w:szCs w:val="20"/>
              </w:rPr>
              <w:t>Основное мероприятие: Финансовое обеспечение текущей деятельности МКУ «Центр учета г. Кировска»</w:t>
            </w:r>
          </w:p>
        </w:tc>
        <w:tc>
          <w:tcPr>
            <w:tcW w:w="1559" w:type="dxa"/>
            <w:vMerge w:val="restart"/>
            <w:shd w:val="clear" w:color="auto" w:fill="auto"/>
            <w:vAlign w:val="center"/>
            <w:hideMark/>
          </w:tcPr>
          <w:p w:rsidR="009F5B40" w:rsidRPr="00D30292" w:rsidRDefault="009F5B40" w:rsidP="007511FE">
            <w:pPr>
              <w:jc w:val="center"/>
              <w:rPr>
                <w:sz w:val="20"/>
                <w:szCs w:val="20"/>
              </w:rPr>
            </w:pPr>
            <w:r w:rsidRPr="00D30292">
              <w:rPr>
                <w:sz w:val="20"/>
                <w:szCs w:val="20"/>
              </w:rPr>
              <w:t>МКУ</w:t>
            </w:r>
          </w:p>
          <w:p w:rsidR="009F5B40" w:rsidRPr="00D30292" w:rsidRDefault="009F5B40" w:rsidP="007511FE">
            <w:pPr>
              <w:jc w:val="center"/>
              <w:rPr>
                <w:sz w:val="20"/>
                <w:szCs w:val="20"/>
              </w:rPr>
            </w:pPr>
            <w:r w:rsidRPr="00D30292">
              <w:rPr>
                <w:sz w:val="20"/>
                <w:szCs w:val="20"/>
              </w:rPr>
              <w:t>«Центр учета                     г. Кировска»</w:t>
            </w:r>
          </w:p>
        </w:tc>
        <w:tc>
          <w:tcPr>
            <w:tcW w:w="1134" w:type="dxa"/>
            <w:vMerge w:val="restart"/>
            <w:vAlign w:val="center"/>
          </w:tcPr>
          <w:p w:rsidR="009F5B40" w:rsidRPr="00D30292" w:rsidRDefault="009F5B40" w:rsidP="007511FE">
            <w:pPr>
              <w:jc w:val="center"/>
              <w:rPr>
                <w:sz w:val="20"/>
                <w:szCs w:val="20"/>
              </w:rPr>
            </w:pPr>
            <w:r w:rsidRPr="00D30292">
              <w:rPr>
                <w:sz w:val="20"/>
                <w:szCs w:val="20"/>
              </w:rPr>
              <w:t>Ежегодно</w:t>
            </w: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2025</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99022902,69</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99022902,69</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restart"/>
            <w:vAlign w:val="center"/>
          </w:tcPr>
          <w:p w:rsidR="009F5B40" w:rsidRPr="00D30292" w:rsidRDefault="009F5B40" w:rsidP="007511FE">
            <w:pPr>
              <w:jc w:val="center"/>
              <w:rPr>
                <w:sz w:val="20"/>
                <w:szCs w:val="20"/>
              </w:rPr>
            </w:pPr>
            <w:r w:rsidRPr="00D30292">
              <w:rPr>
                <w:sz w:val="20"/>
                <w:szCs w:val="20"/>
              </w:rPr>
              <w:t>Эффективное выполнение муниципальных функций</w:t>
            </w:r>
          </w:p>
        </w:tc>
        <w:tc>
          <w:tcPr>
            <w:tcW w:w="851" w:type="dxa"/>
            <w:vMerge w:val="restart"/>
            <w:vAlign w:val="center"/>
          </w:tcPr>
          <w:p w:rsidR="009F5B40" w:rsidRPr="00D30292" w:rsidRDefault="009F5B40" w:rsidP="007511FE">
            <w:pPr>
              <w:jc w:val="center"/>
              <w:rPr>
                <w:sz w:val="20"/>
                <w:szCs w:val="20"/>
              </w:rPr>
            </w:pPr>
            <w:r w:rsidRPr="00D30292">
              <w:rPr>
                <w:sz w:val="20"/>
                <w:szCs w:val="20"/>
              </w:rPr>
              <w:t>да - 1,</w:t>
            </w:r>
          </w:p>
          <w:p w:rsidR="009F5B40" w:rsidRPr="00D30292" w:rsidRDefault="009F5B40" w:rsidP="007511FE">
            <w:pPr>
              <w:jc w:val="center"/>
              <w:rPr>
                <w:sz w:val="20"/>
                <w:szCs w:val="20"/>
              </w:rPr>
            </w:pPr>
            <w:r w:rsidRPr="00D30292">
              <w:rPr>
                <w:sz w:val="20"/>
                <w:szCs w:val="20"/>
              </w:rPr>
              <w:t>нет - 0</w:t>
            </w:r>
          </w:p>
        </w:tc>
        <w:tc>
          <w:tcPr>
            <w:tcW w:w="1417" w:type="dxa"/>
            <w:vAlign w:val="center"/>
          </w:tcPr>
          <w:p w:rsidR="009F5B40" w:rsidRPr="00D30292" w:rsidRDefault="009F5B40" w:rsidP="007511FE">
            <w:pPr>
              <w:jc w:val="center"/>
              <w:rPr>
                <w:sz w:val="20"/>
                <w:szCs w:val="20"/>
              </w:rPr>
            </w:pPr>
            <w:r w:rsidRPr="00D30292">
              <w:rPr>
                <w:sz w:val="20"/>
                <w:szCs w:val="20"/>
              </w:rPr>
              <w:t>1</w:t>
            </w:r>
          </w:p>
        </w:tc>
      </w:tr>
      <w:tr w:rsidR="008805D5" w:rsidRPr="00D30292" w:rsidTr="00A1108C">
        <w:trPr>
          <w:cantSplit/>
          <w:trHeight w:val="693"/>
        </w:trPr>
        <w:tc>
          <w:tcPr>
            <w:tcW w:w="856" w:type="dxa"/>
            <w:vMerge/>
            <w:vAlign w:val="center"/>
            <w:hideMark/>
          </w:tcPr>
          <w:p w:rsidR="009F5B40" w:rsidRPr="00D30292" w:rsidRDefault="009F5B40" w:rsidP="007511FE">
            <w:pPr>
              <w:jc w:val="center"/>
              <w:rPr>
                <w:sz w:val="20"/>
                <w:szCs w:val="20"/>
              </w:rPr>
            </w:pPr>
          </w:p>
        </w:tc>
        <w:tc>
          <w:tcPr>
            <w:tcW w:w="1985" w:type="dxa"/>
            <w:vMerge/>
            <w:vAlign w:val="center"/>
            <w:hideMark/>
          </w:tcPr>
          <w:p w:rsidR="009F5B40" w:rsidRPr="00D30292" w:rsidRDefault="009F5B40" w:rsidP="007511FE">
            <w:pPr>
              <w:rPr>
                <w:sz w:val="20"/>
                <w:szCs w:val="20"/>
              </w:rPr>
            </w:pPr>
          </w:p>
        </w:tc>
        <w:tc>
          <w:tcPr>
            <w:tcW w:w="1559" w:type="dxa"/>
            <w:vMerge/>
            <w:vAlign w:val="center"/>
            <w:hideMark/>
          </w:tcPr>
          <w:p w:rsidR="009F5B40" w:rsidRPr="00D30292" w:rsidRDefault="009F5B40" w:rsidP="007511FE">
            <w:pPr>
              <w:jc w:val="center"/>
              <w:rPr>
                <w:sz w:val="20"/>
                <w:szCs w:val="20"/>
              </w:rPr>
            </w:pPr>
          </w:p>
        </w:tc>
        <w:tc>
          <w:tcPr>
            <w:tcW w:w="1134" w:type="dxa"/>
            <w:vMerge/>
          </w:tcPr>
          <w:p w:rsidR="009F5B40" w:rsidRPr="00D30292" w:rsidRDefault="009F5B40" w:rsidP="007511FE">
            <w:pPr>
              <w:jc w:val="center"/>
              <w:rPr>
                <w:sz w:val="20"/>
                <w:szCs w:val="20"/>
              </w:rPr>
            </w:pP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2026</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99040402,69</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99040402,69</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ign w:val="center"/>
          </w:tcPr>
          <w:p w:rsidR="009F5B40" w:rsidRPr="00D30292" w:rsidRDefault="009F5B40" w:rsidP="007511FE">
            <w:pPr>
              <w:jc w:val="center"/>
              <w:rPr>
                <w:sz w:val="20"/>
                <w:szCs w:val="20"/>
              </w:rPr>
            </w:pPr>
          </w:p>
        </w:tc>
        <w:tc>
          <w:tcPr>
            <w:tcW w:w="851" w:type="dxa"/>
            <w:vMerge/>
            <w:vAlign w:val="center"/>
          </w:tcPr>
          <w:p w:rsidR="009F5B40" w:rsidRPr="00D30292" w:rsidRDefault="009F5B40" w:rsidP="007511FE">
            <w:pPr>
              <w:jc w:val="center"/>
              <w:rPr>
                <w:sz w:val="20"/>
                <w:szCs w:val="20"/>
              </w:rPr>
            </w:pPr>
          </w:p>
        </w:tc>
        <w:tc>
          <w:tcPr>
            <w:tcW w:w="1417" w:type="dxa"/>
            <w:vAlign w:val="center"/>
          </w:tcPr>
          <w:p w:rsidR="009F5B40" w:rsidRPr="00D30292" w:rsidRDefault="009F5B40" w:rsidP="007511FE">
            <w:pPr>
              <w:jc w:val="center"/>
              <w:rPr>
                <w:sz w:val="20"/>
                <w:szCs w:val="20"/>
              </w:rPr>
            </w:pPr>
            <w:r w:rsidRPr="00D30292">
              <w:rPr>
                <w:sz w:val="20"/>
                <w:szCs w:val="20"/>
              </w:rPr>
              <w:t>1</w:t>
            </w:r>
          </w:p>
        </w:tc>
      </w:tr>
      <w:tr w:rsidR="008805D5" w:rsidRPr="00D30292" w:rsidTr="00A1108C">
        <w:trPr>
          <w:cantSplit/>
          <w:trHeight w:val="563"/>
        </w:trPr>
        <w:tc>
          <w:tcPr>
            <w:tcW w:w="856" w:type="dxa"/>
            <w:vMerge/>
            <w:vAlign w:val="center"/>
            <w:hideMark/>
          </w:tcPr>
          <w:p w:rsidR="009F5B40" w:rsidRPr="00D30292" w:rsidRDefault="009F5B40" w:rsidP="007511FE">
            <w:pPr>
              <w:jc w:val="center"/>
              <w:rPr>
                <w:sz w:val="20"/>
                <w:szCs w:val="20"/>
              </w:rPr>
            </w:pPr>
          </w:p>
        </w:tc>
        <w:tc>
          <w:tcPr>
            <w:tcW w:w="1985" w:type="dxa"/>
            <w:vMerge/>
            <w:vAlign w:val="center"/>
            <w:hideMark/>
          </w:tcPr>
          <w:p w:rsidR="009F5B40" w:rsidRPr="00D30292" w:rsidRDefault="009F5B40" w:rsidP="007511FE">
            <w:pPr>
              <w:rPr>
                <w:sz w:val="20"/>
                <w:szCs w:val="20"/>
              </w:rPr>
            </w:pPr>
          </w:p>
        </w:tc>
        <w:tc>
          <w:tcPr>
            <w:tcW w:w="1559" w:type="dxa"/>
            <w:vMerge/>
            <w:vAlign w:val="center"/>
            <w:hideMark/>
          </w:tcPr>
          <w:p w:rsidR="009F5B40" w:rsidRPr="00D30292" w:rsidRDefault="009F5B40" w:rsidP="007511FE">
            <w:pPr>
              <w:jc w:val="center"/>
              <w:rPr>
                <w:sz w:val="20"/>
                <w:szCs w:val="20"/>
              </w:rPr>
            </w:pPr>
          </w:p>
        </w:tc>
        <w:tc>
          <w:tcPr>
            <w:tcW w:w="1134" w:type="dxa"/>
            <w:vMerge/>
          </w:tcPr>
          <w:p w:rsidR="009F5B40" w:rsidRPr="00D30292" w:rsidRDefault="009F5B40" w:rsidP="007511FE">
            <w:pPr>
              <w:jc w:val="center"/>
              <w:rPr>
                <w:sz w:val="20"/>
                <w:szCs w:val="20"/>
              </w:rPr>
            </w:pP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2027</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99040402,69</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99040402,69</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ign w:val="center"/>
          </w:tcPr>
          <w:p w:rsidR="009F5B40" w:rsidRPr="00D30292" w:rsidRDefault="009F5B40" w:rsidP="007511FE">
            <w:pPr>
              <w:jc w:val="center"/>
              <w:rPr>
                <w:sz w:val="20"/>
                <w:szCs w:val="20"/>
              </w:rPr>
            </w:pPr>
          </w:p>
        </w:tc>
        <w:tc>
          <w:tcPr>
            <w:tcW w:w="851" w:type="dxa"/>
            <w:vMerge/>
            <w:vAlign w:val="center"/>
          </w:tcPr>
          <w:p w:rsidR="009F5B40" w:rsidRPr="00D30292" w:rsidRDefault="009F5B40" w:rsidP="007511FE">
            <w:pPr>
              <w:jc w:val="center"/>
              <w:rPr>
                <w:sz w:val="20"/>
                <w:szCs w:val="20"/>
              </w:rPr>
            </w:pPr>
          </w:p>
        </w:tc>
        <w:tc>
          <w:tcPr>
            <w:tcW w:w="1417" w:type="dxa"/>
            <w:vAlign w:val="center"/>
          </w:tcPr>
          <w:p w:rsidR="009F5B40" w:rsidRPr="00D30292" w:rsidRDefault="009F5B40" w:rsidP="007511FE">
            <w:pPr>
              <w:jc w:val="center"/>
              <w:rPr>
                <w:sz w:val="20"/>
                <w:szCs w:val="20"/>
              </w:rPr>
            </w:pPr>
            <w:r w:rsidRPr="00D30292">
              <w:rPr>
                <w:sz w:val="20"/>
                <w:szCs w:val="20"/>
              </w:rPr>
              <w:t>1</w:t>
            </w:r>
          </w:p>
        </w:tc>
      </w:tr>
      <w:tr w:rsidR="008805D5" w:rsidRPr="00D30292" w:rsidTr="00A1108C">
        <w:trPr>
          <w:cantSplit/>
          <w:trHeight w:val="413"/>
        </w:trPr>
        <w:tc>
          <w:tcPr>
            <w:tcW w:w="856" w:type="dxa"/>
            <w:vMerge w:val="restart"/>
            <w:shd w:val="clear" w:color="auto" w:fill="auto"/>
            <w:noWrap/>
            <w:vAlign w:val="center"/>
            <w:hideMark/>
          </w:tcPr>
          <w:p w:rsidR="009F5B40" w:rsidRPr="00D30292" w:rsidRDefault="009F5B40" w:rsidP="007511FE">
            <w:pPr>
              <w:jc w:val="center"/>
              <w:rPr>
                <w:sz w:val="20"/>
                <w:szCs w:val="20"/>
              </w:rPr>
            </w:pPr>
            <w:r w:rsidRPr="00D30292">
              <w:rPr>
                <w:sz w:val="20"/>
                <w:szCs w:val="20"/>
              </w:rPr>
              <w:t>1.1</w:t>
            </w:r>
          </w:p>
        </w:tc>
        <w:tc>
          <w:tcPr>
            <w:tcW w:w="1985" w:type="dxa"/>
            <w:vMerge w:val="restart"/>
            <w:shd w:val="clear" w:color="auto" w:fill="auto"/>
            <w:vAlign w:val="center"/>
            <w:hideMark/>
          </w:tcPr>
          <w:p w:rsidR="009F5B40" w:rsidRPr="00D30292" w:rsidRDefault="009F5B40" w:rsidP="007511FE">
            <w:pPr>
              <w:rPr>
                <w:sz w:val="20"/>
                <w:szCs w:val="20"/>
              </w:rPr>
            </w:pPr>
            <w:r w:rsidRPr="00D30292">
              <w:rPr>
                <w:sz w:val="20"/>
                <w:szCs w:val="20"/>
              </w:rPr>
              <w:t>Мероприятие: Обеспечение деятельности МКУ «Центр учета г. Кировска»</w:t>
            </w:r>
          </w:p>
        </w:tc>
        <w:tc>
          <w:tcPr>
            <w:tcW w:w="1559" w:type="dxa"/>
            <w:vMerge w:val="restart"/>
            <w:shd w:val="clear" w:color="auto" w:fill="auto"/>
            <w:vAlign w:val="center"/>
            <w:hideMark/>
          </w:tcPr>
          <w:p w:rsidR="009F5B40" w:rsidRPr="00D30292" w:rsidRDefault="009F5B40" w:rsidP="007511FE">
            <w:pPr>
              <w:jc w:val="center"/>
              <w:rPr>
                <w:sz w:val="20"/>
                <w:szCs w:val="20"/>
              </w:rPr>
            </w:pPr>
            <w:r w:rsidRPr="00D30292">
              <w:rPr>
                <w:sz w:val="20"/>
                <w:szCs w:val="20"/>
              </w:rPr>
              <w:t>МКУ</w:t>
            </w:r>
          </w:p>
          <w:p w:rsidR="009F5B40" w:rsidRPr="00D30292" w:rsidRDefault="009F5B40" w:rsidP="007511FE">
            <w:pPr>
              <w:jc w:val="center"/>
              <w:rPr>
                <w:sz w:val="20"/>
                <w:szCs w:val="20"/>
              </w:rPr>
            </w:pPr>
            <w:r w:rsidRPr="00D30292">
              <w:rPr>
                <w:sz w:val="20"/>
                <w:szCs w:val="20"/>
              </w:rPr>
              <w:t>«Центр учета                     г. Кировска»</w:t>
            </w:r>
          </w:p>
        </w:tc>
        <w:tc>
          <w:tcPr>
            <w:tcW w:w="1134" w:type="dxa"/>
            <w:vMerge w:val="restart"/>
            <w:vAlign w:val="center"/>
          </w:tcPr>
          <w:p w:rsidR="009F5B40" w:rsidRPr="00D30292" w:rsidRDefault="009F5B40" w:rsidP="007511FE">
            <w:pPr>
              <w:jc w:val="center"/>
              <w:rPr>
                <w:sz w:val="20"/>
                <w:szCs w:val="20"/>
              </w:rPr>
            </w:pPr>
            <w:r w:rsidRPr="00D30292">
              <w:rPr>
                <w:sz w:val="20"/>
                <w:szCs w:val="20"/>
              </w:rPr>
              <w:t>Ежегодно</w:t>
            </w: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2025</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99022902,69</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99022902,69</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restart"/>
            <w:vAlign w:val="center"/>
          </w:tcPr>
          <w:p w:rsidR="009F5B40" w:rsidRPr="00D30292" w:rsidRDefault="009F5B40" w:rsidP="007511FE">
            <w:pPr>
              <w:jc w:val="center"/>
              <w:rPr>
                <w:sz w:val="20"/>
                <w:szCs w:val="20"/>
              </w:rPr>
            </w:pPr>
            <w:r w:rsidRPr="00D30292">
              <w:rPr>
                <w:sz w:val="20"/>
                <w:szCs w:val="20"/>
              </w:rPr>
              <w:t>Штатная численность работников</w:t>
            </w:r>
          </w:p>
        </w:tc>
        <w:tc>
          <w:tcPr>
            <w:tcW w:w="851" w:type="dxa"/>
            <w:vMerge w:val="restart"/>
            <w:vAlign w:val="center"/>
          </w:tcPr>
          <w:p w:rsidR="009F5B40" w:rsidRPr="00D30292" w:rsidRDefault="009D218C" w:rsidP="007511FE">
            <w:pPr>
              <w:jc w:val="center"/>
              <w:rPr>
                <w:sz w:val="20"/>
                <w:szCs w:val="20"/>
              </w:rPr>
            </w:pPr>
            <w:r w:rsidRPr="00D30292">
              <w:rPr>
                <w:sz w:val="20"/>
                <w:szCs w:val="20"/>
              </w:rPr>
              <w:t>ч</w:t>
            </w:r>
            <w:r w:rsidR="009F5B40" w:rsidRPr="00D30292">
              <w:rPr>
                <w:sz w:val="20"/>
                <w:szCs w:val="20"/>
              </w:rPr>
              <w:t>ел.</w:t>
            </w:r>
          </w:p>
        </w:tc>
        <w:tc>
          <w:tcPr>
            <w:tcW w:w="1417" w:type="dxa"/>
            <w:vAlign w:val="center"/>
          </w:tcPr>
          <w:p w:rsidR="009F5B40" w:rsidRPr="00D30292" w:rsidRDefault="009F5B40" w:rsidP="00B91E1F">
            <w:pPr>
              <w:jc w:val="center"/>
              <w:rPr>
                <w:sz w:val="20"/>
                <w:szCs w:val="20"/>
              </w:rPr>
            </w:pPr>
            <w:r w:rsidRPr="00D30292">
              <w:rPr>
                <w:sz w:val="20"/>
                <w:szCs w:val="20"/>
              </w:rPr>
              <w:t>87,</w:t>
            </w:r>
            <w:r w:rsidR="00B91E1F" w:rsidRPr="00D30292">
              <w:rPr>
                <w:sz w:val="20"/>
                <w:szCs w:val="20"/>
                <w:lang w:val="en-US"/>
              </w:rPr>
              <w:t>2</w:t>
            </w:r>
            <w:r w:rsidRPr="00D30292">
              <w:rPr>
                <w:sz w:val="20"/>
                <w:szCs w:val="20"/>
              </w:rPr>
              <w:t>5</w:t>
            </w:r>
          </w:p>
        </w:tc>
      </w:tr>
      <w:tr w:rsidR="008805D5" w:rsidRPr="00D30292" w:rsidTr="00A1108C">
        <w:trPr>
          <w:cantSplit/>
          <w:trHeight w:val="407"/>
        </w:trPr>
        <w:tc>
          <w:tcPr>
            <w:tcW w:w="856" w:type="dxa"/>
            <w:vMerge/>
            <w:vAlign w:val="center"/>
            <w:hideMark/>
          </w:tcPr>
          <w:p w:rsidR="009F5B40" w:rsidRPr="00D30292" w:rsidRDefault="009F5B40" w:rsidP="007511FE">
            <w:pPr>
              <w:jc w:val="center"/>
              <w:rPr>
                <w:sz w:val="20"/>
                <w:szCs w:val="20"/>
              </w:rPr>
            </w:pPr>
          </w:p>
        </w:tc>
        <w:tc>
          <w:tcPr>
            <w:tcW w:w="1985" w:type="dxa"/>
            <w:vMerge/>
            <w:vAlign w:val="center"/>
            <w:hideMark/>
          </w:tcPr>
          <w:p w:rsidR="009F5B40" w:rsidRPr="00D30292" w:rsidRDefault="009F5B40" w:rsidP="007511FE">
            <w:pPr>
              <w:rPr>
                <w:sz w:val="20"/>
                <w:szCs w:val="20"/>
              </w:rPr>
            </w:pPr>
          </w:p>
        </w:tc>
        <w:tc>
          <w:tcPr>
            <w:tcW w:w="1559" w:type="dxa"/>
            <w:vMerge/>
            <w:vAlign w:val="center"/>
            <w:hideMark/>
          </w:tcPr>
          <w:p w:rsidR="009F5B40" w:rsidRPr="00D30292" w:rsidRDefault="009F5B40" w:rsidP="007511FE">
            <w:pPr>
              <w:jc w:val="center"/>
              <w:rPr>
                <w:sz w:val="20"/>
                <w:szCs w:val="20"/>
              </w:rPr>
            </w:pPr>
          </w:p>
        </w:tc>
        <w:tc>
          <w:tcPr>
            <w:tcW w:w="1134" w:type="dxa"/>
            <w:vMerge/>
          </w:tcPr>
          <w:p w:rsidR="009F5B40" w:rsidRPr="00D30292" w:rsidRDefault="009F5B40" w:rsidP="007511FE">
            <w:pPr>
              <w:jc w:val="center"/>
              <w:rPr>
                <w:sz w:val="20"/>
                <w:szCs w:val="20"/>
              </w:rPr>
            </w:pP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2026</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99040402,69</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99040402,69</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ign w:val="center"/>
          </w:tcPr>
          <w:p w:rsidR="009F5B40" w:rsidRPr="00D30292" w:rsidRDefault="009F5B40" w:rsidP="007511FE">
            <w:pPr>
              <w:jc w:val="center"/>
              <w:rPr>
                <w:sz w:val="20"/>
                <w:szCs w:val="20"/>
              </w:rPr>
            </w:pPr>
          </w:p>
        </w:tc>
        <w:tc>
          <w:tcPr>
            <w:tcW w:w="851" w:type="dxa"/>
            <w:vMerge/>
            <w:vAlign w:val="center"/>
          </w:tcPr>
          <w:p w:rsidR="009F5B40" w:rsidRPr="00D30292" w:rsidRDefault="009F5B40" w:rsidP="007511FE">
            <w:pPr>
              <w:jc w:val="center"/>
              <w:rPr>
                <w:sz w:val="20"/>
                <w:szCs w:val="20"/>
              </w:rPr>
            </w:pPr>
          </w:p>
        </w:tc>
        <w:tc>
          <w:tcPr>
            <w:tcW w:w="1417" w:type="dxa"/>
            <w:vAlign w:val="center"/>
          </w:tcPr>
          <w:p w:rsidR="009F5B40" w:rsidRPr="00D30292" w:rsidRDefault="009F5B40" w:rsidP="00B91E1F">
            <w:pPr>
              <w:jc w:val="center"/>
              <w:rPr>
                <w:sz w:val="20"/>
                <w:szCs w:val="20"/>
              </w:rPr>
            </w:pPr>
            <w:r w:rsidRPr="00D30292">
              <w:rPr>
                <w:sz w:val="20"/>
                <w:szCs w:val="20"/>
              </w:rPr>
              <w:t>87,</w:t>
            </w:r>
            <w:r w:rsidR="00B91E1F" w:rsidRPr="00D30292">
              <w:rPr>
                <w:sz w:val="20"/>
                <w:szCs w:val="20"/>
                <w:lang w:val="en-US"/>
              </w:rPr>
              <w:t>2</w:t>
            </w:r>
            <w:r w:rsidRPr="00D30292">
              <w:rPr>
                <w:sz w:val="20"/>
                <w:szCs w:val="20"/>
              </w:rPr>
              <w:t>5</w:t>
            </w:r>
          </w:p>
        </w:tc>
      </w:tr>
      <w:tr w:rsidR="008805D5" w:rsidRPr="00D30292" w:rsidTr="00A1108C">
        <w:trPr>
          <w:cantSplit/>
          <w:trHeight w:val="429"/>
        </w:trPr>
        <w:tc>
          <w:tcPr>
            <w:tcW w:w="856" w:type="dxa"/>
            <w:vMerge/>
            <w:vAlign w:val="center"/>
            <w:hideMark/>
          </w:tcPr>
          <w:p w:rsidR="009F5B40" w:rsidRPr="00D30292" w:rsidRDefault="009F5B40" w:rsidP="007511FE">
            <w:pPr>
              <w:jc w:val="center"/>
              <w:rPr>
                <w:sz w:val="20"/>
                <w:szCs w:val="20"/>
              </w:rPr>
            </w:pPr>
          </w:p>
        </w:tc>
        <w:tc>
          <w:tcPr>
            <w:tcW w:w="1985" w:type="dxa"/>
            <w:vMerge/>
            <w:vAlign w:val="center"/>
            <w:hideMark/>
          </w:tcPr>
          <w:p w:rsidR="009F5B40" w:rsidRPr="00D30292" w:rsidRDefault="009F5B40" w:rsidP="007511FE">
            <w:pPr>
              <w:rPr>
                <w:sz w:val="20"/>
                <w:szCs w:val="20"/>
              </w:rPr>
            </w:pPr>
          </w:p>
        </w:tc>
        <w:tc>
          <w:tcPr>
            <w:tcW w:w="1559" w:type="dxa"/>
            <w:vMerge/>
            <w:vAlign w:val="center"/>
            <w:hideMark/>
          </w:tcPr>
          <w:p w:rsidR="009F5B40" w:rsidRPr="00D30292" w:rsidRDefault="009F5B40" w:rsidP="007511FE">
            <w:pPr>
              <w:jc w:val="center"/>
              <w:rPr>
                <w:sz w:val="20"/>
                <w:szCs w:val="20"/>
              </w:rPr>
            </w:pPr>
          </w:p>
        </w:tc>
        <w:tc>
          <w:tcPr>
            <w:tcW w:w="1134" w:type="dxa"/>
            <w:vMerge/>
          </w:tcPr>
          <w:p w:rsidR="009F5B40" w:rsidRPr="00D30292" w:rsidRDefault="009F5B40" w:rsidP="007511FE">
            <w:pPr>
              <w:jc w:val="center"/>
              <w:rPr>
                <w:sz w:val="20"/>
                <w:szCs w:val="20"/>
              </w:rPr>
            </w:pP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2027</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99040402,69</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99040402,69</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ign w:val="center"/>
          </w:tcPr>
          <w:p w:rsidR="009F5B40" w:rsidRPr="00D30292" w:rsidRDefault="009F5B40" w:rsidP="007511FE">
            <w:pPr>
              <w:jc w:val="center"/>
              <w:rPr>
                <w:sz w:val="20"/>
                <w:szCs w:val="20"/>
              </w:rPr>
            </w:pPr>
          </w:p>
        </w:tc>
        <w:tc>
          <w:tcPr>
            <w:tcW w:w="851" w:type="dxa"/>
            <w:vMerge/>
            <w:vAlign w:val="center"/>
          </w:tcPr>
          <w:p w:rsidR="009F5B40" w:rsidRPr="00D30292" w:rsidRDefault="009F5B40" w:rsidP="007511FE">
            <w:pPr>
              <w:jc w:val="center"/>
              <w:rPr>
                <w:sz w:val="20"/>
                <w:szCs w:val="20"/>
              </w:rPr>
            </w:pPr>
          </w:p>
        </w:tc>
        <w:tc>
          <w:tcPr>
            <w:tcW w:w="1417" w:type="dxa"/>
            <w:vAlign w:val="center"/>
          </w:tcPr>
          <w:p w:rsidR="009F5B40" w:rsidRPr="00D30292" w:rsidRDefault="009F5B40" w:rsidP="00B91E1F">
            <w:pPr>
              <w:jc w:val="center"/>
              <w:rPr>
                <w:sz w:val="20"/>
                <w:szCs w:val="20"/>
              </w:rPr>
            </w:pPr>
            <w:r w:rsidRPr="00D30292">
              <w:rPr>
                <w:sz w:val="20"/>
                <w:szCs w:val="20"/>
              </w:rPr>
              <w:t>87,</w:t>
            </w:r>
            <w:r w:rsidR="00B91E1F" w:rsidRPr="00D30292">
              <w:rPr>
                <w:sz w:val="20"/>
                <w:szCs w:val="20"/>
                <w:lang w:val="en-US"/>
              </w:rPr>
              <w:t>2</w:t>
            </w:r>
            <w:r w:rsidRPr="00D30292">
              <w:rPr>
                <w:sz w:val="20"/>
                <w:szCs w:val="20"/>
              </w:rPr>
              <w:t>5</w:t>
            </w:r>
          </w:p>
        </w:tc>
      </w:tr>
      <w:tr w:rsidR="008805D5" w:rsidRPr="00D30292" w:rsidTr="00A1108C">
        <w:trPr>
          <w:cantSplit/>
          <w:trHeight w:val="701"/>
        </w:trPr>
        <w:tc>
          <w:tcPr>
            <w:tcW w:w="856" w:type="dxa"/>
            <w:vMerge w:val="restart"/>
            <w:vAlign w:val="center"/>
          </w:tcPr>
          <w:p w:rsidR="009F5B40" w:rsidRPr="00D30292" w:rsidRDefault="009F5B40" w:rsidP="007511FE">
            <w:pPr>
              <w:jc w:val="center"/>
              <w:rPr>
                <w:sz w:val="20"/>
                <w:szCs w:val="20"/>
              </w:rPr>
            </w:pPr>
            <w:r w:rsidRPr="00D30292">
              <w:rPr>
                <w:sz w:val="20"/>
                <w:szCs w:val="20"/>
              </w:rPr>
              <w:t>1.2</w:t>
            </w:r>
          </w:p>
        </w:tc>
        <w:tc>
          <w:tcPr>
            <w:tcW w:w="1985" w:type="dxa"/>
            <w:vMerge w:val="restart"/>
            <w:vAlign w:val="center"/>
          </w:tcPr>
          <w:p w:rsidR="009F5B40" w:rsidRPr="00D30292" w:rsidRDefault="009F5B40" w:rsidP="007511FE">
            <w:pPr>
              <w:rPr>
                <w:sz w:val="20"/>
                <w:szCs w:val="20"/>
              </w:rPr>
            </w:pPr>
            <w:r w:rsidRPr="00D30292">
              <w:rPr>
                <w:sz w:val="20"/>
                <w:szCs w:val="20"/>
              </w:rPr>
              <w:t>Мероприятие: Мероприятия по переходу на отечественное программное обеспечение (в муниципальных казенных учреждениях)</w:t>
            </w:r>
          </w:p>
        </w:tc>
        <w:tc>
          <w:tcPr>
            <w:tcW w:w="1559" w:type="dxa"/>
            <w:vMerge w:val="restart"/>
            <w:vAlign w:val="center"/>
          </w:tcPr>
          <w:p w:rsidR="009F5B40" w:rsidRPr="00D30292" w:rsidRDefault="009F5B40" w:rsidP="007511FE">
            <w:pPr>
              <w:jc w:val="center"/>
              <w:rPr>
                <w:sz w:val="20"/>
                <w:szCs w:val="20"/>
              </w:rPr>
            </w:pPr>
            <w:r w:rsidRPr="00D30292">
              <w:rPr>
                <w:sz w:val="20"/>
                <w:szCs w:val="20"/>
              </w:rPr>
              <w:t xml:space="preserve">МКУ </w:t>
            </w:r>
          </w:p>
          <w:p w:rsidR="009F5B40" w:rsidRPr="00D30292" w:rsidRDefault="009F5B40" w:rsidP="007511FE">
            <w:pPr>
              <w:jc w:val="center"/>
              <w:rPr>
                <w:sz w:val="20"/>
                <w:szCs w:val="20"/>
              </w:rPr>
            </w:pPr>
            <w:r w:rsidRPr="00D30292">
              <w:rPr>
                <w:sz w:val="20"/>
                <w:szCs w:val="20"/>
              </w:rPr>
              <w:t>«Центр учета                     г. Кировска»</w:t>
            </w:r>
          </w:p>
        </w:tc>
        <w:tc>
          <w:tcPr>
            <w:tcW w:w="1134" w:type="dxa"/>
            <w:vMerge w:val="restart"/>
            <w:vAlign w:val="center"/>
          </w:tcPr>
          <w:p w:rsidR="009F5B40" w:rsidRPr="00D30292" w:rsidRDefault="009F5B40" w:rsidP="007511FE">
            <w:pPr>
              <w:jc w:val="center"/>
              <w:rPr>
                <w:sz w:val="20"/>
                <w:szCs w:val="20"/>
              </w:rPr>
            </w:pPr>
            <w:r w:rsidRPr="00D30292">
              <w:rPr>
                <w:sz w:val="20"/>
                <w:szCs w:val="20"/>
              </w:rPr>
              <w:t>Ежегодно</w:t>
            </w:r>
          </w:p>
        </w:tc>
        <w:tc>
          <w:tcPr>
            <w:tcW w:w="1276" w:type="dxa"/>
            <w:shd w:val="clear" w:color="auto" w:fill="auto"/>
            <w:noWrap/>
            <w:vAlign w:val="center"/>
          </w:tcPr>
          <w:p w:rsidR="009F5B40" w:rsidRPr="00D30292" w:rsidRDefault="009F5B40" w:rsidP="007511FE">
            <w:pPr>
              <w:jc w:val="center"/>
              <w:rPr>
                <w:sz w:val="20"/>
                <w:szCs w:val="20"/>
              </w:rPr>
            </w:pPr>
            <w:r w:rsidRPr="00D30292">
              <w:rPr>
                <w:sz w:val="20"/>
                <w:szCs w:val="20"/>
              </w:rPr>
              <w:t>2025</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restart"/>
            <w:vAlign w:val="center"/>
          </w:tcPr>
          <w:p w:rsidR="009F5B40" w:rsidRPr="00D30292" w:rsidRDefault="009F5B40" w:rsidP="007511FE">
            <w:pPr>
              <w:jc w:val="center"/>
              <w:rPr>
                <w:sz w:val="20"/>
                <w:szCs w:val="20"/>
              </w:rPr>
            </w:pPr>
            <w:r w:rsidRPr="00D30292">
              <w:rPr>
                <w:sz w:val="20"/>
                <w:szCs w:val="20"/>
              </w:rPr>
              <w:t>Количество мероприятий</w:t>
            </w:r>
          </w:p>
        </w:tc>
        <w:tc>
          <w:tcPr>
            <w:tcW w:w="851" w:type="dxa"/>
            <w:vMerge w:val="restart"/>
            <w:vAlign w:val="center"/>
          </w:tcPr>
          <w:p w:rsidR="009F5B40" w:rsidRPr="00D30292" w:rsidRDefault="009D218C" w:rsidP="007511FE">
            <w:pPr>
              <w:jc w:val="center"/>
              <w:rPr>
                <w:sz w:val="20"/>
                <w:szCs w:val="20"/>
              </w:rPr>
            </w:pPr>
            <w:r w:rsidRPr="00D30292">
              <w:rPr>
                <w:sz w:val="20"/>
                <w:szCs w:val="20"/>
              </w:rPr>
              <w:t>ш</w:t>
            </w:r>
            <w:r w:rsidR="009F5B40" w:rsidRPr="00D30292">
              <w:rPr>
                <w:sz w:val="20"/>
                <w:szCs w:val="20"/>
              </w:rPr>
              <w:t>т.</w:t>
            </w:r>
          </w:p>
        </w:tc>
        <w:tc>
          <w:tcPr>
            <w:tcW w:w="1417" w:type="dxa"/>
            <w:vAlign w:val="center"/>
          </w:tcPr>
          <w:p w:rsidR="009F5B40" w:rsidRPr="00D30292" w:rsidRDefault="009F5B40" w:rsidP="007511FE">
            <w:pPr>
              <w:jc w:val="center"/>
              <w:rPr>
                <w:sz w:val="20"/>
                <w:szCs w:val="20"/>
              </w:rPr>
            </w:pPr>
            <w:r w:rsidRPr="00D30292">
              <w:rPr>
                <w:sz w:val="20"/>
                <w:szCs w:val="20"/>
              </w:rPr>
              <w:t>0</w:t>
            </w:r>
          </w:p>
        </w:tc>
      </w:tr>
      <w:tr w:rsidR="008805D5" w:rsidRPr="00D30292" w:rsidTr="00A1108C">
        <w:trPr>
          <w:cantSplit/>
          <w:trHeight w:val="683"/>
        </w:trPr>
        <w:tc>
          <w:tcPr>
            <w:tcW w:w="856" w:type="dxa"/>
            <w:vMerge/>
            <w:vAlign w:val="center"/>
          </w:tcPr>
          <w:p w:rsidR="009F5B40" w:rsidRPr="00D30292" w:rsidRDefault="009F5B40" w:rsidP="007511FE">
            <w:pPr>
              <w:rPr>
                <w:sz w:val="20"/>
                <w:szCs w:val="20"/>
              </w:rPr>
            </w:pPr>
          </w:p>
        </w:tc>
        <w:tc>
          <w:tcPr>
            <w:tcW w:w="1985" w:type="dxa"/>
            <w:vMerge/>
            <w:vAlign w:val="center"/>
          </w:tcPr>
          <w:p w:rsidR="009F5B40" w:rsidRPr="00D30292" w:rsidRDefault="009F5B40" w:rsidP="007511FE">
            <w:pPr>
              <w:rPr>
                <w:sz w:val="20"/>
                <w:szCs w:val="20"/>
              </w:rPr>
            </w:pPr>
          </w:p>
        </w:tc>
        <w:tc>
          <w:tcPr>
            <w:tcW w:w="1559" w:type="dxa"/>
            <w:vMerge/>
            <w:vAlign w:val="center"/>
          </w:tcPr>
          <w:p w:rsidR="009F5B40" w:rsidRPr="00D30292" w:rsidRDefault="009F5B40" w:rsidP="007511FE">
            <w:pPr>
              <w:rPr>
                <w:sz w:val="20"/>
                <w:szCs w:val="20"/>
              </w:rPr>
            </w:pPr>
          </w:p>
        </w:tc>
        <w:tc>
          <w:tcPr>
            <w:tcW w:w="1134" w:type="dxa"/>
            <w:vMerge/>
          </w:tcPr>
          <w:p w:rsidR="009F5B40" w:rsidRPr="00D30292" w:rsidRDefault="009F5B40" w:rsidP="007511FE">
            <w:pPr>
              <w:rPr>
                <w:sz w:val="20"/>
                <w:szCs w:val="20"/>
              </w:rPr>
            </w:pPr>
          </w:p>
        </w:tc>
        <w:tc>
          <w:tcPr>
            <w:tcW w:w="1276" w:type="dxa"/>
            <w:shd w:val="clear" w:color="auto" w:fill="auto"/>
            <w:noWrap/>
            <w:vAlign w:val="center"/>
          </w:tcPr>
          <w:p w:rsidR="009F5B40" w:rsidRPr="00D30292" w:rsidRDefault="009F5B40" w:rsidP="007511FE">
            <w:pPr>
              <w:jc w:val="center"/>
              <w:rPr>
                <w:sz w:val="20"/>
                <w:szCs w:val="20"/>
              </w:rPr>
            </w:pPr>
            <w:r w:rsidRPr="00D30292">
              <w:rPr>
                <w:sz w:val="20"/>
                <w:szCs w:val="20"/>
              </w:rPr>
              <w:t>2026</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ign w:val="center"/>
          </w:tcPr>
          <w:p w:rsidR="009F5B40" w:rsidRPr="00D30292" w:rsidRDefault="009F5B40" w:rsidP="007511FE">
            <w:pPr>
              <w:rPr>
                <w:sz w:val="20"/>
                <w:szCs w:val="20"/>
              </w:rPr>
            </w:pPr>
          </w:p>
        </w:tc>
        <w:tc>
          <w:tcPr>
            <w:tcW w:w="851" w:type="dxa"/>
            <w:vMerge/>
            <w:vAlign w:val="center"/>
          </w:tcPr>
          <w:p w:rsidR="009F5B40" w:rsidRPr="00D30292" w:rsidRDefault="009F5B40" w:rsidP="007511FE">
            <w:pPr>
              <w:rPr>
                <w:sz w:val="20"/>
                <w:szCs w:val="20"/>
              </w:rPr>
            </w:pPr>
          </w:p>
        </w:tc>
        <w:tc>
          <w:tcPr>
            <w:tcW w:w="1417" w:type="dxa"/>
            <w:vAlign w:val="center"/>
          </w:tcPr>
          <w:p w:rsidR="009F5B40" w:rsidRPr="00D30292" w:rsidRDefault="009F5B40" w:rsidP="007511FE">
            <w:pPr>
              <w:jc w:val="center"/>
              <w:rPr>
                <w:sz w:val="20"/>
                <w:szCs w:val="20"/>
              </w:rPr>
            </w:pPr>
            <w:r w:rsidRPr="00D30292">
              <w:rPr>
                <w:sz w:val="20"/>
                <w:szCs w:val="20"/>
              </w:rPr>
              <w:t>0</w:t>
            </w:r>
          </w:p>
        </w:tc>
      </w:tr>
      <w:tr w:rsidR="008805D5" w:rsidRPr="00D30292" w:rsidTr="00A1108C">
        <w:trPr>
          <w:cantSplit/>
          <w:trHeight w:val="629"/>
        </w:trPr>
        <w:tc>
          <w:tcPr>
            <w:tcW w:w="856" w:type="dxa"/>
            <w:vMerge/>
            <w:vAlign w:val="center"/>
          </w:tcPr>
          <w:p w:rsidR="009F5B40" w:rsidRPr="00D30292" w:rsidRDefault="009F5B40" w:rsidP="007511FE">
            <w:pPr>
              <w:rPr>
                <w:sz w:val="20"/>
                <w:szCs w:val="20"/>
              </w:rPr>
            </w:pPr>
          </w:p>
        </w:tc>
        <w:tc>
          <w:tcPr>
            <w:tcW w:w="1985" w:type="dxa"/>
            <w:vMerge/>
            <w:vAlign w:val="center"/>
          </w:tcPr>
          <w:p w:rsidR="009F5B40" w:rsidRPr="00D30292" w:rsidRDefault="009F5B40" w:rsidP="007511FE">
            <w:pPr>
              <w:rPr>
                <w:sz w:val="20"/>
                <w:szCs w:val="20"/>
              </w:rPr>
            </w:pPr>
          </w:p>
        </w:tc>
        <w:tc>
          <w:tcPr>
            <w:tcW w:w="1559" w:type="dxa"/>
            <w:vMerge/>
            <w:vAlign w:val="center"/>
          </w:tcPr>
          <w:p w:rsidR="009F5B40" w:rsidRPr="00D30292" w:rsidRDefault="009F5B40" w:rsidP="007511FE">
            <w:pPr>
              <w:rPr>
                <w:sz w:val="20"/>
                <w:szCs w:val="20"/>
              </w:rPr>
            </w:pPr>
          </w:p>
        </w:tc>
        <w:tc>
          <w:tcPr>
            <w:tcW w:w="1134" w:type="dxa"/>
            <w:vMerge/>
          </w:tcPr>
          <w:p w:rsidR="009F5B40" w:rsidRPr="00D30292" w:rsidRDefault="009F5B40" w:rsidP="007511FE">
            <w:pPr>
              <w:rPr>
                <w:sz w:val="20"/>
                <w:szCs w:val="20"/>
              </w:rPr>
            </w:pPr>
          </w:p>
        </w:tc>
        <w:tc>
          <w:tcPr>
            <w:tcW w:w="1276" w:type="dxa"/>
            <w:shd w:val="clear" w:color="auto" w:fill="auto"/>
            <w:noWrap/>
            <w:vAlign w:val="center"/>
          </w:tcPr>
          <w:p w:rsidR="009F5B40" w:rsidRPr="00D30292" w:rsidRDefault="009F5B40" w:rsidP="007511FE">
            <w:pPr>
              <w:jc w:val="center"/>
              <w:rPr>
                <w:sz w:val="20"/>
                <w:szCs w:val="20"/>
              </w:rPr>
            </w:pPr>
            <w:r w:rsidRPr="00D30292">
              <w:rPr>
                <w:sz w:val="20"/>
                <w:szCs w:val="20"/>
              </w:rPr>
              <w:t>2027</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ign w:val="center"/>
          </w:tcPr>
          <w:p w:rsidR="009F5B40" w:rsidRPr="00D30292" w:rsidRDefault="009F5B40" w:rsidP="007511FE">
            <w:pPr>
              <w:rPr>
                <w:sz w:val="20"/>
                <w:szCs w:val="20"/>
              </w:rPr>
            </w:pPr>
          </w:p>
        </w:tc>
        <w:tc>
          <w:tcPr>
            <w:tcW w:w="851" w:type="dxa"/>
            <w:vMerge/>
            <w:vAlign w:val="center"/>
          </w:tcPr>
          <w:p w:rsidR="009F5B40" w:rsidRPr="00D30292" w:rsidRDefault="009F5B40" w:rsidP="007511FE">
            <w:pPr>
              <w:rPr>
                <w:sz w:val="20"/>
                <w:szCs w:val="20"/>
              </w:rPr>
            </w:pPr>
          </w:p>
        </w:tc>
        <w:tc>
          <w:tcPr>
            <w:tcW w:w="1417" w:type="dxa"/>
            <w:vAlign w:val="center"/>
          </w:tcPr>
          <w:p w:rsidR="009F5B40" w:rsidRPr="00D30292" w:rsidRDefault="009F5B40" w:rsidP="007511FE">
            <w:pPr>
              <w:jc w:val="center"/>
              <w:rPr>
                <w:sz w:val="20"/>
                <w:szCs w:val="20"/>
              </w:rPr>
            </w:pPr>
            <w:r w:rsidRPr="00D30292">
              <w:rPr>
                <w:sz w:val="20"/>
                <w:szCs w:val="20"/>
              </w:rPr>
              <w:t>0</w:t>
            </w:r>
          </w:p>
        </w:tc>
      </w:tr>
      <w:tr w:rsidR="008805D5" w:rsidRPr="00D30292" w:rsidTr="00A1108C">
        <w:trPr>
          <w:cantSplit/>
          <w:trHeight w:val="1183"/>
        </w:trPr>
        <w:tc>
          <w:tcPr>
            <w:tcW w:w="856" w:type="dxa"/>
            <w:vMerge w:val="restart"/>
            <w:vAlign w:val="center"/>
          </w:tcPr>
          <w:p w:rsidR="009F5B40" w:rsidRPr="00D30292" w:rsidRDefault="009F5B40" w:rsidP="007511FE">
            <w:pPr>
              <w:rPr>
                <w:sz w:val="20"/>
                <w:szCs w:val="20"/>
              </w:rPr>
            </w:pPr>
            <w:r w:rsidRPr="00D30292">
              <w:rPr>
                <w:sz w:val="20"/>
                <w:szCs w:val="20"/>
              </w:rPr>
              <w:lastRenderedPageBreak/>
              <w:t>2.3</w:t>
            </w:r>
          </w:p>
        </w:tc>
        <w:tc>
          <w:tcPr>
            <w:tcW w:w="1985" w:type="dxa"/>
            <w:vMerge w:val="restart"/>
            <w:vAlign w:val="center"/>
          </w:tcPr>
          <w:p w:rsidR="009F5B40" w:rsidRPr="00D30292" w:rsidRDefault="009F5B40" w:rsidP="007511FE">
            <w:pPr>
              <w:rPr>
                <w:sz w:val="20"/>
                <w:szCs w:val="20"/>
              </w:rPr>
            </w:pPr>
            <w:r w:rsidRPr="00D30292">
              <w:rPr>
                <w:sz w:val="20"/>
                <w:szCs w:val="20"/>
              </w:rPr>
              <w:t>Мероприятие: 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559" w:type="dxa"/>
            <w:vMerge w:val="restart"/>
            <w:vAlign w:val="center"/>
          </w:tcPr>
          <w:p w:rsidR="009F5B40" w:rsidRPr="00D30292" w:rsidRDefault="009F5B40" w:rsidP="007511FE">
            <w:pPr>
              <w:jc w:val="center"/>
              <w:rPr>
                <w:sz w:val="20"/>
                <w:szCs w:val="20"/>
              </w:rPr>
            </w:pPr>
            <w:r w:rsidRPr="00D30292">
              <w:rPr>
                <w:sz w:val="20"/>
                <w:szCs w:val="20"/>
              </w:rPr>
              <w:t>МКУ</w:t>
            </w:r>
          </w:p>
          <w:p w:rsidR="009F5B40" w:rsidRPr="00D30292" w:rsidRDefault="009F5B40" w:rsidP="007511FE">
            <w:pPr>
              <w:jc w:val="center"/>
              <w:rPr>
                <w:sz w:val="20"/>
                <w:szCs w:val="20"/>
              </w:rPr>
            </w:pPr>
            <w:r w:rsidRPr="00D30292">
              <w:rPr>
                <w:sz w:val="20"/>
                <w:szCs w:val="20"/>
              </w:rPr>
              <w:t>«Центр учета                     г. Кировска»</w:t>
            </w:r>
          </w:p>
        </w:tc>
        <w:tc>
          <w:tcPr>
            <w:tcW w:w="1134" w:type="dxa"/>
            <w:vMerge w:val="restart"/>
            <w:vAlign w:val="center"/>
          </w:tcPr>
          <w:p w:rsidR="009F5B40" w:rsidRPr="00D30292" w:rsidRDefault="009F5B40" w:rsidP="007511FE">
            <w:pPr>
              <w:jc w:val="center"/>
              <w:rPr>
                <w:sz w:val="20"/>
                <w:szCs w:val="20"/>
              </w:rPr>
            </w:pPr>
            <w:r w:rsidRPr="00D30292">
              <w:rPr>
                <w:sz w:val="20"/>
                <w:szCs w:val="20"/>
              </w:rPr>
              <w:t>Ежегодно</w:t>
            </w:r>
          </w:p>
        </w:tc>
        <w:tc>
          <w:tcPr>
            <w:tcW w:w="1276" w:type="dxa"/>
            <w:shd w:val="clear" w:color="auto" w:fill="auto"/>
            <w:noWrap/>
            <w:vAlign w:val="center"/>
          </w:tcPr>
          <w:p w:rsidR="009F5B40" w:rsidRPr="00D30292" w:rsidRDefault="009F5B40" w:rsidP="007511FE">
            <w:pPr>
              <w:jc w:val="center"/>
              <w:rPr>
                <w:sz w:val="20"/>
                <w:szCs w:val="20"/>
              </w:rPr>
            </w:pPr>
            <w:r w:rsidRPr="00D30292">
              <w:rPr>
                <w:sz w:val="20"/>
                <w:szCs w:val="20"/>
              </w:rPr>
              <w:t>2025</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restart"/>
            <w:vAlign w:val="center"/>
          </w:tcPr>
          <w:p w:rsidR="009F5B40" w:rsidRPr="00D30292" w:rsidRDefault="009F5B40" w:rsidP="007511FE">
            <w:pPr>
              <w:jc w:val="center"/>
              <w:rPr>
                <w:sz w:val="20"/>
                <w:szCs w:val="20"/>
              </w:rPr>
            </w:pPr>
            <w:r w:rsidRPr="00D30292">
              <w:rPr>
                <w:sz w:val="20"/>
                <w:szCs w:val="20"/>
              </w:rPr>
              <w:t>Штатная численность</w:t>
            </w:r>
          </w:p>
        </w:tc>
        <w:tc>
          <w:tcPr>
            <w:tcW w:w="851" w:type="dxa"/>
            <w:vMerge w:val="restart"/>
            <w:vAlign w:val="center"/>
          </w:tcPr>
          <w:p w:rsidR="009F5B40" w:rsidRPr="00D30292" w:rsidRDefault="009D218C" w:rsidP="007511FE">
            <w:pPr>
              <w:jc w:val="center"/>
              <w:rPr>
                <w:sz w:val="20"/>
                <w:szCs w:val="20"/>
              </w:rPr>
            </w:pPr>
            <w:r w:rsidRPr="00D30292">
              <w:rPr>
                <w:sz w:val="20"/>
                <w:szCs w:val="20"/>
              </w:rPr>
              <w:t>ч</w:t>
            </w:r>
            <w:r w:rsidR="009F5B40" w:rsidRPr="00D30292">
              <w:rPr>
                <w:sz w:val="20"/>
                <w:szCs w:val="20"/>
              </w:rPr>
              <w:t>ел.</w:t>
            </w:r>
          </w:p>
        </w:tc>
        <w:tc>
          <w:tcPr>
            <w:tcW w:w="1417" w:type="dxa"/>
            <w:vAlign w:val="center"/>
          </w:tcPr>
          <w:p w:rsidR="009F5B40" w:rsidRPr="00D30292" w:rsidRDefault="009F5B40" w:rsidP="00B91E1F">
            <w:pPr>
              <w:jc w:val="center"/>
              <w:rPr>
                <w:sz w:val="20"/>
                <w:szCs w:val="20"/>
              </w:rPr>
            </w:pPr>
            <w:r w:rsidRPr="00D30292">
              <w:rPr>
                <w:sz w:val="20"/>
                <w:szCs w:val="20"/>
              </w:rPr>
              <w:t>87,</w:t>
            </w:r>
            <w:r w:rsidR="00B91E1F" w:rsidRPr="00D30292">
              <w:rPr>
                <w:sz w:val="20"/>
                <w:szCs w:val="20"/>
                <w:lang w:val="en-US"/>
              </w:rPr>
              <w:t>2</w:t>
            </w:r>
            <w:r w:rsidRPr="00D30292">
              <w:rPr>
                <w:sz w:val="20"/>
                <w:szCs w:val="20"/>
              </w:rPr>
              <w:t>5</w:t>
            </w:r>
          </w:p>
        </w:tc>
      </w:tr>
      <w:tr w:rsidR="008805D5" w:rsidRPr="00D30292" w:rsidTr="00A1108C">
        <w:trPr>
          <w:cantSplit/>
          <w:trHeight w:val="1271"/>
        </w:trPr>
        <w:tc>
          <w:tcPr>
            <w:tcW w:w="856" w:type="dxa"/>
            <w:vMerge/>
            <w:vAlign w:val="center"/>
          </w:tcPr>
          <w:p w:rsidR="009F5B40" w:rsidRPr="00D30292" w:rsidRDefault="009F5B40" w:rsidP="007511FE">
            <w:pPr>
              <w:rPr>
                <w:sz w:val="20"/>
                <w:szCs w:val="20"/>
              </w:rPr>
            </w:pPr>
          </w:p>
        </w:tc>
        <w:tc>
          <w:tcPr>
            <w:tcW w:w="1985" w:type="dxa"/>
            <w:vMerge/>
            <w:vAlign w:val="center"/>
          </w:tcPr>
          <w:p w:rsidR="009F5B40" w:rsidRPr="00D30292" w:rsidRDefault="009F5B40" w:rsidP="007511FE">
            <w:pPr>
              <w:rPr>
                <w:sz w:val="20"/>
                <w:szCs w:val="20"/>
              </w:rPr>
            </w:pPr>
          </w:p>
        </w:tc>
        <w:tc>
          <w:tcPr>
            <w:tcW w:w="1559" w:type="dxa"/>
            <w:vMerge/>
            <w:vAlign w:val="center"/>
          </w:tcPr>
          <w:p w:rsidR="009F5B40" w:rsidRPr="00D30292" w:rsidRDefault="009F5B40" w:rsidP="007511FE">
            <w:pPr>
              <w:rPr>
                <w:sz w:val="20"/>
                <w:szCs w:val="20"/>
              </w:rPr>
            </w:pPr>
          </w:p>
        </w:tc>
        <w:tc>
          <w:tcPr>
            <w:tcW w:w="1134" w:type="dxa"/>
            <w:vMerge/>
          </w:tcPr>
          <w:p w:rsidR="009F5B40" w:rsidRPr="00D30292" w:rsidRDefault="009F5B40" w:rsidP="007511FE">
            <w:pPr>
              <w:rPr>
                <w:sz w:val="20"/>
                <w:szCs w:val="20"/>
              </w:rPr>
            </w:pPr>
          </w:p>
        </w:tc>
        <w:tc>
          <w:tcPr>
            <w:tcW w:w="1276" w:type="dxa"/>
            <w:shd w:val="clear" w:color="auto" w:fill="auto"/>
            <w:noWrap/>
            <w:vAlign w:val="center"/>
          </w:tcPr>
          <w:p w:rsidR="009F5B40" w:rsidRPr="00D30292" w:rsidRDefault="009F5B40" w:rsidP="007511FE">
            <w:pPr>
              <w:jc w:val="center"/>
              <w:rPr>
                <w:sz w:val="20"/>
                <w:szCs w:val="20"/>
              </w:rPr>
            </w:pPr>
            <w:r w:rsidRPr="00D30292">
              <w:rPr>
                <w:sz w:val="20"/>
                <w:szCs w:val="20"/>
              </w:rPr>
              <w:t>2026</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ign w:val="center"/>
          </w:tcPr>
          <w:p w:rsidR="009F5B40" w:rsidRPr="00D30292" w:rsidRDefault="009F5B40" w:rsidP="007511FE">
            <w:pPr>
              <w:rPr>
                <w:sz w:val="20"/>
                <w:szCs w:val="20"/>
              </w:rPr>
            </w:pPr>
          </w:p>
        </w:tc>
        <w:tc>
          <w:tcPr>
            <w:tcW w:w="851" w:type="dxa"/>
            <w:vMerge/>
            <w:vAlign w:val="center"/>
          </w:tcPr>
          <w:p w:rsidR="009F5B40" w:rsidRPr="00D30292" w:rsidRDefault="009F5B40" w:rsidP="007511FE">
            <w:pPr>
              <w:rPr>
                <w:sz w:val="20"/>
                <w:szCs w:val="20"/>
              </w:rPr>
            </w:pPr>
          </w:p>
        </w:tc>
        <w:tc>
          <w:tcPr>
            <w:tcW w:w="1417" w:type="dxa"/>
            <w:vAlign w:val="center"/>
          </w:tcPr>
          <w:p w:rsidR="009F5B40" w:rsidRPr="00D30292" w:rsidRDefault="009F5B40" w:rsidP="00B91E1F">
            <w:pPr>
              <w:jc w:val="center"/>
              <w:rPr>
                <w:sz w:val="20"/>
                <w:szCs w:val="20"/>
              </w:rPr>
            </w:pPr>
            <w:r w:rsidRPr="00D30292">
              <w:rPr>
                <w:sz w:val="20"/>
                <w:szCs w:val="20"/>
              </w:rPr>
              <w:t>87,</w:t>
            </w:r>
            <w:r w:rsidR="00B91E1F" w:rsidRPr="00D30292">
              <w:rPr>
                <w:sz w:val="20"/>
                <w:szCs w:val="20"/>
                <w:lang w:val="en-US"/>
              </w:rPr>
              <w:t>2</w:t>
            </w:r>
            <w:r w:rsidRPr="00D30292">
              <w:rPr>
                <w:sz w:val="20"/>
                <w:szCs w:val="20"/>
              </w:rPr>
              <w:t>5</w:t>
            </w:r>
          </w:p>
        </w:tc>
      </w:tr>
      <w:tr w:rsidR="008805D5" w:rsidRPr="00D30292" w:rsidTr="00A1108C">
        <w:trPr>
          <w:cantSplit/>
          <w:trHeight w:val="339"/>
        </w:trPr>
        <w:tc>
          <w:tcPr>
            <w:tcW w:w="856" w:type="dxa"/>
            <w:vMerge/>
            <w:vAlign w:val="center"/>
          </w:tcPr>
          <w:p w:rsidR="009F5B40" w:rsidRPr="00D30292" w:rsidRDefault="009F5B40" w:rsidP="007511FE">
            <w:pPr>
              <w:rPr>
                <w:sz w:val="20"/>
                <w:szCs w:val="20"/>
              </w:rPr>
            </w:pPr>
          </w:p>
        </w:tc>
        <w:tc>
          <w:tcPr>
            <w:tcW w:w="1985" w:type="dxa"/>
            <w:vMerge/>
            <w:vAlign w:val="center"/>
          </w:tcPr>
          <w:p w:rsidR="009F5B40" w:rsidRPr="00D30292" w:rsidRDefault="009F5B40" w:rsidP="007511FE">
            <w:pPr>
              <w:rPr>
                <w:sz w:val="20"/>
                <w:szCs w:val="20"/>
              </w:rPr>
            </w:pPr>
          </w:p>
        </w:tc>
        <w:tc>
          <w:tcPr>
            <w:tcW w:w="1559" w:type="dxa"/>
            <w:vMerge/>
            <w:vAlign w:val="center"/>
          </w:tcPr>
          <w:p w:rsidR="009F5B40" w:rsidRPr="00D30292" w:rsidRDefault="009F5B40" w:rsidP="007511FE">
            <w:pPr>
              <w:rPr>
                <w:sz w:val="20"/>
                <w:szCs w:val="20"/>
              </w:rPr>
            </w:pPr>
          </w:p>
        </w:tc>
        <w:tc>
          <w:tcPr>
            <w:tcW w:w="1134" w:type="dxa"/>
            <w:vMerge/>
          </w:tcPr>
          <w:p w:rsidR="009F5B40" w:rsidRPr="00D30292" w:rsidRDefault="009F5B40" w:rsidP="007511FE">
            <w:pPr>
              <w:rPr>
                <w:sz w:val="20"/>
                <w:szCs w:val="20"/>
              </w:rPr>
            </w:pPr>
          </w:p>
        </w:tc>
        <w:tc>
          <w:tcPr>
            <w:tcW w:w="1276" w:type="dxa"/>
            <w:shd w:val="clear" w:color="auto" w:fill="auto"/>
            <w:noWrap/>
            <w:vAlign w:val="center"/>
          </w:tcPr>
          <w:p w:rsidR="009F5B40" w:rsidRPr="00D30292" w:rsidRDefault="009F5B40" w:rsidP="007511FE">
            <w:pPr>
              <w:jc w:val="center"/>
              <w:rPr>
                <w:sz w:val="20"/>
                <w:szCs w:val="20"/>
              </w:rPr>
            </w:pPr>
            <w:r w:rsidRPr="00D30292">
              <w:rPr>
                <w:sz w:val="20"/>
                <w:szCs w:val="20"/>
              </w:rPr>
              <w:t>2027</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ign w:val="center"/>
          </w:tcPr>
          <w:p w:rsidR="009F5B40" w:rsidRPr="00D30292" w:rsidRDefault="009F5B40" w:rsidP="007511FE">
            <w:pPr>
              <w:rPr>
                <w:sz w:val="20"/>
                <w:szCs w:val="20"/>
              </w:rPr>
            </w:pPr>
          </w:p>
        </w:tc>
        <w:tc>
          <w:tcPr>
            <w:tcW w:w="851" w:type="dxa"/>
            <w:vMerge/>
            <w:vAlign w:val="center"/>
          </w:tcPr>
          <w:p w:rsidR="009F5B40" w:rsidRPr="00D30292" w:rsidRDefault="009F5B40" w:rsidP="007511FE">
            <w:pPr>
              <w:rPr>
                <w:sz w:val="20"/>
                <w:szCs w:val="20"/>
              </w:rPr>
            </w:pPr>
          </w:p>
        </w:tc>
        <w:tc>
          <w:tcPr>
            <w:tcW w:w="1417" w:type="dxa"/>
            <w:vAlign w:val="center"/>
          </w:tcPr>
          <w:p w:rsidR="009F5B40" w:rsidRPr="00D30292" w:rsidRDefault="009F5B40" w:rsidP="00B91E1F">
            <w:pPr>
              <w:jc w:val="center"/>
              <w:rPr>
                <w:sz w:val="20"/>
                <w:szCs w:val="20"/>
              </w:rPr>
            </w:pPr>
            <w:r w:rsidRPr="00D30292">
              <w:rPr>
                <w:sz w:val="20"/>
                <w:szCs w:val="20"/>
              </w:rPr>
              <w:t>87,</w:t>
            </w:r>
            <w:r w:rsidR="00B91E1F" w:rsidRPr="00D30292">
              <w:rPr>
                <w:sz w:val="20"/>
                <w:szCs w:val="20"/>
                <w:lang w:val="en-US"/>
              </w:rPr>
              <w:t>2</w:t>
            </w:r>
            <w:r w:rsidRPr="00D30292">
              <w:rPr>
                <w:sz w:val="20"/>
                <w:szCs w:val="20"/>
              </w:rPr>
              <w:t>5</w:t>
            </w:r>
          </w:p>
        </w:tc>
      </w:tr>
      <w:tr w:rsidR="00184E41" w:rsidRPr="00D30292" w:rsidTr="00A1108C">
        <w:trPr>
          <w:trHeight w:val="513"/>
        </w:trPr>
        <w:tc>
          <w:tcPr>
            <w:tcW w:w="5534" w:type="dxa"/>
            <w:gridSpan w:val="4"/>
            <w:vMerge w:val="restart"/>
            <w:shd w:val="clear" w:color="auto" w:fill="auto"/>
            <w:noWrap/>
            <w:vAlign w:val="center"/>
            <w:hideMark/>
          </w:tcPr>
          <w:p w:rsidR="009F5B40" w:rsidRPr="00D30292" w:rsidRDefault="009F5B40" w:rsidP="007511FE">
            <w:pPr>
              <w:rPr>
                <w:sz w:val="20"/>
                <w:szCs w:val="20"/>
              </w:rPr>
            </w:pPr>
            <w:r w:rsidRPr="00D30292">
              <w:rPr>
                <w:sz w:val="20"/>
                <w:szCs w:val="20"/>
              </w:rPr>
              <w:t>ИТОГО по Программе</w:t>
            </w:r>
          </w:p>
        </w:tc>
        <w:tc>
          <w:tcPr>
            <w:tcW w:w="1276" w:type="dxa"/>
            <w:shd w:val="clear" w:color="auto" w:fill="auto"/>
            <w:noWrap/>
            <w:vAlign w:val="center"/>
            <w:hideMark/>
          </w:tcPr>
          <w:p w:rsidR="009F5B40" w:rsidRPr="00D30292" w:rsidRDefault="00056AC2" w:rsidP="007511FE">
            <w:pPr>
              <w:jc w:val="center"/>
              <w:rPr>
                <w:sz w:val="20"/>
                <w:szCs w:val="20"/>
              </w:rPr>
            </w:pPr>
            <w:r w:rsidRPr="00D30292">
              <w:rPr>
                <w:sz w:val="20"/>
                <w:szCs w:val="20"/>
              </w:rPr>
              <w:t xml:space="preserve"> </w:t>
            </w:r>
            <w:r w:rsidR="009F5B40" w:rsidRPr="00D30292">
              <w:rPr>
                <w:sz w:val="20"/>
                <w:szCs w:val="20"/>
              </w:rPr>
              <w:t>2025</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99022902,69</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99022902,69</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3685" w:type="dxa"/>
            <w:gridSpan w:val="3"/>
            <w:vMerge w:val="restart"/>
          </w:tcPr>
          <w:p w:rsidR="009F5B40" w:rsidRPr="00D30292" w:rsidRDefault="009F5B40" w:rsidP="007511FE">
            <w:pPr>
              <w:rPr>
                <w:sz w:val="20"/>
                <w:szCs w:val="20"/>
              </w:rPr>
            </w:pPr>
          </w:p>
        </w:tc>
      </w:tr>
      <w:tr w:rsidR="00184E41" w:rsidRPr="00D30292" w:rsidTr="00A1108C">
        <w:trPr>
          <w:trHeight w:val="295"/>
        </w:trPr>
        <w:tc>
          <w:tcPr>
            <w:tcW w:w="5534" w:type="dxa"/>
            <w:gridSpan w:val="4"/>
            <w:vMerge/>
            <w:vAlign w:val="center"/>
            <w:hideMark/>
          </w:tcPr>
          <w:p w:rsidR="009F5B40" w:rsidRPr="00D30292" w:rsidRDefault="009F5B40" w:rsidP="007511FE">
            <w:pPr>
              <w:jc w:val="center"/>
              <w:rPr>
                <w:sz w:val="20"/>
                <w:szCs w:val="20"/>
              </w:rPr>
            </w:pP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2026</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99040402,69</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99040402,69</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3685" w:type="dxa"/>
            <w:gridSpan w:val="3"/>
            <w:vMerge/>
          </w:tcPr>
          <w:p w:rsidR="009F5B40" w:rsidRPr="00D30292" w:rsidRDefault="009F5B40" w:rsidP="007511FE">
            <w:pPr>
              <w:jc w:val="center"/>
              <w:rPr>
                <w:sz w:val="20"/>
                <w:szCs w:val="20"/>
              </w:rPr>
            </w:pPr>
          </w:p>
        </w:tc>
      </w:tr>
      <w:tr w:rsidR="00184E41" w:rsidRPr="00D30292" w:rsidTr="00A1108C">
        <w:trPr>
          <w:trHeight w:val="437"/>
        </w:trPr>
        <w:tc>
          <w:tcPr>
            <w:tcW w:w="5534" w:type="dxa"/>
            <w:gridSpan w:val="4"/>
            <w:vMerge/>
            <w:vAlign w:val="center"/>
            <w:hideMark/>
          </w:tcPr>
          <w:p w:rsidR="009F5B40" w:rsidRPr="00D30292" w:rsidRDefault="009F5B40" w:rsidP="007511FE">
            <w:pPr>
              <w:jc w:val="center"/>
              <w:rPr>
                <w:sz w:val="20"/>
                <w:szCs w:val="20"/>
              </w:rPr>
            </w:pP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2027</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99040402,69</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99040402,69</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3685" w:type="dxa"/>
            <w:gridSpan w:val="3"/>
            <w:vMerge/>
          </w:tcPr>
          <w:p w:rsidR="009F5B40" w:rsidRPr="00D30292" w:rsidRDefault="009F5B40" w:rsidP="007511FE">
            <w:pPr>
              <w:jc w:val="center"/>
              <w:rPr>
                <w:sz w:val="20"/>
                <w:szCs w:val="20"/>
              </w:rPr>
            </w:pPr>
          </w:p>
        </w:tc>
      </w:tr>
      <w:tr w:rsidR="009F5B40" w:rsidRPr="00D30292" w:rsidTr="00A1108C">
        <w:trPr>
          <w:trHeight w:val="415"/>
        </w:trPr>
        <w:tc>
          <w:tcPr>
            <w:tcW w:w="15456" w:type="dxa"/>
            <w:gridSpan w:val="12"/>
            <w:vAlign w:val="center"/>
          </w:tcPr>
          <w:p w:rsidR="009F5B40" w:rsidRPr="00D30292" w:rsidRDefault="009F5B40" w:rsidP="00CE378F">
            <w:pPr>
              <w:pStyle w:val="aa"/>
              <w:spacing w:after="0" w:line="240" w:lineRule="auto"/>
              <w:ind w:left="0"/>
              <w:jc w:val="center"/>
              <w:rPr>
                <w:rFonts w:ascii="Times New Roman" w:eastAsia="Times New Roman" w:hAnsi="Times New Roman" w:cs="Times New Roman"/>
                <w:bCs/>
                <w:sz w:val="20"/>
                <w:szCs w:val="20"/>
              </w:rPr>
            </w:pPr>
            <w:r w:rsidRPr="00D30292">
              <w:rPr>
                <w:rFonts w:ascii="Times New Roman" w:eastAsia="Times New Roman" w:hAnsi="Times New Roman" w:cs="Times New Roman"/>
                <w:b/>
                <w:bCs/>
                <w:color w:val="000000" w:themeColor="text1"/>
                <w:sz w:val="20"/>
                <w:szCs w:val="20"/>
              </w:rPr>
              <w:t>Подпрограмма</w:t>
            </w:r>
            <w:r w:rsidRPr="00D30292">
              <w:rPr>
                <w:rFonts w:ascii="Times New Roman" w:eastAsia="Times New Roman" w:hAnsi="Times New Roman" w:cs="Times New Roman"/>
                <w:bCs/>
                <w:sz w:val="20"/>
                <w:szCs w:val="20"/>
              </w:rPr>
              <w:t>: «</w:t>
            </w:r>
            <w:r w:rsidR="00CE378F" w:rsidRPr="00CE378F">
              <w:rPr>
                <w:rFonts w:ascii="Times New Roman" w:eastAsia="Times New Roman" w:hAnsi="Times New Roman" w:cs="Times New Roman"/>
                <w:bCs/>
                <w:sz w:val="20"/>
                <w:szCs w:val="20"/>
              </w:rPr>
              <w:t>Обеспечение деятельности муниципального казенного учреждения «Информационно-аналитический центр</w:t>
            </w:r>
            <w:r w:rsidRPr="00D30292">
              <w:rPr>
                <w:rFonts w:ascii="Times New Roman" w:eastAsia="Times New Roman" w:hAnsi="Times New Roman" w:cs="Times New Roman"/>
                <w:bCs/>
                <w:sz w:val="20"/>
                <w:szCs w:val="20"/>
              </w:rPr>
              <w:t>»</w:t>
            </w:r>
          </w:p>
        </w:tc>
      </w:tr>
      <w:tr w:rsidR="009F5B40" w:rsidRPr="00D30292" w:rsidTr="00A1108C">
        <w:trPr>
          <w:cantSplit/>
          <w:trHeight w:val="379"/>
        </w:trPr>
        <w:tc>
          <w:tcPr>
            <w:tcW w:w="15456" w:type="dxa"/>
            <w:gridSpan w:val="12"/>
          </w:tcPr>
          <w:p w:rsidR="009F5B40" w:rsidRPr="00D30292" w:rsidRDefault="009F5B40" w:rsidP="007511FE">
            <w:pPr>
              <w:jc w:val="center"/>
              <w:rPr>
                <w:sz w:val="20"/>
                <w:szCs w:val="20"/>
              </w:rPr>
            </w:pPr>
            <w:r w:rsidRPr="00D30292">
              <w:rPr>
                <w:sz w:val="20"/>
                <w:szCs w:val="20"/>
              </w:rPr>
              <w:t xml:space="preserve">Цель: Повышение открытости и прозрачности деятельности ОМСУ и муниципальных учреждений муниципального округа город </w:t>
            </w:r>
            <w:r w:rsidRPr="00D30292">
              <w:rPr>
                <w:rFonts w:eastAsia="Calibri"/>
                <w:bCs/>
                <w:sz w:val="20"/>
                <w:szCs w:val="20"/>
              </w:rPr>
              <w:t>Кировск Мурманской области</w:t>
            </w:r>
            <w:r w:rsidRPr="00D30292">
              <w:rPr>
                <w:sz w:val="20"/>
                <w:szCs w:val="20"/>
              </w:rPr>
              <w:t xml:space="preserve"> для общества.</w:t>
            </w:r>
          </w:p>
        </w:tc>
      </w:tr>
      <w:tr w:rsidR="009F5B40" w:rsidRPr="00D30292" w:rsidTr="00A1108C">
        <w:trPr>
          <w:cantSplit/>
          <w:trHeight w:val="441"/>
        </w:trPr>
        <w:tc>
          <w:tcPr>
            <w:tcW w:w="15456" w:type="dxa"/>
            <w:gridSpan w:val="12"/>
          </w:tcPr>
          <w:p w:rsidR="009F5B40" w:rsidRPr="00D30292" w:rsidRDefault="009F5B40" w:rsidP="007511FE">
            <w:pPr>
              <w:jc w:val="center"/>
              <w:rPr>
                <w:sz w:val="20"/>
                <w:szCs w:val="20"/>
              </w:rPr>
            </w:pPr>
            <w:r w:rsidRPr="00D30292">
              <w:rPr>
                <w:sz w:val="20"/>
                <w:szCs w:val="20"/>
              </w:rPr>
              <w:t>Задача: Получение, производство информации МКУ «Информационно-аналитический центр» о деятельности органов местного самоуправления, о вопросах городской жизнедеятельности и её распространение в средствах массовой информации и сети Интернет.</w:t>
            </w:r>
          </w:p>
        </w:tc>
      </w:tr>
      <w:tr w:rsidR="008805D5" w:rsidRPr="00D30292" w:rsidTr="00A1108C">
        <w:trPr>
          <w:cantSplit/>
          <w:trHeight w:val="657"/>
        </w:trPr>
        <w:tc>
          <w:tcPr>
            <w:tcW w:w="856" w:type="dxa"/>
            <w:vMerge w:val="restart"/>
            <w:shd w:val="clear" w:color="auto" w:fill="auto"/>
            <w:noWrap/>
            <w:vAlign w:val="center"/>
            <w:hideMark/>
          </w:tcPr>
          <w:p w:rsidR="00202A6E" w:rsidRPr="00D30292" w:rsidRDefault="00D30292" w:rsidP="007511FE">
            <w:pPr>
              <w:jc w:val="center"/>
              <w:rPr>
                <w:sz w:val="20"/>
                <w:szCs w:val="20"/>
              </w:rPr>
            </w:pPr>
            <w:r>
              <w:rPr>
                <w:sz w:val="20"/>
                <w:szCs w:val="20"/>
              </w:rPr>
              <w:t>1</w:t>
            </w:r>
          </w:p>
        </w:tc>
        <w:tc>
          <w:tcPr>
            <w:tcW w:w="1985" w:type="dxa"/>
            <w:vMerge w:val="restart"/>
            <w:shd w:val="clear" w:color="auto" w:fill="auto"/>
            <w:vAlign w:val="center"/>
            <w:hideMark/>
          </w:tcPr>
          <w:p w:rsidR="009F5B40" w:rsidRPr="00D30292" w:rsidRDefault="009F5B40" w:rsidP="007511FE">
            <w:pPr>
              <w:rPr>
                <w:sz w:val="20"/>
                <w:szCs w:val="20"/>
              </w:rPr>
            </w:pPr>
            <w:r w:rsidRPr="00D30292">
              <w:rPr>
                <w:sz w:val="20"/>
                <w:szCs w:val="20"/>
              </w:rPr>
              <w:t>Основное мероприятие:</w:t>
            </w:r>
          </w:p>
          <w:p w:rsidR="009F5B40" w:rsidRPr="00D30292" w:rsidRDefault="009F5B40" w:rsidP="007511FE">
            <w:pPr>
              <w:rPr>
                <w:sz w:val="20"/>
                <w:szCs w:val="20"/>
              </w:rPr>
            </w:pPr>
            <w:r w:rsidRPr="00D30292">
              <w:rPr>
                <w:sz w:val="20"/>
                <w:szCs w:val="20"/>
              </w:rPr>
              <w:t>Финансовое обеспечение текущей деятельности МКУ «Информационно-аналитический центр»</w:t>
            </w:r>
          </w:p>
        </w:tc>
        <w:tc>
          <w:tcPr>
            <w:tcW w:w="1559" w:type="dxa"/>
            <w:vMerge w:val="restart"/>
            <w:shd w:val="clear" w:color="auto" w:fill="auto"/>
            <w:vAlign w:val="center"/>
            <w:hideMark/>
          </w:tcPr>
          <w:p w:rsidR="009F5B40" w:rsidRPr="00D30292" w:rsidRDefault="009F5B40" w:rsidP="007511FE">
            <w:pPr>
              <w:jc w:val="center"/>
              <w:rPr>
                <w:sz w:val="20"/>
                <w:szCs w:val="20"/>
              </w:rPr>
            </w:pPr>
            <w:r w:rsidRPr="00D30292">
              <w:rPr>
                <w:sz w:val="20"/>
                <w:szCs w:val="20"/>
              </w:rPr>
              <w:t>МКУ «Информационно-аналитический центр»</w:t>
            </w:r>
          </w:p>
        </w:tc>
        <w:tc>
          <w:tcPr>
            <w:tcW w:w="1134" w:type="dxa"/>
            <w:vMerge w:val="restart"/>
            <w:vAlign w:val="center"/>
          </w:tcPr>
          <w:p w:rsidR="009F5B40" w:rsidRPr="00D30292" w:rsidRDefault="009F5B40" w:rsidP="007511FE">
            <w:pPr>
              <w:jc w:val="center"/>
              <w:rPr>
                <w:sz w:val="20"/>
                <w:szCs w:val="20"/>
              </w:rPr>
            </w:pPr>
            <w:r w:rsidRPr="00D30292">
              <w:rPr>
                <w:sz w:val="20"/>
                <w:szCs w:val="20"/>
              </w:rPr>
              <w:t>Ежегодно</w:t>
            </w: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2025</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restart"/>
            <w:vAlign w:val="center"/>
          </w:tcPr>
          <w:p w:rsidR="009F5B40" w:rsidRPr="00D30292" w:rsidRDefault="009F5B40" w:rsidP="007511FE">
            <w:pPr>
              <w:jc w:val="center"/>
              <w:rPr>
                <w:sz w:val="20"/>
                <w:szCs w:val="20"/>
              </w:rPr>
            </w:pPr>
            <w:r w:rsidRPr="00D30292">
              <w:rPr>
                <w:sz w:val="20"/>
                <w:szCs w:val="20"/>
              </w:rPr>
              <w:t>Эффективное выполнение муниципальных функций</w:t>
            </w:r>
          </w:p>
        </w:tc>
        <w:tc>
          <w:tcPr>
            <w:tcW w:w="851" w:type="dxa"/>
            <w:vMerge w:val="restart"/>
            <w:vAlign w:val="center"/>
          </w:tcPr>
          <w:p w:rsidR="009F5B40" w:rsidRPr="00D30292" w:rsidRDefault="009D218C" w:rsidP="007511FE">
            <w:pPr>
              <w:jc w:val="center"/>
              <w:rPr>
                <w:sz w:val="20"/>
                <w:szCs w:val="20"/>
              </w:rPr>
            </w:pPr>
            <w:r w:rsidRPr="00D30292">
              <w:rPr>
                <w:sz w:val="20"/>
                <w:szCs w:val="20"/>
              </w:rPr>
              <w:t>е</w:t>
            </w:r>
            <w:r w:rsidR="009F5B40" w:rsidRPr="00D30292">
              <w:rPr>
                <w:sz w:val="20"/>
                <w:szCs w:val="20"/>
              </w:rPr>
              <w:t>д.</w:t>
            </w:r>
          </w:p>
        </w:tc>
        <w:tc>
          <w:tcPr>
            <w:tcW w:w="1417" w:type="dxa"/>
            <w:vAlign w:val="center"/>
          </w:tcPr>
          <w:p w:rsidR="009F5B40" w:rsidRPr="00D30292" w:rsidRDefault="009F5B40" w:rsidP="007511FE">
            <w:pPr>
              <w:jc w:val="center"/>
              <w:rPr>
                <w:sz w:val="20"/>
                <w:szCs w:val="20"/>
              </w:rPr>
            </w:pPr>
            <w:r w:rsidRPr="00D30292">
              <w:rPr>
                <w:sz w:val="20"/>
                <w:szCs w:val="20"/>
              </w:rPr>
              <w:t>1</w:t>
            </w:r>
          </w:p>
        </w:tc>
      </w:tr>
      <w:tr w:rsidR="008805D5" w:rsidRPr="00D30292" w:rsidTr="00A1108C">
        <w:trPr>
          <w:cantSplit/>
          <w:trHeight w:val="553"/>
        </w:trPr>
        <w:tc>
          <w:tcPr>
            <w:tcW w:w="856" w:type="dxa"/>
            <w:vMerge/>
            <w:vAlign w:val="center"/>
            <w:hideMark/>
          </w:tcPr>
          <w:p w:rsidR="009F5B40" w:rsidRPr="00D30292" w:rsidRDefault="009F5B40" w:rsidP="007511FE">
            <w:pPr>
              <w:jc w:val="center"/>
              <w:rPr>
                <w:sz w:val="20"/>
                <w:szCs w:val="20"/>
              </w:rPr>
            </w:pPr>
          </w:p>
        </w:tc>
        <w:tc>
          <w:tcPr>
            <w:tcW w:w="1985" w:type="dxa"/>
            <w:vMerge/>
            <w:vAlign w:val="center"/>
            <w:hideMark/>
          </w:tcPr>
          <w:p w:rsidR="009F5B40" w:rsidRPr="00D30292" w:rsidRDefault="009F5B40" w:rsidP="007511FE">
            <w:pPr>
              <w:rPr>
                <w:sz w:val="20"/>
                <w:szCs w:val="20"/>
              </w:rPr>
            </w:pPr>
          </w:p>
        </w:tc>
        <w:tc>
          <w:tcPr>
            <w:tcW w:w="1559" w:type="dxa"/>
            <w:vMerge/>
            <w:vAlign w:val="center"/>
            <w:hideMark/>
          </w:tcPr>
          <w:p w:rsidR="009F5B40" w:rsidRPr="00D30292" w:rsidRDefault="009F5B40" w:rsidP="007511FE">
            <w:pPr>
              <w:jc w:val="center"/>
              <w:rPr>
                <w:sz w:val="20"/>
                <w:szCs w:val="20"/>
              </w:rPr>
            </w:pPr>
          </w:p>
        </w:tc>
        <w:tc>
          <w:tcPr>
            <w:tcW w:w="1134" w:type="dxa"/>
            <w:vMerge/>
          </w:tcPr>
          <w:p w:rsidR="009F5B40" w:rsidRPr="00D30292" w:rsidRDefault="009F5B40" w:rsidP="007511FE">
            <w:pPr>
              <w:jc w:val="center"/>
              <w:rPr>
                <w:sz w:val="20"/>
                <w:szCs w:val="20"/>
              </w:rPr>
            </w:pP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2026</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ign w:val="center"/>
          </w:tcPr>
          <w:p w:rsidR="009F5B40" w:rsidRPr="00D30292" w:rsidRDefault="009F5B40" w:rsidP="007511FE">
            <w:pPr>
              <w:jc w:val="center"/>
              <w:rPr>
                <w:sz w:val="20"/>
                <w:szCs w:val="20"/>
              </w:rPr>
            </w:pPr>
          </w:p>
        </w:tc>
        <w:tc>
          <w:tcPr>
            <w:tcW w:w="851" w:type="dxa"/>
            <w:vMerge/>
            <w:vAlign w:val="center"/>
          </w:tcPr>
          <w:p w:rsidR="009F5B40" w:rsidRPr="00D30292" w:rsidRDefault="009F5B40" w:rsidP="007511FE">
            <w:pPr>
              <w:jc w:val="center"/>
              <w:rPr>
                <w:sz w:val="20"/>
                <w:szCs w:val="20"/>
              </w:rPr>
            </w:pPr>
          </w:p>
        </w:tc>
        <w:tc>
          <w:tcPr>
            <w:tcW w:w="1417" w:type="dxa"/>
            <w:vAlign w:val="center"/>
          </w:tcPr>
          <w:p w:rsidR="009F5B40" w:rsidRPr="00D30292" w:rsidRDefault="009F5B40" w:rsidP="007511FE">
            <w:pPr>
              <w:jc w:val="center"/>
              <w:rPr>
                <w:sz w:val="20"/>
                <w:szCs w:val="20"/>
              </w:rPr>
            </w:pPr>
            <w:r w:rsidRPr="00D30292">
              <w:rPr>
                <w:sz w:val="20"/>
                <w:szCs w:val="20"/>
              </w:rPr>
              <w:t>1</w:t>
            </w:r>
          </w:p>
        </w:tc>
      </w:tr>
      <w:tr w:rsidR="008805D5" w:rsidRPr="00D30292" w:rsidTr="00A1108C">
        <w:trPr>
          <w:cantSplit/>
          <w:trHeight w:val="561"/>
        </w:trPr>
        <w:tc>
          <w:tcPr>
            <w:tcW w:w="856" w:type="dxa"/>
            <w:vMerge/>
            <w:vAlign w:val="center"/>
            <w:hideMark/>
          </w:tcPr>
          <w:p w:rsidR="009F5B40" w:rsidRPr="00D30292" w:rsidRDefault="009F5B40" w:rsidP="007511FE">
            <w:pPr>
              <w:jc w:val="center"/>
              <w:rPr>
                <w:sz w:val="20"/>
                <w:szCs w:val="20"/>
              </w:rPr>
            </w:pPr>
          </w:p>
        </w:tc>
        <w:tc>
          <w:tcPr>
            <w:tcW w:w="1985" w:type="dxa"/>
            <w:vMerge/>
            <w:vAlign w:val="center"/>
            <w:hideMark/>
          </w:tcPr>
          <w:p w:rsidR="009F5B40" w:rsidRPr="00D30292" w:rsidRDefault="009F5B40" w:rsidP="007511FE">
            <w:pPr>
              <w:rPr>
                <w:sz w:val="20"/>
                <w:szCs w:val="20"/>
              </w:rPr>
            </w:pPr>
          </w:p>
        </w:tc>
        <w:tc>
          <w:tcPr>
            <w:tcW w:w="1559" w:type="dxa"/>
            <w:vMerge/>
            <w:vAlign w:val="center"/>
            <w:hideMark/>
          </w:tcPr>
          <w:p w:rsidR="009F5B40" w:rsidRPr="00D30292" w:rsidRDefault="009F5B40" w:rsidP="007511FE">
            <w:pPr>
              <w:jc w:val="center"/>
              <w:rPr>
                <w:sz w:val="20"/>
                <w:szCs w:val="20"/>
              </w:rPr>
            </w:pPr>
          </w:p>
        </w:tc>
        <w:tc>
          <w:tcPr>
            <w:tcW w:w="1134" w:type="dxa"/>
            <w:vMerge/>
          </w:tcPr>
          <w:p w:rsidR="009F5B40" w:rsidRPr="00D30292" w:rsidRDefault="009F5B40" w:rsidP="007511FE">
            <w:pPr>
              <w:jc w:val="center"/>
              <w:rPr>
                <w:sz w:val="20"/>
                <w:szCs w:val="20"/>
              </w:rPr>
            </w:pP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2027</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ign w:val="center"/>
          </w:tcPr>
          <w:p w:rsidR="009F5B40" w:rsidRPr="00D30292" w:rsidRDefault="009F5B40" w:rsidP="007511FE">
            <w:pPr>
              <w:jc w:val="center"/>
              <w:rPr>
                <w:sz w:val="20"/>
                <w:szCs w:val="20"/>
              </w:rPr>
            </w:pPr>
          </w:p>
        </w:tc>
        <w:tc>
          <w:tcPr>
            <w:tcW w:w="851" w:type="dxa"/>
            <w:vMerge/>
            <w:vAlign w:val="center"/>
          </w:tcPr>
          <w:p w:rsidR="009F5B40" w:rsidRPr="00D30292" w:rsidRDefault="009F5B40" w:rsidP="007511FE">
            <w:pPr>
              <w:jc w:val="center"/>
              <w:rPr>
                <w:sz w:val="20"/>
                <w:szCs w:val="20"/>
              </w:rPr>
            </w:pPr>
          </w:p>
        </w:tc>
        <w:tc>
          <w:tcPr>
            <w:tcW w:w="1417" w:type="dxa"/>
            <w:vAlign w:val="center"/>
          </w:tcPr>
          <w:p w:rsidR="009F5B40" w:rsidRPr="00D30292" w:rsidRDefault="009F5B40" w:rsidP="007511FE">
            <w:pPr>
              <w:jc w:val="center"/>
              <w:rPr>
                <w:sz w:val="20"/>
                <w:szCs w:val="20"/>
              </w:rPr>
            </w:pPr>
            <w:r w:rsidRPr="00D30292">
              <w:rPr>
                <w:sz w:val="20"/>
                <w:szCs w:val="20"/>
              </w:rPr>
              <w:t>1</w:t>
            </w:r>
          </w:p>
        </w:tc>
      </w:tr>
      <w:tr w:rsidR="008805D5" w:rsidRPr="00D30292" w:rsidTr="00A1108C">
        <w:trPr>
          <w:cantSplit/>
          <w:trHeight w:val="499"/>
        </w:trPr>
        <w:tc>
          <w:tcPr>
            <w:tcW w:w="856" w:type="dxa"/>
            <w:vMerge w:val="restart"/>
            <w:shd w:val="clear" w:color="auto" w:fill="auto"/>
            <w:noWrap/>
            <w:vAlign w:val="center"/>
            <w:hideMark/>
          </w:tcPr>
          <w:p w:rsidR="009F5B40" w:rsidRPr="00D30292" w:rsidRDefault="009F5B40" w:rsidP="007511FE">
            <w:pPr>
              <w:jc w:val="center"/>
              <w:rPr>
                <w:sz w:val="20"/>
                <w:szCs w:val="20"/>
              </w:rPr>
            </w:pPr>
            <w:r w:rsidRPr="00D30292">
              <w:rPr>
                <w:sz w:val="20"/>
                <w:szCs w:val="20"/>
              </w:rPr>
              <w:t>1.1</w:t>
            </w:r>
          </w:p>
        </w:tc>
        <w:tc>
          <w:tcPr>
            <w:tcW w:w="1985" w:type="dxa"/>
            <w:vMerge w:val="restart"/>
            <w:shd w:val="clear" w:color="auto" w:fill="auto"/>
            <w:vAlign w:val="center"/>
            <w:hideMark/>
          </w:tcPr>
          <w:p w:rsidR="009F5B40" w:rsidRPr="00D30292" w:rsidRDefault="009F5B40" w:rsidP="007511FE">
            <w:pPr>
              <w:rPr>
                <w:sz w:val="20"/>
                <w:szCs w:val="20"/>
              </w:rPr>
            </w:pPr>
            <w:r w:rsidRPr="00D30292">
              <w:rPr>
                <w:sz w:val="20"/>
                <w:szCs w:val="20"/>
              </w:rPr>
              <w:t>Мероприятие: Обеспечение деятельности МКУ «Информационно-аналитический центр»</w:t>
            </w:r>
          </w:p>
        </w:tc>
        <w:tc>
          <w:tcPr>
            <w:tcW w:w="1559" w:type="dxa"/>
            <w:vMerge w:val="restart"/>
            <w:shd w:val="clear" w:color="auto" w:fill="auto"/>
            <w:vAlign w:val="center"/>
            <w:hideMark/>
          </w:tcPr>
          <w:p w:rsidR="009F5B40" w:rsidRPr="00D30292" w:rsidRDefault="009F5B40" w:rsidP="007511FE">
            <w:pPr>
              <w:jc w:val="center"/>
              <w:rPr>
                <w:sz w:val="20"/>
                <w:szCs w:val="20"/>
              </w:rPr>
            </w:pPr>
            <w:r w:rsidRPr="00D30292">
              <w:rPr>
                <w:sz w:val="20"/>
                <w:szCs w:val="20"/>
              </w:rPr>
              <w:t>МКУ «Информационно-аналитический центр»</w:t>
            </w:r>
          </w:p>
        </w:tc>
        <w:tc>
          <w:tcPr>
            <w:tcW w:w="1134" w:type="dxa"/>
            <w:vMerge w:val="restart"/>
            <w:vAlign w:val="center"/>
          </w:tcPr>
          <w:p w:rsidR="009F5B40" w:rsidRPr="00D30292" w:rsidRDefault="009F5B40" w:rsidP="007511FE">
            <w:pPr>
              <w:jc w:val="center"/>
              <w:rPr>
                <w:sz w:val="20"/>
                <w:szCs w:val="20"/>
              </w:rPr>
            </w:pPr>
            <w:r w:rsidRPr="00D30292">
              <w:rPr>
                <w:sz w:val="20"/>
                <w:szCs w:val="20"/>
              </w:rPr>
              <w:t>Ежегодно</w:t>
            </w: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2025</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restart"/>
            <w:vAlign w:val="center"/>
          </w:tcPr>
          <w:p w:rsidR="009F5B40" w:rsidRPr="00D30292" w:rsidRDefault="009F5B40" w:rsidP="007511FE">
            <w:pPr>
              <w:jc w:val="center"/>
              <w:rPr>
                <w:sz w:val="20"/>
                <w:szCs w:val="20"/>
              </w:rPr>
            </w:pPr>
            <w:r w:rsidRPr="00D30292">
              <w:rPr>
                <w:sz w:val="20"/>
                <w:szCs w:val="20"/>
              </w:rPr>
              <w:t>Штатная численность работников</w:t>
            </w:r>
          </w:p>
        </w:tc>
        <w:tc>
          <w:tcPr>
            <w:tcW w:w="851" w:type="dxa"/>
            <w:vMerge w:val="restart"/>
            <w:vAlign w:val="center"/>
          </w:tcPr>
          <w:p w:rsidR="009F5B40" w:rsidRPr="00D30292" w:rsidRDefault="009D218C" w:rsidP="007511FE">
            <w:pPr>
              <w:jc w:val="center"/>
              <w:rPr>
                <w:sz w:val="20"/>
                <w:szCs w:val="20"/>
              </w:rPr>
            </w:pPr>
            <w:r w:rsidRPr="00D30292">
              <w:rPr>
                <w:sz w:val="20"/>
                <w:szCs w:val="20"/>
              </w:rPr>
              <w:t>ч</w:t>
            </w:r>
            <w:r w:rsidR="009F5B40" w:rsidRPr="00D30292">
              <w:rPr>
                <w:sz w:val="20"/>
                <w:szCs w:val="20"/>
              </w:rPr>
              <w:t>ел.</w:t>
            </w:r>
          </w:p>
        </w:tc>
        <w:tc>
          <w:tcPr>
            <w:tcW w:w="1417" w:type="dxa"/>
            <w:vAlign w:val="center"/>
          </w:tcPr>
          <w:p w:rsidR="009F5B40" w:rsidRPr="00D30292" w:rsidRDefault="009F5B40" w:rsidP="007511FE">
            <w:pPr>
              <w:jc w:val="center"/>
              <w:rPr>
                <w:sz w:val="20"/>
                <w:szCs w:val="20"/>
              </w:rPr>
            </w:pPr>
            <w:r w:rsidRPr="00D30292">
              <w:rPr>
                <w:sz w:val="20"/>
                <w:szCs w:val="20"/>
              </w:rPr>
              <w:t>3</w:t>
            </w:r>
          </w:p>
        </w:tc>
      </w:tr>
      <w:tr w:rsidR="008805D5" w:rsidRPr="00D30292" w:rsidTr="00A1108C">
        <w:trPr>
          <w:cantSplit/>
          <w:trHeight w:val="421"/>
        </w:trPr>
        <w:tc>
          <w:tcPr>
            <w:tcW w:w="856" w:type="dxa"/>
            <w:vMerge/>
            <w:vAlign w:val="center"/>
            <w:hideMark/>
          </w:tcPr>
          <w:p w:rsidR="009F5B40" w:rsidRPr="00D30292" w:rsidRDefault="009F5B40" w:rsidP="007511FE">
            <w:pPr>
              <w:jc w:val="center"/>
              <w:rPr>
                <w:sz w:val="20"/>
                <w:szCs w:val="20"/>
              </w:rPr>
            </w:pPr>
          </w:p>
        </w:tc>
        <w:tc>
          <w:tcPr>
            <w:tcW w:w="1985" w:type="dxa"/>
            <w:vMerge/>
            <w:vAlign w:val="center"/>
            <w:hideMark/>
          </w:tcPr>
          <w:p w:rsidR="009F5B40" w:rsidRPr="00D30292" w:rsidRDefault="009F5B40" w:rsidP="007511FE">
            <w:pPr>
              <w:rPr>
                <w:sz w:val="20"/>
                <w:szCs w:val="20"/>
              </w:rPr>
            </w:pPr>
          </w:p>
        </w:tc>
        <w:tc>
          <w:tcPr>
            <w:tcW w:w="1559" w:type="dxa"/>
            <w:vMerge/>
            <w:vAlign w:val="center"/>
            <w:hideMark/>
          </w:tcPr>
          <w:p w:rsidR="009F5B40" w:rsidRPr="00D30292" w:rsidRDefault="009F5B40" w:rsidP="007511FE">
            <w:pPr>
              <w:jc w:val="center"/>
              <w:rPr>
                <w:sz w:val="20"/>
                <w:szCs w:val="20"/>
              </w:rPr>
            </w:pPr>
          </w:p>
        </w:tc>
        <w:tc>
          <w:tcPr>
            <w:tcW w:w="1134" w:type="dxa"/>
            <w:vMerge/>
          </w:tcPr>
          <w:p w:rsidR="009F5B40" w:rsidRPr="00D30292" w:rsidRDefault="009F5B40" w:rsidP="007511FE">
            <w:pPr>
              <w:jc w:val="center"/>
              <w:rPr>
                <w:sz w:val="20"/>
                <w:szCs w:val="20"/>
              </w:rPr>
            </w:pP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2026</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ign w:val="center"/>
          </w:tcPr>
          <w:p w:rsidR="009F5B40" w:rsidRPr="00D30292" w:rsidRDefault="009F5B40" w:rsidP="007511FE">
            <w:pPr>
              <w:jc w:val="center"/>
              <w:rPr>
                <w:sz w:val="20"/>
                <w:szCs w:val="20"/>
              </w:rPr>
            </w:pPr>
          </w:p>
        </w:tc>
        <w:tc>
          <w:tcPr>
            <w:tcW w:w="851" w:type="dxa"/>
            <w:vMerge/>
            <w:vAlign w:val="center"/>
          </w:tcPr>
          <w:p w:rsidR="009F5B40" w:rsidRPr="00D30292" w:rsidRDefault="009F5B40" w:rsidP="007511FE">
            <w:pPr>
              <w:jc w:val="center"/>
              <w:rPr>
                <w:sz w:val="20"/>
                <w:szCs w:val="20"/>
              </w:rPr>
            </w:pPr>
          </w:p>
        </w:tc>
        <w:tc>
          <w:tcPr>
            <w:tcW w:w="1417" w:type="dxa"/>
            <w:vAlign w:val="center"/>
          </w:tcPr>
          <w:p w:rsidR="009F5B40" w:rsidRPr="00D30292" w:rsidRDefault="009F5B40" w:rsidP="007511FE">
            <w:pPr>
              <w:jc w:val="center"/>
              <w:rPr>
                <w:sz w:val="20"/>
                <w:szCs w:val="20"/>
              </w:rPr>
            </w:pPr>
            <w:r w:rsidRPr="00D30292">
              <w:rPr>
                <w:sz w:val="20"/>
                <w:szCs w:val="20"/>
              </w:rPr>
              <w:t>3</w:t>
            </w:r>
          </w:p>
        </w:tc>
      </w:tr>
      <w:tr w:rsidR="008805D5" w:rsidRPr="00D30292" w:rsidTr="00A1108C">
        <w:trPr>
          <w:cantSplit/>
          <w:trHeight w:val="410"/>
        </w:trPr>
        <w:tc>
          <w:tcPr>
            <w:tcW w:w="856" w:type="dxa"/>
            <w:vMerge/>
            <w:vAlign w:val="center"/>
            <w:hideMark/>
          </w:tcPr>
          <w:p w:rsidR="009F5B40" w:rsidRPr="00D30292" w:rsidRDefault="009F5B40" w:rsidP="007511FE">
            <w:pPr>
              <w:jc w:val="center"/>
              <w:rPr>
                <w:sz w:val="20"/>
                <w:szCs w:val="20"/>
              </w:rPr>
            </w:pPr>
          </w:p>
        </w:tc>
        <w:tc>
          <w:tcPr>
            <w:tcW w:w="1985" w:type="dxa"/>
            <w:vMerge/>
            <w:vAlign w:val="center"/>
            <w:hideMark/>
          </w:tcPr>
          <w:p w:rsidR="009F5B40" w:rsidRPr="00D30292" w:rsidRDefault="009F5B40" w:rsidP="007511FE">
            <w:pPr>
              <w:rPr>
                <w:sz w:val="20"/>
                <w:szCs w:val="20"/>
              </w:rPr>
            </w:pPr>
          </w:p>
        </w:tc>
        <w:tc>
          <w:tcPr>
            <w:tcW w:w="1559" w:type="dxa"/>
            <w:vMerge/>
            <w:vAlign w:val="center"/>
            <w:hideMark/>
          </w:tcPr>
          <w:p w:rsidR="009F5B40" w:rsidRPr="00D30292" w:rsidRDefault="009F5B40" w:rsidP="007511FE">
            <w:pPr>
              <w:jc w:val="center"/>
              <w:rPr>
                <w:sz w:val="20"/>
                <w:szCs w:val="20"/>
              </w:rPr>
            </w:pPr>
          </w:p>
        </w:tc>
        <w:tc>
          <w:tcPr>
            <w:tcW w:w="1134" w:type="dxa"/>
            <w:vMerge/>
          </w:tcPr>
          <w:p w:rsidR="009F5B40" w:rsidRPr="00D30292" w:rsidRDefault="009F5B40" w:rsidP="007511FE">
            <w:pPr>
              <w:jc w:val="center"/>
              <w:rPr>
                <w:sz w:val="20"/>
                <w:szCs w:val="20"/>
              </w:rPr>
            </w:pP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2027</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7" w:type="dxa"/>
            <w:vMerge/>
            <w:vAlign w:val="center"/>
          </w:tcPr>
          <w:p w:rsidR="009F5B40" w:rsidRPr="00D30292" w:rsidRDefault="009F5B40" w:rsidP="007511FE">
            <w:pPr>
              <w:jc w:val="center"/>
              <w:rPr>
                <w:sz w:val="20"/>
                <w:szCs w:val="20"/>
              </w:rPr>
            </w:pPr>
          </w:p>
        </w:tc>
        <w:tc>
          <w:tcPr>
            <w:tcW w:w="851" w:type="dxa"/>
            <w:vMerge/>
            <w:vAlign w:val="center"/>
          </w:tcPr>
          <w:p w:rsidR="009F5B40" w:rsidRPr="00D30292" w:rsidRDefault="009F5B40" w:rsidP="007511FE">
            <w:pPr>
              <w:jc w:val="center"/>
              <w:rPr>
                <w:sz w:val="20"/>
                <w:szCs w:val="20"/>
              </w:rPr>
            </w:pPr>
          </w:p>
        </w:tc>
        <w:tc>
          <w:tcPr>
            <w:tcW w:w="1417" w:type="dxa"/>
            <w:vAlign w:val="center"/>
          </w:tcPr>
          <w:p w:rsidR="009F5B40" w:rsidRPr="00D30292" w:rsidRDefault="009F5B40" w:rsidP="007511FE">
            <w:pPr>
              <w:jc w:val="center"/>
              <w:rPr>
                <w:sz w:val="20"/>
                <w:szCs w:val="20"/>
              </w:rPr>
            </w:pPr>
            <w:r w:rsidRPr="00D30292">
              <w:rPr>
                <w:sz w:val="20"/>
                <w:szCs w:val="20"/>
              </w:rPr>
              <w:t>3</w:t>
            </w:r>
          </w:p>
        </w:tc>
      </w:tr>
      <w:tr w:rsidR="008805D5" w:rsidRPr="00D30292" w:rsidTr="00A1108C">
        <w:trPr>
          <w:cantSplit/>
          <w:trHeight w:val="974"/>
        </w:trPr>
        <w:tc>
          <w:tcPr>
            <w:tcW w:w="856" w:type="dxa"/>
            <w:vMerge w:val="restart"/>
            <w:vAlign w:val="center"/>
          </w:tcPr>
          <w:p w:rsidR="009F5B40" w:rsidRPr="00D30292" w:rsidRDefault="009F5B40" w:rsidP="007511FE">
            <w:pPr>
              <w:jc w:val="center"/>
              <w:rPr>
                <w:sz w:val="20"/>
                <w:szCs w:val="20"/>
              </w:rPr>
            </w:pPr>
            <w:r w:rsidRPr="00D30292">
              <w:rPr>
                <w:sz w:val="20"/>
                <w:szCs w:val="20"/>
              </w:rPr>
              <w:lastRenderedPageBreak/>
              <w:t>1.2</w:t>
            </w:r>
          </w:p>
        </w:tc>
        <w:tc>
          <w:tcPr>
            <w:tcW w:w="1985" w:type="dxa"/>
            <w:vMerge w:val="restart"/>
            <w:vAlign w:val="center"/>
          </w:tcPr>
          <w:p w:rsidR="009F5B40" w:rsidRPr="00D30292" w:rsidRDefault="009F5B40" w:rsidP="007511FE">
            <w:pPr>
              <w:rPr>
                <w:sz w:val="20"/>
                <w:szCs w:val="20"/>
              </w:rPr>
            </w:pPr>
            <w:r w:rsidRPr="00D30292">
              <w:rPr>
                <w:sz w:val="20"/>
                <w:szCs w:val="20"/>
              </w:rPr>
              <w:t>Мероприятие: 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559" w:type="dxa"/>
            <w:vMerge w:val="restart"/>
            <w:vAlign w:val="center"/>
          </w:tcPr>
          <w:p w:rsidR="009F5B40" w:rsidRPr="00D30292" w:rsidRDefault="009F5B40" w:rsidP="007511FE">
            <w:pPr>
              <w:jc w:val="center"/>
              <w:rPr>
                <w:sz w:val="20"/>
                <w:szCs w:val="20"/>
              </w:rPr>
            </w:pPr>
            <w:r w:rsidRPr="00D30292">
              <w:rPr>
                <w:sz w:val="20"/>
                <w:szCs w:val="20"/>
              </w:rPr>
              <w:t>МКУ «Информационно-аналитический центр»</w:t>
            </w:r>
          </w:p>
        </w:tc>
        <w:tc>
          <w:tcPr>
            <w:tcW w:w="1134" w:type="dxa"/>
            <w:vMerge w:val="restart"/>
            <w:vAlign w:val="center"/>
          </w:tcPr>
          <w:p w:rsidR="009F5B40" w:rsidRPr="00D30292" w:rsidRDefault="009F5B40" w:rsidP="007511FE">
            <w:pPr>
              <w:jc w:val="center"/>
              <w:rPr>
                <w:sz w:val="20"/>
                <w:szCs w:val="20"/>
              </w:rPr>
            </w:pPr>
            <w:r w:rsidRPr="00D30292">
              <w:rPr>
                <w:sz w:val="20"/>
                <w:szCs w:val="20"/>
              </w:rPr>
              <w:t>Ежегодно</w:t>
            </w:r>
          </w:p>
        </w:tc>
        <w:tc>
          <w:tcPr>
            <w:tcW w:w="1276" w:type="dxa"/>
            <w:shd w:val="clear" w:color="auto" w:fill="auto"/>
            <w:noWrap/>
            <w:vAlign w:val="center"/>
          </w:tcPr>
          <w:p w:rsidR="009F5B40" w:rsidRPr="00D30292" w:rsidRDefault="009F5B40" w:rsidP="007511FE">
            <w:pPr>
              <w:jc w:val="center"/>
              <w:rPr>
                <w:sz w:val="20"/>
                <w:szCs w:val="20"/>
              </w:rPr>
            </w:pPr>
            <w:r w:rsidRPr="00D30292">
              <w:rPr>
                <w:sz w:val="20"/>
                <w:szCs w:val="20"/>
              </w:rPr>
              <w:t>2025</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8" w:type="dxa"/>
            <w:shd w:val="clear" w:color="auto" w:fill="auto"/>
            <w:vAlign w:val="center"/>
          </w:tcPr>
          <w:p w:rsidR="009F5B40" w:rsidRPr="00D30292" w:rsidRDefault="009F5B40" w:rsidP="007511FE">
            <w:pPr>
              <w:jc w:val="center"/>
              <w:rPr>
                <w:sz w:val="20"/>
                <w:szCs w:val="20"/>
              </w:rPr>
            </w:pPr>
            <w:r w:rsidRPr="00D30292">
              <w:rPr>
                <w:sz w:val="20"/>
                <w:szCs w:val="20"/>
              </w:rPr>
              <w:t>0,00</w:t>
            </w:r>
          </w:p>
        </w:tc>
        <w:tc>
          <w:tcPr>
            <w:tcW w:w="1275" w:type="dxa"/>
            <w:shd w:val="clear" w:color="auto" w:fill="auto"/>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vAlign w:val="center"/>
          </w:tcPr>
          <w:p w:rsidR="009F5B40" w:rsidRPr="00D30292" w:rsidRDefault="009F5B40" w:rsidP="007511FE">
            <w:pPr>
              <w:jc w:val="center"/>
              <w:rPr>
                <w:sz w:val="20"/>
                <w:szCs w:val="20"/>
              </w:rPr>
            </w:pPr>
            <w:r w:rsidRPr="00D30292">
              <w:rPr>
                <w:sz w:val="20"/>
                <w:szCs w:val="20"/>
              </w:rPr>
              <w:t>0,00</w:t>
            </w:r>
          </w:p>
        </w:tc>
        <w:tc>
          <w:tcPr>
            <w:tcW w:w="1417" w:type="dxa"/>
            <w:vMerge w:val="restart"/>
            <w:vAlign w:val="center"/>
          </w:tcPr>
          <w:p w:rsidR="009F5B40" w:rsidRPr="00D30292" w:rsidRDefault="009F5B40" w:rsidP="007511FE">
            <w:pPr>
              <w:jc w:val="center"/>
              <w:rPr>
                <w:sz w:val="20"/>
                <w:szCs w:val="20"/>
              </w:rPr>
            </w:pPr>
            <w:r w:rsidRPr="00D30292">
              <w:rPr>
                <w:sz w:val="20"/>
                <w:szCs w:val="20"/>
              </w:rPr>
              <w:t>Штатная численность</w:t>
            </w:r>
          </w:p>
        </w:tc>
        <w:tc>
          <w:tcPr>
            <w:tcW w:w="851" w:type="dxa"/>
            <w:vMerge w:val="restart"/>
            <w:vAlign w:val="center"/>
          </w:tcPr>
          <w:p w:rsidR="009F5B40" w:rsidRPr="00D30292" w:rsidRDefault="009D218C" w:rsidP="007511FE">
            <w:pPr>
              <w:jc w:val="center"/>
              <w:rPr>
                <w:sz w:val="20"/>
                <w:szCs w:val="20"/>
              </w:rPr>
            </w:pPr>
            <w:r w:rsidRPr="00D30292">
              <w:rPr>
                <w:sz w:val="20"/>
                <w:szCs w:val="20"/>
              </w:rPr>
              <w:t>ч</w:t>
            </w:r>
            <w:r w:rsidR="009F5B40" w:rsidRPr="00D30292">
              <w:rPr>
                <w:sz w:val="20"/>
                <w:szCs w:val="20"/>
              </w:rPr>
              <w:t>ел.</w:t>
            </w:r>
          </w:p>
        </w:tc>
        <w:tc>
          <w:tcPr>
            <w:tcW w:w="1417" w:type="dxa"/>
            <w:vAlign w:val="center"/>
          </w:tcPr>
          <w:p w:rsidR="009F5B40" w:rsidRPr="00D30292" w:rsidRDefault="009F5B40" w:rsidP="007511FE">
            <w:pPr>
              <w:jc w:val="center"/>
              <w:rPr>
                <w:sz w:val="20"/>
                <w:szCs w:val="20"/>
              </w:rPr>
            </w:pPr>
            <w:r w:rsidRPr="00D30292">
              <w:rPr>
                <w:sz w:val="20"/>
                <w:szCs w:val="20"/>
              </w:rPr>
              <w:t>3</w:t>
            </w:r>
          </w:p>
        </w:tc>
      </w:tr>
      <w:tr w:rsidR="008805D5" w:rsidRPr="00D30292" w:rsidTr="00A1108C">
        <w:trPr>
          <w:cantSplit/>
          <w:trHeight w:val="862"/>
        </w:trPr>
        <w:tc>
          <w:tcPr>
            <w:tcW w:w="856" w:type="dxa"/>
            <w:vMerge/>
            <w:vAlign w:val="center"/>
          </w:tcPr>
          <w:p w:rsidR="009F5B40" w:rsidRPr="00D30292" w:rsidRDefault="009F5B40" w:rsidP="007511FE">
            <w:pPr>
              <w:rPr>
                <w:sz w:val="20"/>
                <w:szCs w:val="20"/>
              </w:rPr>
            </w:pPr>
          </w:p>
        </w:tc>
        <w:tc>
          <w:tcPr>
            <w:tcW w:w="1985" w:type="dxa"/>
            <w:vMerge/>
            <w:vAlign w:val="center"/>
          </w:tcPr>
          <w:p w:rsidR="009F5B40" w:rsidRPr="00D30292" w:rsidRDefault="009F5B40" w:rsidP="007511FE">
            <w:pPr>
              <w:rPr>
                <w:sz w:val="20"/>
                <w:szCs w:val="20"/>
              </w:rPr>
            </w:pPr>
          </w:p>
        </w:tc>
        <w:tc>
          <w:tcPr>
            <w:tcW w:w="1559" w:type="dxa"/>
            <w:vMerge/>
            <w:vAlign w:val="center"/>
          </w:tcPr>
          <w:p w:rsidR="009F5B40" w:rsidRPr="00D30292" w:rsidRDefault="009F5B40" w:rsidP="007511FE">
            <w:pPr>
              <w:rPr>
                <w:sz w:val="20"/>
                <w:szCs w:val="20"/>
              </w:rPr>
            </w:pPr>
          </w:p>
        </w:tc>
        <w:tc>
          <w:tcPr>
            <w:tcW w:w="1134" w:type="dxa"/>
            <w:vMerge/>
          </w:tcPr>
          <w:p w:rsidR="009F5B40" w:rsidRPr="00D30292" w:rsidRDefault="009F5B40" w:rsidP="007511FE">
            <w:pPr>
              <w:jc w:val="center"/>
              <w:rPr>
                <w:sz w:val="20"/>
                <w:szCs w:val="20"/>
              </w:rPr>
            </w:pPr>
          </w:p>
        </w:tc>
        <w:tc>
          <w:tcPr>
            <w:tcW w:w="1276" w:type="dxa"/>
            <w:shd w:val="clear" w:color="auto" w:fill="auto"/>
            <w:noWrap/>
            <w:vAlign w:val="center"/>
          </w:tcPr>
          <w:p w:rsidR="009F5B40" w:rsidRPr="00D30292" w:rsidRDefault="009F5B40" w:rsidP="007511FE">
            <w:pPr>
              <w:jc w:val="center"/>
              <w:rPr>
                <w:sz w:val="20"/>
                <w:szCs w:val="20"/>
              </w:rPr>
            </w:pPr>
            <w:r w:rsidRPr="00D30292">
              <w:rPr>
                <w:sz w:val="20"/>
                <w:szCs w:val="20"/>
              </w:rPr>
              <w:t>2026</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8" w:type="dxa"/>
            <w:shd w:val="clear" w:color="auto" w:fill="auto"/>
            <w:vAlign w:val="center"/>
          </w:tcPr>
          <w:p w:rsidR="009F5B40" w:rsidRPr="00D30292" w:rsidRDefault="009F5B40" w:rsidP="007511FE">
            <w:pPr>
              <w:jc w:val="center"/>
              <w:rPr>
                <w:sz w:val="20"/>
                <w:szCs w:val="20"/>
              </w:rPr>
            </w:pPr>
            <w:r w:rsidRPr="00D30292">
              <w:rPr>
                <w:sz w:val="20"/>
                <w:szCs w:val="20"/>
              </w:rPr>
              <w:t>0,00</w:t>
            </w:r>
          </w:p>
        </w:tc>
        <w:tc>
          <w:tcPr>
            <w:tcW w:w="1275" w:type="dxa"/>
            <w:shd w:val="clear" w:color="auto" w:fill="auto"/>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vAlign w:val="center"/>
          </w:tcPr>
          <w:p w:rsidR="009F5B40" w:rsidRPr="00D30292" w:rsidRDefault="009F5B40" w:rsidP="007511FE">
            <w:pPr>
              <w:jc w:val="center"/>
              <w:rPr>
                <w:sz w:val="20"/>
                <w:szCs w:val="20"/>
              </w:rPr>
            </w:pPr>
            <w:r w:rsidRPr="00D30292">
              <w:rPr>
                <w:sz w:val="20"/>
                <w:szCs w:val="20"/>
              </w:rPr>
              <w:t>0,00</w:t>
            </w:r>
          </w:p>
        </w:tc>
        <w:tc>
          <w:tcPr>
            <w:tcW w:w="1417" w:type="dxa"/>
            <w:vMerge/>
            <w:vAlign w:val="center"/>
          </w:tcPr>
          <w:p w:rsidR="009F5B40" w:rsidRPr="00D30292" w:rsidRDefault="009F5B40" w:rsidP="007511FE">
            <w:pPr>
              <w:jc w:val="center"/>
              <w:rPr>
                <w:sz w:val="20"/>
                <w:szCs w:val="20"/>
              </w:rPr>
            </w:pPr>
          </w:p>
        </w:tc>
        <w:tc>
          <w:tcPr>
            <w:tcW w:w="851" w:type="dxa"/>
            <w:vMerge/>
            <w:vAlign w:val="center"/>
          </w:tcPr>
          <w:p w:rsidR="009F5B40" w:rsidRPr="00D30292" w:rsidRDefault="009F5B40" w:rsidP="007511FE">
            <w:pPr>
              <w:jc w:val="center"/>
              <w:rPr>
                <w:sz w:val="20"/>
                <w:szCs w:val="20"/>
              </w:rPr>
            </w:pPr>
          </w:p>
        </w:tc>
        <w:tc>
          <w:tcPr>
            <w:tcW w:w="1417" w:type="dxa"/>
            <w:vAlign w:val="center"/>
          </w:tcPr>
          <w:p w:rsidR="009F5B40" w:rsidRPr="00D30292" w:rsidRDefault="009F5B40" w:rsidP="007511FE">
            <w:pPr>
              <w:jc w:val="center"/>
              <w:rPr>
                <w:sz w:val="20"/>
                <w:szCs w:val="20"/>
              </w:rPr>
            </w:pPr>
            <w:r w:rsidRPr="00D30292">
              <w:rPr>
                <w:sz w:val="20"/>
                <w:szCs w:val="20"/>
              </w:rPr>
              <w:t>3</w:t>
            </w:r>
          </w:p>
        </w:tc>
      </w:tr>
      <w:tr w:rsidR="008805D5" w:rsidRPr="00D30292" w:rsidTr="00A1108C">
        <w:trPr>
          <w:cantSplit/>
          <w:trHeight w:val="846"/>
        </w:trPr>
        <w:tc>
          <w:tcPr>
            <w:tcW w:w="856" w:type="dxa"/>
            <w:vMerge/>
            <w:vAlign w:val="center"/>
          </w:tcPr>
          <w:p w:rsidR="009F5B40" w:rsidRPr="00D30292" w:rsidRDefault="009F5B40" w:rsidP="007511FE">
            <w:pPr>
              <w:rPr>
                <w:sz w:val="20"/>
                <w:szCs w:val="20"/>
              </w:rPr>
            </w:pPr>
          </w:p>
        </w:tc>
        <w:tc>
          <w:tcPr>
            <w:tcW w:w="1985" w:type="dxa"/>
            <w:vMerge/>
            <w:vAlign w:val="center"/>
          </w:tcPr>
          <w:p w:rsidR="009F5B40" w:rsidRPr="00D30292" w:rsidRDefault="009F5B40" w:rsidP="007511FE">
            <w:pPr>
              <w:rPr>
                <w:sz w:val="20"/>
                <w:szCs w:val="20"/>
              </w:rPr>
            </w:pPr>
          </w:p>
        </w:tc>
        <w:tc>
          <w:tcPr>
            <w:tcW w:w="1559" w:type="dxa"/>
            <w:vMerge/>
            <w:vAlign w:val="center"/>
          </w:tcPr>
          <w:p w:rsidR="009F5B40" w:rsidRPr="00D30292" w:rsidRDefault="009F5B40" w:rsidP="007511FE">
            <w:pPr>
              <w:rPr>
                <w:sz w:val="20"/>
                <w:szCs w:val="20"/>
              </w:rPr>
            </w:pPr>
          </w:p>
        </w:tc>
        <w:tc>
          <w:tcPr>
            <w:tcW w:w="1134" w:type="dxa"/>
            <w:vMerge/>
          </w:tcPr>
          <w:p w:rsidR="009F5B40" w:rsidRPr="00D30292" w:rsidRDefault="009F5B40" w:rsidP="007511FE">
            <w:pPr>
              <w:jc w:val="center"/>
              <w:rPr>
                <w:sz w:val="20"/>
                <w:szCs w:val="20"/>
              </w:rPr>
            </w:pPr>
          </w:p>
        </w:tc>
        <w:tc>
          <w:tcPr>
            <w:tcW w:w="1276" w:type="dxa"/>
            <w:shd w:val="clear" w:color="auto" w:fill="auto"/>
            <w:noWrap/>
            <w:vAlign w:val="center"/>
          </w:tcPr>
          <w:p w:rsidR="009F5B40" w:rsidRPr="00D30292" w:rsidRDefault="009F5B40" w:rsidP="007511FE">
            <w:pPr>
              <w:jc w:val="center"/>
              <w:rPr>
                <w:sz w:val="20"/>
                <w:szCs w:val="20"/>
              </w:rPr>
            </w:pPr>
            <w:r w:rsidRPr="00D30292">
              <w:rPr>
                <w:sz w:val="20"/>
                <w:szCs w:val="20"/>
              </w:rPr>
              <w:t>2027</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1418" w:type="dxa"/>
            <w:shd w:val="clear" w:color="auto" w:fill="auto"/>
            <w:vAlign w:val="center"/>
          </w:tcPr>
          <w:p w:rsidR="009F5B40" w:rsidRPr="00D30292" w:rsidRDefault="009F5B40" w:rsidP="007511FE">
            <w:pPr>
              <w:jc w:val="center"/>
              <w:rPr>
                <w:sz w:val="20"/>
                <w:szCs w:val="20"/>
              </w:rPr>
            </w:pPr>
            <w:r w:rsidRPr="00D30292">
              <w:rPr>
                <w:sz w:val="20"/>
                <w:szCs w:val="20"/>
              </w:rPr>
              <w:t>0,00</w:t>
            </w:r>
          </w:p>
        </w:tc>
        <w:tc>
          <w:tcPr>
            <w:tcW w:w="1275" w:type="dxa"/>
            <w:shd w:val="clear" w:color="auto" w:fill="auto"/>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vAlign w:val="center"/>
          </w:tcPr>
          <w:p w:rsidR="009F5B40" w:rsidRPr="00D30292" w:rsidRDefault="009F5B40" w:rsidP="007511FE">
            <w:pPr>
              <w:jc w:val="center"/>
              <w:rPr>
                <w:sz w:val="20"/>
                <w:szCs w:val="20"/>
              </w:rPr>
            </w:pPr>
            <w:r w:rsidRPr="00D30292">
              <w:rPr>
                <w:sz w:val="20"/>
                <w:szCs w:val="20"/>
              </w:rPr>
              <w:t>0,00</w:t>
            </w:r>
          </w:p>
        </w:tc>
        <w:tc>
          <w:tcPr>
            <w:tcW w:w="1417" w:type="dxa"/>
            <w:vMerge/>
            <w:vAlign w:val="center"/>
          </w:tcPr>
          <w:p w:rsidR="009F5B40" w:rsidRPr="00D30292" w:rsidRDefault="009F5B40" w:rsidP="007511FE">
            <w:pPr>
              <w:jc w:val="center"/>
              <w:rPr>
                <w:sz w:val="20"/>
                <w:szCs w:val="20"/>
              </w:rPr>
            </w:pPr>
          </w:p>
        </w:tc>
        <w:tc>
          <w:tcPr>
            <w:tcW w:w="851" w:type="dxa"/>
            <w:vMerge/>
            <w:vAlign w:val="center"/>
          </w:tcPr>
          <w:p w:rsidR="009F5B40" w:rsidRPr="00D30292" w:rsidRDefault="009F5B40" w:rsidP="007511FE">
            <w:pPr>
              <w:jc w:val="center"/>
              <w:rPr>
                <w:sz w:val="20"/>
                <w:szCs w:val="20"/>
              </w:rPr>
            </w:pPr>
          </w:p>
        </w:tc>
        <w:tc>
          <w:tcPr>
            <w:tcW w:w="1417" w:type="dxa"/>
            <w:vAlign w:val="center"/>
          </w:tcPr>
          <w:p w:rsidR="009F5B40" w:rsidRPr="00D30292" w:rsidRDefault="009F5B40" w:rsidP="007511FE">
            <w:pPr>
              <w:jc w:val="center"/>
              <w:rPr>
                <w:sz w:val="20"/>
                <w:szCs w:val="20"/>
              </w:rPr>
            </w:pPr>
            <w:r w:rsidRPr="00D30292">
              <w:rPr>
                <w:sz w:val="20"/>
                <w:szCs w:val="20"/>
              </w:rPr>
              <w:t>3</w:t>
            </w:r>
          </w:p>
        </w:tc>
      </w:tr>
      <w:tr w:rsidR="008805D5" w:rsidRPr="00D30292" w:rsidTr="00A1108C">
        <w:trPr>
          <w:trHeight w:val="331"/>
        </w:trPr>
        <w:tc>
          <w:tcPr>
            <w:tcW w:w="5534" w:type="dxa"/>
            <w:gridSpan w:val="4"/>
            <w:vMerge w:val="restart"/>
            <w:shd w:val="clear" w:color="auto" w:fill="auto"/>
            <w:noWrap/>
            <w:vAlign w:val="center"/>
            <w:hideMark/>
          </w:tcPr>
          <w:p w:rsidR="009F5B40" w:rsidRPr="00D30292" w:rsidRDefault="009F5B40" w:rsidP="007511FE">
            <w:pPr>
              <w:rPr>
                <w:sz w:val="20"/>
                <w:szCs w:val="20"/>
              </w:rPr>
            </w:pPr>
            <w:r w:rsidRPr="00D30292">
              <w:rPr>
                <w:sz w:val="20"/>
                <w:szCs w:val="20"/>
              </w:rPr>
              <w:t>ИТОГО по Программе</w:t>
            </w: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2025</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3685" w:type="dxa"/>
            <w:gridSpan w:val="3"/>
            <w:vMerge w:val="restart"/>
          </w:tcPr>
          <w:p w:rsidR="009F5B40" w:rsidRPr="00D30292" w:rsidRDefault="009F5B40" w:rsidP="007511FE">
            <w:pPr>
              <w:jc w:val="center"/>
              <w:rPr>
                <w:sz w:val="20"/>
                <w:szCs w:val="20"/>
              </w:rPr>
            </w:pPr>
          </w:p>
        </w:tc>
      </w:tr>
      <w:tr w:rsidR="008805D5" w:rsidRPr="00D30292" w:rsidTr="00A1108C">
        <w:trPr>
          <w:trHeight w:val="407"/>
        </w:trPr>
        <w:tc>
          <w:tcPr>
            <w:tcW w:w="5534" w:type="dxa"/>
            <w:gridSpan w:val="4"/>
            <w:vMerge/>
            <w:vAlign w:val="center"/>
            <w:hideMark/>
          </w:tcPr>
          <w:p w:rsidR="009F5B40" w:rsidRPr="00D30292" w:rsidRDefault="009F5B40" w:rsidP="007511FE">
            <w:pPr>
              <w:rPr>
                <w:sz w:val="20"/>
                <w:szCs w:val="20"/>
              </w:rPr>
            </w:pP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2026</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3685" w:type="dxa"/>
            <w:gridSpan w:val="3"/>
            <w:vMerge/>
          </w:tcPr>
          <w:p w:rsidR="009F5B40" w:rsidRPr="00D30292" w:rsidRDefault="009F5B40" w:rsidP="007511FE">
            <w:pPr>
              <w:rPr>
                <w:sz w:val="20"/>
                <w:szCs w:val="20"/>
              </w:rPr>
            </w:pPr>
          </w:p>
        </w:tc>
      </w:tr>
      <w:tr w:rsidR="008805D5" w:rsidRPr="00D30292" w:rsidTr="00A1108C">
        <w:trPr>
          <w:trHeight w:val="356"/>
        </w:trPr>
        <w:tc>
          <w:tcPr>
            <w:tcW w:w="5534" w:type="dxa"/>
            <w:gridSpan w:val="4"/>
            <w:vMerge/>
            <w:vAlign w:val="center"/>
            <w:hideMark/>
          </w:tcPr>
          <w:p w:rsidR="009F5B40" w:rsidRPr="00D30292" w:rsidRDefault="009F5B40" w:rsidP="007511FE">
            <w:pPr>
              <w:rPr>
                <w:sz w:val="20"/>
                <w:szCs w:val="20"/>
              </w:rPr>
            </w:pPr>
          </w:p>
        </w:tc>
        <w:tc>
          <w:tcPr>
            <w:tcW w:w="1276" w:type="dxa"/>
            <w:shd w:val="clear" w:color="auto" w:fill="auto"/>
            <w:noWrap/>
            <w:vAlign w:val="center"/>
            <w:hideMark/>
          </w:tcPr>
          <w:p w:rsidR="009F5B40" w:rsidRPr="00D30292" w:rsidRDefault="009F5B40" w:rsidP="007511FE">
            <w:pPr>
              <w:jc w:val="center"/>
              <w:rPr>
                <w:sz w:val="20"/>
                <w:szCs w:val="20"/>
              </w:rPr>
            </w:pPr>
            <w:r w:rsidRPr="00D30292">
              <w:rPr>
                <w:sz w:val="20"/>
                <w:szCs w:val="20"/>
              </w:rPr>
              <w:t>2027</w:t>
            </w:r>
          </w:p>
        </w:tc>
        <w:tc>
          <w:tcPr>
            <w:tcW w:w="1417"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418" w:type="dxa"/>
            <w:shd w:val="clear" w:color="auto" w:fill="auto"/>
            <w:noWrap/>
            <w:vAlign w:val="center"/>
          </w:tcPr>
          <w:p w:rsidR="009F5B40" w:rsidRPr="00D30292" w:rsidRDefault="009F5B40" w:rsidP="007511FE">
            <w:pPr>
              <w:jc w:val="center"/>
              <w:rPr>
                <w:sz w:val="20"/>
                <w:szCs w:val="20"/>
              </w:rPr>
            </w:pPr>
            <w:r w:rsidRPr="00D30292">
              <w:rPr>
                <w:sz w:val="20"/>
                <w:szCs w:val="20"/>
              </w:rPr>
              <w:t>6884053,98</w:t>
            </w:r>
          </w:p>
        </w:tc>
        <w:tc>
          <w:tcPr>
            <w:tcW w:w="1275"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851" w:type="dxa"/>
            <w:shd w:val="clear" w:color="auto" w:fill="auto"/>
            <w:noWrap/>
            <w:vAlign w:val="center"/>
          </w:tcPr>
          <w:p w:rsidR="009F5B40" w:rsidRPr="00D30292" w:rsidRDefault="009F5B40" w:rsidP="007511FE">
            <w:pPr>
              <w:jc w:val="center"/>
              <w:rPr>
                <w:sz w:val="20"/>
                <w:szCs w:val="20"/>
              </w:rPr>
            </w:pPr>
            <w:r w:rsidRPr="00D30292">
              <w:rPr>
                <w:sz w:val="20"/>
                <w:szCs w:val="20"/>
              </w:rPr>
              <w:t>0,00</w:t>
            </w:r>
          </w:p>
        </w:tc>
        <w:tc>
          <w:tcPr>
            <w:tcW w:w="3685" w:type="dxa"/>
            <w:gridSpan w:val="3"/>
            <w:vMerge/>
          </w:tcPr>
          <w:p w:rsidR="009F5B40" w:rsidRPr="00D30292" w:rsidRDefault="009F5B40" w:rsidP="007511FE">
            <w:pPr>
              <w:rPr>
                <w:sz w:val="20"/>
                <w:szCs w:val="20"/>
              </w:rPr>
            </w:pPr>
          </w:p>
        </w:tc>
      </w:tr>
      <w:tr w:rsidR="00F96261" w:rsidRPr="00D30292" w:rsidTr="00A1108C">
        <w:trPr>
          <w:trHeight w:val="356"/>
        </w:trPr>
        <w:tc>
          <w:tcPr>
            <w:tcW w:w="15456" w:type="dxa"/>
            <w:gridSpan w:val="12"/>
            <w:vAlign w:val="center"/>
          </w:tcPr>
          <w:p w:rsidR="00F96261" w:rsidRPr="00D30292" w:rsidRDefault="00F96261" w:rsidP="007511FE">
            <w:pPr>
              <w:pStyle w:val="aa"/>
              <w:spacing w:after="0" w:line="240" w:lineRule="auto"/>
              <w:ind w:left="0"/>
              <w:jc w:val="center"/>
              <w:rPr>
                <w:rFonts w:ascii="Times New Roman" w:eastAsia="Times New Roman" w:hAnsi="Times New Roman" w:cs="Times New Roman"/>
                <w:bCs/>
                <w:sz w:val="20"/>
                <w:szCs w:val="20"/>
              </w:rPr>
            </w:pPr>
            <w:r w:rsidRPr="00D30292">
              <w:rPr>
                <w:rFonts w:ascii="Times New Roman" w:eastAsia="Times New Roman" w:hAnsi="Times New Roman" w:cs="Times New Roman"/>
                <w:b/>
                <w:sz w:val="20"/>
                <w:szCs w:val="20"/>
              </w:rPr>
              <w:t>Подпрограмма</w:t>
            </w:r>
            <w:r w:rsidRPr="00D30292">
              <w:rPr>
                <w:rFonts w:ascii="Times New Roman" w:eastAsia="Times New Roman" w:hAnsi="Times New Roman" w:cs="Times New Roman"/>
                <w:sz w:val="20"/>
                <w:szCs w:val="20"/>
              </w:rPr>
              <w:t>: Обеспечение эксплуатационно-технического обслуживания объектов и помещений муниципальных учреждений города Кировска</w:t>
            </w:r>
            <w:r w:rsidRPr="00D30292">
              <w:rPr>
                <w:rFonts w:ascii="Times New Roman" w:eastAsia="Times New Roman" w:hAnsi="Times New Roman" w:cs="Times New Roman"/>
                <w:bCs/>
                <w:sz w:val="20"/>
                <w:szCs w:val="20"/>
              </w:rPr>
              <w:t>»</w:t>
            </w:r>
          </w:p>
        </w:tc>
      </w:tr>
      <w:tr w:rsidR="00F96261" w:rsidRPr="00D30292" w:rsidTr="00A1108C">
        <w:trPr>
          <w:cantSplit/>
          <w:trHeight w:val="579"/>
        </w:trPr>
        <w:tc>
          <w:tcPr>
            <w:tcW w:w="15456" w:type="dxa"/>
            <w:gridSpan w:val="12"/>
          </w:tcPr>
          <w:p w:rsidR="00F96261" w:rsidRPr="00D30292" w:rsidRDefault="00F96261" w:rsidP="007511FE">
            <w:pPr>
              <w:jc w:val="center"/>
              <w:rPr>
                <w:sz w:val="20"/>
                <w:szCs w:val="20"/>
              </w:rPr>
            </w:pPr>
            <w:r w:rsidRPr="00D30292">
              <w:rPr>
                <w:bCs/>
                <w:sz w:val="20"/>
                <w:szCs w:val="20"/>
              </w:rPr>
              <w:t xml:space="preserve">Цель: </w:t>
            </w:r>
            <w:r w:rsidRPr="00D30292">
              <w:rPr>
                <w:sz w:val="20"/>
                <w:szCs w:val="20"/>
              </w:rPr>
              <w:t>Организация и осуществление технического обслуживания, содержания, проведения ремонтов объектов муниципальных учреждений 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p>
        </w:tc>
      </w:tr>
      <w:tr w:rsidR="00F96261" w:rsidRPr="00D30292" w:rsidTr="00A1108C">
        <w:trPr>
          <w:cantSplit/>
          <w:trHeight w:val="335"/>
        </w:trPr>
        <w:tc>
          <w:tcPr>
            <w:tcW w:w="15456" w:type="dxa"/>
            <w:gridSpan w:val="12"/>
          </w:tcPr>
          <w:p w:rsidR="00F96261" w:rsidRPr="00D30292" w:rsidRDefault="00F96261" w:rsidP="007511FE">
            <w:pPr>
              <w:jc w:val="center"/>
              <w:rPr>
                <w:bCs/>
                <w:sz w:val="20"/>
                <w:szCs w:val="20"/>
              </w:rPr>
            </w:pPr>
            <w:r w:rsidRPr="00D30292">
              <w:rPr>
                <w:bCs/>
                <w:sz w:val="20"/>
                <w:szCs w:val="20"/>
              </w:rPr>
              <w:t xml:space="preserve">Задача: </w:t>
            </w:r>
            <w:r w:rsidRPr="00D30292">
              <w:rPr>
                <w:sz w:val="20"/>
                <w:szCs w:val="20"/>
              </w:rPr>
              <w:t>Выполнение МКУ «Центр МТО г. Кировска» муниципальных работ, оказание услуг и управленческих функций, направленных на материально-техническое и хозяйственное содержание муниципальных учреждений муниципального округа город Кировск Мурманской области</w:t>
            </w:r>
          </w:p>
        </w:tc>
      </w:tr>
      <w:tr w:rsidR="008805D5" w:rsidRPr="00D30292" w:rsidTr="00A1108C">
        <w:trPr>
          <w:cantSplit/>
          <w:trHeight w:val="810"/>
        </w:trPr>
        <w:tc>
          <w:tcPr>
            <w:tcW w:w="856" w:type="dxa"/>
            <w:vMerge w:val="restart"/>
            <w:shd w:val="clear" w:color="auto" w:fill="auto"/>
            <w:noWrap/>
            <w:vAlign w:val="center"/>
            <w:hideMark/>
          </w:tcPr>
          <w:p w:rsidR="00F96261" w:rsidRPr="00D30292" w:rsidRDefault="00F96261" w:rsidP="007511FE">
            <w:pPr>
              <w:jc w:val="center"/>
              <w:rPr>
                <w:sz w:val="20"/>
                <w:szCs w:val="20"/>
              </w:rPr>
            </w:pPr>
            <w:r w:rsidRPr="00D30292">
              <w:rPr>
                <w:sz w:val="20"/>
                <w:szCs w:val="20"/>
              </w:rPr>
              <w:t>1.</w:t>
            </w:r>
          </w:p>
        </w:tc>
        <w:tc>
          <w:tcPr>
            <w:tcW w:w="1985" w:type="dxa"/>
            <w:vMerge w:val="restart"/>
            <w:shd w:val="clear" w:color="auto" w:fill="auto"/>
            <w:vAlign w:val="center"/>
            <w:hideMark/>
          </w:tcPr>
          <w:p w:rsidR="00F96261" w:rsidRPr="00D30292" w:rsidRDefault="00F96261" w:rsidP="007511FE">
            <w:pPr>
              <w:rPr>
                <w:color w:val="000000"/>
                <w:sz w:val="20"/>
                <w:szCs w:val="20"/>
              </w:rPr>
            </w:pPr>
            <w:r w:rsidRPr="00D30292">
              <w:rPr>
                <w:color w:val="000000"/>
                <w:sz w:val="20"/>
                <w:szCs w:val="20"/>
              </w:rPr>
              <w:t xml:space="preserve">Основное мероприятие: </w:t>
            </w:r>
            <w:r w:rsidRPr="00D30292">
              <w:rPr>
                <w:bCs/>
                <w:iCs/>
                <w:sz w:val="20"/>
                <w:szCs w:val="20"/>
              </w:rPr>
              <w:t>Обеспечение эксплуатационно-технического обслуживания объектов, помещений и оборудования, содержание прилегающей территории муниципальных учреждений в надлежащем состоянии</w:t>
            </w:r>
          </w:p>
        </w:tc>
        <w:tc>
          <w:tcPr>
            <w:tcW w:w="1559" w:type="dxa"/>
            <w:vMerge w:val="restart"/>
            <w:shd w:val="clear" w:color="auto" w:fill="auto"/>
            <w:vAlign w:val="center"/>
            <w:hideMark/>
          </w:tcPr>
          <w:p w:rsidR="00F96261" w:rsidRPr="00D30292" w:rsidRDefault="00F96261" w:rsidP="007511FE">
            <w:pPr>
              <w:jc w:val="center"/>
              <w:rPr>
                <w:sz w:val="20"/>
                <w:szCs w:val="20"/>
              </w:rPr>
            </w:pPr>
            <w:r w:rsidRPr="00D30292">
              <w:rPr>
                <w:sz w:val="20"/>
                <w:szCs w:val="20"/>
              </w:rPr>
              <w:t xml:space="preserve">МКУ </w:t>
            </w:r>
          </w:p>
          <w:p w:rsidR="00F96261" w:rsidRPr="00D30292" w:rsidRDefault="00F96261" w:rsidP="007511FE">
            <w:pPr>
              <w:jc w:val="center"/>
              <w:rPr>
                <w:color w:val="000000"/>
                <w:sz w:val="20"/>
                <w:szCs w:val="20"/>
              </w:rPr>
            </w:pPr>
            <w:r w:rsidRPr="00D30292">
              <w:rPr>
                <w:sz w:val="20"/>
                <w:szCs w:val="20"/>
              </w:rPr>
              <w:t>«</w:t>
            </w:r>
            <w:r w:rsidRPr="00D30292">
              <w:rPr>
                <w:bCs/>
                <w:color w:val="000000"/>
                <w:sz w:val="20"/>
                <w:szCs w:val="20"/>
              </w:rPr>
              <w:t>Центр МТО г. Кировска</w:t>
            </w:r>
            <w:r w:rsidRPr="00D30292">
              <w:rPr>
                <w:sz w:val="20"/>
                <w:szCs w:val="20"/>
              </w:rPr>
              <w:t>»</w:t>
            </w:r>
          </w:p>
        </w:tc>
        <w:tc>
          <w:tcPr>
            <w:tcW w:w="1134" w:type="dxa"/>
            <w:vMerge w:val="restart"/>
            <w:vAlign w:val="center"/>
          </w:tcPr>
          <w:p w:rsidR="00F96261" w:rsidRPr="00D30292" w:rsidRDefault="00F96261" w:rsidP="007511FE">
            <w:pPr>
              <w:jc w:val="center"/>
              <w:rPr>
                <w:sz w:val="20"/>
                <w:szCs w:val="20"/>
              </w:rPr>
            </w:pPr>
            <w:r w:rsidRPr="00D30292">
              <w:rPr>
                <w:sz w:val="20"/>
                <w:szCs w:val="20"/>
              </w:rPr>
              <w:t>Ежегодно</w:t>
            </w:r>
          </w:p>
        </w:tc>
        <w:tc>
          <w:tcPr>
            <w:tcW w:w="1276" w:type="dxa"/>
            <w:shd w:val="clear" w:color="auto" w:fill="auto"/>
            <w:noWrap/>
            <w:vAlign w:val="center"/>
            <w:hideMark/>
          </w:tcPr>
          <w:p w:rsidR="00F96261" w:rsidRPr="00D30292" w:rsidRDefault="00F96261" w:rsidP="007511FE">
            <w:pPr>
              <w:jc w:val="center"/>
              <w:rPr>
                <w:bCs/>
                <w:sz w:val="20"/>
                <w:szCs w:val="20"/>
              </w:rPr>
            </w:pPr>
            <w:r w:rsidRPr="00D30292">
              <w:rPr>
                <w:bCs/>
                <w:sz w:val="20"/>
                <w:szCs w:val="20"/>
              </w:rPr>
              <w:t>2025</w:t>
            </w:r>
          </w:p>
        </w:tc>
        <w:tc>
          <w:tcPr>
            <w:tcW w:w="1417" w:type="dxa"/>
            <w:shd w:val="clear" w:color="auto" w:fill="auto"/>
            <w:noWrap/>
            <w:vAlign w:val="center"/>
          </w:tcPr>
          <w:p w:rsidR="00F96261" w:rsidRPr="00D30292" w:rsidRDefault="00F96261" w:rsidP="007511FE">
            <w:pPr>
              <w:jc w:val="center"/>
              <w:rPr>
                <w:bCs/>
                <w:sz w:val="20"/>
                <w:szCs w:val="20"/>
              </w:rPr>
            </w:pPr>
            <w:r w:rsidRPr="00D30292">
              <w:rPr>
                <w:bCs/>
                <w:sz w:val="20"/>
                <w:szCs w:val="20"/>
              </w:rPr>
              <w:t>155138480,28</w:t>
            </w:r>
          </w:p>
        </w:tc>
        <w:tc>
          <w:tcPr>
            <w:tcW w:w="1418" w:type="dxa"/>
            <w:shd w:val="clear" w:color="auto" w:fill="auto"/>
            <w:noWrap/>
            <w:vAlign w:val="center"/>
          </w:tcPr>
          <w:p w:rsidR="00F96261" w:rsidRPr="00D30292" w:rsidRDefault="00F96261" w:rsidP="007511FE">
            <w:pPr>
              <w:jc w:val="center"/>
              <w:rPr>
                <w:bCs/>
                <w:sz w:val="20"/>
                <w:szCs w:val="20"/>
              </w:rPr>
            </w:pPr>
            <w:r w:rsidRPr="00D30292">
              <w:rPr>
                <w:bCs/>
                <w:sz w:val="20"/>
                <w:szCs w:val="20"/>
              </w:rPr>
              <w:t>155138480,28</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restart"/>
            <w:vAlign w:val="center"/>
          </w:tcPr>
          <w:p w:rsidR="00F96261" w:rsidRPr="00D30292" w:rsidRDefault="00F96261" w:rsidP="007511FE">
            <w:pPr>
              <w:jc w:val="center"/>
              <w:rPr>
                <w:sz w:val="20"/>
                <w:szCs w:val="20"/>
              </w:rPr>
            </w:pPr>
            <w:r w:rsidRPr="00D30292">
              <w:rPr>
                <w:sz w:val="20"/>
                <w:szCs w:val="20"/>
              </w:rPr>
              <w:t>Эффективное выполнение муниципальных функций</w:t>
            </w:r>
          </w:p>
        </w:tc>
        <w:tc>
          <w:tcPr>
            <w:tcW w:w="851" w:type="dxa"/>
            <w:vMerge w:val="restart"/>
            <w:vAlign w:val="center"/>
          </w:tcPr>
          <w:p w:rsidR="00F96261" w:rsidRPr="00D30292" w:rsidRDefault="009D218C" w:rsidP="007511FE">
            <w:pPr>
              <w:jc w:val="center"/>
              <w:rPr>
                <w:sz w:val="20"/>
                <w:szCs w:val="20"/>
              </w:rPr>
            </w:pPr>
            <w:r w:rsidRPr="00D30292">
              <w:rPr>
                <w:sz w:val="20"/>
                <w:szCs w:val="20"/>
              </w:rPr>
              <w:t>е</w:t>
            </w:r>
            <w:r w:rsidR="00F96261" w:rsidRPr="00D30292">
              <w:rPr>
                <w:sz w:val="20"/>
                <w:szCs w:val="20"/>
              </w:rPr>
              <w:t>д.</w:t>
            </w:r>
          </w:p>
        </w:tc>
        <w:tc>
          <w:tcPr>
            <w:tcW w:w="1417" w:type="dxa"/>
            <w:vAlign w:val="center"/>
          </w:tcPr>
          <w:p w:rsidR="00F96261" w:rsidRPr="00D30292" w:rsidRDefault="00F96261" w:rsidP="007511FE">
            <w:pPr>
              <w:jc w:val="center"/>
              <w:rPr>
                <w:bCs/>
                <w:sz w:val="20"/>
                <w:szCs w:val="20"/>
              </w:rPr>
            </w:pPr>
            <w:r w:rsidRPr="00D30292">
              <w:rPr>
                <w:bCs/>
                <w:sz w:val="20"/>
                <w:szCs w:val="20"/>
              </w:rPr>
              <w:t>1</w:t>
            </w:r>
          </w:p>
        </w:tc>
      </w:tr>
      <w:tr w:rsidR="008805D5" w:rsidRPr="00D30292" w:rsidTr="00A1108C">
        <w:trPr>
          <w:cantSplit/>
          <w:trHeight w:val="805"/>
        </w:trPr>
        <w:tc>
          <w:tcPr>
            <w:tcW w:w="856" w:type="dxa"/>
            <w:vMerge/>
            <w:vAlign w:val="center"/>
            <w:hideMark/>
          </w:tcPr>
          <w:p w:rsidR="00F96261" w:rsidRPr="00D30292" w:rsidRDefault="00F96261" w:rsidP="007511FE">
            <w:pPr>
              <w:jc w:val="center"/>
              <w:rPr>
                <w:sz w:val="20"/>
                <w:szCs w:val="20"/>
              </w:rPr>
            </w:pPr>
          </w:p>
        </w:tc>
        <w:tc>
          <w:tcPr>
            <w:tcW w:w="1985" w:type="dxa"/>
            <w:vMerge/>
            <w:vAlign w:val="center"/>
            <w:hideMark/>
          </w:tcPr>
          <w:p w:rsidR="00F96261" w:rsidRPr="00D30292" w:rsidRDefault="00F96261" w:rsidP="007511FE">
            <w:pPr>
              <w:rPr>
                <w:sz w:val="20"/>
                <w:szCs w:val="20"/>
              </w:rPr>
            </w:pPr>
          </w:p>
        </w:tc>
        <w:tc>
          <w:tcPr>
            <w:tcW w:w="1559" w:type="dxa"/>
            <w:vMerge/>
            <w:vAlign w:val="center"/>
            <w:hideMark/>
          </w:tcPr>
          <w:p w:rsidR="00F96261" w:rsidRPr="00D30292" w:rsidRDefault="00F96261" w:rsidP="007511FE">
            <w:pPr>
              <w:jc w:val="center"/>
              <w:rPr>
                <w:sz w:val="20"/>
                <w:szCs w:val="20"/>
              </w:rPr>
            </w:pPr>
          </w:p>
        </w:tc>
        <w:tc>
          <w:tcPr>
            <w:tcW w:w="1134" w:type="dxa"/>
            <w:vMerge/>
          </w:tcPr>
          <w:p w:rsidR="00F96261" w:rsidRPr="00D30292" w:rsidRDefault="00F96261" w:rsidP="007511FE">
            <w:pPr>
              <w:jc w:val="center"/>
              <w:rPr>
                <w:sz w:val="20"/>
                <w:szCs w:val="20"/>
              </w:rPr>
            </w:pPr>
          </w:p>
        </w:tc>
        <w:tc>
          <w:tcPr>
            <w:tcW w:w="1276" w:type="dxa"/>
            <w:shd w:val="clear" w:color="auto" w:fill="auto"/>
            <w:noWrap/>
            <w:vAlign w:val="center"/>
            <w:hideMark/>
          </w:tcPr>
          <w:p w:rsidR="00F96261" w:rsidRPr="00D30292" w:rsidRDefault="00F96261" w:rsidP="007511FE">
            <w:pPr>
              <w:jc w:val="center"/>
              <w:rPr>
                <w:sz w:val="20"/>
                <w:szCs w:val="20"/>
              </w:rPr>
            </w:pPr>
            <w:r w:rsidRPr="00D30292">
              <w:rPr>
                <w:sz w:val="20"/>
                <w:szCs w:val="20"/>
              </w:rPr>
              <w:t>2026</w:t>
            </w:r>
          </w:p>
        </w:tc>
        <w:tc>
          <w:tcPr>
            <w:tcW w:w="1417" w:type="dxa"/>
            <w:shd w:val="clear" w:color="auto" w:fill="auto"/>
            <w:noWrap/>
            <w:vAlign w:val="center"/>
          </w:tcPr>
          <w:p w:rsidR="00F96261" w:rsidRPr="00D30292" w:rsidRDefault="00F96261" w:rsidP="007511FE">
            <w:pPr>
              <w:jc w:val="center"/>
              <w:rPr>
                <w:bCs/>
                <w:sz w:val="20"/>
                <w:szCs w:val="20"/>
              </w:rPr>
            </w:pPr>
            <w:r w:rsidRPr="00D30292">
              <w:rPr>
                <w:bCs/>
                <w:sz w:val="20"/>
                <w:szCs w:val="20"/>
              </w:rPr>
              <w:t>155287599,17</w:t>
            </w:r>
          </w:p>
        </w:tc>
        <w:tc>
          <w:tcPr>
            <w:tcW w:w="1418" w:type="dxa"/>
            <w:shd w:val="clear" w:color="auto" w:fill="auto"/>
            <w:noWrap/>
            <w:vAlign w:val="center"/>
          </w:tcPr>
          <w:p w:rsidR="00F96261" w:rsidRPr="00D30292" w:rsidRDefault="00F96261" w:rsidP="007511FE">
            <w:pPr>
              <w:jc w:val="center"/>
              <w:rPr>
                <w:bCs/>
                <w:sz w:val="20"/>
                <w:szCs w:val="20"/>
              </w:rPr>
            </w:pPr>
            <w:r w:rsidRPr="00D30292">
              <w:rPr>
                <w:bCs/>
                <w:sz w:val="20"/>
                <w:szCs w:val="20"/>
              </w:rPr>
              <w:t>155287599,17</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ign w:val="center"/>
          </w:tcPr>
          <w:p w:rsidR="00F96261" w:rsidRPr="00D30292" w:rsidRDefault="00F96261" w:rsidP="007511FE">
            <w:pPr>
              <w:jc w:val="center"/>
              <w:rPr>
                <w:color w:val="FF0000"/>
                <w:sz w:val="20"/>
                <w:szCs w:val="20"/>
              </w:rPr>
            </w:pPr>
          </w:p>
        </w:tc>
        <w:tc>
          <w:tcPr>
            <w:tcW w:w="851" w:type="dxa"/>
            <w:vMerge/>
            <w:vAlign w:val="center"/>
          </w:tcPr>
          <w:p w:rsidR="00F96261" w:rsidRPr="00D30292" w:rsidRDefault="00F96261" w:rsidP="007511FE">
            <w:pPr>
              <w:jc w:val="center"/>
              <w:rPr>
                <w:sz w:val="20"/>
                <w:szCs w:val="20"/>
              </w:rPr>
            </w:pPr>
          </w:p>
        </w:tc>
        <w:tc>
          <w:tcPr>
            <w:tcW w:w="1417" w:type="dxa"/>
            <w:vAlign w:val="center"/>
          </w:tcPr>
          <w:p w:rsidR="00F96261" w:rsidRPr="00D30292" w:rsidRDefault="00F96261" w:rsidP="007511FE">
            <w:pPr>
              <w:jc w:val="center"/>
              <w:rPr>
                <w:sz w:val="20"/>
                <w:szCs w:val="20"/>
              </w:rPr>
            </w:pPr>
            <w:r w:rsidRPr="00D30292">
              <w:rPr>
                <w:sz w:val="20"/>
                <w:szCs w:val="20"/>
              </w:rPr>
              <w:t>1</w:t>
            </w:r>
          </w:p>
        </w:tc>
      </w:tr>
      <w:tr w:rsidR="008805D5" w:rsidRPr="00D30292" w:rsidTr="00A1108C">
        <w:trPr>
          <w:cantSplit/>
          <w:trHeight w:val="701"/>
        </w:trPr>
        <w:tc>
          <w:tcPr>
            <w:tcW w:w="856" w:type="dxa"/>
            <w:vMerge/>
            <w:vAlign w:val="center"/>
            <w:hideMark/>
          </w:tcPr>
          <w:p w:rsidR="00F96261" w:rsidRPr="00D30292" w:rsidRDefault="00F96261" w:rsidP="007511FE">
            <w:pPr>
              <w:jc w:val="center"/>
              <w:rPr>
                <w:sz w:val="20"/>
                <w:szCs w:val="20"/>
              </w:rPr>
            </w:pPr>
          </w:p>
        </w:tc>
        <w:tc>
          <w:tcPr>
            <w:tcW w:w="1985" w:type="dxa"/>
            <w:vMerge/>
            <w:vAlign w:val="center"/>
            <w:hideMark/>
          </w:tcPr>
          <w:p w:rsidR="00F96261" w:rsidRPr="00D30292" w:rsidRDefault="00F96261" w:rsidP="007511FE">
            <w:pPr>
              <w:rPr>
                <w:sz w:val="20"/>
                <w:szCs w:val="20"/>
              </w:rPr>
            </w:pPr>
          </w:p>
        </w:tc>
        <w:tc>
          <w:tcPr>
            <w:tcW w:w="1559" w:type="dxa"/>
            <w:vMerge/>
            <w:vAlign w:val="center"/>
            <w:hideMark/>
          </w:tcPr>
          <w:p w:rsidR="00F96261" w:rsidRPr="00D30292" w:rsidRDefault="00F96261" w:rsidP="007511FE">
            <w:pPr>
              <w:jc w:val="center"/>
              <w:rPr>
                <w:sz w:val="20"/>
                <w:szCs w:val="20"/>
              </w:rPr>
            </w:pPr>
          </w:p>
        </w:tc>
        <w:tc>
          <w:tcPr>
            <w:tcW w:w="1134" w:type="dxa"/>
            <w:vMerge/>
          </w:tcPr>
          <w:p w:rsidR="00F96261" w:rsidRPr="00D30292" w:rsidRDefault="00F96261" w:rsidP="007511FE">
            <w:pPr>
              <w:jc w:val="center"/>
              <w:rPr>
                <w:sz w:val="20"/>
                <w:szCs w:val="20"/>
              </w:rPr>
            </w:pPr>
          </w:p>
        </w:tc>
        <w:tc>
          <w:tcPr>
            <w:tcW w:w="1276" w:type="dxa"/>
            <w:vMerge w:val="restart"/>
            <w:shd w:val="clear" w:color="auto" w:fill="auto"/>
            <w:noWrap/>
            <w:vAlign w:val="center"/>
            <w:hideMark/>
          </w:tcPr>
          <w:p w:rsidR="00F96261" w:rsidRPr="00D30292" w:rsidRDefault="00F96261" w:rsidP="007511FE">
            <w:pPr>
              <w:jc w:val="center"/>
              <w:rPr>
                <w:sz w:val="20"/>
                <w:szCs w:val="20"/>
              </w:rPr>
            </w:pPr>
            <w:r w:rsidRPr="00D30292">
              <w:rPr>
                <w:sz w:val="20"/>
                <w:szCs w:val="20"/>
              </w:rPr>
              <w:t>2027</w:t>
            </w:r>
          </w:p>
        </w:tc>
        <w:tc>
          <w:tcPr>
            <w:tcW w:w="1417" w:type="dxa"/>
            <w:vMerge w:val="restart"/>
            <w:shd w:val="clear" w:color="auto" w:fill="auto"/>
            <w:noWrap/>
            <w:vAlign w:val="center"/>
          </w:tcPr>
          <w:p w:rsidR="00F96261" w:rsidRPr="00D30292" w:rsidRDefault="00F96261" w:rsidP="007511FE">
            <w:pPr>
              <w:jc w:val="center"/>
              <w:rPr>
                <w:bCs/>
                <w:sz w:val="20"/>
                <w:szCs w:val="20"/>
              </w:rPr>
            </w:pPr>
            <w:r w:rsidRPr="00D30292">
              <w:rPr>
                <w:bCs/>
                <w:sz w:val="20"/>
                <w:szCs w:val="20"/>
              </w:rPr>
              <w:t>155287599,17</w:t>
            </w:r>
          </w:p>
        </w:tc>
        <w:tc>
          <w:tcPr>
            <w:tcW w:w="1418" w:type="dxa"/>
            <w:vMerge w:val="restart"/>
            <w:shd w:val="clear" w:color="auto" w:fill="auto"/>
            <w:noWrap/>
            <w:vAlign w:val="center"/>
          </w:tcPr>
          <w:p w:rsidR="00F96261" w:rsidRPr="00D30292" w:rsidRDefault="00F96261" w:rsidP="007511FE">
            <w:pPr>
              <w:jc w:val="center"/>
              <w:rPr>
                <w:bCs/>
                <w:sz w:val="20"/>
                <w:szCs w:val="20"/>
              </w:rPr>
            </w:pPr>
            <w:r w:rsidRPr="00D30292">
              <w:rPr>
                <w:bCs/>
                <w:sz w:val="20"/>
                <w:szCs w:val="20"/>
              </w:rPr>
              <w:t>155287599,17</w:t>
            </w:r>
          </w:p>
        </w:tc>
        <w:tc>
          <w:tcPr>
            <w:tcW w:w="1275" w:type="dxa"/>
            <w:vMerge w:val="restart"/>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vMerge w:val="restart"/>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ign w:val="center"/>
          </w:tcPr>
          <w:p w:rsidR="00F96261" w:rsidRPr="00D30292" w:rsidRDefault="00F96261" w:rsidP="007511FE">
            <w:pPr>
              <w:jc w:val="center"/>
              <w:rPr>
                <w:color w:val="FF0000"/>
                <w:sz w:val="20"/>
                <w:szCs w:val="20"/>
              </w:rPr>
            </w:pPr>
          </w:p>
        </w:tc>
        <w:tc>
          <w:tcPr>
            <w:tcW w:w="851" w:type="dxa"/>
            <w:vMerge/>
            <w:vAlign w:val="center"/>
          </w:tcPr>
          <w:p w:rsidR="00F96261" w:rsidRPr="00D30292" w:rsidRDefault="00F96261" w:rsidP="007511FE">
            <w:pPr>
              <w:jc w:val="center"/>
              <w:rPr>
                <w:sz w:val="20"/>
                <w:szCs w:val="20"/>
              </w:rPr>
            </w:pPr>
          </w:p>
        </w:tc>
        <w:tc>
          <w:tcPr>
            <w:tcW w:w="1417" w:type="dxa"/>
            <w:vAlign w:val="center"/>
          </w:tcPr>
          <w:p w:rsidR="00F96261" w:rsidRPr="00D30292" w:rsidRDefault="00F96261" w:rsidP="007511FE">
            <w:pPr>
              <w:jc w:val="center"/>
              <w:rPr>
                <w:sz w:val="20"/>
                <w:szCs w:val="20"/>
              </w:rPr>
            </w:pPr>
            <w:r w:rsidRPr="00D30292">
              <w:rPr>
                <w:sz w:val="20"/>
                <w:szCs w:val="20"/>
              </w:rPr>
              <w:t>1</w:t>
            </w:r>
          </w:p>
        </w:tc>
      </w:tr>
      <w:tr w:rsidR="008805D5" w:rsidRPr="00D30292" w:rsidTr="00A1108C">
        <w:trPr>
          <w:cantSplit/>
          <w:trHeight w:val="569"/>
        </w:trPr>
        <w:tc>
          <w:tcPr>
            <w:tcW w:w="856" w:type="dxa"/>
            <w:vMerge/>
            <w:vAlign w:val="center"/>
            <w:hideMark/>
          </w:tcPr>
          <w:p w:rsidR="00F96261" w:rsidRPr="00D30292" w:rsidRDefault="00F96261" w:rsidP="007511FE">
            <w:pPr>
              <w:jc w:val="center"/>
              <w:rPr>
                <w:sz w:val="20"/>
                <w:szCs w:val="20"/>
              </w:rPr>
            </w:pPr>
          </w:p>
        </w:tc>
        <w:tc>
          <w:tcPr>
            <w:tcW w:w="1985" w:type="dxa"/>
            <w:vMerge/>
            <w:vAlign w:val="center"/>
            <w:hideMark/>
          </w:tcPr>
          <w:p w:rsidR="00F96261" w:rsidRPr="00D30292" w:rsidRDefault="00F96261" w:rsidP="007511FE">
            <w:pPr>
              <w:rPr>
                <w:sz w:val="20"/>
                <w:szCs w:val="20"/>
              </w:rPr>
            </w:pPr>
          </w:p>
        </w:tc>
        <w:tc>
          <w:tcPr>
            <w:tcW w:w="1559" w:type="dxa"/>
            <w:vMerge/>
            <w:vAlign w:val="center"/>
            <w:hideMark/>
          </w:tcPr>
          <w:p w:rsidR="00F96261" w:rsidRPr="00D30292" w:rsidRDefault="00F96261" w:rsidP="007511FE">
            <w:pPr>
              <w:jc w:val="center"/>
              <w:rPr>
                <w:sz w:val="20"/>
                <w:szCs w:val="20"/>
              </w:rPr>
            </w:pPr>
          </w:p>
        </w:tc>
        <w:tc>
          <w:tcPr>
            <w:tcW w:w="1134" w:type="dxa"/>
            <w:vMerge/>
          </w:tcPr>
          <w:p w:rsidR="00F96261" w:rsidRPr="00D30292" w:rsidRDefault="00F96261" w:rsidP="007511FE">
            <w:pPr>
              <w:jc w:val="center"/>
              <w:rPr>
                <w:sz w:val="20"/>
                <w:szCs w:val="20"/>
              </w:rPr>
            </w:pPr>
          </w:p>
        </w:tc>
        <w:tc>
          <w:tcPr>
            <w:tcW w:w="1276" w:type="dxa"/>
            <w:vMerge/>
            <w:shd w:val="clear" w:color="auto" w:fill="auto"/>
            <w:noWrap/>
            <w:vAlign w:val="center"/>
          </w:tcPr>
          <w:p w:rsidR="00F96261" w:rsidRPr="00D30292" w:rsidRDefault="00F96261" w:rsidP="007511FE">
            <w:pPr>
              <w:jc w:val="center"/>
              <w:rPr>
                <w:sz w:val="20"/>
                <w:szCs w:val="20"/>
              </w:rPr>
            </w:pPr>
          </w:p>
        </w:tc>
        <w:tc>
          <w:tcPr>
            <w:tcW w:w="1417" w:type="dxa"/>
            <w:vMerge/>
            <w:shd w:val="clear" w:color="auto" w:fill="auto"/>
            <w:noWrap/>
            <w:vAlign w:val="center"/>
          </w:tcPr>
          <w:p w:rsidR="00F96261" w:rsidRPr="00D30292" w:rsidRDefault="00F96261" w:rsidP="007511FE">
            <w:pPr>
              <w:jc w:val="center"/>
              <w:rPr>
                <w:sz w:val="20"/>
                <w:szCs w:val="20"/>
              </w:rPr>
            </w:pPr>
          </w:p>
        </w:tc>
        <w:tc>
          <w:tcPr>
            <w:tcW w:w="1418" w:type="dxa"/>
            <w:vMerge/>
            <w:shd w:val="clear" w:color="auto" w:fill="auto"/>
            <w:noWrap/>
            <w:vAlign w:val="center"/>
          </w:tcPr>
          <w:p w:rsidR="00F96261" w:rsidRPr="00D30292" w:rsidRDefault="00F96261" w:rsidP="007511FE">
            <w:pPr>
              <w:jc w:val="center"/>
              <w:rPr>
                <w:sz w:val="20"/>
                <w:szCs w:val="20"/>
              </w:rPr>
            </w:pPr>
          </w:p>
        </w:tc>
        <w:tc>
          <w:tcPr>
            <w:tcW w:w="1275" w:type="dxa"/>
            <w:vMerge/>
            <w:shd w:val="clear" w:color="auto" w:fill="auto"/>
            <w:noWrap/>
            <w:vAlign w:val="center"/>
          </w:tcPr>
          <w:p w:rsidR="00F96261" w:rsidRPr="00D30292" w:rsidRDefault="00F96261" w:rsidP="007511FE">
            <w:pPr>
              <w:jc w:val="center"/>
              <w:rPr>
                <w:sz w:val="20"/>
                <w:szCs w:val="20"/>
              </w:rPr>
            </w:pPr>
          </w:p>
        </w:tc>
        <w:tc>
          <w:tcPr>
            <w:tcW w:w="851" w:type="dxa"/>
            <w:vMerge/>
            <w:shd w:val="clear" w:color="auto" w:fill="auto"/>
            <w:noWrap/>
            <w:vAlign w:val="center"/>
          </w:tcPr>
          <w:p w:rsidR="00F96261" w:rsidRPr="00D30292" w:rsidRDefault="00F96261" w:rsidP="007511FE">
            <w:pPr>
              <w:jc w:val="center"/>
              <w:rPr>
                <w:sz w:val="20"/>
                <w:szCs w:val="20"/>
              </w:rPr>
            </w:pPr>
          </w:p>
        </w:tc>
        <w:tc>
          <w:tcPr>
            <w:tcW w:w="1417" w:type="dxa"/>
            <w:vMerge/>
            <w:vAlign w:val="center"/>
          </w:tcPr>
          <w:p w:rsidR="00F96261" w:rsidRPr="00D30292" w:rsidRDefault="00F96261" w:rsidP="007511FE">
            <w:pPr>
              <w:jc w:val="center"/>
              <w:rPr>
                <w:color w:val="FF0000"/>
                <w:sz w:val="20"/>
                <w:szCs w:val="20"/>
              </w:rPr>
            </w:pPr>
          </w:p>
        </w:tc>
        <w:tc>
          <w:tcPr>
            <w:tcW w:w="851" w:type="dxa"/>
            <w:vMerge/>
            <w:vAlign w:val="center"/>
          </w:tcPr>
          <w:p w:rsidR="00F96261" w:rsidRPr="00D30292" w:rsidRDefault="00F96261" w:rsidP="007511FE">
            <w:pPr>
              <w:jc w:val="center"/>
              <w:rPr>
                <w:sz w:val="20"/>
                <w:szCs w:val="20"/>
              </w:rPr>
            </w:pPr>
          </w:p>
        </w:tc>
        <w:tc>
          <w:tcPr>
            <w:tcW w:w="1417" w:type="dxa"/>
            <w:vAlign w:val="center"/>
          </w:tcPr>
          <w:p w:rsidR="00F96261" w:rsidRPr="00D30292" w:rsidRDefault="005A28A7" w:rsidP="007511FE">
            <w:pPr>
              <w:jc w:val="center"/>
              <w:rPr>
                <w:sz w:val="20"/>
                <w:szCs w:val="20"/>
                <w:lang w:val="en-US"/>
              </w:rPr>
            </w:pPr>
            <w:r w:rsidRPr="00D30292">
              <w:rPr>
                <w:sz w:val="20"/>
                <w:szCs w:val="20"/>
                <w:lang w:val="en-US"/>
              </w:rPr>
              <w:t>1</w:t>
            </w:r>
          </w:p>
        </w:tc>
      </w:tr>
      <w:tr w:rsidR="008805D5" w:rsidRPr="00D30292" w:rsidTr="00A1108C">
        <w:trPr>
          <w:cantSplit/>
          <w:trHeight w:val="329"/>
        </w:trPr>
        <w:tc>
          <w:tcPr>
            <w:tcW w:w="856" w:type="dxa"/>
            <w:vMerge w:val="restart"/>
            <w:shd w:val="clear" w:color="auto" w:fill="auto"/>
            <w:noWrap/>
            <w:vAlign w:val="center"/>
            <w:hideMark/>
          </w:tcPr>
          <w:p w:rsidR="00F96261" w:rsidRPr="00D30292" w:rsidRDefault="00F96261" w:rsidP="007511FE">
            <w:pPr>
              <w:jc w:val="center"/>
              <w:rPr>
                <w:sz w:val="20"/>
                <w:szCs w:val="20"/>
              </w:rPr>
            </w:pPr>
            <w:r w:rsidRPr="00D30292">
              <w:rPr>
                <w:sz w:val="20"/>
                <w:szCs w:val="20"/>
              </w:rPr>
              <w:lastRenderedPageBreak/>
              <w:t>1.1</w:t>
            </w:r>
          </w:p>
        </w:tc>
        <w:tc>
          <w:tcPr>
            <w:tcW w:w="1985" w:type="dxa"/>
            <w:vMerge w:val="restart"/>
            <w:shd w:val="clear" w:color="auto" w:fill="auto"/>
            <w:vAlign w:val="center"/>
            <w:hideMark/>
          </w:tcPr>
          <w:p w:rsidR="00F96261" w:rsidRPr="00D30292" w:rsidRDefault="00F96261" w:rsidP="007511FE">
            <w:pPr>
              <w:rPr>
                <w:color w:val="000000"/>
                <w:sz w:val="20"/>
                <w:szCs w:val="20"/>
              </w:rPr>
            </w:pPr>
            <w:r w:rsidRPr="00D30292">
              <w:rPr>
                <w:color w:val="000000"/>
                <w:sz w:val="20"/>
                <w:szCs w:val="20"/>
              </w:rPr>
              <w:t xml:space="preserve">Мероприятие: </w:t>
            </w:r>
            <w:r w:rsidRPr="00D30292">
              <w:rPr>
                <w:sz w:val="20"/>
                <w:szCs w:val="20"/>
              </w:rPr>
              <w:t xml:space="preserve">Обеспечение деятельности МКУ </w:t>
            </w:r>
            <w:r w:rsidRPr="00D30292">
              <w:rPr>
                <w:bCs/>
                <w:color w:val="000000"/>
                <w:sz w:val="20"/>
                <w:szCs w:val="20"/>
              </w:rPr>
              <w:t>«Центр МТО города Кировска»</w:t>
            </w:r>
          </w:p>
        </w:tc>
        <w:tc>
          <w:tcPr>
            <w:tcW w:w="1559" w:type="dxa"/>
            <w:vMerge w:val="restart"/>
            <w:shd w:val="clear" w:color="auto" w:fill="auto"/>
            <w:vAlign w:val="center"/>
            <w:hideMark/>
          </w:tcPr>
          <w:p w:rsidR="00F96261" w:rsidRPr="00D30292" w:rsidRDefault="00F96261" w:rsidP="007511FE">
            <w:pPr>
              <w:jc w:val="center"/>
              <w:rPr>
                <w:sz w:val="20"/>
                <w:szCs w:val="20"/>
              </w:rPr>
            </w:pPr>
            <w:r w:rsidRPr="00D30292">
              <w:rPr>
                <w:sz w:val="20"/>
                <w:szCs w:val="20"/>
              </w:rPr>
              <w:t xml:space="preserve">МКУ </w:t>
            </w:r>
          </w:p>
          <w:p w:rsidR="00F96261" w:rsidRPr="00D30292" w:rsidRDefault="00F96261" w:rsidP="007511FE">
            <w:pPr>
              <w:jc w:val="center"/>
              <w:rPr>
                <w:color w:val="000000"/>
                <w:sz w:val="20"/>
                <w:szCs w:val="20"/>
              </w:rPr>
            </w:pPr>
            <w:r w:rsidRPr="00D30292">
              <w:rPr>
                <w:sz w:val="20"/>
                <w:szCs w:val="20"/>
              </w:rPr>
              <w:t>«</w:t>
            </w:r>
            <w:r w:rsidRPr="00D30292">
              <w:rPr>
                <w:bCs/>
                <w:color w:val="000000"/>
                <w:sz w:val="20"/>
                <w:szCs w:val="20"/>
              </w:rPr>
              <w:t>Центр МТО г. Кировска</w:t>
            </w:r>
            <w:r w:rsidRPr="00D30292">
              <w:rPr>
                <w:sz w:val="20"/>
                <w:szCs w:val="20"/>
              </w:rPr>
              <w:t>»</w:t>
            </w:r>
          </w:p>
        </w:tc>
        <w:tc>
          <w:tcPr>
            <w:tcW w:w="1134" w:type="dxa"/>
            <w:vMerge w:val="restart"/>
            <w:vAlign w:val="center"/>
          </w:tcPr>
          <w:p w:rsidR="00F96261" w:rsidRPr="00D30292" w:rsidRDefault="00F96261" w:rsidP="007511FE">
            <w:pPr>
              <w:jc w:val="center"/>
              <w:rPr>
                <w:sz w:val="20"/>
                <w:szCs w:val="20"/>
              </w:rPr>
            </w:pPr>
            <w:r w:rsidRPr="00D30292">
              <w:rPr>
                <w:sz w:val="20"/>
                <w:szCs w:val="20"/>
              </w:rPr>
              <w:t>Ежегодно</w:t>
            </w:r>
          </w:p>
        </w:tc>
        <w:tc>
          <w:tcPr>
            <w:tcW w:w="1276" w:type="dxa"/>
            <w:shd w:val="clear" w:color="auto" w:fill="auto"/>
            <w:noWrap/>
            <w:vAlign w:val="center"/>
            <w:hideMark/>
          </w:tcPr>
          <w:p w:rsidR="00F96261" w:rsidRPr="00D30292" w:rsidRDefault="00F96261" w:rsidP="007511FE">
            <w:pPr>
              <w:jc w:val="center"/>
              <w:rPr>
                <w:bCs/>
                <w:sz w:val="20"/>
                <w:szCs w:val="20"/>
              </w:rPr>
            </w:pPr>
            <w:r w:rsidRPr="00D30292">
              <w:rPr>
                <w:bCs/>
                <w:sz w:val="20"/>
                <w:szCs w:val="20"/>
              </w:rPr>
              <w:t>2025</w:t>
            </w:r>
          </w:p>
        </w:tc>
        <w:tc>
          <w:tcPr>
            <w:tcW w:w="1417" w:type="dxa"/>
            <w:shd w:val="clear" w:color="auto" w:fill="auto"/>
            <w:noWrap/>
            <w:vAlign w:val="center"/>
          </w:tcPr>
          <w:p w:rsidR="00F96261" w:rsidRPr="00D30292" w:rsidRDefault="00F96261" w:rsidP="007511FE">
            <w:pPr>
              <w:jc w:val="center"/>
              <w:rPr>
                <w:bCs/>
                <w:sz w:val="20"/>
                <w:szCs w:val="20"/>
              </w:rPr>
            </w:pPr>
            <w:r w:rsidRPr="00D30292">
              <w:rPr>
                <w:bCs/>
                <w:sz w:val="20"/>
                <w:szCs w:val="20"/>
              </w:rPr>
              <w:t>114989270,27</w:t>
            </w:r>
          </w:p>
        </w:tc>
        <w:tc>
          <w:tcPr>
            <w:tcW w:w="1418" w:type="dxa"/>
            <w:shd w:val="clear" w:color="auto" w:fill="auto"/>
            <w:noWrap/>
            <w:vAlign w:val="center"/>
          </w:tcPr>
          <w:p w:rsidR="00F96261" w:rsidRPr="00D30292" w:rsidRDefault="00F96261" w:rsidP="007511FE">
            <w:pPr>
              <w:jc w:val="center"/>
              <w:rPr>
                <w:bCs/>
                <w:sz w:val="20"/>
                <w:szCs w:val="20"/>
              </w:rPr>
            </w:pPr>
            <w:r w:rsidRPr="00D30292">
              <w:rPr>
                <w:bCs/>
                <w:sz w:val="20"/>
                <w:szCs w:val="20"/>
              </w:rPr>
              <w:t>114989270,27</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restart"/>
            <w:vAlign w:val="center"/>
          </w:tcPr>
          <w:p w:rsidR="00F96261" w:rsidRPr="00D30292" w:rsidRDefault="00F96261" w:rsidP="007511FE">
            <w:pPr>
              <w:jc w:val="center"/>
              <w:rPr>
                <w:sz w:val="20"/>
                <w:szCs w:val="20"/>
              </w:rPr>
            </w:pPr>
            <w:r w:rsidRPr="00D30292">
              <w:rPr>
                <w:sz w:val="20"/>
                <w:szCs w:val="20"/>
              </w:rPr>
              <w:t>Штатная численность</w:t>
            </w:r>
          </w:p>
        </w:tc>
        <w:tc>
          <w:tcPr>
            <w:tcW w:w="851" w:type="dxa"/>
            <w:vMerge w:val="restart"/>
            <w:vAlign w:val="center"/>
          </w:tcPr>
          <w:p w:rsidR="00F96261" w:rsidRPr="00D30292" w:rsidRDefault="009D218C" w:rsidP="007511FE">
            <w:pPr>
              <w:jc w:val="center"/>
              <w:rPr>
                <w:color w:val="000000"/>
                <w:sz w:val="20"/>
                <w:szCs w:val="20"/>
              </w:rPr>
            </w:pPr>
            <w:r w:rsidRPr="00D30292">
              <w:rPr>
                <w:sz w:val="20"/>
                <w:szCs w:val="20"/>
              </w:rPr>
              <w:t>ч</w:t>
            </w:r>
            <w:r w:rsidR="00F96261" w:rsidRPr="00D30292">
              <w:rPr>
                <w:sz w:val="20"/>
                <w:szCs w:val="20"/>
              </w:rPr>
              <w:t>ел.</w:t>
            </w:r>
          </w:p>
        </w:tc>
        <w:tc>
          <w:tcPr>
            <w:tcW w:w="1417" w:type="dxa"/>
          </w:tcPr>
          <w:p w:rsidR="00F96261" w:rsidRPr="00D30292" w:rsidRDefault="00F96261" w:rsidP="007511FE">
            <w:pPr>
              <w:jc w:val="center"/>
              <w:rPr>
                <w:sz w:val="20"/>
                <w:szCs w:val="20"/>
              </w:rPr>
            </w:pPr>
            <w:r w:rsidRPr="00D30292">
              <w:rPr>
                <w:sz w:val="20"/>
                <w:szCs w:val="20"/>
              </w:rPr>
              <w:t>151.5</w:t>
            </w:r>
          </w:p>
        </w:tc>
      </w:tr>
      <w:tr w:rsidR="008805D5" w:rsidRPr="00D30292" w:rsidTr="00A1108C">
        <w:trPr>
          <w:cantSplit/>
          <w:trHeight w:val="420"/>
        </w:trPr>
        <w:tc>
          <w:tcPr>
            <w:tcW w:w="856" w:type="dxa"/>
            <w:vMerge/>
            <w:vAlign w:val="center"/>
            <w:hideMark/>
          </w:tcPr>
          <w:p w:rsidR="00F96261" w:rsidRPr="00D30292" w:rsidRDefault="00F96261" w:rsidP="007511FE">
            <w:pPr>
              <w:jc w:val="center"/>
              <w:rPr>
                <w:sz w:val="20"/>
                <w:szCs w:val="20"/>
              </w:rPr>
            </w:pPr>
          </w:p>
        </w:tc>
        <w:tc>
          <w:tcPr>
            <w:tcW w:w="1985" w:type="dxa"/>
            <w:vMerge/>
            <w:vAlign w:val="center"/>
            <w:hideMark/>
          </w:tcPr>
          <w:p w:rsidR="00F96261" w:rsidRPr="00D30292" w:rsidRDefault="00F96261" w:rsidP="007511FE">
            <w:pPr>
              <w:rPr>
                <w:sz w:val="20"/>
                <w:szCs w:val="20"/>
              </w:rPr>
            </w:pPr>
          </w:p>
        </w:tc>
        <w:tc>
          <w:tcPr>
            <w:tcW w:w="1559" w:type="dxa"/>
            <w:vMerge/>
            <w:vAlign w:val="center"/>
            <w:hideMark/>
          </w:tcPr>
          <w:p w:rsidR="00F96261" w:rsidRPr="00D30292" w:rsidRDefault="00F96261" w:rsidP="007511FE">
            <w:pPr>
              <w:jc w:val="center"/>
              <w:rPr>
                <w:sz w:val="20"/>
                <w:szCs w:val="20"/>
              </w:rPr>
            </w:pPr>
          </w:p>
        </w:tc>
        <w:tc>
          <w:tcPr>
            <w:tcW w:w="1134" w:type="dxa"/>
            <w:vMerge/>
          </w:tcPr>
          <w:p w:rsidR="00F96261" w:rsidRPr="00D30292" w:rsidRDefault="00F96261" w:rsidP="007511FE">
            <w:pPr>
              <w:jc w:val="center"/>
              <w:rPr>
                <w:sz w:val="20"/>
                <w:szCs w:val="20"/>
              </w:rPr>
            </w:pPr>
          </w:p>
        </w:tc>
        <w:tc>
          <w:tcPr>
            <w:tcW w:w="1276" w:type="dxa"/>
            <w:shd w:val="clear" w:color="auto" w:fill="auto"/>
            <w:noWrap/>
            <w:vAlign w:val="center"/>
            <w:hideMark/>
          </w:tcPr>
          <w:p w:rsidR="00F96261" w:rsidRPr="00D30292" w:rsidRDefault="00F96261" w:rsidP="007511FE">
            <w:pPr>
              <w:jc w:val="center"/>
              <w:rPr>
                <w:sz w:val="20"/>
                <w:szCs w:val="20"/>
              </w:rPr>
            </w:pPr>
            <w:r w:rsidRPr="00D30292">
              <w:rPr>
                <w:sz w:val="20"/>
                <w:szCs w:val="20"/>
              </w:rPr>
              <w:t>2026</w:t>
            </w:r>
          </w:p>
        </w:tc>
        <w:tc>
          <w:tcPr>
            <w:tcW w:w="1417" w:type="dxa"/>
            <w:shd w:val="clear" w:color="auto" w:fill="auto"/>
            <w:noWrap/>
            <w:vAlign w:val="center"/>
          </w:tcPr>
          <w:p w:rsidR="00F96261" w:rsidRPr="00D30292" w:rsidRDefault="00F96261" w:rsidP="007511FE">
            <w:pPr>
              <w:jc w:val="center"/>
              <w:rPr>
                <w:bCs/>
                <w:sz w:val="20"/>
                <w:szCs w:val="20"/>
              </w:rPr>
            </w:pPr>
            <w:r w:rsidRPr="00D30292">
              <w:rPr>
                <w:bCs/>
                <w:sz w:val="20"/>
                <w:szCs w:val="20"/>
              </w:rPr>
              <w:t>114997544,90</w:t>
            </w:r>
          </w:p>
        </w:tc>
        <w:tc>
          <w:tcPr>
            <w:tcW w:w="1418" w:type="dxa"/>
            <w:shd w:val="clear" w:color="auto" w:fill="auto"/>
            <w:noWrap/>
            <w:vAlign w:val="center"/>
          </w:tcPr>
          <w:p w:rsidR="00F96261" w:rsidRPr="00D30292" w:rsidRDefault="00F96261" w:rsidP="007511FE">
            <w:pPr>
              <w:jc w:val="center"/>
              <w:rPr>
                <w:bCs/>
                <w:sz w:val="20"/>
                <w:szCs w:val="20"/>
              </w:rPr>
            </w:pPr>
            <w:r w:rsidRPr="00D30292">
              <w:rPr>
                <w:bCs/>
                <w:sz w:val="20"/>
                <w:szCs w:val="20"/>
              </w:rPr>
              <w:t>114997544,90</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ign w:val="center"/>
          </w:tcPr>
          <w:p w:rsidR="00F96261" w:rsidRPr="00D30292" w:rsidRDefault="00F96261" w:rsidP="007511FE">
            <w:pPr>
              <w:jc w:val="center"/>
              <w:rPr>
                <w:color w:val="000000"/>
                <w:sz w:val="20"/>
                <w:szCs w:val="20"/>
              </w:rPr>
            </w:pPr>
          </w:p>
        </w:tc>
        <w:tc>
          <w:tcPr>
            <w:tcW w:w="851" w:type="dxa"/>
            <w:vMerge/>
            <w:vAlign w:val="center"/>
          </w:tcPr>
          <w:p w:rsidR="00F96261" w:rsidRPr="00D30292" w:rsidRDefault="00F96261" w:rsidP="007511FE">
            <w:pPr>
              <w:jc w:val="center"/>
              <w:rPr>
                <w:color w:val="000000"/>
                <w:sz w:val="20"/>
                <w:szCs w:val="20"/>
              </w:rPr>
            </w:pPr>
          </w:p>
        </w:tc>
        <w:tc>
          <w:tcPr>
            <w:tcW w:w="1417" w:type="dxa"/>
          </w:tcPr>
          <w:p w:rsidR="00F96261" w:rsidRPr="00D30292" w:rsidRDefault="00F96261" w:rsidP="007511FE">
            <w:pPr>
              <w:jc w:val="center"/>
              <w:rPr>
                <w:sz w:val="20"/>
                <w:szCs w:val="20"/>
              </w:rPr>
            </w:pPr>
            <w:r w:rsidRPr="00D30292">
              <w:rPr>
                <w:sz w:val="20"/>
                <w:szCs w:val="20"/>
              </w:rPr>
              <w:t>151.5</w:t>
            </w:r>
          </w:p>
        </w:tc>
      </w:tr>
      <w:tr w:rsidR="008805D5" w:rsidRPr="00D30292" w:rsidTr="00A1108C">
        <w:trPr>
          <w:cantSplit/>
          <w:trHeight w:val="411"/>
        </w:trPr>
        <w:tc>
          <w:tcPr>
            <w:tcW w:w="856" w:type="dxa"/>
            <w:vMerge/>
            <w:vAlign w:val="center"/>
            <w:hideMark/>
          </w:tcPr>
          <w:p w:rsidR="00F96261" w:rsidRPr="00D30292" w:rsidRDefault="00F96261" w:rsidP="007511FE">
            <w:pPr>
              <w:jc w:val="center"/>
              <w:rPr>
                <w:sz w:val="20"/>
                <w:szCs w:val="20"/>
              </w:rPr>
            </w:pPr>
          </w:p>
        </w:tc>
        <w:tc>
          <w:tcPr>
            <w:tcW w:w="1985" w:type="dxa"/>
            <w:vMerge/>
            <w:vAlign w:val="center"/>
            <w:hideMark/>
          </w:tcPr>
          <w:p w:rsidR="00F96261" w:rsidRPr="00D30292" w:rsidRDefault="00F96261" w:rsidP="007511FE">
            <w:pPr>
              <w:rPr>
                <w:sz w:val="20"/>
                <w:szCs w:val="20"/>
              </w:rPr>
            </w:pPr>
          </w:p>
        </w:tc>
        <w:tc>
          <w:tcPr>
            <w:tcW w:w="1559" w:type="dxa"/>
            <w:vMerge/>
            <w:vAlign w:val="center"/>
            <w:hideMark/>
          </w:tcPr>
          <w:p w:rsidR="00F96261" w:rsidRPr="00D30292" w:rsidRDefault="00F96261" w:rsidP="007511FE">
            <w:pPr>
              <w:jc w:val="center"/>
              <w:rPr>
                <w:sz w:val="20"/>
                <w:szCs w:val="20"/>
              </w:rPr>
            </w:pPr>
          </w:p>
        </w:tc>
        <w:tc>
          <w:tcPr>
            <w:tcW w:w="1134" w:type="dxa"/>
            <w:vMerge/>
          </w:tcPr>
          <w:p w:rsidR="00F96261" w:rsidRPr="00D30292" w:rsidRDefault="00F96261" w:rsidP="007511FE">
            <w:pPr>
              <w:jc w:val="center"/>
              <w:rPr>
                <w:sz w:val="20"/>
                <w:szCs w:val="20"/>
              </w:rPr>
            </w:pPr>
          </w:p>
        </w:tc>
        <w:tc>
          <w:tcPr>
            <w:tcW w:w="1276" w:type="dxa"/>
            <w:shd w:val="clear" w:color="auto" w:fill="auto"/>
            <w:noWrap/>
            <w:vAlign w:val="center"/>
            <w:hideMark/>
          </w:tcPr>
          <w:p w:rsidR="00F96261" w:rsidRPr="00D30292" w:rsidRDefault="00F96261" w:rsidP="007511FE">
            <w:pPr>
              <w:jc w:val="center"/>
              <w:rPr>
                <w:sz w:val="20"/>
                <w:szCs w:val="20"/>
              </w:rPr>
            </w:pPr>
            <w:r w:rsidRPr="00D30292">
              <w:rPr>
                <w:sz w:val="20"/>
                <w:szCs w:val="20"/>
              </w:rPr>
              <w:t>2027</w:t>
            </w:r>
          </w:p>
        </w:tc>
        <w:tc>
          <w:tcPr>
            <w:tcW w:w="1417" w:type="dxa"/>
            <w:shd w:val="clear" w:color="auto" w:fill="auto"/>
            <w:noWrap/>
            <w:vAlign w:val="center"/>
          </w:tcPr>
          <w:p w:rsidR="00F96261" w:rsidRPr="00D30292" w:rsidRDefault="00F96261" w:rsidP="007511FE">
            <w:pPr>
              <w:jc w:val="center"/>
              <w:rPr>
                <w:bCs/>
                <w:sz w:val="20"/>
                <w:szCs w:val="20"/>
              </w:rPr>
            </w:pPr>
            <w:r w:rsidRPr="00D30292">
              <w:rPr>
                <w:bCs/>
                <w:sz w:val="20"/>
                <w:szCs w:val="20"/>
              </w:rPr>
              <w:t>114997544,90</w:t>
            </w:r>
          </w:p>
        </w:tc>
        <w:tc>
          <w:tcPr>
            <w:tcW w:w="1418" w:type="dxa"/>
            <w:shd w:val="clear" w:color="auto" w:fill="auto"/>
            <w:noWrap/>
            <w:vAlign w:val="center"/>
          </w:tcPr>
          <w:p w:rsidR="00F96261" w:rsidRPr="00D30292" w:rsidRDefault="00F96261" w:rsidP="007511FE">
            <w:pPr>
              <w:jc w:val="center"/>
              <w:rPr>
                <w:bCs/>
                <w:sz w:val="20"/>
                <w:szCs w:val="20"/>
              </w:rPr>
            </w:pPr>
            <w:r w:rsidRPr="00D30292">
              <w:rPr>
                <w:bCs/>
                <w:sz w:val="20"/>
                <w:szCs w:val="20"/>
              </w:rPr>
              <w:t>114997544,90</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ign w:val="center"/>
          </w:tcPr>
          <w:p w:rsidR="00F96261" w:rsidRPr="00D30292" w:rsidRDefault="00F96261" w:rsidP="007511FE">
            <w:pPr>
              <w:rPr>
                <w:color w:val="000000"/>
                <w:sz w:val="20"/>
                <w:szCs w:val="20"/>
              </w:rPr>
            </w:pPr>
          </w:p>
        </w:tc>
        <w:tc>
          <w:tcPr>
            <w:tcW w:w="851" w:type="dxa"/>
            <w:vMerge/>
            <w:vAlign w:val="center"/>
          </w:tcPr>
          <w:p w:rsidR="00F96261" w:rsidRPr="00D30292" w:rsidRDefault="00F96261" w:rsidP="007511FE">
            <w:pPr>
              <w:rPr>
                <w:color w:val="000000"/>
                <w:sz w:val="20"/>
                <w:szCs w:val="20"/>
              </w:rPr>
            </w:pPr>
          </w:p>
        </w:tc>
        <w:tc>
          <w:tcPr>
            <w:tcW w:w="1417" w:type="dxa"/>
          </w:tcPr>
          <w:p w:rsidR="00F96261" w:rsidRPr="00D30292" w:rsidRDefault="00F96261" w:rsidP="007511FE">
            <w:pPr>
              <w:jc w:val="center"/>
              <w:rPr>
                <w:sz w:val="20"/>
                <w:szCs w:val="20"/>
              </w:rPr>
            </w:pPr>
            <w:r w:rsidRPr="00D30292">
              <w:rPr>
                <w:sz w:val="20"/>
                <w:szCs w:val="20"/>
              </w:rPr>
              <w:t>151.5</w:t>
            </w:r>
          </w:p>
        </w:tc>
      </w:tr>
      <w:tr w:rsidR="008805D5" w:rsidRPr="00D30292" w:rsidTr="00A1108C">
        <w:trPr>
          <w:cantSplit/>
          <w:trHeight w:val="569"/>
        </w:trPr>
        <w:tc>
          <w:tcPr>
            <w:tcW w:w="856" w:type="dxa"/>
            <w:vMerge w:val="restart"/>
            <w:vAlign w:val="center"/>
          </w:tcPr>
          <w:p w:rsidR="00F96261" w:rsidRPr="00D30292" w:rsidRDefault="00F96261" w:rsidP="007511FE">
            <w:pPr>
              <w:jc w:val="center"/>
              <w:rPr>
                <w:sz w:val="20"/>
                <w:szCs w:val="20"/>
              </w:rPr>
            </w:pPr>
            <w:r w:rsidRPr="00D30292">
              <w:rPr>
                <w:sz w:val="20"/>
                <w:szCs w:val="20"/>
              </w:rPr>
              <w:t>1.2</w:t>
            </w:r>
          </w:p>
        </w:tc>
        <w:tc>
          <w:tcPr>
            <w:tcW w:w="1985" w:type="dxa"/>
            <w:vMerge w:val="restart"/>
            <w:vAlign w:val="center"/>
          </w:tcPr>
          <w:p w:rsidR="00F96261" w:rsidRPr="00D30292" w:rsidRDefault="00F96261" w:rsidP="007511FE">
            <w:pPr>
              <w:rPr>
                <w:color w:val="000000"/>
                <w:sz w:val="20"/>
                <w:szCs w:val="20"/>
              </w:rPr>
            </w:pPr>
            <w:r w:rsidRPr="00D30292">
              <w:rPr>
                <w:color w:val="000000"/>
                <w:sz w:val="20"/>
                <w:szCs w:val="20"/>
              </w:rPr>
              <w:t xml:space="preserve">Мероприятие: </w:t>
            </w:r>
            <w:r w:rsidRPr="00D30292">
              <w:rPr>
                <w:bCs/>
                <w:iCs/>
                <w:sz w:val="20"/>
                <w:szCs w:val="20"/>
              </w:rPr>
              <w:t>Обеспечение эксплуатационно-технического и транспортного обслуживания муниципальных учреждений о объектов</w:t>
            </w:r>
          </w:p>
        </w:tc>
        <w:tc>
          <w:tcPr>
            <w:tcW w:w="1559" w:type="dxa"/>
            <w:vMerge w:val="restart"/>
            <w:vAlign w:val="center"/>
          </w:tcPr>
          <w:p w:rsidR="00F96261" w:rsidRPr="00D30292" w:rsidRDefault="00F96261" w:rsidP="007511FE">
            <w:pPr>
              <w:jc w:val="center"/>
              <w:rPr>
                <w:sz w:val="20"/>
                <w:szCs w:val="20"/>
              </w:rPr>
            </w:pPr>
            <w:r w:rsidRPr="00D30292">
              <w:rPr>
                <w:sz w:val="20"/>
                <w:szCs w:val="20"/>
              </w:rPr>
              <w:t>МКУ</w:t>
            </w:r>
          </w:p>
          <w:p w:rsidR="00F96261" w:rsidRPr="00D30292" w:rsidRDefault="00F96261" w:rsidP="007511FE">
            <w:pPr>
              <w:jc w:val="center"/>
              <w:rPr>
                <w:color w:val="000000"/>
                <w:sz w:val="20"/>
                <w:szCs w:val="20"/>
              </w:rPr>
            </w:pPr>
            <w:r w:rsidRPr="00D30292">
              <w:rPr>
                <w:sz w:val="20"/>
                <w:szCs w:val="20"/>
              </w:rPr>
              <w:t xml:space="preserve"> «</w:t>
            </w:r>
            <w:r w:rsidRPr="00D30292">
              <w:rPr>
                <w:bCs/>
                <w:color w:val="000000"/>
                <w:sz w:val="20"/>
                <w:szCs w:val="20"/>
              </w:rPr>
              <w:t>Центр МТО г. Кировска</w:t>
            </w:r>
            <w:r w:rsidRPr="00D30292">
              <w:rPr>
                <w:sz w:val="20"/>
                <w:szCs w:val="20"/>
              </w:rPr>
              <w:t>»</w:t>
            </w:r>
          </w:p>
        </w:tc>
        <w:tc>
          <w:tcPr>
            <w:tcW w:w="1134" w:type="dxa"/>
            <w:vMerge w:val="restart"/>
            <w:vAlign w:val="center"/>
          </w:tcPr>
          <w:p w:rsidR="00F96261" w:rsidRPr="00D30292" w:rsidRDefault="00F96261" w:rsidP="007511FE">
            <w:pPr>
              <w:jc w:val="center"/>
              <w:rPr>
                <w:sz w:val="20"/>
                <w:szCs w:val="20"/>
              </w:rPr>
            </w:pPr>
            <w:r w:rsidRPr="00D30292">
              <w:rPr>
                <w:sz w:val="20"/>
                <w:szCs w:val="20"/>
              </w:rPr>
              <w:t>Ежегодно</w:t>
            </w:r>
          </w:p>
        </w:tc>
        <w:tc>
          <w:tcPr>
            <w:tcW w:w="1276" w:type="dxa"/>
            <w:shd w:val="clear" w:color="auto" w:fill="auto"/>
            <w:noWrap/>
            <w:vAlign w:val="center"/>
          </w:tcPr>
          <w:p w:rsidR="00F96261" w:rsidRPr="00D30292" w:rsidRDefault="00F96261" w:rsidP="007511FE">
            <w:pPr>
              <w:jc w:val="center"/>
              <w:rPr>
                <w:bCs/>
                <w:sz w:val="20"/>
                <w:szCs w:val="20"/>
              </w:rPr>
            </w:pPr>
            <w:r w:rsidRPr="00D30292">
              <w:rPr>
                <w:bCs/>
                <w:sz w:val="20"/>
                <w:szCs w:val="20"/>
              </w:rPr>
              <w:t>2025</w:t>
            </w:r>
          </w:p>
        </w:tc>
        <w:tc>
          <w:tcPr>
            <w:tcW w:w="1417" w:type="dxa"/>
            <w:shd w:val="clear" w:color="auto" w:fill="auto"/>
            <w:noWrap/>
            <w:vAlign w:val="center"/>
          </w:tcPr>
          <w:p w:rsidR="00F96261" w:rsidRPr="00D30292" w:rsidRDefault="00F96261" w:rsidP="007511FE">
            <w:pPr>
              <w:jc w:val="center"/>
              <w:rPr>
                <w:bCs/>
                <w:sz w:val="20"/>
                <w:szCs w:val="20"/>
              </w:rPr>
            </w:pPr>
            <w:r w:rsidRPr="00D30292">
              <w:rPr>
                <w:bCs/>
                <w:sz w:val="20"/>
                <w:szCs w:val="20"/>
              </w:rPr>
              <w:t>40149210,01</w:t>
            </w:r>
          </w:p>
        </w:tc>
        <w:tc>
          <w:tcPr>
            <w:tcW w:w="1418" w:type="dxa"/>
            <w:shd w:val="clear" w:color="auto" w:fill="auto"/>
            <w:noWrap/>
            <w:vAlign w:val="center"/>
          </w:tcPr>
          <w:p w:rsidR="00F96261" w:rsidRPr="00D30292" w:rsidRDefault="00F96261" w:rsidP="007511FE">
            <w:pPr>
              <w:jc w:val="center"/>
              <w:rPr>
                <w:bCs/>
                <w:sz w:val="20"/>
                <w:szCs w:val="20"/>
              </w:rPr>
            </w:pPr>
            <w:r w:rsidRPr="00D30292">
              <w:rPr>
                <w:bCs/>
                <w:sz w:val="20"/>
                <w:szCs w:val="20"/>
              </w:rPr>
              <w:t>40149210,01</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restart"/>
            <w:vAlign w:val="center"/>
          </w:tcPr>
          <w:p w:rsidR="00F96261" w:rsidRPr="00D30292" w:rsidRDefault="00F96261" w:rsidP="007511FE">
            <w:pPr>
              <w:jc w:val="center"/>
              <w:rPr>
                <w:sz w:val="20"/>
                <w:szCs w:val="20"/>
              </w:rPr>
            </w:pPr>
            <w:r w:rsidRPr="00D30292">
              <w:rPr>
                <w:sz w:val="20"/>
                <w:szCs w:val="20"/>
              </w:rPr>
              <w:t>Кол-во учреждений</w:t>
            </w:r>
          </w:p>
        </w:tc>
        <w:tc>
          <w:tcPr>
            <w:tcW w:w="851" w:type="dxa"/>
            <w:vMerge w:val="restart"/>
            <w:vAlign w:val="center"/>
          </w:tcPr>
          <w:p w:rsidR="00F96261" w:rsidRPr="00D30292" w:rsidRDefault="009D218C" w:rsidP="007511FE">
            <w:pPr>
              <w:jc w:val="center"/>
              <w:rPr>
                <w:sz w:val="20"/>
                <w:szCs w:val="20"/>
              </w:rPr>
            </w:pPr>
            <w:r w:rsidRPr="00D30292">
              <w:rPr>
                <w:sz w:val="20"/>
                <w:szCs w:val="20"/>
              </w:rPr>
              <w:t>е</w:t>
            </w:r>
            <w:r w:rsidR="00F96261" w:rsidRPr="00D30292">
              <w:rPr>
                <w:sz w:val="20"/>
                <w:szCs w:val="20"/>
              </w:rPr>
              <w:t>д.</w:t>
            </w:r>
          </w:p>
        </w:tc>
        <w:tc>
          <w:tcPr>
            <w:tcW w:w="1417" w:type="dxa"/>
            <w:vAlign w:val="center"/>
          </w:tcPr>
          <w:p w:rsidR="00F96261" w:rsidRPr="00D30292" w:rsidRDefault="00F96261" w:rsidP="007511FE">
            <w:pPr>
              <w:jc w:val="center"/>
              <w:rPr>
                <w:bCs/>
                <w:sz w:val="20"/>
                <w:szCs w:val="20"/>
              </w:rPr>
            </w:pPr>
            <w:r w:rsidRPr="00D30292">
              <w:rPr>
                <w:bCs/>
                <w:sz w:val="20"/>
                <w:szCs w:val="20"/>
              </w:rPr>
              <w:t>33</w:t>
            </w:r>
          </w:p>
        </w:tc>
      </w:tr>
      <w:tr w:rsidR="008805D5" w:rsidRPr="00D30292" w:rsidTr="00A1108C">
        <w:trPr>
          <w:cantSplit/>
          <w:trHeight w:val="569"/>
        </w:trPr>
        <w:tc>
          <w:tcPr>
            <w:tcW w:w="856" w:type="dxa"/>
            <w:vMerge/>
            <w:vAlign w:val="center"/>
          </w:tcPr>
          <w:p w:rsidR="00F96261" w:rsidRPr="00D30292" w:rsidRDefault="00F96261" w:rsidP="007511FE">
            <w:pPr>
              <w:jc w:val="center"/>
              <w:rPr>
                <w:sz w:val="20"/>
                <w:szCs w:val="20"/>
              </w:rPr>
            </w:pPr>
          </w:p>
        </w:tc>
        <w:tc>
          <w:tcPr>
            <w:tcW w:w="1985" w:type="dxa"/>
            <w:vMerge/>
            <w:vAlign w:val="center"/>
          </w:tcPr>
          <w:p w:rsidR="00F96261" w:rsidRPr="00D30292" w:rsidRDefault="00F96261" w:rsidP="007511FE">
            <w:pPr>
              <w:rPr>
                <w:sz w:val="20"/>
                <w:szCs w:val="20"/>
              </w:rPr>
            </w:pPr>
          </w:p>
        </w:tc>
        <w:tc>
          <w:tcPr>
            <w:tcW w:w="1559" w:type="dxa"/>
            <w:vMerge/>
            <w:vAlign w:val="center"/>
          </w:tcPr>
          <w:p w:rsidR="00F96261" w:rsidRPr="00D30292" w:rsidRDefault="00F96261" w:rsidP="007511FE">
            <w:pPr>
              <w:jc w:val="center"/>
              <w:rPr>
                <w:sz w:val="20"/>
                <w:szCs w:val="20"/>
              </w:rPr>
            </w:pPr>
          </w:p>
        </w:tc>
        <w:tc>
          <w:tcPr>
            <w:tcW w:w="1134" w:type="dxa"/>
            <w:vMerge/>
          </w:tcPr>
          <w:p w:rsidR="00F96261" w:rsidRPr="00D30292" w:rsidRDefault="00F96261" w:rsidP="007511FE">
            <w:pPr>
              <w:jc w:val="center"/>
              <w:rPr>
                <w:sz w:val="20"/>
                <w:szCs w:val="20"/>
              </w:rPr>
            </w:pPr>
          </w:p>
        </w:tc>
        <w:tc>
          <w:tcPr>
            <w:tcW w:w="1276" w:type="dxa"/>
            <w:shd w:val="clear" w:color="auto" w:fill="auto"/>
            <w:noWrap/>
            <w:vAlign w:val="center"/>
          </w:tcPr>
          <w:p w:rsidR="00F96261" w:rsidRPr="00D30292" w:rsidRDefault="00F96261" w:rsidP="007511FE">
            <w:pPr>
              <w:jc w:val="center"/>
              <w:rPr>
                <w:sz w:val="20"/>
                <w:szCs w:val="20"/>
              </w:rPr>
            </w:pPr>
            <w:r w:rsidRPr="00D30292">
              <w:rPr>
                <w:sz w:val="20"/>
                <w:szCs w:val="20"/>
              </w:rPr>
              <w:t>2026</w:t>
            </w:r>
          </w:p>
        </w:tc>
        <w:tc>
          <w:tcPr>
            <w:tcW w:w="1417" w:type="dxa"/>
            <w:shd w:val="clear" w:color="auto" w:fill="auto"/>
            <w:noWrap/>
            <w:vAlign w:val="center"/>
          </w:tcPr>
          <w:p w:rsidR="00F96261" w:rsidRPr="00D30292" w:rsidRDefault="00F96261" w:rsidP="007511FE">
            <w:pPr>
              <w:jc w:val="center"/>
              <w:rPr>
                <w:bCs/>
                <w:sz w:val="20"/>
                <w:szCs w:val="20"/>
              </w:rPr>
            </w:pPr>
            <w:r w:rsidRPr="00D30292">
              <w:rPr>
                <w:bCs/>
                <w:sz w:val="20"/>
                <w:szCs w:val="20"/>
              </w:rPr>
              <w:t>40290054,27</w:t>
            </w:r>
          </w:p>
        </w:tc>
        <w:tc>
          <w:tcPr>
            <w:tcW w:w="1418" w:type="dxa"/>
            <w:shd w:val="clear" w:color="auto" w:fill="auto"/>
            <w:noWrap/>
            <w:vAlign w:val="center"/>
          </w:tcPr>
          <w:p w:rsidR="00F96261" w:rsidRPr="00D30292" w:rsidRDefault="00F96261" w:rsidP="007511FE">
            <w:pPr>
              <w:jc w:val="center"/>
              <w:rPr>
                <w:bCs/>
                <w:sz w:val="20"/>
                <w:szCs w:val="20"/>
              </w:rPr>
            </w:pPr>
            <w:r w:rsidRPr="00D30292">
              <w:rPr>
                <w:bCs/>
                <w:sz w:val="20"/>
                <w:szCs w:val="20"/>
              </w:rPr>
              <w:t>40290054,27</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ign w:val="center"/>
          </w:tcPr>
          <w:p w:rsidR="00F96261" w:rsidRPr="00D30292" w:rsidRDefault="00F96261" w:rsidP="007511FE">
            <w:pPr>
              <w:jc w:val="center"/>
              <w:rPr>
                <w:sz w:val="20"/>
                <w:szCs w:val="20"/>
              </w:rPr>
            </w:pPr>
          </w:p>
        </w:tc>
        <w:tc>
          <w:tcPr>
            <w:tcW w:w="851" w:type="dxa"/>
            <w:vMerge/>
            <w:vAlign w:val="center"/>
          </w:tcPr>
          <w:p w:rsidR="00F96261" w:rsidRPr="00D30292" w:rsidRDefault="00F96261" w:rsidP="007511FE">
            <w:pPr>
              <w:jc w:val="center"/>
              <w:rPr>
                <w:sz w:val="20"/>
                <w:szCs w:val="20"/>
              </w:rPr>
            </w:pPr>
          </w:p>
        </w:tc>
        <w:tc>
          <w:tcPr>
            <w:tcW w:w="1417" w:type="dxa"/>
            <w:vAlign w:val="center"/>
          </w:tcPr>
          <w:p w:rsidR="00F96261" w:rsidRPr="00D30292" w:rsidRDefault="00F96261" w:rsidP="007511FE">
            <w:pPr>
              <w:jc w:val="center"/>
              <w:rPr>
                <w:sz w:val="20"/>
                <w:szCs w:val="20"/>
              </w:rPr>
            </w:pPr>
            <w:r w:rsidRPr="00D30292">
              <w:rPr>
                <w:sz w:val="20"/>
                <w:szCs w:val="20"/>
              </w:rPr>
              <w:t>33</w:t>
            </w:r>
          </w:p>
        </w:tc>
      </w:tr>
      <w:tr w:rsidR="008805D5" w:rsidRPr="00D30292" w:rsidTr="00A1108C">
        <w:trPr>
          <w:cantSplit/>
          <w:trHeight w:val="569"/>
        </w:trPr>
        <w:tc>
          <w:tcPr>
            <w:tcW w:w="856" w:type="dxa"/>
            <w:vMerge/>
            <w:vAlign w:val="center"/>
          </w:tcPr>
          <w:p w:rsidR="00F96261" w:rsidRPr="00D30292" w:rsidRDefault="00F96261" w:rsidP="007511FE">
            <w:pPr>
              <w:jc w:val="center"/>
              <w:rPr>
                <w:sz w:val="20"/>
                <w:szCs w:val="20"/>
              </w:rPr>
            </w:pPr>
          </w:p>
        </w:tc>
        <w:tc>
          <w:tcPr>
            <w:tcW w:w="1985" w:type="dxa"/>
            <w:vMerge/>
            <w:vAlign w:val="center"/>
          </w:tcPr>
          <w:p w:rsidR="00F96261" w:rsidRPr="00D30292" w:rsidRDefault="00F96261" w:rsidP="007511FE">
            <w:pPr>
              <w:rPr>
                <w:sz w:val="20"/>
                <w:szCs w:val="20"/>
              </w:rPr>
            </w:pPr>
          </w:p>
        </w:tc>
        <w:tc>
          <w:tcPr>
            <w:tcW w:w="1559" w:type="dxa"/>
            <w:vMerge/>
            <w:vAlign w:val="center"/>
          </w:tcPr>
          <w:p w:rsidR="00F96261" w:rsidRPr="00D30292" w:rsidRDefault="00F96261" w:rsidP="007511FE">
            <w:pPr>
              <w:jc w:val="center"/>
              <w:rPr>
                <w:sz w:val="20"/>
                <w:szCs w:val="20"/>
              </w:rPr>
            </w:pPr>
          </w:p>
        </w:tc>
        <w:tc>
          <w:tcPr>
            <w:tcW w:w="1134" w:type="dxa"/>
            <w:vMerge/>
          </w:tcPr>
          <w:p w:rsidR="00F96261" w:rsidRPr="00D30292" w:rsidRDefault="00F96261" w:rsidP="007511FE">
            <w:pPr>
              <w:jc w:val="center"/>
              <w:rPr>
                <w:sz w:val="20"/>
                <w:szCs w:val="20"/>
              </w:rPr>
            </w:pPr>
          </w:p>
        </w:tc>
        <w:tc>
          <w:tcPr>
            <w:tcW w:w="1276" w:type="dxa"/>
            <w:shd w:val="clear" w:color="auto" w:fill="auto"/>
            <w:noWrap/>
            <w:vAlign w:val="center"/>
          </w:tcPr>
          <w:p w:rsidR="00F96261" w:rsidRPr="00D30292" w:rsidRDefault="00F96261" w:rsidP="007511FE">
            <w:pPr>
              <w:jc w:val="center"/>
              <w:rPr>
                <w:sz w:val="20"/>
                <w:szCs w:val="20"/>
              </w:rPr>
            </w:pPr>
            <w:r w:rsidRPr="00D30292">
              <w:rPr>
                <w:sz w:val="20"/>
                <w:szCs w:val="20"/>
              </w:rPr>
              <w:t>2027</w:t>
            </w:r>
          </w:p>
        </w:tc>
        <w:tc>
          <w:tcPr>
            <w:tcW w:w="1417" w:type="dxa"/>
            <w:shd w:val="clear" w:color="auto" w:fill="auto"/>
            <w:noWrap/>
            <w:vAlign w:val="center"/>
          </w:tcPr>
          <w:p w:rsidR="00F96261" w:rsidRPr="00D30292" w:rsidRDefault="00F96261" w:rsidP="007511FE">
            <w:pPr>
              <w:jc w:val="center"/>
              <w:rPr>
                <w:bCs/>
                <w:sz w:val="20"/>
                <w:szCs w:val="20"/>
              </w:rPr>
            </w:pPr>
            <w:r w:rsidRPr="00D30292">
              <w:rPr>
                <w:bCs/>
                <w:sz w:val="20"/>
                <w:szCs w:val="20"/>
              </w:rPr>
              <w:t>40290054,27</w:t>
            </w:r>
          </w:p>
        </w:tc>
        <w:tc>
          <w:tcPr>
            <w:tcW w:w="1418" w:type="dxa"/>
            <w:shd w:val="clear" w:color="auto" w:fill="auto"/>
            <w:noWrap/>
            <w:vAlign w:val="center"/>
          </w:tcPr>
          <w:p w:rsidR="00F96261" w:rsidRPr="00D30292" w:rsidRDefault="00F96261" w:rsidP="007511FE">
            <w:pPr>
              <w:jc w:val="center"/>
              <w:rPr>
                <w:bCs/>
                <w:sz w:val="20"/>
                <w:szCs w:val="20"/>
              </w:rPr>
            </w:pPr>
            <w:r w:rsidRPr="00D30292">
              <w:rPr>
                <w:bCs/>
                <w:sz w:val="20"/>
                <w:szCs w:val="20"/>
              </w:rPr>
              <w:t>40290054,27</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ign w:val="center"/>
          </w:tcPr>
          <w:p w:rsidR="00F96261" w:rsidRPr="00D30292" w:rsidRDefault="00F96261" w:rsidP="007511FE">
            <w:pPr>
              <w:jc w:val="center"/>
              <w:rPr>
                <w:sz w:val="20"/>
                <w:szCs w:val="20"/>
              </w:rPr>
            </w:pPr>
          </w:p>
        </w:tc>
        <w:tc>
          <w:tcPr>
            <w:tcW w:w="851" w:type="dxa"/>
            <w:vMerge/>
            <w:vAlign w:val="center"/>
          </w:tcPr>
          <w:p w:rsidR="00F96261" w:rsidRPr="00D30292" w:rsidRDefault="00F96261" w:rsidP="007511FE">
            <w:pPr>
              <w:jc w:val="center"/>
              <w:rPr>
                <w:sz w:val="20"/>
                <w:szCs w:val="20"/>
              </w:rPr>
            </w:pPr>
          </w:p>
        </w:tc>
        <w:tc>
          <w:tcPr>
            <w:tcW w:w="1417" w:type="dxa"/>
            <w:vAlign w:val="center"/>
          </w:tcPr>
          <w:p w:rsidR="00F96261" w:rsidRPr="00D30292" w:rsidRDefault="00F96261" w:rsidP="007511FE">
            <w:pPr>
              <w:jc w:val="center"/>
              <w:rPr>
                <w:sz w:val="20"/>
                <w:szCs w:val="20"/>
              </w:rPr>
            </w:pPr>
            <w:r w:rsidRPr="00D30292">
              <w:rPr>
                <w:sz w:val="20"/>
                <w:szCs w:val="20"/>
              </w:rPr>
              <w:t>33</w:t>
            </w:r>
          </w:p>
        </w:tc>
      </w:tr>
      <w:tr w:rsidR="008805D5" w:rsidRPr="00D30292" w:rsidTr="00A1108C">
        <w:trPr>
          <w:cantSplit/>
          <w:trHeight w:val="940"/>
        </w:trPr>
        <w:tc>
          <w:tcPr>
            <w:tcW w:w="856" w:type="dxa"/>
            <w:vMerge w:val="restart"/>
            <w:vAlign w:val="center"/>
          </w:tcPr>
          <w:p w:rsidR="00F96261" w:rsidRPr="00D30292" w:rsidRDefault="00F96261" w:rsidP="007511FE">
            <w:pPr>
              <w:jc w:val="center"/>
              <w:rPr>
                <w:sz w:val="20"/>
                <w:szCs w:val="20"/>
              </w:rPr>
            </w:pPr>
            <w:r w:rsidRPr="00D30292">
              <w:rPr>
                <w:sz w:val="20"/>
                <w:szCs w:val="20"/>
              </w:rPr>
              <w:t>1.3</w:t>
            </w:r>
          </w:p>
        </w:tc>
        <w:tc>
          <w:tcPr>
            <w:tcW w:w="1985" w:type="dxa"/>
            <w:vMerge w:val="restart"/>
            <w:vAlign w:val="center"/>
          </w:tcPr>
          <w:p w:rsidR="00F96261" w:rsidRPr="00D30292" w:rsidRDefault="00F96261" w:rsidP="007511FE">
            <w:pPr>
              <w:rPr>
                <w:color w:val="000000"/>
                <w:sz w:val="20"/>
                <w:szCs w:val="20"/>
              </w:rPr>
            </w:pPr>
            <w:r w:rsidRPr="00D30292">
              <w:rPr>
                <w:color w:val="000000"/>
                <w:sz w:val="20"/>
                <w:szCs w:val="20"/>
              </w:rPr>
              <w:t>Мероприятие: 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559" w:type="dxa"/>
            <w:vMerge w:val="restart"/>
            <w:vAlign w:val="center"/>
          </w:tcPr>
          <w:p w:rsidR="00F96261" w:rsidRPr="00D30292" w:rsidRDefault="00F96261" w:rsidP="007511FE">
            <w:pPr>
              <w:jc w:val="center"/>
              <w:rPr>
                <w:sz w:val="20"/>
                <w:szCs w:val="20"/>
              </w:rPr>
            </w:pPr>
            <w:r w:rsidRPr="00D30292">
              <w:rPr>
                <w:sz w:val="20"/>
                <w:szCs w:val="20"/>
              </w:rPr>
              <w:t xml:space="preserve">МКУ </w:t>
            </w:r>
          </w:p>
          <w:p w:rsidR="00F96261" w:rsidRPr="00D30292" w:rsidRDefault="00F96261" w:rsidP="007511FE">
            <w:pPr>
              <w:jc w:val="center"/>
              <w:rPr>
                <w:sz w:val="20"/>
                <w:szCs w:val="20"/>
              </w:rPr>
            </w:pPr>
            <w:r w:rsidRPr="00D30292">
              <w:rPr>
                <w:sz w:val="20"/>
                <w:szCs w:val="20"/>
              </w:rPr>
              <w:t>«</w:t>
            </w:r>
            <w:r w:rsidRPr="00D30292">
              <w:rPr>
                <w:bCs/>
                <w:color w:val="000000"/>
                <w:sz w:val="20"/>
                <w:szCs w:val="20"/>
              </w:rPr>
              <w:t>Центр МТО г. Кировска</w:t>
            </w:r>
            <w:r w:rsidRPr="00D30292">
              <w:rPr>
                <w:sz w:val="20"/>
                <w:szCs w:val="20"/>
              </w:rPr>
              <w:t>»</w:t>
            </w:r>
          </w:p>
        </w:tc>
        <w:tc>
          <w:tcPr>
            <w:tcW w:w="1134" w:type="dxa"/>
            <w:vMerge w:val="restart"/>
            <w:vAlign w:val="center"/>
          </w:tcPr>
          <w:p w:rsidR="00F96261" w:rsidRPr="00D30292" w:rsidRDefault="00F96261" w:rsidP="007511FE">
            <w:pPr>
              <w:jc w:val="center"/>
              <w:rPr>
                <w:bCs/>
                <w:sz w:val="20"/>
                <w:szCs w:val="20"/>
              </w:rPr>
            </w:pPr>
            <w:r w:rsidRPr="00D30292">
              <w:rPr>
                <w:sz w:val="20"/>
                <w:szCs w:val="20"/>
              </w:rPr>
              <w:t>Ежегодно</w:t>
            </w:r>
          </w:p>
        </w:tc>
        <w:tc>
          <w:tcPr>
            <w:tcW w:w="1276" w:type="dxa"/>
            <w:shd w:val="clear" w:color="auto" w:fill="auto"/>
            <w:noWrap/>
            <w:vAlign w:val="center"/>
          </w:tcPr>
          <w:p w:rsidR="00F96261" w:rsidRPr="00D30292" w:rsidRDefault="00F96261" w:rsidP="007511FE">
            <w:pPr>
              <w:jc w:val="center"/>
              <w:rPr>
                <w:bCs/>
                <w:sz w:val="20"/>
                <w:szCs w:val="20"/>
              </w:rPr>
            </w:pPr>
            <w:r w:rsidRPr="00D30292">
              <w:rPr>
                <w:bCs/>
                <w:sz w:val="20"/>
                <w:szCs w:val="20"/>
              </w:rPr>
              <w:t>2025</w:t>
            </w:r>
          </w:p>
        </w:tc>
        <w:tc>
          <w:tcPr>
            <w:tcW w:w="1417" w:type="dxa"/>
            <w:shd w:val="clear" w:color="auto" w:fill="auto"/>
            <w:noWrap/>
            <w:vAlign w:val="center"/>
          </w:tcPr>
          <w:p w:rsidR="00F96261" w:rsidRPr="00D30292" w:rsidRDefault="00F96261" w:rsidP="007511FE">
            <w:pPr>
              <w:jc w:val="center"/>
              <w:rPr>
                <w:color w:val="000000"/>
                <w:sz w:val="20"/>
                <w:szCs w:val="20"/>
              </w:rPr>
            </w:pPr>
            <w:r w:rsidRPr="00D30292">
              <w:rPr>
                <w:color w:val="000000"/>
                <w:sz w:val="20"/>
                <w:szCs w:val="20"/>
              </w:rPr>
              <w:t>0,00</w:t>
            </w:r>
          </w:p>
        </w:tc>
        <w:tc>
          <w:tcPr>
            <w:tcW w:w="1418" w:type="dxa"/>
            <w:shd w:val="clear" w:color="auto" w:fill="auto"/>
            <w:noWrap/>
            <w:vAlign w:val="center"/>
          </w:tcPr>
          <w:p w:rsidR="00F96261" w:rsidRPr="00D30292" w:rsidRDefault="00F96261" w:rsidP="007511FE">
            <w:pPr>
              <w:jc w:val="center"/>
              <w:rPr>
                <w:color w:val="000000"/>
                <w:sz w:val="20"/>
                <w:szCs w:val="20"/>
              </w:rPr>
            </w:pPr>
            <w:r w:rsidRPr="00D30292">
              <w:rPr>
                <w:color w:val="000000"/>
                <w:sz w:val="20"/>
                <w:szCs w:val="20"/>
              </w:rPr>
              <w:t>0,00</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restart"/>
            <w:vAlign w:val="center"/>
          </w:tcPr>
          <w:p w:rsidR="00F96261" w:rsidRPr="00D30292" w:rsidRDefault="00F96261" w:rsidP="007511FE">
            <w:pPr>
              <w:jc w:val="center"/>
              <w:rPr>
                <w:sz w:val="20"/>
                <w:szCs w:val="20"/>
                <w:lang w:val="en-US"/>
              </w:rPr>
            </w:pPr>
            <w:r w:rsidRPr="00D30292">
              <w:rPr>
                <w:bCs/>
                <w:sz w:val="20"/>
                <w:szCs w:val="20"/>
              </w:rPr>
              <w:t>Штатная численность</w:t>
            </w:r>
          </w:p>
        </w:tc>
        <w:tc>
          <w:tcPr>
            <w:tcW w:w="851" w:type="dxa"/>
            <w:vMerge w:val="restart"/>
            <w:vAlign w:val="center"/>
          </w:tcPr>
          <w:p w:rsidR="00F96261" w:rsidRPr="00D30292" w:rsidRDefault="009D218C" w:rsidP="007511FE">
            <w:pPr>
              <w:jc w:val="center"/>
              <w:rPr>
                <w:sz w:val="20"/>
                <w:szCs w:val="20"/>
              </w:rPr>
            </w:pPr>
            <w:r w:rsidRPr="00D30292">
              <w:rPr>
                <w:sz w:val="20"/>
                <w:szCs w:val="20"/>
              </w:rPr>
              <w:t>ч</w:t>
            </w:r>
            <w:r w:rsidR="00F96261" w:rsidRPr="00D30292">
              <w:rPr>
                <w:sz w:val="20"/>
                <w:szCs w:val="20"/>
              </w:rPr>
              <w:t>ел.</w:t>
            </w:r>
          </w:p>
        </w:tc>
        <w:tc>
          <w:tcPr>
            <w:tcW w:w="1417" w:type="dxa"/>
            <w:vAlign w:val="center"/>
          </w:tcPr>
          <w:p w:rsidR="00F96261" w:rsidRPr="00D30292" w:rsidRDefault="00F96261" w:rsidP="007511FE">
            <w:pPr>
              <w:jc w:val="center"/>
              <w:rPr>
                <w:bCs/>
                <w:sz w:val="20"/>
                <w:szCs w:val="20"/>
                <w:lang w:val="en-US"/>
              </w:rPr>
            </w:pPr>
            <w:r w:rsidRPr="00D30292">
              <w:rPr>
                <w:bCs/>
                <w:sz w:val="20"/>
                <w:szCs w:val="20"/>
                <w:lang w:val="en-US"/>
              </w:rPr>
              <w:t>151.5</w:t>
            </w:r>
          </w:p>
        </w:tc>
      </w:tr>
      <w:tr w:rsidR="008805D5" w:rsidRPr="00D30292" w:rsidTr="00A1108C">
        <w:trPr>
          <w:cantSplit/>
          <w:trHeight w:val="1036"/>
        </w:trPr>
        <w:tc>
          <w:tcPr>
            <w:tcW w:w="856" w:type="dxa"/>
            <w:vMerge/>
            <w:vAlign w:val="center"/>
          </w:tcPr>
          <w:p w:rsidR="00F96261" w:rsidRPr="00D30292" w:rsidRDefault="00F96261" w:rsidP="007511FE">
            <w:pPr>
              <w:jc w:val="center"/>
              <w:rPr>
                <w:sz w:val="20"/>
                <w:szCs w:val="20"/>
              </w:rPr>
            </w:pPr>
          </w:p>
        </w:tc>
        <w:tc>
          <w:tcPr>
            <w:tcW w:w="1985" w:type="dxa"/>
            <w:vMerge/>
            <w:vAlign w:val="center"/>
          </w:tcPr>
          <w:p w:rsidR="00F96261" w:rsidRPr="00D30292" w:rsidRDefault="00F96261" w:rsidP="007511FE">
            <w:pPr>
              <w:rPr>
                <w:color w:val="000000"/>
                <w:sz w:val="20"/>
                <w:szCs w:val="20"/>
              </w:rPr>
            </w:pPr>
          </w:p>
        </w:tc>
        <w:tc>
          <w:tcPr>
            <w:tcW w:w="1559" w:type="dxa"/>
            <w:vMerge/>
            <w:vAlign w:val="center"/>
          </w:tcPr>
          <w:p w:rsidR="00F96261" w:rsidRPr="00D30292" w:rsidRDefault="00F96261" w:rsidP="007511FE">
            <w:pPr>
              <w:jc w:val="center"/>
              <w:rPr>
                <w:sz w:val="20"/>
                <w:szCs w:val="20"/>
              </w:rPr>
            </w:pPr>
          </w:p>
        </w:tc>
        <w:tc>
          <w:tcPr>
            <w:tcW w:w="1134" w:type="dxa"/>
            <w:vMerge/>
            <w:vAlign w:val="center"/>
          </w:tcPr>
          <w:p w:rsidR="00F96261" w:rsidRPr="00D30292" w:rsidRDefault="00F96261" w:rsidP="007511FE">
            <w:pPr>
              <w:jc w:val="center"/>
              <w:rPr>
                <w:bCs/>
                <w:sz w:val="20"/>
                <w:szCs w:val="20"/>
              </w:rPr>
            </w:pPr>
          </w:p>
        </w:tc>
        <w:tc>
          <w:tcPr>
            <w:tcW w:w="1276" w:type="dxa"/>
            <w:shd w:val="clear" w:color="auto" w:fill="auto"/>
            <w:noWrap/>
            <w:vAlign w:val="center"/>
          </w:tcPr>
          <w:p w:rsidR="00F96261" w:rsidRPr="00D30292" w:rsidRDefault="00F96261" w:rsidP="007511FE">
            <w:pPr>
              <w:jc w:val="center"/>
              <w:rPr>
                <w:bCs/>
                <w:sz w:val="20"/>
                <w:szCs w:val="20"/>
              </w:rPr>
            </w:pPr>
            <w:r w:rsidRPr="00D30292">
              <w:rPr>
                <w:bCs/>
                <w:sz w:val="20"/>
                <w:szCs w:val="20"/>
              </w:rPr>
              <w:t>2026</w:t>
            </w:r>
          </w:p>
        </w:tc>
        <w:tc>
          <w:tcPr>
            <w:tcW w:w="1417" w:type="dxa"/>
            <w:shd w:val="clear" w:color="auto" w:fill="auto"/>
            <w:noWrap/>
            <w:vAlign w:val="center"/>
          </w:tcPr>
          <w:p w:rsidR="00F96261" w:rsidRPr="00D30292" w:rsidRDefault="00F96261" w:rsidP="007511FE">
            <w:pPr>
              <w:jc w:val="center"/>
              <w:rPr>
                <w:color w:val="000000"/>
                <w:sz w:val="20"/>
                <w:szCs w:val="20"/>
              </w:rPr>
            </w:pPr>
            <w:r w:rsidRPr="00D30292">
              <w:rPr>
                <w:color w:val="000000"/>
                <w:sz w:val="20"/>
                <w:szCs w:val="20"/>
              </w:rPr>
              <w:t>0,00</w:t>
            </w:r>
          </w:p>
        </w:tc>
        <w:tc>
          <w:tcPr>
            <w:tcW w:w="1418" w:type="dxa"/>
            <w:shd w:val="clear" w:color="auto" w:fill="auto"/>
            <w:noWrap/>
            <w:vAlign w:val="center"/>
          </w:tcPr>
          <w:p w:rsidR="00F96261" w:rsidRPr="00D30292" w:rsidRDefault="00F96261" w:rsidP="007511FE">
            <w:pPr>
              <w:jc w:val="center"/>
              <w:rPr>
                <w:color w:val="000000"/>
                <w:sz w:val="20"/>
                <w:szCs w:val="20"/>
              </w:rPr>
            </w:pPr>
            <w:r w:rsidRPr="00D30292">
              <w:rPr>
                <w:color w:val="000000"/>
                <w:sz w:val="20"/>
                <w:szCs w:val="20"/>
              </w:rPr>
              <w:t>0,00</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ign w:val="center"/>
          </w:tcPr>
          <w:p w:rsidR="00F96261" w:rsidRPr="00D30292" w:rsidRDefault="00F96261" w:rsidP="007511FE">
            <w:pPr>
              <w:jc w:val="center"/>
              <w:rPr>
                <w:sz w:val="20"/>
                <w:szCs w:val="20"/>
              </w:rPr>
            </w:pPr>
          </w:p>
        </w:tc>
        <w:tc>
          <w:tcPr>
            <w:tcW w:w="851" w:type="dxa"/>
            <w:vMerge/>
            <w:vAlign w:val="center"/>
          </w:tcPr>
          <w:p w:rsidR="00F96261" w:rsidRPr="00D30292" w:rsidRDefault="00F96261" w:rsidP="007511FE">
            <w:pPr>
              <w:jc w:val="center"/>
              <w:rPr>
                <w:sz w:val="20"/>
                <w:szCs w:val="20"/>
              </w:rPr>
            </w:pPr>
          </w:p>
        </w:tc>
        <w:tc>
          <w:tcPr>
            <w:tcW w:w="1417" w:type="dxa"/>
            <w:vAlign w:val="center"/>
          </w:tcPr>
          <w:p w:rsidR="00F96261" w:rsidRPr="00D30292" w:rsidRDefault="00F96261" w:rsidP="007511FE">
            <w:pPr>
              <w:jc w:val="center"/>
              <w:rPr>
                <w:bCs/>
                <w:sz w:val="20"/>
                <w:szCs w:val="20"/>
                <w:lang w:val="en-US"/>
              </w:rPr>
            </w:pPr>
            <w:r w:rsidRPr="00D30292">
              <w:rPr>
                <w:bCs/>
                <w:sz w:val="20"/>
                <w:szCs w:val="20"/>
                <w:lang w:val="en-US"/>
              </w:rPr>
              <w:t>151.5</w:t>
            </w:r>
          </w:p>
        </w:tc>
      </w:tr>
      <w:tr w:rsidR="008805D5" w:rsidRPr="00D30292" w:rsidTr="00A1108C">
        <w:trPr>
          <w:cantSplit/>
          <w:trHeight w:val="1112"/>
        </w:trPr>
        <w:tc>
          <w:tcPr>
            <w:tcW w:w="856" w:type="dxa"/>
            <w:vMerge/>
            <w:vAlign w:val="center"/>
          </w:tcPr>
          <w:p w:rsidR="00F96261" w:rsidRPr="00D30292" w:rsidRDefault="00F96261" w:rsidP="007511FE">
            <w:pPr>
              <w:jc w:val="center"/>
              <w:rPr>
                <w:sz w:val="20"/>
                <w:szCs w:val="20"/>
              </w:rPr>
            </w:pPr>
          </w:p>
        </w:tc>
        <w:tc>
          <w:tcPr>
            <w:tcW w:w="1985" w:type="dxa"/>
            <w:vMerge/>
            <w:vAlign w:val="center"/>
          </w:tcPr>
          <w:p w:rsidR="00F96261" w:rsidRPr="00D30292" w:rsidRDefault="00F96261" w:rsidP="007511FE">
            <w:pPr>
              <w:rPr>
                <w:color w:val="000000"/>
                <w:sz w:val="20"/>
                <w:szCs w:val="20"/>
              </w:rPr>
            </w:pPr>
          </w:p>
        </w:tc>
        <w:tc>
          <w:tcPr>
            <w:tcW w:w="1559" w:type="dxa"/>
            <w:vMerge/>
            <w:vAlign w:val="center"/>
          </w:tcPr>
          <w:p w:rsidR="00F96261" w:rsidRPr="00D30292" w:rsidRDefault="00F96261" w:rsidP="007511FE">
            <w:pPr>
              <w:jc w:val="center"/>
              <w:rPr>
                <w:sz w:val="20"/>
                <w:szCs w:val="20"/>
              </w:rPr>
            </w:pPr>
          </w:p>
        </w:tc>
        <w:tc>
          <w:tcPr>
            <w:tcW w:w="1134" w:type="dxa"/>
            <w:vMerge/>
            <w:vAlign w:val="center"/>
          </w:tcPr>
          <w:p w:rsidR="00F96261" w:rsidRPr="00D30292" w:rsidRDefault="00F96261" w:rsidP="007511FE">
            <w:pPr>
              <w:jc w:val="center"/>
              <w:rPr>
                <w:bCs/>
                <w:sz w:val="20"/>
                <w:szCs w:val="20"/>
              </w:rPr>
            </w:pPr>
          </w:p>
        </w:tc>
        <w:tc>
          <w:tcPr>
            <w:tcW w:w="1276" w:type="dxa"/>
            <w:shd w:val="clear" w:color="auto" w:fill="auto"/>
            <w:noWrap/>
            <w:vAlign w:val="center"/>
          </w:tcPr>
          <w:p w:rsidR="00F96261" w:rsidRPr="00D30292" w:rsidRDefault="00F96261" w:rsidP="007511FE">
            <w:pPr>
              <w:jc w:val="center"/>
              <w:rPr>
                <w:bCs/>
                <w:sz w:val="20"/>
                <w:szCs w:val="20"/>
              </w:rPr>
            </w:pPr>
            <w:r w:rsidRPr="00D30292">
              <w:rPr>
                <w:bCs/>
                <w:sz w:val="20"/>
                <w:szCs w:val="20"/>
              </w:rPr>
              <w:t>2027</w:t>
            </w:r>
          </w:p>
        </w:tc>
        <w:tc>
          <w:tcPr>
            <w:tcW w:w="1417" w:type="dxa"/>
            <w:shd w:val="clear" w:color="auto" w:fill="auto"/>
            <w:noWrap/>
            <w:vAlign w:val="center"/>
          </w:tcPr>
          <w:p w:rsidR="00F96261" w:rsidRPr="00D30292" w:rsidRDefault="00F96261" w:rsidP="007511FE">
            <w:pPr>
              <w:jc w:val="center"/>
              <w:rPr>
                <w:color w:val="000000"/>
                <w:sz w:val="20"/>
                <w:szCs w:val="20"/>
              </w:rPr>
            </w:pPr>
            <w:r w:rsidRPr="00D30292">
              <w:rPr>
                <w:color w:val="000000"/>
                <w:sz w:val="20"/>
                <w:szCs w:val="20"/>
              </w:rPr>
              <w:t>0,00</w:t>
            </w:r>
          </w:p>
        </w:tc>
        <w:tc>
          <w:tcPr>
            <w:tcW w:w="1418" w:type="dxa"/>
            <w:shd w:val="clear" w:color="auto" w:fill="auto"/>
            <w:noWrap/>
            <w:vAlign w:val="center"/>
          </w:tcPr>
          <w:p w:rsidR="00F96261" w:rsidRPr="00D30292" w:rsidRDefault="00F96261" w:rsidP="007511FE">
            <w:pPr>
              <w:jc w:val="center"/>
              <w:rPr>
                <w:color w:val="000000"/>
                <w:sz w:val="20"/>
                <w:szCs w:val="20"/>
              </w:rPr>
            </w:pPr>
            <w:r w:rsidRPr="00D30292">
              <w:rPr>
                <w:color w:val="000000"/>
                <w:sz w:val="20"/>
                <w:szCs w:val="20"/>
              </w:rPr>
              <w:t>0,00</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ign w:val="center"/>
          </w:tcPr>
          <w:p w:rsidR="00F96261" w:rsidRPr="00D30292" w:rsidRDefault="00F96261" w:rsidP="007511FE">
            <w:pPr>
              <w:jc w:val="center"/>
              <w:rPr>
                <w:sz w:val="20"/>
                <w:szCs w:val="20"/>
              </w:rPr>
            </w:pPr>
          </w:p>
        </w:tc>
        <w:tc>
          <w:tcPr>
            <w:tcW w:w="851" w:type="dxa"/>
            <w:vMerge/>
            <w:vAlign w:val="center"/>
          </w:tcPr>
          <w:p w:rsidR="00F96261" w:rsidRPr="00D30292" w:rsidRDefault="00F96261" w:rsidP="007511FE">
            <w:pPr>
              <w:jc w:val="center"/>
              <w:rPr>
                <w:sz w:val="20"/>
                <w:szCs w:val="20"/>
              </w:rPr>
            </w:pPr>
          </w:p>
        </w:tc>
        <w:tc>
          <w:tcPr>
            <w:tcW w:w="1417" w:type="dxa"/>
            <w:vAlign w:val="center"/>
          </w:tcPr>
          <w:p w:rsidR="00F96261" w:rsidRPr="00D30292" w:rsidRDefault="00F96261" w:rsidP="007511FE">
            <w:pPr>
              <w:jc w:val="center"/>
              <w:rPr>
                <w:bCs/>
                <w:sz w:val="20"/>
                <w:szCs w:val="20"/>
                <w:lang w:val="en-US"/>
              </w:rPr>
            </w:pPr>
            <w:r w:rsidRPr="00D30292">
              <w:rPr>
                <w:bCs/>
                <w:sz w:val="20"/>
                <w:szCs w:val="20"/>
              </w:rPr>
              <w:t>151</w:t>
            </w:r>
            <w:r w:rsidRPr="00D30292">
              <w:rPr>
                <w:bCs/>
                <w:sz w:val="20"/>
                <w:szCs w:val="20"/>
                <w:lang w:val="en-US"/>
              </w:rPr>
              <w:t>.5</w:t>
            </w:r>
          </w:p>
        </w:tc>
      </w:tr>
      <w:tr w:rsidR="008805D5" w:rsidRPr="00D30292" w:rsidTr="00A1108C">
        <w:trPr>
          <w:cantSplit/>
          <w:trHeight w:val="845"/>
        </w:trPr>
        <w:tc>
          <w:tcPr>
            <w:tcW w:w="856" w:type="dxa"/>
            <w:vMerge w:val="restart"/>
            <w:vAlign w:val="center"/>
          </w:tcPr>
          <w:p w:rsidR="00F96261" w:rsidRPr="00D30292" w:rsidRDefault="00F96261" w:rsidP="007511FE">
            <w:pPr>
              <w:jc w:val="center"/>
              <w:rPr>
                <w:sz w:val="20"/>
                <w:szCs w:val="20"/>
              </w:rPr>
            </w:pPr>
            <w:r w:rsidRPr="00D30292">
              <w:rPr>
                <w:sz w:val="20"/>
                <w:szCs w:val="20"/>
              </w:rPr>
              <w:t>2.</w:t>
            </w:r>
          </w:p>
        </w:tc>
        <w:tc>
          <w:tcPr>
            <w:tcW w:w="1985" w:type="dxa"/>
            <w:vMerge w:val="restart"/>
            <w:vAlign w:val="center"/>
          </w:tcPr>
          <w:p w:rsidR="00F96261" w:rsidRPr="00D30292" w:rsidRDefault="00F96261" w:rsidP="007511FE">
            <w:pPr>
              <w:rPr>
                <w:color w:val="000000"/>
                <w:sz w:val="20"/>
                <w:szCs w:val="20"/>
              </w:rPr>
            </w:pPr>
            <w:r w:rsidRPr="00D30292">
              <w:rPr>
                <w:color w:val="000000"/>
                <w:sz w:val="20"/>
                <w:szCs w:val="20"/>
              </w:rPr>
              <w:t xml:space="preserve">Основное мероприятие: </w:t>
            </w:r>
            <w:r w:rsidRPr="00D30292">
              <w:rPr>
                <w:bCs/>
                <w:iCs/>
                <w:sz w:val="20"/>
                <w:szCs w:val="20"/>
              </w:rPr>
              <w:t>Обеспечение содержания и обслуживание объектов улично-дорожной сети МКУ "Центр МТО г. Кировска"</w:t>
            </w:r>
          </w:p>
        </w:tc>
        <w:tc>
          <w:tcPr>
            <w:tcW w:w="1559" w:type="dxa"/>
            <w:vMerge w:val="restart"/>
            <w:vAlign w:val="center"/>
          </w:tcPr>
          <w:p w:rsidR="00F96261" w:rsidRPr="00D30292" w:rsidRDefault="00F96261" w:rsidP="007511FE">
            <w:pPr>
              <w:jc w:val="center"/>
              <w:rPr>
                <w:sz w:val="20"/>
                <w:szCs w:val="20"/>
              </w:rPr>
            </w:pPr>
            <w:r w:rsidRPr="00D30292">
              <w:rPr>
                <w:sz w:val="20"/>
                <w:szCs w:val="20"/>
              </w:rPr>
              <w:t>МКУ</w:t>
            </w:r>
          </w:p>
          <w:p w:rsidR="00F96261" w:rsidRPr="00D30292" w:rsidRDefault="00F96261" w:rsidP="007511FE">
            <w:pPr>
              <w:jc w:val="center"/>
              <w:rPr>
                <w:color w:val="000000"/>
                <w:sz w:val="20"/>
                <w:szCs w:val="20"/>
              </w:rPr>
            </w:pPr>
            <w:r w:rsidRPr="00D30292">
              <w:rPr>
                <w:sz w:val="20"/>
                <w:szCs w:val="20"/>
              </w:rPr>
              <w:t xml:space="preserve"> «</w:t>
            </w:r>
            <w:r w:rsidRPr="00D30292">
              <w:rPr>
                <w:bCs/>
                <w:color w:val="000000"/>
                <w:sz w:val="20"/>
                <w:szCs w:val="20"/>
              </w:rPr>
              <w:t>Центр МТО г. Кировска</w:t>
            </w:r>
            <w:r w:rsidRPr="00D30292">
              <w:rPr>
                <w:sz w:val="20"/>
                <w:szCs w:val="20"/>
              </w:rPr>
              <w:t>»</w:t>
            </w:r>
          </w:p>
        </w:tc>
        <w:tc>
          <w:tcPr>
            <w:tcW w:w="1134" w:type="dxa"/>
            <w:vMerge w:val="restart"/>
            <w:vAlign w:val="center"/>
          </w:tcPr>
          <w:p w:rsidR="00F96261" w:rsidRPr="00D30292" w:rsidRDefault="00F96261" w:rsidP="007511FE">
            <w:pPr>
              <w:rPr>
                <w:sz w:val="20"/>
                <w:szCs w:val="20"/>
              </w:rPr>
            </w:pPr>
            <w:r w:rsidRPr="00D30292">
              <w:rPr>
                <w:sz w:val="20"/>
                <w:szCs w:val="20"/>
              </w:rPr>
              <w:t>Ежегодно</w:t>
            </w:r>
          </w:p>
        </w:tc>
        <w:tc>
          <w:tcPr>
            <w:tcW w:w="1276" w:type="dxa"/>
            <w:shd w:val="clear" w:color="auto" w:fill="auto"/>
            <w:noWrap/>
            <w:vAlign w:val="center"/>
          </w:tcPr>
          <w:p w:rsidR="00F96261" w:rsidRPr="00D30292" w:rsidRDefault="00F96261" w:rsidP="007511FE">
            <w:pPr>
              <w:jc w:val="center"/>
              <w:rPr>
                <w:bCs/>
                <w:sz w:val="20"/>
                <w:szCs w:val="20"/>
              </w:rPr>
            </w:pPr>
            <w:r w:rsidRPr="00D30292">
              <w:rPr>
                <w:bCs/>
                <w:sz w:val="20"/>
                <w:szCs w:val="20"/>
              </w:rPr>
              <w:t>2025</w:t>
            </w:r>
          </w:p>
        </w:tc>
        <w:tc>
          <w:tcPr>
            <w:tcW w:w="1417" w:type="dxa"/>
            <w:shd w:val="clear" w:color="auto" w:fill="auto"/>
            <w:noWrap/>
            <w:vAlign w:val="center"/>
          </w:tcPr>
          <w:p w:rsidR="00F96261" w:rsidRPr="00D30292" w:rsidRDefault="00F96261" w:rsidP="007511FE">
            <w:pPr>
              <w:jc w:val="center"/>
              <w:rPr>
                <w:bCs/>
                <w:sz w:val="20"/>
                <w:szCs w:val="20"/>
              </w:rPr>
            </w:pPr>
            <w:r w:rsidRPr="00D30292">
              <w:rPr>
                <w:bCs/>
                <w:sz w:val="20"/>
                <w:szCs w:val="20"/>
              </w:rPr>
              <w:t>159944658,10</w:t>
            </w:r>
          </w:p>
        </w:tc>
        <w:tc>
          <w:tcPr>
            <w:tcW w:w="1418" w:type="dxa"/>
            <w:shd w:val="clear" w:color="auto" w:fill="auto"/>
            <w:noWrap/>
            <w:vAlign w:val="center"/>
          </w:tcPr>
          <w:p w:rsidR="00F96261" w:rsidRPr="00D30292" w:rsidRDefault="00F96261" w:rsidP="007511FE">
            <w:pPr>
              <w:jc w:val="center"/>
              <w:rPr>
                <w:bCs/>
                <w:sz w:val="20"/>
                <w:szCs w:val="20"/>
              </w:rPr>
            </w:pPr>
            <w:r w:rsidRPr="00D30292">
              <w:rPr>
                <w:bCs/>
                <w:sz w:val="20"/>
                <w:szCs w:val="20"/>
              </w:rPr>
              <w:t>159944658,10</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restart"/>
            <w:vAlign w:val="center"/>
          </w:tcPr>
          <w:p w:rsidR="00F96261" w:rsidRPr="00D30292" w:rsidRDefault="00F96261" w:rsidP="007511FE">
            <w:pPr>
              <w:jc w:val="center"/>
              <w:rPr>
                <w:sz w:val="20"/>
                <w:szCs w:val="20"/>
              </w:rPr>
            </w:pPr>
            <w:r w:rsidRPr="00D30292">
              <w:rPr>
                <w:sz w:val="20"/>
                <w:szCs w:val="20"/>
              </w:rPr>
              <w:t>Эффективное выполнение муниципальных функций</w:t>
            </w:r>
          </w:p>
        </w:tc>
        <w:tc>
          <w:tcPr>
            <w:tcW w:w="851" w:type="dxa"/>
            <w:vMerge w:val="restart"/>
            <w:vAlign w:val="center"/>
          </w:tcPr>
          <w:p w:rsidR="00F96261" w:rsidRPr="00D30292" w:rsidRDefault="00F96261" w:rsidP="007511FE">
            <w:pPr>
              <w:jc w:val="center"/>
              <w:rPr>
                <w:sz w:val="20"/>
                <w:szCs w:val="20"/>
              </w:rPr>
            </w:pPr>
            <w:r w:rsidRPr="00D30292">
              <w:rPr>
                <w:sz w:val="20"/>
                <w:szCs w:val="20"/>
              </w:rPr>
              <w:t>да - 1,</w:t>
            </w:r>
          </w:p>
          <w:p w:rsidR="00F96261" w:rsidRPr="00D30292" w:rsidRDefault="00F96261" w:rsidP="007511FE">
            <w:pPr>
              <w:jc w:val="center"/>
              <w:rPr>
                <w:sz w:val="20"/>
                <w:szCs w:val="20"/>
              </w:rPr>
            </w:pPr>
            <w:r w:rsidRPr="00D30292">
              <w:rPr>
                <w:sz w:val="20"/>
                <w:szCs w:val="20"/>
              </w:rPr>
              <w:t>нет - 0</w:t>
            </w:r>
          </w:p>
        </w:tc>
        <w:tc>
          <w:tcPr>
            <w:tcW w:w="1417" w:type="dxa"/>
            <w:vAlign w:val="center"/>
          </w:tcPr>
          <w:p w:rsidR="00F96261" w:rsidRPr="00D30292" w:rsidRDefault="00F96261" w:rsidP="007511FE">
            <w:pPr>
              <w:jc w:val="center"/>
              <w:rPr>
                <w:bCs/>
                <w:sz w:val="20"/>
                <w:szCs w:val="20"/>
              </w:rPr>
            </w:pPr>
            <w:r w:rsidRPr="00D30292">
              <w:rPr>
                <w:bCs/>
                <w:sz w:val="20"/>
                <w:szCs w:val="20"/>
              </w:rPr>
              <w:t>1</w:t>
            </w:r>
          </w:p>
        </w:tc>
      </w:tr>
      <w:tr w:rsidR="008805D5" w:rsidRPr="00D30292" w:rsidTr="00A1108C">
        <w:trPr>
          <w:cantSplit/>
          <w:trHeight w:val="569"/>
        </w:trPr>
        <w:tc>
          <w:tcPr>
            <w:tcW w:w="856" w:type="dxa"/>
            <w:vMerge/>
            <w:vAlign w:val="center"/>
          </w:tcPr>
          <w:p w:rsidR="00F96261" w:rsidRPr="00D30292" w:rsidRDefault="00F96261" w:rsidP="007511FE">
            <w:pPr>
              <w:jc w:val="center"/>
              <w:rPr>
                <w:sz w:val="20"/>
                <w:szCs w:val="20"/>
              </w:rPr>
            </w:pPr>
          </w:p>
        </w:tc>
        <w:tc>
          <w:tcPr>
            <w:tcW w:w="1985" w:type="dxa"/>
            <w:vMerge/>
            <w:vAlign w:val="center"/>
          </w:tcPr>
          <w:p w:rsidR="00F96261" w:rsidRPr="00D30292" w:rsidRDefault="00F96261" w:rsidP="007511FE">
            <w:pPr>
              <w:rPr>
                <w:sz w:val="20"/>
                <w:szCs w:val="20"/>
              </w:rPr>
            </w:pPr>
          </w:p>
        </w:tc>
        <w:tc>
          <w:tcPr>
            <w:tcW w:w="1559" w:type="dxa"/>
            <w:vMerge/>
            <w:vAlign w:val="center"/>
          </w:tcPr>
          <w:p w:rsidR="00F96261" w:rsidRPr="00D30292" w:rsidRDefault="00F96261" w:rsidP="007511FE">
            <w:pPr>
              <w:jc w:val="center"/>
              <w:rPr>
                <w:sz w:val="20"/>
                <w:szCs w:val="20"/>
              </w:rPr>
            </w:pPr>
          </w:p>
        </w:tc>
        <w:tc>
          <w:tcPr>
            <w:tcW w:w="1134" w:type="dxa"/>
            <w:vMerge/>
          </w:tcPr>
          <w:p w:rsidR="00F96261" w:rsidRPr="00D30292" w:rsidRDefault="00F96261" w:rsidP="007511FE">
            <w:pPr>
              <w:jc w:val="center"/>
              <w:rPr>
                <w:sz w:val="20"/>
                <w:szCs w:val="20"/>
              </w:rPr>
            </w:pPr>
          </w:p>
        </w:tc>
        <w:tc>
          <w:tcPr>
            <w:tcW w:w="1276" w:type="dxa"/>
            <w:shd w:val="clear" w:color="auto" w:fill="auto"/>
            <w:noWrap/>
            <w:vAlign w:val="center"/>
          </w:tcPr>
          <w:p w:rsidR="00F96261" w:rsidRPr="00D30292" w:rsidRDefault="00F96261" w:rsidP="007511FE">
            <w:pPr>
              <w:jc w:val="center"/>
              <w:rPr>
                <w:sz w:val="20"/>
                <w:szCs w:val="20"/>
              </w:rPr>
            </w:pPr>
            <w:r w:rsidRPr="00D30292">
              <w:rPr>
                <w:sz w:val="20"/>
                <w:szCs w:val="20"/>
              </w:rPr>
              <w:t>2026</w:t>
            </w:r>
          </w:p>
        </w:tc>
        <w:tc>
          <w:tcPr>
            <w:tcW w:w="1417" w:type="dxa"/>
            <w:shd w:val="clear" w:color="auto" w:fill="auto"/>
            <w:noWrap/>
            <w:vAlign w:val="center"/>
          </w:tcPr>
          <w:p w:rsidR="00F96261" w:rsidRPr="00D30292" w:rsidRDefault="00F96261" w:rsidP="007511FE">
            <w:pPr>
              <w:jc w:val="center"/>
              <w:rPr>
                <w:sz w:val="20"/>
                <w:szCs w:val="20"/>
              </w:rPr>
            </w:pPr>
            <w:r w:rsidRPr="00D30292">
              <w:rPr>
                <w:sz w:val="20"/>
                <w:szCs w:val="20"/>
              </w:rPr>
              <w:t>159944658,10</w:t>
            </w:r>
          </w:p>
        </w:tc>
        <w:tc>
          <w:tcPr>
            <w:tcW w:w="1418" w:type="dxa"/>
            <w:shd w:val="clear" w:color="auto" w:fill="auto"/>
            <w:noWrap/>
            <w:vAlign w:val="center"/>
          </w:tcPr>
          <w:p w:rsidR="00F96261" w:rsidRPr="00D30292" w:rsidRDefault="00F96261" w:rsidP="007511FE">
            <w:pPr>
              <w:jc w:val="center"/>
              <w:rPr>
                <w:sz w:val="20"/>
                <w:szCs w:val="20"/>
              </w:rPr>
            </w:pPr>
            <w:r w:rsidRPr="00D30292">
              <w:rPr>
                <w:sz w:val="20"/>
                <w:szCs w:val="20"/>
              </w:rPr>
              <w:t>159944658,10</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ign w:val="center"/>
          </w:tcPr>
          <w:p w:rsidR="00F96261" w:rsidRPr="00D30292" w:rsidRDefault="00F96261" w:rsidP="007511FE">
            <w:pPr>
              <w:rPr>
                <w:color w:val="000000"/>
                <w:sz w:val="20"/>
                <w:szCs w:val="20"/>
              </w:rPr>
            </w:pPr>
          </w:p>
        </w:tc>
        <w:tc>
          <w:tcPr>
            <w:tcW w:w="851" w:type="dxa"/>
            <w:vMerge/>
            <w:vAlign w:val="center"/>
          </w:tcPr>
          <w:p w:rsidR="00F96261" w:rsidRPr="00D30292" w:rsidRDefault="00F96261" w:rsidP="007511FE">
            <w:pPr>
              <w:rPr>
                <w:color w:val="000000"/>
                <w:sz w:val="20"/>
                <w:szCs w:val="20"/>
              </w:rPr>
            </w:pPr>
          </w:p>
        </w:tc>
        <w:tc>
          <w:tcPr>
            <w:tcW w:w="1417" w:type="dxa"/>
            <w:vAlign w:val="center"/>
          </w:tcPr>
          <w:p w:rsidR="00F96261" w:rsidRPr="00D30292" w:rsidRDefault="00F96261" w:rsidP="007511FE">
            <w:pPr>
              <w:jc w:val="center"/>
              <w:rPr>
                <w:sz w:val="20"/>
                <w:szCs w:val="20"/>
              </w:rPr>
            </w:pPr>
            <w:r w:rsidRPr="00D30292">
              <w:rPr>
                <w:sz w:val="20"/>
                <w:szCs w:val="20"/>
              </w:rPr>
              <w:t>1</w:t>
            </w:r>
          </w:p>
        </w:tc>
      </w:tr>
      <w:tr w:rsidR="008805D5" w:rsidRPr="00D30292" w:rsidTr="00A1108C">
        <w:trPr>
          <w:cantSplit/>
          <w:trHeight w:val="569"/>
        </w:trPr>
        <w:tc>
          <w:tcPr>
            <w:tcW w:w="856" w:type="dxa"/>
            <w:vMerge/>
            <w:vAlign w:val="center"/>
          </w:tcPr>
          <w:p w:rsidR="00F96261" w:rsidRPr="00D30292" w:rsidRDefault="00F96261" w:rsidP="007511FE">
            <w:pPr>
              <w:jc w:val="center"/>
              <w:rPr>
                <w:sz w:val="20"/>
                <w:szCs w:val="20"/>
              </w:rPr>
            </w:pPr>
          </w:p>
        </w:tc>
        <w:tc>
          <w:tcPr>
            <w:tcW w:w="1985" w:type="dxa"/>
            <w:vMerge/>
            <w:vAlign w:val="center"/>
          </w:tcPr>
          <w:p w:rsidR="00F96261" w:rsidRPr="00D30292" w:rsidRDefault="00F96261" w:rsidP="007511FE">
            <w:pPr>
              <w:rPr>
                <w:sz w:val="20"/>
                <w:szCs w:val="20"/>
              </w:rPr>
            </w:pPr>
          </w:p>
        </w:tc>
        <w:tc>
          <w:tcPr>
            <w:tcW w:w="1559" w:type="dxa"/>
            <w:vMerge/>
            <w:vAlign w:val="center"/>
          </w:tcPr>
          <w:p w:rsidR="00F96261" w:rsidRPr="00D30292" w:rsidRDefault="00F96261" w:rsidP="007511FE">
            <w:pPr>
              <w:jc w:val="center"/>
              <w:rPr>
                <w:sz w:val="20"/>
                <w:szCs w:val="20"/>
              </w:rPr>
            </w:pPr>
          </w:p>
        </w:tc>
        <w:tc>
          <w:tcPr>
            <w:tcW w:w="1134" w:type="dxa"/>
            <w:vMerge/>
          </w:tcPr>
          <w:p w:rsidR="00F96261" w:rsidRPr="00D30292" w:rsidRDefault="00F96261" w:rsidP="007511FE">
            <w:pPr>
              <w:jc w:val="center"/>
              <w:rPr>
                <w:sz w:val="20"/>
                <w:szCs w:val="20"/>
              </w:rPr>
            </w:pPr>
          </w:p>
        </w:tc>
        <w:tc>
          <w:tcPr>
            <w:tcW w:w="1276" w:type="dxa"/>
            <w:shd w:val="clear" w:color="auto" w:fill="auto"/>
            <w:noWrap/>
            <w:vAlign w:val="center"/>
          </w:tcPr>
          <w:p w:rsidR="00F96261" w:rsidRPr="00D30292" w:rsidRDefault="00F96261" w:rsidP="007511FE">
            <w:pPr>
              <w:jc w:val="center"/>
              <w:rPr>
                <w:sz w:val="20"/>
                <w:szCs w:val="20"/>
              </w:rPr>
            </w:pPr>
            <w:r w:rsidRPr="00D30292">
              <w:rPr>
                <w:sz w:val="20"/>
                <w:szCs w:val="20"/>
              </w:rPr>
              <w:t>2027</w:t>
            </w:r>
          </w:p>
        </w:tc>
        <w:tc>
          <w:tcPr>
            <w:tcW w:w="1417" w:type="dxa"/>
            <w:shd w:val="clear" w:color="auto" w:fill="auto"/>
            <w:noWrap/>
            <w:vAlign w:val="center"/>
          </w:tcPr>
          <w:p w:rsidR="00F96261" w:rsidRPr="00D30292" w:rsidRDefault="00F96261" w:rsidP="007511FE">
            <w:pPr>
              <w:jc w:val="center"/>
              <w:rPr>
                <w:sz w:val="20"/>
                <w:szCs w:val="20"/>
              </w:rPr>
            </w:pPr>
            <w:r w:rsidRPr="00D30292">
              <w:rPr>
                <w:sz w:val="20"/>
                <w:szCs w:val="20"/>
              </w:rPr>
              <w:t>159944658,10</w:t>
            </w:r>
          </w:p>
        </w:tc>
        <w:tc>
          <w:tcPr>
            <w:tcW w:w="1418" w:type="dxa"/>
            <w:shd w:val="clear" w:color="auto" w:fill="auto"/>
            <w:noWrap/>
            <w:vAlign w:val="center"/>
          </w:tcPr>
          <w:p w:rsidR="00F96261" w:rsidRPr="00D30292" w:rsidRDefault="00F96261" w:rsidP="007511FE">
            <w:pPr>
              <w:jc w:val="center"/>
              <w:rPr>
                <w:sz w:val="20"/>
                <w:szCs w:val="20"/>
              </w:rPr>
            </w:pPr>
            <w:r w:rsidRPr="00D30292">
              <w:rPr>
                <w:sz w:val="20"/>
                <w:szCs w:val="20"/>
              </w:rPr>
              <w:t>159944658,10</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ign w:val="center"/>
          </w:tcPr>
          <w:p w:rsidR="00F96261" w:rsidRPr="00D30292" w:rsidRDefault="00F96261" w:rsidP="007511FE">
            <w:pPr>
              <w:rPr>
                <w:color w:val="000000"/>
                <w:sz w:val="20"/>
                <w:szCs w:val="20"/>
              </w:rPr>
            </w:pPr>
          </w:p>
        </w:tc>
        <w:tc>
          <w:tcPr>
            <w:tcW w:w="851" w:type="dxa"/>
            <w:vMerge/>
            <w:vAlign w:val="center"/>
          </w:tcPr>
          <w:p w:rsidR="00F96261" w:rsidRPr="00D30292" w:rsidRDefault="00F96261" w:rsidP="007511FE">
            <w:pPr>
              <w:rPr>
                <w:color w:val="000000"/>
                <w:sz w:val="20"/>
                <w:szCs w:val="20"/>
              </w:rPr>
            </w:pPr>
          </w:p>
        </w:tc>
        <w:tc>
          <w:tcPr>
            <w:tcW w:w="1417" w:type="dxa"/>
            <w:vAlign w:val="center"/>
          </w:tcPr>
          <w:p w:rsidR="00F96261" w:rsidRPr="00D30292" w:rsidRDefault="00F96261" w:rsidP="007511FE">
            <w:pPr>
              <w:jc w:val="center"/>
              <w:rPr>
                <w:sz w:val="20"/>
                <w:szCs w:val="20"/>
              </w:rPr>
            </w:pPr>
            <w:r w:rsidRPr="00D30292">
              <w:rPr>
                <w:sz w:val="20"/>
                <w:szCs w:val="20"/>
              </w:rPr>
              <w:t>1</w:t>
            </w:r>
          </w:p>
        </w:tc>
      </w:tr>
      <w:tr w:rsidR="008805D5" w:rsidRPr="00D30292" w:rsidTr="00A1108C">
        <w:trPr>
          <w:cantSplit/>
          <w:trHeight w:val="486"/>
        </w:trPr>
        <w:tc>
          <w:tcPr>
            <w:tcW w:w="856" w:type="dxa"/>
            <w:vMerge w:val="restart"/>
            <w:vAlign w:val="center"/>
          </w:tcPr>
          <w:p w:rsidR="00F96261" w:rsidRPr="00D30292" w:rsidRDefault="00F96261" w:rsidP="007511FE">
            <w:pPr>
              <w:jc w:val="center"/>
              <w:rPr>
                <w:sz w:val="20"/>
                <w:szCs w:val="20"/>
              </w:rPr>
            </w:pPr>
            <w:r w:rsidRPr="00D30292">
              <w:rPr>
                <w:sz w:val="20"/>
                <w:szCs w:val="20"/>
              </w:rPr>
              <w:t>2.1</w:t>
            </w:r>
          </w:p>
        </w:tc>
        <w:tc>
          <w:tcPr>
            <w:tcW w:w="1985" w:type="dxa"/>
            <w:vMerge w:val="restart"/>
            <w:vAlign w:val="center"/>
          </w:tcPr>
          <w:p w:rsidR="00F96261" w:rsidRPr="00D30292" w:rsidRDefault="00F96261" w:rsidP="007511FE">
            <w:pPr>
              <w:rPr>
                <w:color w:val="000000"/>
                <w:sz w:val="20"/>
                <w:szCs w:val="20"/>
              </w:rPr>
            </w:pPr>
            <w:r w:rsidRPr="00D30292">
              <w:rPr>
                <w:color w:val="000000"/>
                <w:sz w:val="20"/>
                <w:szCs w:val="20"/>
              </w:rPr>
              <w:t xml:space="preserve">Мероприятие: </w:t>
            </w:r>
            <w:r w:rsidRPr="00D30292">
              <w:rPr>
                <w:bCs/>
                <w:iCs/>
                <w:sz w:val="20"/>
                <w:szCs w:val="20"/>
              </w:rPr>
              <w:t xml:space="preserve">Обеспечение </w:t>
            </w:r>
            <w:r w:rsidRPr="00D30292">
              <w:rPr>
                <w:bCs/>
                <w:iCs/>
                <w:sz w:val="20"/>
                <w:szCs w:val="20"/>
              </w:rPr>
              <w:lastRenderedPageBreak/>
              <w:t>деятельности МКУ "Центр МТО города Кировска" (дорожный участок)</w:t>
            </w:r>
          </w:p>
        </w:tc>
        <w:tc>
          <w:tcPr>
            <w:tcW w:w="1559" w:type="dxa"/>
            <w:vMerge w:val="restart"/>
            <w:vAlign w:val="center"/>
          </w:tcPr>
          <w:p w:rsidR="00F96261" w:rsidRPr="00D30292" w:rsidRDefault="00F96261" w:rsidP="007511FE">
            <w:pPr>
              <w:jc w:val="center"/>
              <w:rPr>
                <w:sz w:val="20"/>
                <w:szCs w:val="20"/>
              </w:rPr>
            </w:pPr>
            <w:r w:rsidRPr="00D30292">
              <w:rPr>
                <w:sz w:val="20"/>
                <w:szCs w:val="20"/>
              </w:rPr>
              <w:lastRenderedPageBreak/>
              <w:t xml:space="preserve">МКУ </w:t>
            </w:r>
          </w:p>
          <w:p w:rsidR="00F96261" w:rsidRPr="00D30292" w:rsidRDefault="00F96261" w:rsidP="007511FE">
            <w:pPr>
              <w:jc w:val="center"/>
              <w:rPr>
                <w:color w:val="000000"/>
                <w:sz w:val="20"/>
                <w:szCs w:val="20"/>
              </w:rPr>
            </w:pPr>
            <w:r w:rsidRPr="00D30292">
              <w:rPr>
                <w:sz w:val="20"/>
                <w:szCs w:val="20"/>
              </w:rPr>
              <w:lastRenderedPageBreak/>
              <w:t>«</w:t>
            </w:r>
            <w:r w:rsidRPr="00D30292">
              <w:rPr>
                <w:bCs/>
                <w:color w:val="000000"/>
                <w:sz w:val="20"/>
                <w:szCs w:val="20"/>
              </w:rPr>
              <w:t>Центр МТО г. Кировска</w:t>
            </w:r>
            <w:r w:rsidRPr="00D30292">
              <w:rPr>
                <w:sz w:val="20"/>
                <w:szCs w:val="20"/>
              </w:rPr>
              <w:t>»</w:t>
            </w:r>
          </w:p>
        </w:tc>
        <w:tc>
          <w:tcPr>
            <w:tcW w:w="1134" w:type="dxa"/>
            <w:vMerge w:val="restart"/>
            <w:vAlign w:val="center"/>
          </w:tcPr>
          <w:p w:rsidR="00F96261" w:rsidRPr="00D30292" w:rsidRDefault="00F96261" w:rsidP="007511FE">
            <w:pPr>
              <w:rPr>
                <w:sz w:val="20"/>
                <w:szCs w:val="20"/>
              </w:rPr>
            </w:pPr>
            <w:r w:rsidRPr="00D30292">
              <w:rPr>
                <w:sz w:val="20"/>
                <w:szCs w:val="20"/>
              </w:rPr>
              <w:lastRenderedPageBreak/>
              <w:t>Ежегодно</w:t>
            </w:r>
          </w:p>
        </w:tc>
        <w:tc>
          <w:tcPr>
            <w:tcW w:w="1276" w:type="dxa"/>
            <w:shd w:val="clear" w:color="auto" w:fill="auto"/>
            <w:noWrap/>
            <w:vAlign w:val="center"/>
          </w:tcPr>
          <w:p w:rsidR="00F96261" w:rsidRPr="00D30292" w:rsidRDefault="00F96261" w:rsidP="007511FE">
            <w:pPr>
              <w:jc w:val="center"/>
              <w:rPr>
                <w:bCs/>
                <w:sz w:val="20"/>
                <w:szCs w:val="20"/>
              </w:rPr>
            </w:pPr>
            <w:r w:rsidRPr="00D30292">
              <w:rPr>
                <w:bCs/>
                <w:sz w:val="20"/>
                <w:szCs w:val="20"/>
              </w:rPr>
              <w:t>2025</w:t>
            </w:r>
          </w:p>
        </w:tc>
        <w:tc>
          <w:tcPr>
            <w:tcW w:w="1417" w:type="dxa"/>
            <w:shd w:val="clear" w:color="auto" w:fill="auto"/>
            <w:noWrap/>
            <w:vAlign w:val="center"/>
          </w:tcPr>
          <w:p w:rsidR="00F96261" w:rsidRPr="00D30292" w:rsidRDefault="00F96261" w:rsidP="007511FE">
            <w:pPr>
              <w:jc w:val="center"/>
              <w:rPr>
                <w:bCs/>
                <w:sz w:val="20"/>
                <w:szCs w:val="20"/>
              </w:rPr>
            </w:pPr>
            <w:r w:rsidRPr="00D30292">
              <w:rPr>
                <w:bCs/>
                <w:sz w:val="20"/>
                <w:szCs w:val="20"/>
              </w:rPr>
              <w:t>138774596,26</w:t>
            </w:r>
          </w:p>
        </w:tc>
        <w:tc>
          <w:tcPr>
            <w:tcW w:w="1418" w:type="dxa"/>
            <w:shd w:val="clear" w:color="auto" w:fill="auto"/>
            <w:noWrap/>
            <w:vAlign w:val="center"/>
          </w:tcPr>
          <w:p w:rsidR="00F96261" w:rsidRPr="00D30292" w:rsidRDefault="00F96261" w:rsidP="007511FE">
            <w:pPr>
              <w:jc w:val="center"/>
              <w:rPr>
                <w:bCs/>
                <w:sz w:val="20"/>
                <w:szCs w:val="20"/>
              </w:rPr>
            </w:pPr>
            <w:r w:rsidRPr="00D30292">
              <w:rPr>
                <w:bCs/>
                <w:sz w:val="20"/>
                <w:szCs w:val="20"/>
              </w:rPr>
              <w:t>138774596,26</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restart"/>
            <w:vAlign w:val="center"/>
          </w:tcPr>
          <w:p w:rsidR="00F96261" w:rsidRPr="00D30292" w:rsidRDefault="00F96261" w:rsidP="007511FE">
            <w:pPr>
              <w:jc w:val="center"/>
              <w:rPr>
                <w:sz w:val="20"/>
                <w:szCs w:val="20"/>
                <w:lang w:val="en-US"/>
              </w:rPr>
            </w:pPr>
            <w:r w:rsidRPr="00D30292">
              <w:rPr>
                <w:bCs/>
                <w:sz w:val="20"/>
                <w:szCs w:val="20"/>
              </w:rPr>
              <w:t>Штатная численность</w:t>
            </w:r>
          </w:p>
        </w:tc>
        <w:tc>
          <w:tcPr>
            <w:tcW w:w="851" w:type="dxa"/>
            <w:vMerge w:val="restart"/>
            <w:vAlign w:val="center"/>
          </w:tcPr>
          <w:p w:rsidR="00F96261" w:rsidRPr="00D30292" w:rsidRDefault="009D218C" w:rsidP="007511FE">
            <w:pPr>
              <w:jc w:val="center"/>
              <w:rPr>
                <w:sz w:val="20"/>
                <w:szCs w:val="20"/>
              </w:rPr>
            </w:pPr>
            <w:r w:rsidRPr="00D30292">
              <w:rPr>
                <w:sz w:val="20"/>
                <w:szCs w:val="20"/>
              </w:rPr>
              <w:t>ч</w:t>
            </w:r>
            <w:r w:rsidR="00F96261" w:rsidRPr="00D30292">
              <w:rPr>
                <w:sz w:val="20"/>
                <w:szCs w:val="20"/>
              </w:rPr>
              <w:t>ел</w:t>
            </w:r>
          </w:p>
        </w:tc>
        <w:tc>
          <w:tcPr>
            <w:tcW w:w="1417" w:type="dxa"/>
            <w:vAlign w:val="center"/>
          </w:tcPr>
          <w:p w:rsidR="00F96261" w:rsidRPr="00D30292" w:rsidRDefault="00F96261" w:rsidP="007511FE">
            <w:pPr>
              <w:jc w:val="center"/>
              <w:rPr>
                <w:bCs/>
                <w:sz w:val="20"/>
                <w:szCs w:val="20"/>
                <w:lang w:val="en-US"/>
              </w:rPr>
            </w:pPr>
            <w:r w:rsidRPr="00D30292">
              <w:rPr>
                <w:bCs/>
                <w:sz w:val="20"/>
                <w:szCs w:val="20"/>
                <w:lang w:val="en-US"/>
              </w:rPr>
              <w:t>153.5</w:t>
            </w:r>
          </w:p>
        </w:tc>
      </w:tr>
      <w:tr w:rsidR="008805D5" w:rsidRPr="00D30292" w:rsidTr="00A1108C">
        <w:trPr>
          <w:cantSplit/>
          <w:trHeight w:val="549"/>
        </w:trPr>
        <w:tc>
          <w:tcPr>
            <w:tcW w:w="856" w:type="dxa"/>
            <w:vMerge/>
            <w:vAlign w:val="center"/>
          </w:tcPr>
          <w:p w:rsidR="00F96261" w:rsidRPr="00D30292" w:rsidRDefault="00F96261" w:rsidP="007511FE">
            <w:pPr>
              <w:jc w:val="center"/>
              <w:rPr>
                <w:sz w:val="20"/>
                <w:szCs w:val="20"/>
              </w:rPr>
            </w:pPr>
          </w:p>
        </w:tc>
        <w:tc>
          <w:tcPr>
            <w:tcW w:w="1985" w:type="dxa"/>
            <w:vMerge/>
            <w:vAlign w:val="center"/>
          </w:tcPr>
          <w:p w:rsidR="00F96261" w:rsidRPr="00D30292" w:rsidRDefault="00F96261" w:rsidP="007511FE">
            <w:pPr>
              <w:rPr>
                <w:sz w:val="20"/>
                <w:szCs w:val="20"/>
              </w:rPr>
            </w:pPr>
          </w:p>
        </w:tc>
        <w:tc>
          <w:tcPr>
            <w:tcW w:w="1559" w:type="dxa"/>
            <w:vMerge/>
            <w:vAlign w:val="center"/>
          </w:tcPr>
          <w:p w:rsidR="00F96261" w:rsidRPr="00D30292" w:rsidRDefault="00F96261" w:rsidP="007511FE">
            <w:pPr>
              <w:jc w:val="center"/>
              <w:rPr>
                <w:sz w:val="20"/>
                <w:szCs w:val="20"/>
              </w:rPr>
            </w:pPr>
          </w:p>
        </w:tc>
        <w:tc>
          <w:tcPr>
            <w:tcW w:w="1134" w:type="dxa"/>
            <w:vMerge/>
          </w:tcPr>
          <w:p w:rsidR="00F96261" w:rsidRPr="00D30292" w:rsidRDefault="00F96261" w:rsidP="007511FE">
            <w:pPr>
              <w:jc w:val="center"/>
              <w:rPr>
                <w:sz w:val="20"/>
                <w:szCs w:val="20"/>
              </w:rPr>
            </w:pPr>
          </w:p>
        </w:tc>
        <w:tc>
          <w:tcPr>
            <w:tcW w:w="1276" w:type="dxa"/>
            <w:shd w:val="clear" w:color="auto" w:fill="auto"/>
            <w:noWrap/>
            <w:vAlign w:val="center"/>
          </w:tcPr>
          <w:p w:rsidR="00F96261" w:rsidRPr="00D30292" w:rsidRDefault="00F96261" w:rsidP="007511FE">
            <w:pPr>
              <w:jc w:val="center"/>
              <w:rPr>
                <w:sz w:val="20"/>
                <w:szCs w:val="20"/>
              </w:rPr>
            </w:pPr>
            <w:r w:rsidRPr="00D30292">
              <w:rPr>
                <w:sz w:val="20"/>
                <w:szCs w:val="20"/>
              </w:rPr>
              <w:t>2026</w:t>
            </w:r>
          </w:p>
        </w:tc>
        <w:tc>
          <w:tcPr>
            <w:tcW w:w="1417" w:type="dxa"/>
            <w:shd w:val="clear" w:color="auto" w:fill="auto"/>
            <w:noWrap/>
            <w:vAlign w:val="center"/>
          </w:tcPr>
          <w:p w:rsidR="00F96261" w:rsidRPr="00D30292" w:rsidRDefault="00F96261" w:rsidP="007511FE">
            <w:pPr>
              <w:jc w:val="center"/>
              <w:rPr>
                <w:sz w:val="20"/>
                <w:szCs w:val="20"/>
              </w:rPr>
            </w:pPr>
            <w:r w:rsidRPr="00D30292">
              <w:rPr>
                <w:sz w:val="20"/>
                <w:szCs w:val="20"/>
              </w:rPr>
              <w:t>138774596,26</w:t>
            </w:r>
          </w:p>
        </w:tc>
        <w:tc>
          <w:tcPr>
            <w:tcW w:w="1418" w:type="dxa"/>
            <w:shd w:val="clear" w:color="auto" w:fill="auto"/>
            <w:noWrap/>
            <w:vAlign w:val="center"/>
          </w:tcPr>
          <w:p w:rsidR="00F96261" w:rsidRPr="00D30292" w:rsidRDefault="00F96261" w:rsidP="007511FE">
            <w:pPr>
              <w:jc w:val="center"/>
              <w:rPr>
                <w:sz w:val="20"/>
                <w:szCs w:val="20"/>
              </w:rPr>
            </w:pPr>
            <w:r w:rsidRPr="00D30292">
              <w:rPr>
                <w:sz w:val="20"/>
                <w:szCs w:val="20"/>
              </w:rPr>
              <w:t>138774596,26</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ign w:val="center"/>
          </w:tcPr>
          <w:p w:rsidR="00F96261" w:rsidRPr="00D30292" w:rsidRDefault="00F96261" w:rsidP="007511FE">
            <w:pPr>
              <w:jc w:val="center"/>
              <w:rPr>
                <w:sz w:val="20"/>
                <w:szCs w:val="20"/>
              </w:rPr>
            </w:pPr>
          </w:p>
        </w:tc>
        <w:tc>
          <w:tcPr>
            <w:tcW w:w="851" w:type="dxa"/>
            <w:vMerge/>
            <w:vAlign w:val="center"/>
          </w:tcPr>
          <w:p w:rsidR="00F96261" w:rsidRPr="00D30292" w:rsidRDefault="00F96261" w:rsidP="007511FE">
            <w:pPr>
              <w:jc w:val="center"/>
              <w:rPr>
                <w:sz w:val="20"/>
                <w:szCs w:val="20"/>
              </w:rPr>
            </w:pPr>
          </w:p>
        </w:tc>
        <w:tc>
          <w:tcPr>
            <w:tcW w:w="1417" w:type="dxa"/>
            <w:vAlign w:val="center"/>
          </w:tcPr>
          <w:p w:rsidR="00F96261" w:rsidRPr="00D30292" w:rsidRDefault="00F96261" w:rsidP="007511FE">
            <w:pPr>
              <w:jc w:val="center"/>
              <w:rPr>
                <w:sz w:val="20"/>
                <w:szCs w:val="20"/>
                <w:lang w:val="en-US"/>
              </w:rPr>
            </w:pPr>
            <w:r w:rsidRPr="00D30292">
              <w:rPr>
                <w:sz w:val="20"/>
                <w:szCs w:val="20"/>
                <w:lang w:val="en-US"/>
              </w:rPr>
              <w:t>153.5</w:t>
            </w:r>
          </w:p>
        </w:tc>
      </w:tr>
      <w:tr w:rsidR="008805D5" w:rsidRPr="00D30292" w:rsidTr="00A1108C">
        <w:trPr>
          <w:cantSplit/>
          <w:trHeight w:val="429"/>
        </w:trPr>
        <w:tc>
          <w:tcPr>
            <w:tcW w:w="856" w:type="dxa"/>
            <w:vMerge/>
            <w:vAlign w:val="center"/>
          </w:tcPr>
          <w:p w:rsidR="00F96261" w:rsidRPr="00D30292" w:rsidRDefault="00F96261" w:rsidP="007511FE">
            <w:pPr>
              <w:jc w:val="center"/>
              <w:rPr>
                <w:sz w:val="20"/>
                <w:szCs w:val="20"/>
              </w:rPr>
            </w:pPr>
          </w:p>
        </w:tc>
        <w:tc>
          <w:tcPr>
            <w:tcW w:w="1985" w:type="dxa"/>
            <w:vMerge/>
            <w:vAlign w:val="center"/>
          </w:tcPr>
          <w:p w:rsidR="00F96261" w:rsidRPr="00D30292" w:rsidRDefault="00F96261" w:rsidP="007511FE">
            <w:pPr>
              <w:rPr>
                <w:sz w:val="20"/>
                <w:szCs w:val="20"/>
              </w:rPr>
            </w:pPr>
          </w:p>
        </w:tc>
        <w:tc>
          <w:tcPr>
            <w:tcW w:w="1559" w:type="dxa"/>
            <w:vMerge/>
            <w:vAlign w:val="center"/>
          </w:tcPr>
          <w:p w:rsidR="00F96261" w:rsidRPr="00D30292" w:rsidRDefault="00F96261" w:rsidP="007511FE">
            <w:pPr>
              <w:jc w:val="center"/>
              <w:rPr>
                <w:sz w:val="20"/>
                <w:szCs w:val="20"/>
              </w:rPr>
            </w:pPr>
          </w:p>
        </w:tc>
        <w:tc>
          <w:tcPr>
            <w:tcW w:w="1134" w:type="dxa"/>
            <w:vMerge/>
          </w:tcPr>
          <w:p w:rsidR="00F96261" w:rsidRPr="00D30292" w:rsidRDefault="00F96261" w:rsidP="007511FE">
            <w:pPr>
              <w:jc w:val="center"/>
              <w:rPr>
                <w:sz w:val="20"/>
                <w:szCs w:val="20"/>
              </w:rPr>
            </w:pPr>
          </w:p>
        </w:tc>
        <w:tc>
          <w:tcPr>
            <w:tcW w:w="1276" w:type="dxa"/>
            <w:shd w:val="clear" w:color="auto" w:fill="auto"/>
            <w:noWrap/>
            <w:vAlign w:val="center"/>
          </w:tcPr>
          <w:p w:rsidR="00F96261" w:rsidRPr="00D30292" w:rsidRDefault="00F96261" w:rsidP="007511FE">
            <w:pPr>
              <w:jc w:val="center"/>
              <w:rPr>
                <w:sz w:val="20"/>
                <w:szCs w:val="20"/>
              </w:rPr>
            </w:pPr>
            <w:r w:rsidRPr="00D30292">
              <w:rPr>
                <w:sz w:val="20"/>
                <w:szCs w:val="20"/>
              </w:rPr>
              <w:t>2027</w:t>
            </w:r>
          </w:p>
        </w:tc>
        <w:tc>
          <w:tcPr>
            <w:tcW w:w="1417" w:type="dxa"/>
            <w:shd w:val="clear" w:color="auto" w:fill="auto"/>
            <w:noWrap/>
            <w:vAlign w:val="center"/>
          </w:tcPr>
          <w:p w:rsidR="00F96261" w:rsidRPr="00D30292" w:rsidRDefault="00F96261" w:rsidP="007511FE">
            <w:pPr>
              <w:jc w:val="center"/>
              <w:rPr>
                <w:sz w:val="20"/>
                <w:szCs w:val="20"/>
              </w:rPr>
            </w:pPr>
            <w:r w:rsidRPr="00D30292">
              <w:rPr>
                <w:sz w:val="20"/>
                <w:szCs w:val="20"/>
              </w:rPr>
              <w:t>138774596,26</w:t>
            </w:r>
          </w:p>
        </w:tc>
        <w:tc>
          <w:tcPr>
            <w:tcW w:w="1418" w:type="dxa"/>
            <w:shd w:val="clear" w:color="auto" w:fill="auto"/>
            <w:noWrap/>
            <w:vAlign w:val="center"/>
          </w:tcPr>
          <w:p w:rsidR="00F96261" w:rsidRPr="00D30292" w:rsidRDefault="00F96261" w:rsidP="007511FE">
            <w:pPr>
              <w:jc w:val="center"/>
              <w:rPr>
                <w:sz w:val="20"/>
                <w:szCs w:val="20"/>
              </w:rPr>
            </w:pPr>
            <w:r w:rsidRPr="00D30292">
              <w:rPr>
                <w:sz w:val="20"/>
                <w:szCs w:val="20"/>
              </w:rPr>
              <w:t>138774596,26</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ign w:val="center"/>
          </w:tcPr>
          <w:p w:rsidR="00F96261" w:rsidRPr="00D30292" w:rsidRDefault="00F96261" w:rsidP="007511FE">
            <w:pPr>
              <w:jc w:val="center"/>
              <w:rPr>
                <w:sz w:val="20"/>
                <w:szCs w:val="20"/>
              </w:rPr>
            </w:pPr>
          </w:p>
        </w:tc>
        <w:tc>
          <w:tcPr>
            <w:tcW w:w="851" w:type="dxa"/>
            <w:vMerge/>
            <w:vAlign w:val="center"/>
          </w:tcPr>
          <w:p w:rsidR="00F96261" w:rsidRPr="00D30292" w:rsidRDefault="00F96261" w:rsidP="007511FE">
            <w:pPr>
              <w:jc w:val="center"/>
              <w:rPr>
                <w:sz w:val="20"/>
                <w:szCs w:val="20"/>
              </w:rPr>
            </w:pPr>
          </w:p>
        </w:tc>
        <w:tc>
          <w:tcPr>
            <w:tcW w:w="1417" w:type="dxa"/>
            <w:vAlign w:val="center"/>
          </w:tcPr>
          <w:p w:rsidR="00F96261" w:rsidRPr="00D30292" w:rsidRDefault="00F96261" w:rsidP="007511FE">
            <w:pPr>
              <w:jc w:val="center"/>
              <w:rPr>
                <w:sz w:val="20"/>
                <w:szCs w:val="20"/>
                <w:lang w:val="en-US"/>
              </w:rPr>
            </w:pPr>
            <w:r w:rsidRPr="00D30292">
              <w:rPr>
                <w:sz w:val="20"/>
                <w:szCs w:val="20"/>
                <w:lang w:val="en-US"/>
              </w:rPr>
              <w:t>153.5</w:t>
            </w:r>
          </w:p>
        </w:tc>
      </w:tr>
      <w:tr w:rsidR="008805D5" w:rsidRPr="00D30292" w:rsidTr="00A1108C">
        <w:trPr>
          <w:cantSplit/>
          <w:trHeight w:val="569"/>
        </w:trPr>
        <w:tc>
          <w:tcPr>
            <w:tcW w:w="856" w:type="dxa"/>
            <w:vMerge w:val="restart"/>
            <w:vAlign w:val="center"/>
          </w:tcPr>
          <w:p w:rsidR="00F96261" w:rsidRPr="00D30292" w:rsidRDefault="00F96261" w:rsidP="007511FE">
            <w:pPr>
              <w:jc w:val="center"/>
              <w:rPr>
                <w:color w:val="FF0000"/>
                <w:sz w:val="20"/>
                <w:szCs w:val="20"/>
              </w:rPr>
            </w:pPr>
            <w:r w:rsidRPr="00D30292">
              <w:rPr>
                <w:sz w:val="20"/>
                <w:szCs w:val="20"/>
              </w:rPr>
              <w:t>3.</w:t>
            </w:r>
          </w:p>
        </w:tc>
        <w:tc>
          <w:tcPr>
            <w:tcW w:w="1985" w:type="dxa"/>
            <w:vMerge w:val="restart"/>
            <w:vAlign w:val="center"/>
          </w:tcPr>
          <w:p w:rsidR="00F96261" w:rsidRPr="00D30292" w:rsidRDefault="00F96261" w:rsidP="007511FE">
            <w:pPr>
              <w:rPr>
                <w:sz w:val="20"/>
                <w:szCs w:val="20"/>
              </w:rPr>
            </w:pPr>
            <w:r w:rsidRPr="00D30292">
              <w:rPr>
                <w:sz w:val="20"/>
                <w:szCs w:val="20"/>
              </w:rPr>
              <w:t xml:space="preserve">Мероприятие: </w:t>
            </w:r>
            <w:r w:rsidRPr="00D30292">
              <w:rPr>
                <w:bCs/>
                <w:iCs/>
                <w:sz w:val="20"/>
                <w:szCs w:val="20"/>
              </w:rPr>
              <w:t>Обеспечение эксплуатационно-технического обслуживания муниципальных учреждений и объектов (дорожный участок)</w:t>
            </w:r>
          </w:p>
        </w:tc>
        <w:tc>
          <w:tcPr>
            <w:tcW w:w="1559" w:type="dxa"/>
            <w:vMerge w:val="restart"/>
            <w:vAlign w:val="center"/>
          </w:tcPr>
          <w:p w:rsidR="00F96261" w:rsidRPr="00D30292" w:rsidRDefault="00F96261" w:rsidP="007511FE">
            <w:pPr>
              <w:jc w:val="center"/>
              <w:rPr>
                <w:sz w:val="20"/>
                <w:szCs w:val="20"/>
              </w:rPr>
            </w:pPr>
            <w:r w:rsidRPr="00D30292">
              <w:rPr>
                <w:sz w:val="20"/>
                <w:szCs w:val="20"/>
              </w:rPr>
              <w:t>МКУ</w:t>
            </w:r>
          </w:p>
          <w:p w:rsidR="00F96261" w:rsidRPr="00D30292" w:rsidRDefault="00F96261" w:rsidP="007511FE">
            <w:pPr>
              <w:jc w:val="center"/>
              <w:rPr>
                <w:sz w:val="20"/>
                <w:szCs w:val="20"/>
              </w:rPr>
            </w:pPr>
            <w:r w:rsidRPr="00D30292">
              <w:rPr>
                <w:sz w:val="20"/>
                <w:szCs w:val="20"/>
              </w:rPr>
              <w:t xml:space="preserve"> «</w:t>
            </w:r>
            <w:r w:rsidRPr="00D30292">
              <w:rPr>
                <w:bCs/>
                <w:sz w:val="20"/>
                <w:szCs w:val="20"/>
              </w:rPr>
              <w:t>Центр МТО г. Кировска</w:t>
            </w:r>
            <w:r w:rsidRPr="00D30292">
              <w:rPr>
                <w:sz w:val="20"/>
                <w:szCs w:val="20"/>
              </w:rPr>
              <w:t>»</w:t>
            </w:r>
          </w:p>
        </w:tc>
        <w:tc>
          <w:tcPr>
            <w:tcW w:w="1134" w:type="dxa"/>
            <w:vMerge w:val="restart"/>
            <w:vAlign w:val="center"/>
          </w:tcPr>
          <w:p w:rsidR="00F96261" w:rsidRPr="00D30292" w:rsidRDefault="00F96261" w:rsidP="007511FE">
            <w:pPr>
              <w:rPr>
                <w:sz w:val="20"/>
                <w:szCs w:val="20"/>
              </w:rPr>
            </w:pPr>
            <w:r w:rsidRPr="00D30292">
              <w:rPr>
                <w:sz w:val="20"/>
                <w:szCs w:val="20"/>
              </w:rPr>
              <w:t>Ежегодно</w:t>
            </w:r>
          </w:p>
        </w:tc>
        <w:tc>
          <w:tcPr>
            <w:tcW w:w="1276" w:type="dxa"/>
            <w:shd w:val="clear" w:color="auto" w:fill="auto"/>
            <w:noWrap/>
            <w:vAlign w:val="center"/>
          </w:tcPr>
          <w:p w:rsidR="00F96261" w:rsidRPr="00D30292" w:rsidRDefault="00F96261" w:rsidP="007511FE">
            <w:pPr>
              <w:jc w:val="center"/>
              <w:rPr>
                <w:bCs/>
                <w:sz w:val="20"/>
                <w:szCs w:val="20"/>
              </w:rPr>
            </w:pPr>
            <w:r w:rsidRPr="00D30292">
              <w:rPr>
                <w:bCs/>
                <w:sz w:val="20"/>
                <w:szCs w:val="20"/>
              </w:rPr>
              <w:t>2025</w:t>
            </w:r>
          </w:p>
        </w:tc>
        <w:tc>
          <w:tcPr>
            <w:tcW w:w="1417" w:type="dxa"/>
            <w:shd w:val="clear" w:color="auto" w:fill="auto"/>
            <w:noWrap/>
            <w:vAlign w:val="center"/>
          </w:tcPr>
          <w:p w:rsidR="00F96261" w:rsidRPr="00D30292" w:rsidRDefault="00F96261" w:rsidP="007511FE">
            <w:pPr>
              <w:jc w:val="center"/>
              <w:rPr>
                <w:bCs/>
                <w:sz w:val="20"/>
                <w:szCs w:val="20"/>
              </w:rPr>
            </w:pPr>
            <w:r w:rsidRPr="00D30292">
              <w:rPr>
                <w:bCs/>
                <w:sz w:val="20"/>
                <w:szCs w:val="20"/>
              </w:rPr>
              <w:t>21170061,84</w:t>
            </w:r>
          </w:p>
        </w:tc>
        <w:tc>
          <w:tcPr>
            <w:tcW w:w="1418" w:type="dxa"/>
            <w:shd w:val="clear" w:color="auto" w:fill="auto"/>
            <w:noWrap/>
            <w:vAlign w:val="center"/>
          </w:tcPr>
          <w:p w:rsidR="00F96261" w:rsidRPr="00D30292" w:rsidRDefault="00F96261" w:rsidP="007511FE">
            <w:pPr>
              <w:jc w:val="center"/>
              <w:rPr>
                <w:bCs/>
                <w:sz w:val="20"/>
                <w:szCs w:val="20"/>
              </w:rPr>
            </w:pPr>
            <w:r w:rsidRPr="00D30292">
              <w:rPr>
                <w:bCs/>
                <w:sz w:val="20"/>
                <w:szCs w:val="20"/>
              </w:rPr>
              <w:t>21170061,84</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restart"/>
            <w:vAlign w:val="center"/>
          </w:tcPr>
          <w:p w:rsidR="00F96261" w:rsidRPr="00D30292" w:rsidRDefault="00F96261" w:rsidP="007511FE">
            <w:pPr>
              <w:jc w:val="center"/>
              <w:rPr>
                <w:sz w:val="20"/>
                <w:szCs w:val="20"/>
              </w:rPr>
            </w:pPr>
            <w:r w:rsidRPr="00D30292">
              <w:rPr>
                <w:sz w:val="20"/>
                <w:szCs w:val="20"/>
              </w:rPr>
              <w:t>Освоение бюджетных средств</w:t>
            </w:r>
          </w:p>
        </w:tc>
        <w:tc>
          <w:tcPr>
            <w:tcW w:w="851" w:type="dxa"/>
            <w:vMerge w:val="restart"/>
            <w:vAlign w:val="center"/>
          </w:tcPr>
          <w:p w:rsidR="00F96261" w:rsidRPr="00D30292" w:rsidRDefault="00F96261" w:rsidP="007511FE">
            <w:pPr>
              <w:jc w:val="center"/>
              <w:rPr>
                <w:sz w:val="20"/>
                <w:szCs w:val="20"/>
              </w:rPr>
            </w:pPr>
            <w:r w:rsidRPr="00D30292">
              <w:rPr>
                <w:sz w:val="20"/>
                <w:szCs w:val="20"/>
              </w:rPr>
              <w:t>%</w:t>
            </w:r>
          </w:p>
        </w:tc>
        <w:tc>
          <w:tcPr>
            <w:tcW w:w="1417" w:type="dxa"/>
            <w:vAlign w:val="center"/>
          </w:tcPr>
          <w:p w:rsidR="00F96261" w:rsidRPr="00D30292" w:rsidRDefault="00F96261" w:rsidP="007511FE">
            <w:pPr>
              <w:jc w:val="center"/>
              <w:rPr>
                <w:bCs/>
                <w:sz w:val="20"/>
                <w:szCs w:val="20"/>
                <w:lang w:val="en-US"/>
              </w:rPr>
            </w:pPr>
            <w:r w:rsidRPr="00D30292">
              <w:rPr>
                <w:bCs/>
                <w:sz w:val="20"/>
                <w:szCs w:val="20"/>
                <w:lang w:val="en-US"/>
              </w:rPr>
              <w:t>95-100</w:t>
            </w:r>
          </w:p>
        </w:tc>
      </w:tr>
      <w:tr w:rsidR="008805D5" w:rsidRPr="00D30292" w:rsidTr="00A1108C">
        <w:trPr>
          <w:cantSplit/>
          <w:trHeight w:val="788"/>
        </w:trPr>
        <w:tc>
          <w:tcPr>
            <w:tcW w:w="856" w:type="dxa"/>
            <w:vMerge/>
            <w:vAlign w:val="center"/>
          </w:tcPr>
          <w:p w:rsidR="00F96261" w:rsidRPr="00D30292" w:rsidRDefault="00F96261" w:rsidP="007511FE">
            <w:pPr>
              <w:jc w:val="center"/>
              <w:rPr>
                <w:color w:val="FF0000"/>
                <w:sz w:val="20"/>
                <w:szCs w:val="20"/>
              </w:rPr>
            </w:pPr>
          </w:p>
        </w:tc>
        <w:tc>
          <w:tcPr>
            <w:tcW w:w="1985" w:type="dxa"/>
            <w:vMerge/>
            <w:vAlign w:val="center"/>
          </w:tcPr>
          <w:p w:rsidR="00F96261" w:rsidRPr="00D30292" w:rsidRDefault="00F96261" w:rsidP="007511FE">
            <w:pPr>
              <w:rPr>
                <w:sz w:val="20"/>
                <w:szCs w:val="20"/>
              </w:rPr>
            </w:pPr>
          </w:p>
        </w:tc>
        <w:tc>
          <w:tcPr>
            <w:tcW w:w="1559" w:type="dxa"/>
            <w:vMerge/>
            <w:vAlign w:val="center"/>
          </w:tcPr>
          <w:p w:rsidR="00F96261" w:rsidRPr="00D30292" w:rsidRDefault="00F96261" w:rsidP="007511FE">
            <w:pPr>
              <w:jc w:val="center"/>
              <w:rPr>
                <w:sz w:val="20"/>
                <w:szCs w:val="20"/>
              </w:rPr>
            </w:pPr>
          </w:p>
        </w:tc>
        <w:tc>
          <w:tcPr>
            <w:tcW w:w="1134" w:type="dxa"/>
            <w:vMerge/>
          </w:tcPr>
          <w:p w:rsidR="00F96261" w:rsidRPr="00D30292" w:rsidRDefault="00F96261" w:rsidP="007511FE">
            <w:pPr>
              <w:jc w:val="center"/>
              <w:rPr>
                <w:sz w:val="20"/>
                <w:szCs w:val="20"/>
              </w:rPr>
            </w:pPr>
          </w:p>
        </w:tc>
        <w:tc>
          <w:tcPr>
            <w:tcW w:w="1276" w:type="dxa"/>
            <w:shd w:val="clear" w:color="auto" w:fill="auto"/>
            <w:noWrap/>
            <w:vAlign w:val="center"/>
          </w:tcPr>
          <w:p w:rsidR="00F96261" w:rsidRPr="00D30292" w:rsidRDefault="00F96261" w:rsidP="007511FE">
            <w:pPr>
              <w:jc w:val="center"/>
              <w:rPr>
                <w:sz w:val="20"/>
                <w:szCs w:val="20"/>
              </w:rPr>
            </w:pPr>
            <w:r w:rsidRPr="00D30292">
              <w:rPr>
                <w:sz w:val="20"/>
                <w:szCs w:val="20"/>
              </w:rPr>
              <w:t>2026</w:t>
            </w:r>
          </w:p>
        </w:tc>
        <w:tc>
          <w:tcPr>
            <w:tcW w:w="1417" w:type="dxa"/>
            <w:shd w:val="clear" w:color="auto" w:fill="auto"/>
            <w:noWrap/>
            <w:vAlign w:val="center"/>
          </w:tcPr>
          <w:p w:rsidR="00F96261" w:rsidRPr="00D30292" w:rsidRDefault="00F96261" w:rsidP="007511FE">
            <w:pPr>
              <w:jc w:val="center"/>
              <w:rPr>
                <w:sz w:val="20"/>
                <w:szCs w:val="20"/>
              </w:rPr>
            </w:pPr>
            <w:r w:rsidRPr="00D30292">
              <w:rPr>
                <w:sz w:val="20"/>
                <w:szCs w:val="20"/>
              </w:rPr>
              <w:t>21170061,84</w:t>
            </w:r>
          </w:p>
        </w:tc>
        <w:tc>
          <w:tcPr>
            <w:tcW w:w="1418" w:type="dxa"/>
            <w:shd w:val="clear" w:color="auto" w:fill="auto"/>
            <w:noWrap/>
            <w:vAlign w:val="center"/>
          </w:tcPr>
          <w:p w:rsidR="00F96261" w:rsidRPr="00D30292" w:rsidRDefault="00F96261" w:rsidP="007511FE">
            <w:pPr>
              <w:jc w:val="center"/>
              <w:rPr>
                <w:sz w:val="20"/>
                <w:szCs w:val="20"/>
              </w:rPr>
            </w:pPr>
            <w:r w:rsidRPr="00D30292">
              <w:rPr>
                <w:sz w:val="20"/>
                <w:szCs w:val="20"/>
              </w:rPr>
              <w:t>21170061,84</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ign w:val="center"/>
          </w:tcPr>
          <w:p w:rsidR="00F96261" w:rsidRPr="00D30292" w:rsidRDefault="00F96261" w:rsidP="007511FE">
            <w:pPr>
              <w:jc w:val="center"/>
              <w:rPr>
                <w:sz w:val="20"/>
                <w:szCs w:val="20"/>
              </w:rPr>
            </w:pPr>
          </w:p>
        </w:tc>
        <w:tc>
          <w:tcPr>
            <w:tcW w:w="851" w:type="dxa"/>
            <w:vMerge/>
            <w:vAlign w:val="center"/>
          </w:tcPr>
          <w:p w:rsidR="00F96261" w:rsidRPr="00D30292" w:rsidRDefault="00F96261" w:rsidP="007511FE">
            <w:pPr>
              <w:jc w:val="center"/>
              <w:rPr>
                <w:sz w:val="20"/>
                <w:szCs w:val="20"/>
              </w:rPr>
            </w:pPr>
          </w:p>
        </w:tc>
        <w:tc>
          <w:tcPr>
            <w:tcW w:w="1417" w:type="dxa"/>
            <w:vAlign w:val="center"/>
          </w:tcPr>
          <w:p w:rsidR="00F96261" w:rsidRPr="00D30292" w:rsidRDefault="00F96261" w:rsidP="007511FE">
            <w:pPr>
              <w:jc w:val="center"/>
              <w:rPr>
                <w:sz w:val="20"/>
                <w:szCs w:val="20"/>
                <w:lang w:val="en-US"/>
              </w:rPr>
            </w:pPr>
            <w:r w:rsidRPr="00D30292">
              <w:rPr>
                <w:sz w:val="20"/>
                <w:szCs w:val="20"/>
                <w:lang w:val="en-US"/>
              </w:rPr>
              <w:t>95-100</w:t>
            </w:r>
          </w:p>
        </w:tc>
      </w:tr>
      <w:tr w:rsidR="008805D5" w:rsidRPr="00D30292" w:rsidTr="00A1108C">
        <w:trPr>
          <w:cantSplit/>
          <w:trHeight w:val="687"/>
        </w:trPr>
        <w:tc>
          <w:tcPr>
            <w:tcW w:w="856" w:type="dxa"/>
            <w:vMerge/>
            <w:vAlign w:val="center"/>
          </w:tcPr>
          <w:p w:rsidR="00F96261" w:rsidRPr="00D30292" w:rsidRDefault="00F96261" w:rsidP="007511FE">
            <w:pPr>
              <w:jc w:val="center"/>
              <w:rPr>
                <w:color w:val="FF0000"/>
                <w:sz w:val="20"/>
                <w:szCs w:val="20"/>
              </w:rPr>
            </w:pPr>
          </w:p>
        </w:tc>
        <w:tc>
          <w:tcPr>
            <w:tcW w:w="1985" w:type="dxa"/>
            <w:vMerge/>
            <w:vAlign w:val="center"/>
          </w:tcPr>
          <w:p w:rsidR="00F96261" w:rsidRPr="00D30292" w:rsidRDefault="00F96261" w:rsidP="007511FE">
            <w:pPr>
              <w:rPr>
                <w:sz w:val="20"/>
                <w:szCs w:val="20"/>
              </w:rPr>
            </w:pPr>
          </w:p>
        </w:tc>
        <w:tc>
          <w:tcPr>
            <w:tcW w:w="1559" w:type="dxa"/>
            <w:vMerge/>
            <w:vAlign w:val="center"/>
          </w:tcPr>
          <w:p w:rsidR="00F96261" w:rsidRPr="00D30292" w:rsidRDefault="00F96261" w:rsidP="007511FE">
            <w:pPr>
              <w:jc w:val="center"/>
              <w:rPr>
                <w:sz w:val="20"/>
                <w:szCs w:val="20"/>
              </w:rPr>
            </w:pPr>
          </w:p>
        </w:tc>
        <w:tc>
          <w:tcPr>
            <w:tcW w:w="1134" w:type="dxa"/>
            <w:vMerge/>
          </w:tcPr>
          <w:p w:rsidR="00F96261" w:rsidRPr="00D30292" w:rsidRDefault="00F96261" w:rsidP="007511FE">
            <w:pPr>
              <w:jc w:val="center"/>
              <w:rPr>
                <w:sz w:val="20"/>
                <w:szCs w:val="20"/>
              </w:rPr>
            </w:pPr>
          </w:p>
        </w:tc>
        <w:tc>
          <w:tcPr>
            <w:tcW w:w="1276" w:type="dxa"/>
            <w:shd w:val="clear" w:color="auto" w:fill="auto"/>
            <w:noWrap/>
            <w:vAlign w:val="center"/>
          </w:tcPr>
          <w:p w:rsidR="00F96261" w:rsidRPr="00D30292" w:rsidRDefault="00F96261" w:rsidP="007511FE">
            <w:pPr>
              <w:jc w:val="center"/>
              <w:rPr>
                <w:sz w:val="20"/>
                <w:szCs w:val="20"/>
              </w:rPr>
            </w:pPr>
            <w:r w:rsidRPr="00D30292">
              <w:rPr>
                <w:sz w:val="20"/>
                <w:szCs w:val="20"/>
              </w:rPr>
              <w:t>2027</w:t>
            </w:r>
          </w:p>
        </w:tc>
        <w:tc>
          <w:tcPr>
            <w:tcW w:w="1417" w:type="dxa"/>
            <w:shd w:val="clear" w:color="auto" w:fill="auto"/>
            <w:noWrap/>
            <w:vAlign w:val="center"/>
          </w:tcPr>
          <w:p w:rsidR="00F96261" w:rsidRPr="00D30292" w:rsidRDefault="00F96261" w:rsidP="007511FE">
            <w:pPr>
              <w:jc w:val="center"/>
              <w:rPr>
                <w:sz w:val="20"/>
                <w:szCs w:val="20"/>
              </w:rPr>
            </w:pPr>
            <w:r w:rsidRPr="00D30292">
              <w:rPr>
                <w:sz w:val="20"/>
                <w:szCs w:val="20"/>
              </w:rPr>
              <w:t>21170061,84</w:t>
            </w:r>
          </w:p>
        </w:tc>
        <w:tc>
          <w:tcPr>
            <w:tcW w:w="1418" w:type="dxa"/>
            <w:shd w:val="clear" w:color="auto" w:fill="auto"/>
            <w:noWrap/>
            <w:vAlign w:val="center"/>
          </w:tcPr>
          <w:p w:rsidR="00F96261" w:rsidRPr="00D30292" w:rsidRDefault="00F96261" w:rsidP="007511FE">
            <w:pPr>
              <w:jc w:val="center"/>
              <w:rPr>
                <w:sz w:val="20"/>
                <w:szCs w:val="20"/>
              </w:rPr>
            </w:pPr>
            <w:r w:rsidRPr="00D30292">
              <w:rPr>
                <w:sz w:val="20"/>
                <w:szCs w:val="20"/>
              </w:rPr>
              <w:t>21170061,84</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ign w:val="center"/>
          </w:tcPr>
          <w:p w:rsidR="00F96261" w:rsidRPr="00D30292" w:rsidRDefault="00F96261" w:rsidP="007511FE">
            <w:pPr>
              <w:jc w:val="center"/>
              <w:rPr>
                <w:sz w:val="20"/>
                <w:szCs w:val="20"/>
              </w:rPr>
            </w:pPr>
          </w:p>
        </w:tc>
        <w:tc>
          <w:tcPr>
            <w:tcW w:w="851" w:type="dxa"/>
            <w:vMerge/>
            <w:vAlign w:val="center"/>
          </w:tcPr>
          <w:p w:rsidR="00F96261" w:rsidRPr="00D30292" w:rsidRDefault="00F96261" w:rsidP="007511FE">
            <w:pPr>
              <w:jc w:val="center"/>
              <w:rPr>
                <w:sz w:val="20"/>
                <w:szCs w:val="20"/>
              </w:rPr>
            </w:pPr>
          </w:p>
        </w:tc>
        <w:tc>
          <w:tcPr>
            <w:tcW w:w="1417" w:type="dxa"/>
            <w:vAlign w:val="center"/>
          </w:tcPr>
          <w:p w:rsidR="00F96261" w:rsidRPr="00D30292" w:rsidRDefault="00F96261" w:rsidP="007511FE">
            <w:pPr>
              <w:jc w:val="center"/>
              <w:rPr>
                <w:sz w:val="20"/>
                <w:szCs w:val="20"/>
                <w:lang w:val="en-US"/>
              </w:rPr>
            </w:pPr>
            <w:r w:rsidRPr="00D30292">
              <w:rPr>
                <w:sz w:val="20"/>
                <w:szCs w:val="20"/>
                <w:lang w:val="en-US"/>
              </w:rPr>
              <w:t>95-100</w:t>
            </w:r>
          </w:p>
        </w:tc>
      </w:tr>
      <w:tr w:rsidR="008805D5" w:rsidRPr="00D30292" w:rsidTr="00A1108C">
        <w:trPr>
          <w:trHeight w:val="1008"/>
        </w:trPr>
        <w:tc>
          <w:tcPr>
            <w:tcW w:w="856" w:type="dxa"/>
            <w:vMerge w:val="restart"/>
            <w:shd w:val="clear" w:color="auto" w:fill="auto"/>
            <w:noWrap/>
            <w:vAlign w:val="center"/>
          </w:tcPr>
          <w:p w:rsidR="00F96261" w:rsidRPr="00D30292" w:rsidRDefault="005A28A7" w:rsidP="007511FE">
            <w:pPr>
              <w:jc w:val="center"/>
              <w:rPr>
                <w:sz w:val="20"/>
                <w:szCs w:val="20"/>
              </w:rPr>
            </w:pPr>
            <w:r w:rsidRPr="00D30292">
              <w:rPr>
                <w:sz w:val="20"/>
                <w:szCs w:val="20"/>
              </w:rPr>
              <w:t>3.1</w:t>
            </w:r>
          </w:p>
        </w:tc>
        <w:tc>
          <w:tcPr>
            <w:tcW w:w="1985" w:type="dxa"/>
            <w:vMerge w:val="restart"/>
            <w:shd w:val="clear" w:color="auto" w:fill="auto"/>
            <w:vAlign w:val="center"/>
          </w:tcPr>
          <w:p w:rsidR="00F96261" w:rsidRPr="00D30292" w:rsidRDefault="00F96261" w:rsidP="007511FE">
            <w:pPr>
              <w:rPr>
                <w:sz w:val="20"/>
                <w:szCs w:val="20"/>
              </w:rPr>
            </w:pPr>
            <w:r w:rsidRPr="00D30292">
              <w:rPr>
                <w:sz w:val="20"/>
                <w:szCs w:val="20"/>
              </w:rPr>
              <w:t>Мероприятие: 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559" w:type="dxa"/>
            <w:vMerge w:val="restart"/>
            <w:shd w:val="clear" w:color="auto" w:fill="auto"/>
            <w:vAlign w:val="center"/>
          </w:tcPr>
          <w:p w:rsidR="00F96261" w:rsidRPr="00D30292" w:rsidRDefault="00F96261" w:rsidP="007511FE">
            <w:pPr>
              <w:jc w:val="center"/>
              <w:rPr>
                <w:sz w:val="20"/>
                <w:szCs w:val="20"/>
              </w:rPr>
            </w:pPr>
            <w:r w:rsidRPr="00D30292">
              <w:rPr>
                <w:sz w:val="20"/>
                <w:szCs w:val="20"/>
              </w:rPr>
              <w:t xml:space="preserve">МКУ </w:t>
            </w:r>
          </w:p>
          <w:p w:rsidR="00F96261" w:rsidRPr="00D30292" w:rsidRDefault="00F96261" w:rsidP="007511FE">
            <w:pPr>
              <w:jc w:val="center"/>
              <w:rPr>
                <w:sz w:val="20"/>
                <w:szCs w:val="20"/>
              </w:rPr>
            </w:pPr>
            <w:r w:rsidRPr="00D30292">
              <w:rPr>
                <w:sz w:val="20"/>
                <w:szCs w:val="20"/>
              </w:rPr>
              <w:t>«</w:t>
            </w:r>
            <w:r w:rsidRPr="00D30292">
              <w:rPr>
                <w:bCs/>
                <w:color w:val="000000"/>
                <w:sz w:val="20"/>
                <w:szCs w:val="20"/>
              </w:rPr>
              <w:t>Центр МТО г. Кировска</w:t>
            </w:r>
            <w:r w:rsidRPr="00D30292">
              <w:rPr>
                <w:sz w:val="20"/>
                <w:szCs w:val="20"/>
              </w:rPr>
              <w:t>»</w:t>
            </w:r>
          </w:p>
        </w:tc>
        <w:tc>
          <w:tcPr>
            <w:tcW w:w="1134" w:type="dxa"/>
            <w:vMerge w:val="restart"/>
            <w:shd w:val="clear" w:color="auto" w:fill="auto"/>
            <w:vAlign w:val="center"/>
          </w:tcPr>
          <w:p w:rsidR="00F96261" w:rsidRPr="00D30292" w:rsidRDefault="00F96261" w:rsidP="007511FE">
            <w:pPr>
              <w:jc w:val="center"/>
              <w:rPr>
                <w:sz w:val="20"/>
                <w:szCs w:val="20"/>
              </w:rPr>
            </w:pPr>
            <w:r w:rsidRPr="00D30292">
              <w:rPr>
                <w:sz w:val="20"/>
                <w:szCs w:val="20"/>
              </w:rPr>
              <w:t>Ежегодно</w:t>
            </w:r>
          </w:p>
        </w:tc>
        <w:tc>
          <w:tcPr>
            <w:tcW w:w="1276" w:type="dxa"/>
            <w:shd w:val="clear" w:color="auto" w:fill="auto"/>
            <w:noWrap/>
            <w:vAlign w:val="center"/>
          </w:tcPr>
          <w:p w:rsidR="00F96261" w:rsidRPr="00D30292" w:rsidRDefault="00F96261" w:rsidP="007511FE">
            <w:pPr>
              <w:jc w:val="center"/>
              <w:rPr>
                <w:bCs/>
                <w:sz w:val="20"/>
                <w:szCs w:val="20"/>
              </w:rPr>
            </w:pPr>
            <w:r w:rsidRPr="00D30292">
              <w:rPr>
                <w:bCs/>
                <w:sz w:val="20"/>
                <w:szCs w:val="20"/>
              </w:rPr>
              <w:t>2025</w:t>
            </w:r>
          </w:p>
        </w:tc>
        <w:tc>
          <w:tcPr>
            <w:tcW w:w="1417" w:type="dxa"/>
            <w:shd w:val="clear" w:color="auto" w:fill="auto"/>
            <w:noWrap/>
            <w:vAlign w:val="center"/>
          </w:tcPr>
          <w:p w:rsidR="00F96261" w:rsidRPr="00D30292" w:rsidRDefault="00F96261" w:rsidP="007511FE">
            <w:pPr>
              <w:jc w:val="center"/>
              <w:rPr>
                <w:bCs/>
                <w:sz w:val="20"/>
                <w:szCs w:val="20"/>
              </w:rPr>
            </w:pPr>
            <w:r w:rsidRPr="00D30292">
              <w:rPr>
                <w:bCs/>
                <w:sz w:val="20"/>
                <w:szCs w:val="20"/>
              </w:rPr>
              <w:t>0,00</w:t>
            </w:r>
          </w:p>
        </w:tc>
        <w:tc>
          <w:tcPr>
            <w:tcW w:w="1418" w:type="dxa"/>
            <w:shd w:val="clear" w:color="auto" w:fill="auto"/>
            <w:noWrap/>
            <w:vAlign w:val="center"/>
          </w:tcPr>
          <w:p w:rsidR="00F96261" w:rsidRPr="00D30292" w:rsidRDefault="00F96261" w:rsidP="007511FE">
            <w:pPr>
              <w:jc w:val="center"/>
              <w:rPr>
                <w:bCs/>
                <w:sz w:val="20"/>
                <w:szCs w:val="20"/>
              </w:rPr>
            </w:pPr>
            <w:r w:rsidRPr="00D30292">
              <w:rPr>
                <w:bCs/>
                <w:sz w:val="20"/>
                <w:szCs w:val="20"/>
              </w:rPr>
              <w:t>0,00</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val="restart"/>
            <w:vAlign w:val="center"/>
          </w:tcPr>
          <w:p w:rsidR="00F96261" w:rsidRPr="00D30292" w:rsidRDefault="00F96261" w:rsidP="007511FE">
            <w:pPr>
              <w:jc w:val="center"/>
              <w:rPr>
                <w:sz w:val="20"/>
                <w:szCs w:val="20"/>
                <w:lang w:val="en-US"/>
              </w:rPr>
            </w:pPr>
            <w:r w:rsidRPr="00D30292">
              <w:rPr>
                <w:bCs/>
                <w:sz w:val="20"/>
                <w:szCs w:val="20"/>
              </w:rPr>
              <w:t>Штатная численность</w:t>
            </w:r>
          </w:p>
        </w:tc>
        <w:tc>
          <w:tcPr>
            <w:tcW w:w="851" w:type="dxa"/>
            <w:vMerge w:val="restart"/>
            <w:vAlign w:val="center"/>
          </w:tcPr>
          <w:p w:rsidR="00F96261" w:rsidRPr="00D30292" w:rsidRDefault="009D218C" w:rsidP="007511FE">
            <w:pPr>
              <w:jc w:val="center"/>
              <w:rPr>
                <w:bCs/>
                <w:sz w:val="20"/>
                <w:szCs w:val="20"/>
              </w:rPr>
            </w:pPr>
            <w:r w:rsidRPr="00D30292">
              <w:rPr>
                <w:sz w:val="20"/>
                <w:szCs w:val="20"/>
              </w:rPr>
              <w:t>ч</w:t>
            </w:r>
            <w:r w:rsidR="00F96261" w:rsidRPr="00D30292">
              <w:rPr>
                <w:sz w:val="20"/>
                <w:szCs w:val="20"/>
              </w:rPr>
              <w:t>ел.</w:t>
            </w:r>
          </w:p>
        </w:tc>
        <w:tc>
          <w:tcPr>
            <w:tcW w:w="1417" w:type="dxa"/>
            <w:vAlign w:val="center"/>
          </w:tcPr>
          <w:p w:rsidR="00F96261" w:rsidRPr="00D30292" w:rsidRDefault="00F96261" w:rsidP="007511FE">
            <w:pPr>
              <w:jc w:val="center"/>
              <w:rPr>
                <w:bCs/>
                <w:sz w:val="20"/>
                <w:szCs w:val="20"/>
                <w:lang w:val="en-US"/>
              </w:rPr>
            </w:pPr>
            <w:r w:rsidRPr="00D30292">
              <w:rPr>
                <w:bCs/>
                <w:sz w:val="20"/>
                <w:szCs w:val="20"/>
                <w:lang w:val="en-US"/>
              </w:rPr>
              <w:t>153.5</w:t>
            </w:r>
          </w:p>
        </w:tc>
      </w:tr>
      <w:tr w:rsidR="008805D5" w:rsidRPr="00D30292" w:rsidTr="00A1108C">
        <w:trPr>
          <w:trHeight w:val="1122"/>
        </w:trPr>
        <w:tc>
          <w:tcPr>
            <w:tcW w:w="856" w:type="dxa"/>
            <w:vMerge/>
            <w:shd w:val="clear" w:color="auto" w:fill="auto"/>
            <w:noWrap/>
            <w:vAlign w:val="center"/>
          </w:tcPr>
          <w:p w:rsidR="00F96261" w:rsidRPr="00D30292" w:rsidRDefault="00F96261" w:rsidP="007511FE">
            <w:pPr>
              <w:jc w:val="center"/>
              <w:rPr>
                <w:sz w:val="20"/>
                <w:szCs w:val="20"/>
              </w:rPr>
            </w:pPr>
          </w:p>
        </w:tc>
        <w:tc>
          <w:tcPr>
            <w:tcW w:w="1985" w:type="dxa"/>
            <w:vMerge/>
            <w:shd w:val="clear" w:color="auto" w:fill="auto"/>
            <w:vAlign w:val="center"/>
          </w:tcPr>
          <w:p w:rsidR="00F96261" w:rsidRPr="00D30292" w:rsidRDefault="00F96261" w:rsidP="007511FE">
            <w:pPr>
              <w:jc w:val="center"/>
              <w:rPr>
                <w:sz w:val="20"/>
                <w:szCs w:val="20"/>
              </w:rPr>
            </w:pPr>
          </w:p>
        </w:tc>
        <w:tc>
          <w:tcPr>
            <w:tcW w:w="1559" w:type="dxa"/>
            <w:vMerge/>
            <w:shd w:val="clear" w:color="auto" w:fill="auto"/>
            <w:vAlign w:val="center"/>
          </w:tcPr>
          <w:p w:rsidR="00F96261" w:rsidRPr="00D30292" w:rsidRDefault="00F96261" w:rsidP="007511FE">
            <w:pPr>
              <w:jc w:val="center"/>
              <w:rPr>
                <w:sz w:val="20"/>
                <w:szCs w:val="20"/>
              </w:rPr>
            </w:pPr>
          </w:p>
        </w:tc>
        <w:tc>
          <w:tcPr>
            <w:tcW w:w="1134" w:type="dxa"/>
            <w:vMerge/>
            <w:shd w:val="clear" w:color="auto" w:fill="auto"/>
            <w:vAlign w:val="center"/>
          </w:tcPr>
          <w:p w:rsidR="00F96261" w:rsidRPr="00D30292" w:rsidRDefault="00F96261" w:rsidP="007511FE">
            <w:pPr>
              <w:jc w:val="center"/>
              <w:rPr>
                <w:sz w:val="20"/>
                <w:szCs w:val="20"/>
              </w:rPr>
            </w:pPr>
          </w:p>
        </w:tc>
        <w:tc>
          <w:tcPr>
            <w:tcW w:w="1276" w:type="dxa"/>
            <w:shd w:val="clear" w:color="auto" w:fill="auto"/>
            <w:noWrap/>
            <w:vAlign w:val="center"/>
          </w:tcPr>
          <w:p w:rsidR="00F96261" w:rsidRPr="00D30292" w:rsidRDefault="00F96261" w:rsidP="007511FE">
            <w:pPr>
              <w:jc w:val="center"/>
              <w:rPr>
                <w:bCs/>
                <w:sz w:val="20"/>
                <w:szCs w:val="20"/>
              </w:rPr>
            </w:pPr>
            <w:r w:rsidRPr="00D30292">
              <w:rPr>
                <w:bCs/>
                <w:sz w:val="20"/>
                <w:szCs w:val="20"/>
              </w:rPr>
              <w:t>2026</w:t>
            </w:r>
          </w:p>
        </w:tc>
        <w:tc>
          <w:tcPr>
            <w:tcW w:w="1417" w:type="dxa"/>
            <w:shd w:val="clear" w:color="auto" w:fill="auto"/>
            <w:noWrap/>
            <w:vAlign w:val="center"/>
          </w:tcPr>
          <w:p w:rsidR="00F96261" w:rsidRPr="00D30292" w:rsidRDefault="00F96261" w:rsidP="007511FE">
            <w:pPr>
              <w:jc w:val="center"/>
              <w:rPr>
                <w:bCs/>
                <w:sz w:val="20"/>
                <w:szCs w:val="20"/>
              </w:rPr>
            </w:pPr>
            <w:r w:rsidRPr="00D30292">
              <w:rPr>
                <w:bCs/>
                <w:sz w:val="20"/>
                <w:szCs w:val="20"/>
              </w:rPr>
              <w:t>0,00</w:t>
            </w:r>
          </w:p>
        </w:tc>
        <w:tc>
          <w:tcPr>
            <w:tcW w:w="1418" w:type="dxa"/>
            <w:shd w:val="clear" w:color="auto" w:fill="auto"/>
            <w:noWrap/>
            <w:vAlign w:val="center"/>
          </w:tcPr>
          <w:p w:rsidR="00F96261" w:rsidRPr="00D30292" w:rsidRDefault="00F96261" w:rsidP="007511FE">
            <w:pPr>
              <w:jc w:val="center"/>
              <w:rPr>
                <w:bCs/>
                <w:sz w:val="20"/>
                <w:szCs w:val="20"/>
              </w:rPr>
            </w:pPr>
            <w:r w:rsidRPr="00D30292">
              <w:rPr>
                <w:bCs/>
                <w:sz w:val="20"/>
                <w:szCs w:val="20"/>
              </w:rPr>
              <w:t>0,00</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tcPr>
          <w:p w:rsidR="00F96261" w:rsidRPr="00D30292" w:rsidRDefault="00F96261" w:rsidP="007511FE">
            <w:pPr>
              <w:jc w:val="center"/>
              <w:rPr>
                <w:bCs/>
                <w:sz w:val="20"/>
                <w:szCs w:val="20"/>
              </w:rPr>
            </w:pPr>
          </w:p>
        </w:tc>
        <w:tc>
          <w:tcPr>
            <w:tcW w:w="851" w:type="dxa"/>
            <w:vMerge/>
          </w:tcPr>
          <w:p w:rsidR="00F96261" w:rsidRPr="00D30292" w:rsidRDefault="00F96261" w:rsidP="007511FE">
            <w:pPr>
              <w:jc w:val="center"/>
              <w:rPr>
                <w:bCs/>
                <w:sz w:val="20"/>
                <w:szCs w:val="20"/>
              </w:rPr>
            </w:pPr>
          </w:p>
        </w:tc>
        <w:tc>
          <w:tcPr>
            <w:tcW w:w="1417" w:type="dxa"/>
            <w:vAlign w:val="center"/>
          </w:tcPr>
          <w:p w:rsidR="00F96261" w:rsidRPr="00D30292" w:rsidRDefault="00F96261" w:rsidP="007511FE">
            <w:pPr>
              <w:jc w:val="center"/>
              <w:rPr>
                <w:bCs/>
                <w:sz w:val="20"/>
                <w:szCs w:val="20"/>
                <w:lang w:val="en-US"/>
              </w:rPr>
            </w:pPr>
            <w:r w:rsidRPr="00D30292">
              <w:rPr>
                <w:bCs/>
                <w:sz w:val="20"/>
                <w:szCs w:val="20"/>
                <w:lang w:val="en-US"/>
              </w:rPr>
              <w:t>153.5</w:t>
            </w:r>
          </w:p>
        </w:tc>
      </w:tr>
      <w:tr w:rsidR="008805D5" w:rsidRPr="00D30292" w:rsidTr="00A1108C">
        <w:trPr>
          <w:trHeight w:val="20"/>
        </w:trPr>
        <w:tc>
          <w:tcPr>
            <w:tcW w:w="856" w:type="dxa"/>
            <w:vMerge/>
            <w:shd w:val="clear" w:color="auto" w:fill="auto"/>
            <w:noWrap/>
            <w:vAlign w:val="center"/>
          </w:tcPr>
          <w:p w:rsidR="00F96261" w:rsidRPr="00D30292" w:rsidRDefault="00F96261" w:rsidP="007511FE">
            <w:pPr>
              <w:jc w:val="center"/>
              <w:rPr>
                <w:sz w:val="20"/>
                <w:szCs w:val="20"/>
              </w:rPr>
            </w:pPr>
          </w:p>
        </w:tc>
        <w:tc>
          <w:tcPr>
            <w:tcW w:w="1985" w:type="dxa"/>
            <w:vMerge/>
            <w:shd w:val="clear" w:color="auto" w:fill="auto"/>
            <w:vAlign w:val="center"/>
          </w:tcPr>
          <w:p w:rsidR="00F96261" w:rsidRPr="00D30292" w:rsidRDefault="00F96261" w:rsidP="007511FE">
            <w:pPr>
              <w:jc w:val="center"/>
              <w:rPr>
                <w:sz w:val="20"/>
                <w:szCs w:val="20"/>
              </w:rPr>
            </w:pPr>
          </w:p>
        </w:tc>
        <w:tc>
          <w:tcPr>
            <w:tcW w:w="1559" w:type="dxa"/>
            <w:vMerge/>
            <w:shd w:val="clear" w:color="auto" w:fill="auto"/>
            <w:vAlign w:val="center"/>
          </w:tcPr>
          <w:p w:rsidR="00F96261" w:rsidRPr="00D30292" w:rsidRDefault="00F96261" w:rsidP="007511FE">
            <w:pPr>
              <w:jc w:val="center"/>
              <w:rPr>
                <w:sz w:val="20"/>
                <w:szCs w:val="20"/>
              </w:rPr>
            </w:pPr>
          </w:p>
        </w:tc>
        <w:tc>
          <w:tcPr>
            <w:tcW w:w="1134" w:type="dxa"/>
            <w:vMerge/>
            <w:shd w:val="clear" w:color="auto" w:fill="auto"/>
            <w:vAlign w:val="center"/>
          </w:tcPr>
          <w:p w:rsidR="00F96261" w:rsidRPr="00D30292" w:rsidRDefault="00F96261" w:rsidP="007511FE">
            <w:pPr>
              <w:jc w:val="center"/>
              <w:rPr>
                <w:sz w:val="20"/>
                <w:szCs w:val="20"/>
              </w:rPr>
            </w:pPr>
          </w:p>
        </w:tc>
        <w:tc>
          <w:tcPr>
            <w:tcW w:w="1276" w:type="dxa"/>
            <w:shd w:val="clear" w:color="auto" w:fill="auto"/>
            <w:noWrap/>
            <w:vAlign w:val="center"/>
          </w:tcPr>
          <w:p w:rsidR="00F96261" w:rsidRPr="00D30292" w:rsidRDefault="00F96261" w:rsidP="007511FE">
            <w:pPr>
              <w:jc w:val="center"/>
              <w:rPr>
                <w:bCs/>
                <w:sz w:val="20"/>
                <w:szCs w:val="20"/>
              </w:rPr>
            </w:pPr>
            <w:r w:rsidRPr="00D30292">
              <w:rPr>
                <w:bCs/>
                <w:sz w:val="20"/>
                <w:szCs w:val="20"/>
              </w:rPr>
              <w:t>2027</w:t>
            </w:r>
          </w:p>
        </w:tc>
        <w:tc>
          <w:tcPr>
            <w:tcW w:w="1417" w:type="dxa"/>
            <w:shd w:val="clear" w:color="auto" w:fill="auto"/>
            <w:noWrap/>
            <w:vAlign w:val="center"/>
          </w:tcPr>
          <w:p w:rsidR="00F96261" w:rsidRPr="00D30292" w:rsidRDefault="00F96261" w:rsidP="007511FE">
            <w:pPr>
              <w:jc w:val="center"/>
              <w:rPr>
                <w:bCs/>
                <w:sz w:val="20"/>
                <w:szCs w:val="20"/>
              </w:rPr>
            </w:pPr>
            <w:r w:rsidRPr="00D30292">
              <w:rPr>
                <w:bCs/>
                <w:sz w:val="20"/>
                <w:szCs w:val="20"/>
              </w:rPr>
              <w:t>0,00</w:t>
            </w:r>
          </w:p>
        </w:tc>
        <w:tc>
          <w:tcPr>
            <w:tcW w:w="1418" w:type="dxa"/>
            <w:shd w:val="clear" w:color="auto" w:fill="auto"/>
            <w:noWrap/>
            <w:vAlign w:val="center"/>
          </w:tcPr>
          <w:p w:rsidR="00F96261" w:rsidRPr="00D30292" w:rsidRDefault="00F96261" w:rsidP="007511FE">
            <w:pPr>
              <w:jc w:val="center"/>
              <w:rPr>
                <w:bCs/>
                <w:sz w:val="20"/>
                <w:szCs w:val="20"/>
              </w:rPr>
            </w:pPr>
            <w:r w:rsidRPr="00D30292">
              <w:rPr>
                <w:bCs/>
                <w:sz w:val="20"/>
                <w:szCs w:val="20"/>
              </w:rPr>
              <w:t>0,00</w:t>
            </w:r>
          </w:p>
        </w:tc>
        <w:tc>
          <w:tcPr>
            <w:tcW w:w="1275"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851" w:type="dxa"/>
            <w:shd w:val="clear" w:color="auto" w:fill="auto"/>
            <w:noWrap/>
            <w:vAlign w:val="center"/>
          </w:tcPr>
          <w:p w:rsidR="00F96261" w:rsidRPr="00D30292" w:rsidRDefault="00F96261" w:rsidP="007511FE">
            <w:pPr>
              <w:jc w:val="center"/>
              <w:rPr>
                <w:sz w:val="20"/>
                <w:szCs w:val="20"/>
              </w:rPr>
            </w:pPr>
            <w:r w:rsidRPr="00D30292">
              <w:rPr>
                <w:sz w:val="20"/>
                <w:szCs w:val="20"/>
              </w:rPr>
              <w:t>0,00</w:t>
            </w:r>
          </w:p>
        </w:tc>
        <w:tc>
          <w:tcPr>
            <w:tcW w:w="1417" w:type="dxa"/>
            <w:vMerge/>
          </w:tcPr>
          <w:p w:rsidR="00F96261" w:rsidRPr="00D30292" w:rsidRDefault="00F96261" w:rsidP="007511FE">
            <w:pPr>
              <w:jc w:val="center"/>
              <w:rPr>
                <w:bCs/>
                <w:sz w:val="20"/>
                <w:szCs w:val="20"/>
              </w:rPr>
            </w:pPr>
          </w:p>
        </w:tc>
        <w:tc>
          <w:tcPr>
            <w:tcW w:w="851" w:type="dxa"/>
            <w:vMerge/>
          </w:tcPr>
          <w:p w:rsidR="00F96261" w:rsidRPr="00D30292" w:rsidRDefault="00F96261" w:rsidP="007511FE">
            <w:pPr>
              <w:jc w:val="center"/>
              <w:rPr>
                <w:bCs/>
                <w:sz w:val="20"/>
                <w:szCs w:val="20"/>
              </w:rPr>
            </w:pPr>
          </w:p>
        </w:tc>
        <w:tc>
          <w:tcPr>
            <w:tcW w:w="1417" w:type="dxa"/>
            <w:vAlign w:val="center"/>
          </w:tcPr>
          <w:p w:rsidR="00F96261" w:rsidRPr="00D30292" w:rsidRDefault="00F96261" w:rsidP="007511FE">
            <w:pPr>
              <w:jc w:val="center"/>
              <w:rPr>
                <w:bCs/>
                <w:sz w:val="20"/>
                <w:szCs w:val="20"/>
              </w:rPr>
            </w:pPr>
            <w:r w:rsidRPr="00D30292">
              <w:rPr>
                <w:bCs/>
                <w:sz w:val="20"/>
                <w:szCs w:val="20"/>
                <w:lang w:val="en-US"/>
              </w:rPr>
              <w:t>153.5</w:t>
            </w:r>
          </w:p>
        </w:tc>
      </w:tr>
      <w:tr w:rsidR="008805D5" w:rsidRPr="00D30292" w:rsidTr="00A1108C">
        <w:trPr>
          <w:trHeight w:val="20"/>
        </w:trPr>
        <w:tc>
          <w:tcPr>
            <w:tcW w:w="5534" w:type="dxa"/>
            <w:gridSpan w:val="4"/>
            <w:vMerge w:val="restart"/>
            <w:shd w:val="clear" w:color="auto" w:fill="auto"/>
            <w:noWrap/>
            <w:vAlign w:val="center"/>
            <w:hideMark/>
          </w:tcPr>
          <w:p w:rsidR="008805D5" w:rsidRPr="00D30292" w:rsidRDefault="008805D5" w:rsidP="007511FE">
            <w:pPr>
              <w:rPr>
                <w:bCs/>
                <w:sz w:val="20"/>
                <w:szCs w:val="20"/>
              </w:rPr>
            </w:pPr>
            <w:r w:rsidRPr="00D30292">
              <w:rPr>
                <w:bCs/>
                <w:sz w:val="20"/>
                <w:szCs w:val="20"/>
              </w:rPr>
              <w:t>ИТОГО по Программе</w:t>
            </w:r>
          </w:p>
        </w:tc>
        <w:tc>
          <w:tcPr>
            <w:tcW w:w="1276" w:type="dxa"/>
            <w:shd w:val="clear" w:color="auto" w:fill="auto"/>
            <w:noWrap/>
            <w:vAlign w:val="center"/>
            <w:hideMark/>
          </w:tcPr>
          <w:p w:rsidR="008805D5" w:rsidRPr="00D30292" w:rsidRDefault="008805D5" w:rsidP="007511FE">
            <w:pPr>
              <w:jc w:val="center"/>
              <w:rPr>
                <w:bCs/>
                <w:sz w:val="20"/>
                <w:szCs w:val="20"/>
              </w:rPr>
            </w:pPr>
            <w:r w:rsidRPr="00D30292">
              <w:rPr>
                <w:bCs/>
                <w:sz w:val="20"/>
                <w:szCs w:val="20"/>
              </w:rPr>
              <w:t>2025</w:t>
            </w:r>
          </w:p>
        </w:tc>
        <w:tc>
          <w:tcPr>
            <w:tcW w:w="1417" w:type="dxa"/>
            <w:shd w:val="clear" w:color="auto" w:fill="auto"/>
            <w:noWrap/>
            <w:vAlign w:val="center"/>
          </w:tcPr>
          <w:p w:rsidR="008805D5" w:rsidRPr="00D30292" w:rsidRDefault="008805D5" w:rsidP="007511FE">
            <w:pPr>
              <w:jc w:val="center"/>
              <w:rPr>
                <w:bCs/>
                <w:sz w:val="20"/>
                <w:szCs w:val="20"/>
              </w:rPr>
            </w:pPr>
            <w:r w:rsidRPr="00D30292">
              <w:rPr>
                <w:bCs/>
                <w:sz w:val="20"/>
                <w:szCs w:val="20"/>
              </w:rPr>
              <w:t>315083138,38</w:t>
            </w:r>
          </w:p>
        </w:tc>
        <w:tc>
          <w:tcPr>
            <w:tcW w:w="1418" w:type="dxa"/>
            <w:shd w:val="clear" w:color="auto" w:fill="auto"/>
            <w:noWrap/>
            <w:vAlign w:val="center"/>
          </w:tcPr>
          <w:p w:rsidR="008805D5" w:rsidRPr="00D30292" w:rsidRDefault="008805D5" w:rsidP="007511FE">
            <w:pPr>
              <w:jc w:val="center"/>
              <w:rPr>
                <w:bCs/>
                <w:sz w:val="20"/>
                <w:szCs w:val="20"/>
              </w:rPr>
            </w:pPr>
            <w:r w:rsidRPr="00D30292">
              <w:rPr>
                <w:bCs/>
                <w:sz w:val="20"/>
                <w:szCs w:val="20"/>
              </w:rPr>
              <w:t>315083138,38</w:t>
            </w:r>
          </w:p>
        </w:tc>
        <w:tc>
          <w:tcPr>
            <w:tcW w:w="1275" w:type="dxa"/>
            <w:shd w:val="clear" w:color="auto" w:fill="auto"/>
            <w:noWrap/>
            <w:vAlign w:val="center"/>
          </w:tcPr>
          <w:p w:rsidR="008805D5" w:rsidRPr="00D30292" w:rsidRDefault="008805D5" w:rsidP="007511FE">
            <w:pPr>
              <w:jc w:val="center"/>
              <w:rPr>
                <w:sz w:val="20"/>
                <w:szCs w:val="20"/>
              </w:rPr>
            </w:pPr>
            <w:r w:rsidRPr="00D30292">
              <w:rPr>
                <w:sz w:val="20"/>
                <w:szCs w:val="20"/>
              </w:rPr>
              <w:t>0,00</w:t>
            </w:r>
          </w:p>
        </w:tc>
        <w:tc>
          <w:tcPr>
            <w:tcW w:w="851" w:type="dxa"/>
            <w:shd w:val="clear" w:color="auto" w:fill="auto"/>
            <w:noWrap/>
            <w:vAlign w:val="center"/>
          </w:tcPr>
          <w:p w:rsidR="008805D5" w:rsidRPr="00D30292" w:rsidRDefault="008805D5" w:rsidP="007511FE">
            <w:pPr>
              <w:jc w:val="center"/>
              <w:rPr>
                <w:sz w:val="20"/>
                <w:szCs w:val="20"/>
              </w:rPr>
            </w:pPr>
            <w:r w:rsidRPr="00D30292">
              <w:rPr>
                <w:sz w:val="20"/>
                <w:szCs w:val="20"/>
              </w:rPr>
              <w:t>0,00</w:t>
            </w:r>
          </w:p>
        </w:tc>
        <w:tc>
          <w:tcPr>
            <w:tcW w:w="3685" w:type="dxa"/>
            <w:gridSpan w:val="3"/>
            <w:vMerge w:val="restart"/>
          </w:tcPr>
          <w:p w:rsidR="008805D5" w:rsidRPr="00D30292" w:rsidRDefault="008805D5" w:rsidP="007511FE">
            <w:pPr>
              <w:jc w:val="center"/>
              <w:rPr>
                <w:bCs/>
                <w:sz w:val="20"/>
                <w:szCs w:val="20"/>
              </w:rPr>
            </w:pPr>
          </w:p>
        </w:tc>
      </w:tr>
      <w:tr w:rsidR="008805D5" w:rsidRPr="00D30292" w:rsidTr="00A1108C">
        <w:trPr>
          <w:trHeight w:val="437"/>
        </w:trPr>
        <w:tc>
          <w:tcPr>
            <w:tcW w:w="5534" w:type="dxa"/>
            <w:gridSpan w:val="4"/>
            <w:vMerge/>
            <w:shd w:val="clear" w:color="auto" w:fill="auto"/>
            <w:noWrap/>
            <w:vAlign w:val="center"/>
          </w:tcPr>
          <w:p w:rsidR="008805D5" w:rsidRPr="00D30292" w:rsidRDefault="008805D5" w:rsidP="007511FE">
            <w:pPr>
              <w:jc w:val="center"/>
              <w:rPr>
                <w:sz w:val="20"/>
                <w:szCs w:val="20"/>
              </w:rPr>
            </w:pPr>
          </w:p>
        </w:tc>
        <w:tc>
          <w:tcPr>
            <w:tcW w:w="1276" w:type="dxa"/>
            <w:shd w:val="clear" w:color="auto" w:fill="auto"/>
            <w:noWrap/>
            <w:vAlign w:val="center"/>
          </w:tcPr>
          <w:p w:rsidR="008805D5" w:rsidRPr="00D30292" w:rsidRDefault="008805D5" w:rsidP="007511FE">
            <w:pPr>
              <w:ind w:firstLine="118"/>
              <w:jc w:val="center"/>
              <w:rPr>
                <w:sz w:val="20"/>
                <w:szCs w:val="20"/>
              </w:rPr>
            </w:pPr>
            <w:r w:rsidRPr="00D30292">
              <w:rPr>
                <w:sz w:val="20"/>
                <w:szCs w:val="20"/>
              </w:rPr>
              <w:t>2026</w:t>
            </w:r>
          </w:p>
        </w:tc>
        <w:tc>
          <w:tcPr>
            <w:tcW w:w="1417" w:type="dxa"/>
            <w:shd w:val="clear" w:color="auto" w:fill="auto"/>
            <w:noWrap/>
            <w:vAlign w:val="center"/>
          </w:tcPr>
          <w:p w:rsidR="008805D5" w:rsidRPr="00D30292" w:rsidRDefault="008805D5" w:rsidP="007511FE">
            <w:pPr>
              <w:jc w:val="center"/>
              <w:rPr>
                <w:bCs/>
                <w:sz w:val="20"/>
                <w:szCs w:val="20"/>
              </w:rPr>
            </w:pPr>
            <w:r w:rsidRPr="00D30292">
              <w:rPr>
                <w:bCs/>
                <w:sz w:val="20"/>
                <w:szCs w:val="20"/>
              </w:rPr>
              <w:t>315232257,27</w:t>
            </w:r>
          </w:p>
        </w:tc>
        <w:tc>
          <w:tcPr>
            <w:tcW w:w="1418" w:type="dxa"/>
            <w:shd w:val="clear" w:color="auto" w:fill="auto"/>
            <w:noWrap/>
            <w:vAlign w:val="center"/>
          </w:tcPr>
          <w:p w:rsidR="008805D5" w:rsidRPr="00D30292" w:rsidRDefault="008805D5" w:rsidP="007511FE">
            <w:pPr>
              <w:jc w:val="center"/>
              <w:rPr>
                <w:bCs/>
                <w:sz w:val="20"/>
                <w:szCs w:val="20"/>
              </w:rPr>
            </w:pPr>
            <w:r w:rsidRPr="00D30292">
              <w:rPr>
                <w:bCs/>
                <w:sz w:val="20"/>
                <w:szCs w:val="20"/>
              </w:rPr>
              <w:t>315232257,27</w:t>
            </w:r>
          </w:p>
        </w:tc>
        <w:tc>
          <w:tcPr>
            <w:tcW w:w="1275" w:type="dxa"/>
            <w:shd w:val="clear" w:color="auto" w:fill="auto"/>
            <w:noWrap/>
            <w:vAlign w:val="center"/>
          </w:tcPr>
          <w:p w:rsidR="008805D5" w:rsidRPr="00D30292" w:rsidRDefault="008805D5" w:rsidP="007511FE">
            <w:pPr>
              <w:jc w:val="center"/>
              <w:rPr>
                <w:sz w:val="20"/>
                <w:szCs w:val="20"/>
              </w:rPr>
            </w:pPr>
            <w:r w:rsidRPr="00D30292">
              <w:rPr>
                <w:sz w:val="20"/>
                <w:szCs w:val="20"/>
              </w:rPr>
              <w:t>0,00</w:t>
            </w:r>
          </w:p>
        </w:tc>
        <w:tc>
          <w:tcPr>
            <w:tcW w:w="851" w:type="dxa"/>
            <w:shd w:val="clear" w:color="auto" w:fill="auto"/>
            <w:noWrap/>
            <w:vAlign w:val="center"/>
          </w:tcPr>
          <w:p w:rsidR="008805D5" w:rsidRPr="00D30292" w:rsidRDefault="008805D5" w:rsidP="007511FE">
            <w:pPr>
              <w:jc w:val="center"/>
              <w:rPr>
                <w:sz w:val="20"/>
                <w:szCs w:val="20"/>
              </w:rPr>
            </w:pPr>
            <w:r w:rsidRPr="00D30292">
              <w:rPr>
                <w:sz w:val="20"/>
                <w:szCs w:val="20"/>
              </w:rPr>
              <w:t>0,00</w:t>
            </w:r>
          </w:p>
        </w:tc>
        <w:tc>
          <w:tcPr>
            <w:tcW w:w="3685" w:type="dxa"/>
            <w:gridSpan w:val="3"/>
            <w:vMerge/>
          </w:tcPr>
          <w:p w:rsidR="008805D5" w:rsidRPr="00D30292" w:rsidRDefault="008805D5" w:rsidP="007511FE">
            <w:pPr>
              <w:jc w:val="center"/>
              <w:rPr>
                <w:bCs/>
                <w:sz w:val="20"/>
                <w:szCs w:val="20"/>
              </w:rPr>
            </w:pPr>
          </w:p>
        </w:tc>
      </w:tr>
      <w:tr w:rsidR="008805D5" w:rsidRPr="00D30292" w:rsidTr="00A1108C">
        <w:trPr>
          <w:trHeight w:val="415"/>
        </w:trPr>
        <w:tc>
          <w:tcPr>
            <w:tcW w:w="5534" w:type="dxa"/>
            <w:gridSpan w:val="4"/>
            <w:vMerge/>
            <w:shd w:val="clear" w:color="auto" w:fill="auto"/>
            <w:noWrap/>
            <w:vAlign w:val="center"/>
          </w:tcPr>
          <w:p w:rsidR="008805D5" w:rsidRPr="00D30292" w:rsidRDefault="008805D5" w:rsidP="007511FE">
            <w:pPr>
              <w:jc w:val="center"/>
              <w:rPr>
                <w:sz w:val="20"/>
                <w:szCs w:val="20"/>
              </w:rPr>
            </w:pPr>
          </w:p>
        </w:tc>
        <w:tc>
          <w:tcPr>
            <w:tcW w:w="1276" w:type="dxa"/>
            <w:shd w:val="clear" w:color="auto" w:fill="auto"/>
            <w:noWrap/>
            <w:vAlign w:val="center"/>
          </w:tcPr>
          <w:p w:rsidR="008805D5" w:rsidRPr="00D30292" w:rsidRDefault="008805D5" w:rsidP="007511FE">
            <w:pPr>
              <w:ind w:firstLine="118"/>
              <w:jc w:val="center"/>
              <w:rPr>
                <w:sz w:val="20"/>
                <w:szCs w:val="20"/>
              </w:rPr>
            </w:pPr>
            <w:r w:rsidRPr="00D30292">
              <w:rPr>
                <w:sz w:val="20"/>
                <w:szCs w:val="20"/>
              </w:rPr>
              <w:t>2027</w:t>
            </w:r>
          </w:p>
        </w:tc>
        <w:tc>
          <w:tcPr>
            <w:tcW w:w="1417" w:type="dxa"/>
            <w:shd w:val="clear" w:color="auto" w:fill="auto"/>
            <w:noWrap/>
            <w:vAlign w:val="center"/>
          </w:tcPr>
          <w:p w:rsidR="008805D5" w:rsidRPr="00D30292" w:rsidRDefault="008805D5" w:rsidP="007511FE">
            <w:pPr>
              <w:jc w:val="center"/>
              <w:rPr>
                <w:bCs/>
                <w:sz w:val="20"/>
                <w:szCs w:val="20"/>
              </w:rPr>
            </w:pPr>
            <w:r w:rsidRPr="00D30292">
              <w:rPr>
                <w:bCs/>
                <w:sz w:val="20"/>
                <w:szCs w:val="20"/>
              </w:rPr>
              <w:t>315232257,27</w:t>
            </w:r>
          </w:p>
        </w:tc>
        <w:tc>
          <w:tcPr>
            <w:tcW w:w="1418" w:type="dxa"/>
            <w:shd w:val="clear" w:color="auto" w:fill="auto"/>
            <w:noWrap/>
            <w:vAlign w:val="center"/>
          </w:tcPr>
          <w:p w:rsidR="008805D5" w:rsidRPr="00D30292" w:rsidRDefault="008805D5" w:rsidP="007511FE">
            <w:pPr>
              <w:jc w:val="center"/>
              <w:rPr>
                <w:bCs/>
                <w:sz w:val="20"/>
                <w:szCs w:val="20"/>
              </w:rPr>
            </w:pPr>
            <w:r w:rsidRPr="00D30292">
              <w:rPr>
                <w:bCs/>
                <w:sz w:val="20"/>
                <w:szCs w:val="20"/>
              </w:rPr>
              <w:t>315232257,27</w:t>
            </w:r>
          </w:p>
        </w:tc>
        <w:tc>
          <w:tcPr>
            <w:tcW w:w="1275" w:type="dxa"/>
            <w:shd w:val="clear" w:color="auto" w:fill="auto"/>
            <w:noWrap/>
            <w:vAlign w:val="center"/>
          </w:tcPr>
          <w:p w:rsidR="008805D5" w:rsidRPr="00D30292" w:rsidRDefault="008805D5" w:rsidP="007511FE">
            <w:pPr>
              <w:jc w:val="center"/>
              <w:rPr>
                <w:sz w:val="20"/>
                <w:szCs w:val="20"/>
              </w:rPr>
            </w:pPr>
            <w:r w:rsidRPr="00D30292">
              <w:rPr>
                <w:sz w:val="20"/>
                <w:szCs w:val="20"/>
              </w:rPr>
              <w:t>0,00</w:t>
            </w:r>
          </w:p>
        </w:tc>
        <w:tc>
          <w:tcPr>
            <w:tcW w:w="851" w:type="dxa"/>
            <w:shd w:val="clear" w:color="auto" w:fill="auto"/>
            <w:noWrap/>
            <w:vAlign w:val="center"/>
          </w:tcPr>
          <w:p w:rsidR="008805D5" w:rsidRPr="00D30292" w:rsidRDefault="008805D5" w:rsidP="007511FE">
            <w:pPr>
              <w:jc w:val="center"/>
              <w:rPr>
                <w:sz w:val="20"/>
                <w:szCs w:val="20"/>
              </w:rPr>
            </w:pPr>
            <w:r w:rsidRPr="00D30292">
              <w:rPr>
                <w:sz w:val="20"/>
                <w:szCs w:val="20"/>
              </w:rPr>
              <w:t>0,00</w:t>
            </w:r>
          </w:p>
        </w:tc>
        <w:tc>
          <w:tcPr>
            <w:tcW w:w="3685" w:type="dxa"/>
            <w:gridSpan w:val="3"/>
            <w:vMerge/>
          </w:tcPr>
          <w:p w:rsidR="008805D5" w:rsidRPr="00D30292" w:rsidRDefault="008805D5" w:rsidP="007511FE">
            <w:pPr>
              <w:jc w:val="center"/>
              <w:rPr>
                <w:bCs/>
                <w:sz w:val="20"/>
                <w:szCs w:val="20"/>
              </w:rPr>
            </w:pPr>
          </w:p>
        </w:tc>
      </w:tr>
      <w:tr w:rsidR="00111703" w:rsidRPr="00D30292" w:rsidTr="00A1108C">
        <w:trPr>
          <w:trHeight w:val="415"/>
        </w:trPr>
        <w:tc>
          <w:tcPr>
            <w:tcW w:w="15456" w:type="dxa"/>
            <w:gridSpan w:val="12"/>
            <w:shd w:val="clear" w:color="auto" w:fill="auto"/>
            <w:noWrap/>
            <w:vAlign w:val="center"/>
          </w:tcPr>
          <w:p w:rsidR="00111703" w:rsidRPr="00111703" w:rsidRDefault="00111703" w:rsidP="00111703">
            <w:pPr>
              <w:jc w:val="center"/>
              <w:rPr>
                <w:b/>
                <w:sz w:val="20"/>
                <w:szCs w:val="20"/>
              </w:rPr>
            </w:pPr>
            <w:r w:rsidRPr="00D30292">
              <w:rPr>
                <w:b/>
                <w:sz w:val="20"/>
                <w:szCs w:val="20"/>
              </w:rPr>
              <w:t>Подпрограмма</w:t>
            </w:r>
            <w:r>
              <w:rPr>
                <w:b/>
                <w:sz w:val="20"/>
                <w:szCs w:val="20"/>
              </w:rPr>
              <w:t xml:space="preserve">: </w:t>
            </w:r>
            <w:r w:rsidRPr="00111703">
              <w:rPr>
                <w:b/>
                <w:sz w:val="20"/>
                <w:szCs w:val="20"/>
              </w:rPr>
              <w:t xml:space="preserve">«Обеспечение деятельности Муниципального казённого учреждения «Управление Кировским городским хозяйством» </w:t>
            </w:r>
          </w:p>
        </w:tc>
      </w:tr>
      <w:tr w:rsidR="00111703" w:rsidRPr="00D30292" w:rsidTr="00A1108C">
        <w:trPr>
          <w:trHeight w:val="415"/>
        </w:trPr>
        <w:tc>
          <w:tcPr>
            <w:tcW w:w="15456" w:type="dxa"/>
            <w:gridSpan w:val="12"/>
            <w:shd w:val="clear" w:color="auto" w:fill="auto"/>
            <w:noWrap/>
            <w:vAlign w:val="center"/>
          </w:tcPr>
          <w:p w:rsidR="00111703" w:rsidRPr="00D30292" w:rsidRDefault="00111703" w:rsidP="007511FE">
            <w:pPr>
              <w:jc w:val="center"/>
              <w:rPr>
                <w:bCs/>
                <w:sz w:val="20"/>
                <w:szCs w:val="20"/>
              </w:rPr>
            </w:pPr>
            <w:r>
              <w:rPr>
                <w:bCs/>
                <w:sz w:val="20"/>
                <w:szCs w:val="20"/>
              </w:rPr>
              <w:t>Цель:</w:t>
            </w:r>
            <w:r w:rsidRPr="00111703">
              <w:rPr>
                <w:color w:val="000000"/>
                <w:sz w:val="22"/>
                <w:szCs w:val="22"/>
              </w:rPr>
              <w:t xml:space="preserve"> </w:t>
            </w:r>
            <w:r w:rsidRPr="00111703">
              <w:rPr>
                <w:bCs/>
                <w:sz w:val="20"/>
                <w:szCs w:val="20"/>
              </w:rPr>
              <w:t>Обеспечение развития городского хозяйства через эффективное выполнение муниципальных функций</w:t>
            </w:r>
          </w:p>
        </w:tc>
      </w:tr>
      <w:tr w:rsidR="00111703" w:rsidRPr="00D30292" w:rsidTr="00A1108C">
        <w:trPr>
          <w:trHeight w:val="228"/>
        </w:trPr>
        <w:tc>
          <w:tcPr>
            <w:tcW w:w="15456" w:type="dxa"/>
            <w:gridSpan w:val="12"/>
            <w:shd w:val="clear" w:color="auto" w:fill="auto"/>
            <w:noWrap/>
            <w:vAlign w:val="center"/>
          </w:tcPr>
          <w:p w:rsidR="00111703" w:rsidRPr="00111703" w:rsidRDefault="00111703" w:rsidP="007511FE">
            <w:pPr>
              <w:jc w:val="center"/>
              <w:rPr>
                <w:bCs/>
                <w:sz w:val="20"/>
                <w:szCs w:val="20"/>
                <w:highlight w:val="yellow"/>
              </w:rPr>
            </w:pPr>
            <w:r w:rsidRPr="00157CBC">
              <w:rPr>
                <w:bCs/>
                <w:sz w:val="20"/>
                <w:szCs w:val="20"/>
              </w:rPr>
              <w:t>Задача:</w:t>
            </w:r>
            <w:r w:rsidRPr="00157CBC">
              <w:rPr>
                <w:sz w:val="22"/>
                <w:szCs w:val="22"/>
              </w:rPr>
              <w:t xml:space="preserve"> Реализация муниципальных функций в жилищно-коммунальной сфере</w:t>
            </w:r>
          </w:p>
        </w:tc>
      </w:tr>
    </w:tbl>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1560"/>
        <w:gridCol w:w="1134"/>
        <w:gridCol w:w="1275"/>
        <w:gridCol w:w="1418"/>
        <w:gridCol w:w="1417"/>
        <w:gridCol w:w="1276"/>
        <w:gridCol w:w="851"/>
        <w:gridCol w:w="1417"/>
        <w:gridCol w:w="851"/>
        <w:gridCol w:w="1417"/>
      </w:tblGrid>
      <w:tr w:rsidR="00157CBC" w:rsidRPr="006008EA" w:rsidTr="00A1108C">
        <w:trPr>
          <w:trHeight w:val="513"/>
        </w:trPr>
        <w:tc>
          <w:tcPr>
            <w:tcW w:w="851" w:type="dxa"/>
            <w:vMerge w:val="restart"/>
            <w:vAlign w:val="center"/>
          </w:tcPr>
          <w:p w:rsidR="00157CBC" w:rsidRPr="00AE749D" w:rsidRDefault="00157CBC" w:rsidP="003C76F7">
            <w:pPr>
              <w:pStyle w:val="80"/>
              <w:spacing w:before="0" w:after="0" w:line="240" w:lineRule="auto"/>
              <w:contextualSpacing/>
              <w:jc w:val="center"/>
              <w:rPr>
                <w:b w:val="0"/>
                <w:sz w:val="20"/>
                <w:szCs w:val="20"/>
                <w:lang w:val="en-US"/>
              </w:rPr>
            </w:pPr>
            <w:r w:rsidRPr="006008EA">
              <w:rPr>
                <w:b w:val="0"/>
                <w:sz w:val="20"/>
                <w:szCs w:val="20"/>
              </w:rPr>
              <w:t>1</w:t>
            </w:r>
            <w:r>
              <w:rPr>
                <w:b w:val="0"/>
                <w:sz w:val="20"/>
                <w:szCs w:val="20"/>
                <w:lang w:val="en-US"/>
              </w:rPr>
              <w:t>.</w:t>
            </w:r>
          </w:p>
        </w:tc>
        <w:tc>
          <w:tcPr>
            <w:tcW w:w="1984" w:type="dxa"/>
            <w:vMerge w:val="restart"/>
            <w:vAlign w:val="center"/>
          </w:tcPr>
          <w:p w:rsidR="00157CBC" w:rsidRPr="000D2A3D" w:rsidRDefault="00157CBC" w:rsidP="003C76F7">
            <w:pPr>
              <w:pStyle w:val="80"/>
              <w:spacing w:before="0" w:after="0" w:line="240" w:lineRule="auto"/>
              <w:contextualSpacing/>
              <w:jc w:val="left"/>
              <w:rPr>
                <w:rFonts w:cs="Times New Roman"/>
                <w:b w:val="0"/>
                <w:sz w:val="20"/>
                <w:szCs w:val="20"/>
              </w:rPr>
            </w:pPr>
            <w:r w:rsidRPr="000D2A3D">
              <w:rPr>
                <w:rFonts w:cs="Times New Roman"/>
                <w:b w:val="0"/>
                <w:sz w:val="20"/>
                <w:szCs w:val="20"/>
              </w:rPr>
              <w:t>Основное мероприятие:</w:t>
            </w:r>
          </w:p>
          <w:p w:rsidR="00157CBC" w:rsidRPr="000D2A3D" w:rsidRDefault="00157CBC" w:rsidP="003C76F7">
            <w:pPr>
              <w:pStyle w:val="80"/>
              <w:spacing w:before="0" w:after="0" w:line="240" w:lineRule="auto"/>
              <w:contextualSpacing/>
              <w:jc w:val="left"/>
              <w:rPr>
                <w:rFonts w:cs="Times New Roman"/>
                <w:b w:val="0"/>
                <w:sz w:val="20"/>
                <w:szCs w:val="20"/>
              </w:rPr>
            </w:pPr>
            <w:r w:rsidRPr="000D2A3D">
              <w:rPr>
                <w:rFonts w:cs="Times New Roman"/>
                <w:b w:val="0"/>
                <w:sz w:val="20"/>
                <w:szCs w:val="20"/>
              </w:rPr>
              <w:lastRenderedPageBreak/>
              <w:t xml:space="preserve">Финансовое обеспечение </w:t>
            </w:r>
            <w:r w:rsidRPr="000D2A3D">
              <w:rPr>
                <w:rFonts w:cs="Times New Roman"/>
                <w:b w:val="0"/>
                <w:sz w:val="20"/>
                <w:szCs w:val="20"/>
              </w:rPr>
              <w:lastRenderedPageBreak/>
              <w:t>текущей деятельности МКУ «УКГХ»</w:t>
            </w:r>
          </w:p>
        </w:tc>
        <w:tc>
          <w:tcPr>
            <w:tcW w:w="1560" w:type="dxa"/>
            <w:vMerge w:val="restart"/>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sidRPr="000D2A3D">
              <w:rPr>
                <w:rFonts w:cs="Times New Roman"/>
                <w:b w:val="0"/>
                <w:sz w:val="20"/>
                <w:szCs w:val="20"/>
              </w:rPr>
              <w:lastRenderedPageBreak/>
              <w:t>МКУ «УКГХ»</w:t>
            </w:r>
          </w:p>
        </w:tc>
        <w:tc>
          <w:tcPr>
            <w:tcW w:w="1134" w:type="dxa"/>
            <w:vMerge w:val="restart"/>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Ежегодно</w:t>
            </w:r>
          </w:p>
        </w:tc>
        <w:tc>
          <w:tcPr>
            <w:tcW w:w="1275" w:type="dxa"/>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2025</w:t>
            </w:r>
          </w:p>
        </w:tc>
        <w:tc>
          <w:tcPr>
            <w:tcW w:w="1418" w:type="dxa"/>
            <w:vAlign w:val="center"/>
          </w:tcPr>
          <w:p w:rsidR="00157CBC" w:rsidRPr="000D2A3D" w:rsidRDefault="00157CBC" w:rsidP="003C76F7">
            <w:pPr>
              <w:pStyle w:val="80"/>
              <w:spacing w:before="0" w:after="0" w:line="240" w:lineRule="auto"/>
              <w:contextualSpacing/>
              <w:jc w:val="center"/>
              <w:rPr>
                <w:rFonts w:cs="Times New Roman"/>
                <w:b w:val="0"/>
                <w:bCs/>
                <w:sz w:val="20"/>
                <w:szCs w:val="20"/>
              </w:rPr>
            </w:pPr>
            <w:r w:rsidRPr="000D2A3D">
              <w:rPr>
                <w:rFonts w:cs="Times New Roman"/>
                <w:b w:val="0"/>
                <w:sz w:val="20"/>
                <w:szCs w:val="20"/>
              </w:rPr>
              <w:t>44 959 255,51</w:t>
            </w:r>
          </w:p>
        </w:tc>
        <w:tc>
          <w:tcPr>
            <w:tcW w:w="1417" w:type="dxa"/>
            <w:vAlign w:val="center"/>
          </w:tcPr>
          <w:p w:rsidR="00157CBC" w:rsidRPr="000D2A3D" w:rsidRDefault="00157CBC" w:rsidP="003C76F7">
            <w:pPr>
              <w:pStyle w:val="80"/>
              <w:spacing w:before="0" w:after="0" w:line="240" w:lineRule="auto"/>
              <w:contextualSpacing/>
              <w:jc w:val="center"/>
              <w:rPr>
                <w:rFonts w:cs="Times New Roman"/>
                <w:b w:val="0"/>
                <w:bCs/>
                <w:sz w:val="20"/>
                <w:szCs w:val="20"/>
              </w:rPr>
            </w:pPr>
            <w:r w:rsidRPr="000D2A3D">
              <w:rPr>
                <w:rFonts w:cs="Times New Roman"/>
                <w:b w:val="0"/>
                <w:sz w:val="20"/>
                <w:szCs w:val="20"/>
              </w:rPr>
              <w:t>44 959 255,51</w:t>
            </w:r>
          </w:p>
        </w:tc>
        <w:tc>
          <w:tcPr>
            <w:tcW w:w="1276" w:type="dxa"/>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sidRPr="000D2A3D">
              <w:rPr>
                <w:rFonts w:cs="Times New Roman"/>
                <w:b w:val="0"/>
                <w:sz w:val="20"/>
                <w:szCs w:val="20"/>
              </w:rPr>
              <w:t>0,00</w:t>
            </w:r>
          </w:p>
        </w:tc>
        <w:tc>
          <w:tcPr>
            <w:tcW w:w="851" w:type="dxa"/>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sidRPr="000D2A3D">
              <w:rPr>
                <w:rFonts w:cs="Times New Roman"/>
                <w:b w:val="0"/>
                <w:sz w:val="20"/>
                <w:szCs w:val="20"/>
              </w:rPr>
              <w:t>0,00</w:t>
            </w:r>
          </w:p>
        </w:tc>
        <w:tc>
          <w:tcPr>
            <w:tcW w:w="1417" w:type="dxa"/>
            <w:vMerge w:val="restart"/>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sidRPr="000D2A3D">
              <w:rPr>
                <w:rFonts w:cs="Times New Roman"/>
                <w:b w:val="0"/>
                <w:sz w:val="20"/>
                <w:szCs w:val="20"/>
              </w:rPr>
              <w:t xml:space="preserve">Организация обеспечения </w:t>
            </w:r>
            <w:r w:rsidRPr="000D2A3D">
              <w:rPr>
                <w:rFonts w:cs="Times New Roman"/>
                <w:b w:val="0"/>
                <w:sz w:val="20"/>
                <w:szCs w:val="20"/>
              </w:rPr>
              <w:lastRenderedPageBreak/>
              <w:t>деятельности учреждения</w:t>
            </w:r>
          </w:p>
        </w:tc>
        <w:tc>
          <w:tcPr>
            <w:tcW w:w="851" w:type="dxa"/>
            <w:vMerge w:val="restart"/>
            <w:vAlign w:val="center"/>
          </w:tcPr>
          <w:p w:rsidR="00157CBC" w:rsidRDefault="00157CBC" w:rsidP="003C76F7">
            <w:pPr>
              <w:pStyle w:val="80"/>
              <w:spacing w:before="0" w:after="0" w:line="240" w:lineRule="auto"/>
              <w:contextualSpacing/>
              <w:jc w:val="center"/>
              <w:rPr>
                <w:rFonts w:cs="Times New Roman"/>
                <w:b w:val="0"/>
                <w:bCs/>
                <w:sz w:val="20"/>
                <w:szCs w:val="20"/>
              </w:rPr>
            </w:pPr>
            <w:r>
              <w:rPr>
                <w:rFonts w:cs="Times New Roman"/>
                <w:b w:val="0"/>
                <w:bCs/>
                <w:sz w:val="20"/>
                <w:szCs w:val="20"/>
              </w:rPr>
              <w:lastRenderedPageBreak/>
              <w:t>да-1,</w:t>
            </w:r>
          </w:p>
          <w:p w:rsidR="00157CBC" w:rsidRPr="000D2A3D" w:rsidRDefault="00157CBC" w:rsidP="003C76F7">
            <w:pPr>
              <w:pStyle w:val="80"/>
              <w:spacing w:before="0" w:after="0" w:line="240" w:lineRule="auto"/>
              <w:contextualSpacing/>
              <w:jc w:val="center"/>
              <w:rPr>
                <w:rFonts w:cs="Times New Roman"/>
                <w:b w:val="0"/>
                <w:sz w:val="20"/>
                <w:szCs w:val="20"/>
              </w:rPr>
            </w:pPr>
            <w:r>
              <w:rPr>
                <w:rFonts w:cs="Times New Roman"/>
                <w:b w:val="0"/>
                <w:bCs/>
                <w:sz w:val="20"/>
                <w:szCs w:val="20"/>
              </w:rPr>
              <w:t>нет-0</w:t>
            </w:r>
          </w:p>
        </w:tc>
        <w:tc>
          <w:tcPr>
            <w:tcW w:w="1417" w:type="dxa"/>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sidRPr="000D2A3D">
              <w:rPr>
                <w:rFonts w:cs="Times New Roman"/>
                <w:b w:val="0"/>
                <w:sz w:val="20"/>
                <w:szCs w:val="20"/>
              </w:rPr>
              <w:t>1</w:t>
            </w:r>
          </w:p>
        </w:tc>
      </w:tr>
      <w:tr w:rsidR="00157CBC" w:rsidRPr="006008EA" w:rsidTr="00A1108C">
        <w:trPr>
          <w:trHeight w:val="577"/>
        </w:trPr>
        <w:tc>
          <w:tcPr>
            <w:tcW w:w="851"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984" w:type="dxa"/>
            <w:vMerge/>
            <w:vAlign w:val="center"/>
          </w:tcPr>
          <w:p w:rsidR="00157CBC" w:rsidRPr="000D2A3D" w:rsidRDefault="00157CBC" w:rsidP="003C76F7">
            <w:pPr>
              <w:pStyle w:val="80"/>
              <w:spacing w:before="0" w:after="0" w:line="240" w:lineRule="auto"/>
              <w:contextualSpacing/>
              <w:jc w:val="left"/>
              <w:rPr>
                <w:rFonts w:cs="Times New Roman"/>
                <w:b w:val="0"/>
                <w:sz w:val="20"/>
                <w:szCs w:val="20"/>
              </w:rPr>
            </w:pPr>
          </w:p>
        </w:tc>
        <w:tc>
          <w:tcPr>
            <w:tcW w:w="1560" w:type="dxa"/>
            <w:vMerge/>
            <w:vAlign w:val="center"/>
          </w:tcPr>
          <w:p w:rsidR="00157CBC" w:rsidRPr="000D2A3D" w:rsidRDefault="00157CBC" w:rsidP="003C76F7">
            <w:pPr>
              <w:pStyle w:val="80"/>
              <w:spacing w:before="0" w:after="0" w:line="240" w:lineRule="auto"/>
              <w:contextualSpacing/>
              <w:jc w:val="center"/>
              <w:rPr>
                <w:rFonts w:cs="Times New Roman"/>
                <w:b w:val="0"/>
                <w:sz w:val="20"/>
                <w:szCs w:val="20"/>
              </w:rPr>
            </w:pPr>
          </w:p>
        </w:tc>
        <w:tc>
          <w:tcPr>
            <w:tcW w:w="1134" w:type="dxa"/>
            <w:vMerge/>
            <w:vAlign w:val="center"/>
          </w:tcPr>
          <w:p w:rsidR="00157CBC" w:rsidRPr="000D2A3D" w:rsidRDefault="00157CBC" w:rsidP="003C76F7">
            <w:pPr>
              <w:pStyle w:val="80"/>
              <w:spacing w:before="0" w:after="0" w:line="240" w:lineRule="auto"/>
              <w:contextualSpacing/>
              <w:jc w:val="left"/>
              <w:rPr>
                <w:rFonts w:cs="Times New Roman"/>
                <w:b w:val="0"/>
                <w:sz w:val="20"/>
                <w:szCs w:val="20"/>
              </w:rPr>
            </w:pPr>
          </w:p>
        </w:tc>
        <w:tc>
          <w:tcPr>
            <w:tcW w:w="1275" w:type="dxa"/>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2026</w:t>
            </w:r>
          </w:p>
        </w:tc>
        <w:tc>
          <w:tcPr>
            <w:tcW w:w="1418" w:type="dxa"/>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sidRPr="000D2A3D">
              <w:rPr>
                <w:rFonts w:cs="Times New Roman"/>
                <w:b w:val="0"/>
                <w:sz w:val="20"/>
                <w:szCs w:val="20"/>
              </w:rPr>
              <w:t>44 392 424,39</w:t>
            </w:r>
          </w:p>
        </w:tc>
        <w:tc>
          <w:tcPr>
            <w:tcW w:w="1417" w:type="dxa"/>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sidRPr="000D2A3D">
              <w:rPr>
                <w:rFonts w:cs="Times New Roman"/>
                <w:b w:val="0"/>
                <w:sz w:val="20"/>
                <w:szCs w:val="20"/>
              </w:rPr>
              <w:t>44 392 424,39</w:t>
            </w:r>
          </w:p>
        </w:tc>
        <w:tc>
          <w:tcPr>
            <w:tcW w:w="1276" w:type="dxa"/>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sidRPr="000D2A3D">
              <w:rPr>
                <w:rFonts w:cs="Times New Roman"/>
                <w:b w:val="0"/>
                <w:sz w:val="20"/>
                <w:szCs w:val="20"/>
              </w:rPr>
              <w:t>0,00</w:t>
            </w:r>
          </w:p>
        </w:tc>
        <w:tc>
          <w:tcPr>
            <w:tcW w:w="851" w:type="dxa"/>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sidRPr="000D2A3D">
              <w:rPr>
                <w:rFonts w:cs="Times New Roman"/>
                <w:b w:val="0"/>
                <w:sz w:val="20"/>
                <w:szCs w:val="20"/>
              </w:rPr>
              <w:t>0,00</w:t>
            </w:r>
          </w:p>
        </w:tc>
        <w:tc>
          <w:tcPr>
            <w:tcW w:w="1417" w:type="dxa"/>
            <w:vMerge/>
            <w:vAlign w:val="center"/>
          </w:tcPr>
          <w:p w:rsidR="00157CBC" w:rsidRPr="000D2A3D" w:rsidRDefault="00157CBC" w:rsidP="003C76F7">
            <w:pPr>
              <w:pStyle w:val="80"/>
              <w:spacing w:before="0" w:after="0" w:line="240" w:lineRule="auto"/>
              <w:contextualSpacing/>
              <w:jc w:val="center"/>
              <w:rPr>
                <w:rFonts w:cs="Times New Roman"/>
                <w:b w:val="0"/>
                <w:sz w:val="20"/>
                <w:szCs w:val="20"/>
              </w:rPr>
            </w:pPr>
          </w:p>
        </w:tc>
        <w:tc>
          <w:tcPr>
            <w:tcW w:w="851" w:type="dxa"/>
            <w:vMerge/>
            <w:vAlign w:val="center"/>
          </w:tcPr>
          <w:p w:rsidR="00157CBC" w:rsidRPr="000D2A3D" w:rsidRDefault="00157CBC" w:rsidP="003C76F7">
            <w:pPr>
              <w:pStyle w:val="80"/>
              <w:spacing w:before="0" w:after="0" w:line="240" w:lineRule="auto"/>
              <w:contextualSpacing/>
              <w:jc w:val="left"/>
              <w:rPr>
                <w:rFonts w:cs="Times New Roman"/>
                <w:b w:val="0"/>
                <w:sz w:val="20"/>
                <w:szCs w:val="20"/>
              </w:rPr>
            </w:pPr>
          </w:p>
        </w:tc>
        <w:tc>
          <w:tcPr>
            <w:tcW w:w="1417" w:type="dxa"/>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sidRPr="000D2A3D">
              <w:rPr>
                <w:rFonts w:cs="Times New Roman"/>
                <w:b w:val="0"/>
                <w:sz w:val="20"/>
                <w:szCs w:val="20"/>
              </w:rPr>
              <w:t>1</w:t>
            </w:r>
          </w:p>
        </w:tc>
      </w:tr>
      <w:tr w:rsidR="00157CBC" w:rsidRPr="006008EA" w:rsidTr="00A1108C">
        <w:trPr>
          <w:trHeight w:val="265"/>
        </w:trPr>
        <w:tc>
          <w:tcPr>
            <w:tcW w:w="851"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984" w:type="dxa"/>
            <w:vMerge/>
            <w:vAlign w:val="center"/>
          </w:tcPr>
          <w:p w:rsidR="00157CBC" w:rsidRPr="000D2A3D" w:rsidRDefault="00157CBC" w:rsidP="003C76F7">
            <w:pPr>
              <w:pStyle w:val="80"/>
              <w:spacing w:before="0" w:after="0" w:line="240" w:lineRule="auto"/>
              <w:contextualSpacing/>
              <w:jc w:val="left"/>
              <w:rPr>
                <w:rFonts w:cs="Times New Roman"/>
                <w:b w:val="0"/>
                <w:sz w:val="20"/>
                <w:szCs w:val="20"/>
              </w:rPr>
            </w:pPr>
          </w:p>
        </w:tc>
        <w:tc>
          <w:tcPr>
            <w:tcW w:w="1560" w:type="dxa"/>
            <w:vMerge/>
            <w:vAlign w:val="center"/>
          </w:tcPr>
          <w:p w:rsidR="00157CBC" w:rsidRPr="000D2A3D" w:rsidRDefault="00157CBC" w:rsidP="003C76F7">
            <w:pPr>
              <w:pStyle w:val="80"/>
              <w:spacing w:before="0" w:after="0" w:line="240" w:lineRule="auto"/>
              <w:contextualSpacing/>
              <w:jc w:val="center"/>
              <w:rPr>
                <w:rFonts w:cs="Times New Roman"/>
                <w:b w:val="0"/>
                <w:sz w:val="20"/>
                <w:szCs w:val="20"/>
              </w:rPr>
            </w:pPr>
          </w:p>
        </w:tc>
        <w:tc>
          <w:tcPr>
            <w:tcW w:w="1134" w:type="dxa"/>
            <w:vMerge/>
            <w:vAlign w:val="center"/>
          </w:tcPr>
          <w:p w:rsidR="00157CBC" w:rsidRPr="000D2A3D" w:rsidRDefault="00157CBC" w:rsidP="003C76F7">
            <w:pPr>
              <w:pStyle w:val="80"/>
              <w:spacing w:before="0" w:after="0" w:line="240" w:lineRule="auto"/>
              <w:contextualSpacing/>
              <w:jc w:val="left"/>
              <w:rPr>
                <w:rFonts w:cs="Times New Roman"/>
                <w:b w:val="0"/>
                <w:sz w:val="20"/>
                <w:szCs w:val="20"/>
              </w:rPr>
            </w:pPr>
          </w:p>
        </w:tc>
        <w:tc>
          <w:tcPr>
            <w:tcW w:w="1275" w:type="dxa"/>
            <w:vAlign w:val="center"/>
          </w:tcPr>
          <w:p w:rsidR="00157CBC" w:rsidRPr="000D2A3D" w:rsidRDefault="00157CBC" w:rsidP="003C76F7">
            <w:pPr>
              <w:pStyle w:val="80"/>
              <w:spacing w:before="0" w:after="0" w:line="240" w:lineRule="auto"/>
              <w:contextualSpacing/>
              <w:jc w:val="center"/>
              <w:rPr>
                <w:rFonts w:cs="Times New Roman"/>
                <w:b w:val="0"/>
                <w:sz w:val="20"/>
                <w:szCs w:val="20"/>
                <w:lang w:val="en-US"/>
              </w:rPr>
            </w:pPr>
            <w:r>
              <w:rPr>
                <w:rFonts w:cs="Times New Roman"/>
                <w:b w:val="0"/>
                <w:sz w:val="20"/>
                <w:szCs w:val="20"/>
                <w:lang w:val="en-US"/>
              </w:rPr>
              <w:t>2027</w:t>
            </w:r>
          </w:p>
        </w:tc>
        <w:tc>
          <w:tcPr>
            <w:tcW w:w="1418" w:type="dxa"/>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sidRPr="000D2A3D">
              <w:rPr>
                <w:rFonts w:cs="Times New Roman"/>
                <w:b w:val="0"/>
                <w:sz w:val="20"/>
                <w:szCs w:val="20"/>
              </w:rPr>
              <w:t>44 541 183,17</w:t>
            </w:r>
          </w:p>
        </w:tc>
        <w:tc>
          <w:tcPr>
            <w:tcW w:w="1417" w:type="dxa"/>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sidRPr="000D2A3D">
              <w:rPr>
                <w:rFonts w:cs="Times New Roman"/>
                <w:b w:val="0"/>
                <w:sz w:val="20"/>
                <w:szCs w:val="20"/>
              </w:rPr>
              <w:t>44 541 183,17</w:t>
            </w:r>
          </w:p>
        </w:tc>
        <w:tc>
          <w:tcPr>
            <w:tcW w:w="1276" w:type="dxa"/>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sidRPr="000D2A3D">
              <w:rPr>
                <w:rFonts w:cs="Times New Roman"/>
                <w:b w:val="0"/>
                <w:sz w:val="20"/>
                <w:szCs w:val="20"/>
              </w:rPr>
              <w:t>0,00</w:t>
            </w:r>
          </w:p>
        </w:tc>
        <w:tc>
          <w:tcPr>
            <w:tcW w:w="851" w:type="dxa"/>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sidRPr="000D2A3D">
              <w:rPr>
                <w:rFonts w:cs="Times New Roman"/>
                <w:b w:val="0"/>
                <w:sz w:val="20"/>
                <w:szCs w:val="20"/>
              </w:rPr>
              <w:t>0,00</w:t>
            </w:r>
          </w:p>
        </w:tc>
        <w:tc>
          <w:tcPr>
            <w:tcW w:w="1417" w:type="dxa"/>
            <w:vMerge/>
            <w:vAlign w:val="center"/>
          </w:tcPr>
          <w:p w:rsidR="00157CBC" w:rsidRPr="000D2A3D" w:rsidRDefault="00157CBC" w:rsidP="003C76F7">
            <w:pPr>
              <w:pStyle w:val="80"/>
              <w:spacing w:before="0" w:after="0" w:line="240" w:lineRule="auto"/>
              <w:contextualSpacing/>
              <w:jc w:val="center"/>
              <w:rPr>
                <w:rFonts w:cs="Times New Roman"/>
                <w:b w:val="0"/>
                <w:sz w:val="20"/>
                <w:szCs w:val="20"/>
              </w:rPr>
            </w:pPr>
          </w:p>
        </w:tc>
        <w:tc>
          <w:tcPr>
            <w:tcW w:w="851" w:type="dxa"/>
            <w:vMerge/>
            <w:vAlign w:val="center"/>
          </w:tcPr>
          <w:p w:rsidR="00157CBC" w:rsidRPr="000D2A3D" w:rsidRDefault="00157CBC" w:rsidP="003C76F7">
            <w:pPr>
              <w:pStyle w:val="80"/>
              <w:spacing w:before="0" w:after="0" w:line="240" w:lineRule="auto"/>
              <w:contextualSpacing/>
              <w:jc w:val="left"/>
              <w:rPr>
                <w:rFonts w:cs="Times New Roman"/>
                <w:b w:val="0"/>
                <w:sz w:val="20"/>
                <w:szCs w:val="20"/>
              </w:rPr>
            </w:pPr>
          </w:p>
        </w:tc>
        <w:tc>
          <w:tcPr>
            <w:tcW w:w="1417" w:type="dxa"/>
            <w:vAlign w:val="center"/>
          </w:tcPr>
          <w:p w:rsidR="00157CBC" w:rsidRPr="000D2A3D" w:rsidRDefault="00157CBC" w:rsidP="003C76F7">
            <w:pPr>
              <w:pStyle w:val="80"/>
              <w:spacing w:before="0" w:after="0" w:line="240" w:lineRule="auto"/>
              <w:contextualSpacing/>
              <w:jc w:val="center"/>
              <w:rPr>
                <w:rFonts w:cs="Times New Roman"/>
                <w:b w:val="0"/>
                <w:sz w:val="20"/>
                <w:szCs w:val="20"/>
                <w:lang w:val="en-US"/>
              </w:rPr>
            </w:pPr>
            <w:r w:rsidRPr="000D2A3D">
              <w:rPr>
                <w:rFonts w:cs="Times New Roman"/>
                <w:b w:val="0"/>
                <w:sz w:val="20"/>
                <w:szCs w:val="20"/>
                <w:lang w:val="en-US"/>
              </w:rPr>
              <w:t>1</w:t>
            </w:r>
          </w:p>
        </w:tc>
      </w:tr>
      <w:tr w:rsidR="00157CBC" w:rsidRPr="006008EA" w:rsidTr="00A1108C">
        <w:trPr>
          <w:trHeight w:val="593"/>
        </w:trPr>
        <w:tc>
          <w:tcPr>
            <w:tcW w:w="851"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lastRenderedPageBreak/>
              <w:t>1</w:t>
            </w:r>
            <w:r>
              <w:rPr>
                <w:b w:val="0"/>
                <w:sz w:val="20"/>
                <w:szCs w:val="20"/>
              </w:rPr>
              <w:t>.1</w:t>
            </w:r>
          </w:p>
          <w:p w:rsidR="00157CBC" w:rsidRPr="006008EA" w:rsidRDefault="00157CBC" w:rsidP="003C76F7">
            <w:pPr>
              <w:pStyle w:val="80"/>
              <w:spacing w:before="0" w:after="0" w:line="240" w:lineRule="auto"/>
              <w:contextualSpacing/>
              <w:jc w:val="center"/>
              <w:rPr>
                <w:b w:val="0"/>
                <w:sz w:val="20"/>
                <w:szCs w:val="20"/>
              </w:rPr>
            </w:pPr>
          </w:p>
        </w:tc>
        <w:tc>
          <w:tcPr>
            <w:tcW w:w="1984"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left"/>
              <w:rPr>
                <w:b w:val="0"/>
                <w:sz w:val="20"/>
                <w:szCs w:val="20"/>
              </w:rPr>
            </w:pPr>
            <w:r w:rsidRPr="006008EA">
              <w:rPr>
                <w:b w:val="0"/>
                <w:sz w:val="20"/>
                <w:szCs w:val="20"/>
              </w:rPr>
              <w:t xml:space="preserve">Компенсация расходов на оплату стоимости проезда и </w:t>
            </w:r>
            <w:r w:rsidRPr="006008EA">
              <w:rPr>
                <w:b w:val="0"/>
                <w:sz w:val="20"/>
                <w:szCs w:val="20"/>
              </w:rPr>
              <w:lastRenderedPageBreak/>
              <w:t xml:space="preserve">провоза багажа к месту </w:t>
            </w:r>
            <w:r w:rsidRPr="006008EA">
              <w:rPr>
                <w:b w:val="0"/>
                <w:sz w:val="20"/>
                <w:szCs w:val="20"/>
              </w:rPr>
              <w:lastRenderedPageBreak/>
              <w:t>использования отпуска (отдыха) и обратно лицам, работающим в организациях, финансируемых из бюджета города Кировска</w:t>
            </w:r>
          </w:p>
        </w:tc>
        <w:tc>
          <w:tcPr>
            <w:tcW w:w="1560"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lastRenderedPageBreak/>
              <w:t>МКУ «УКГХ»</w:t>
            </w:r>
          </w:p>
        </w:tc>
        <w:tc>
          <w:tcPr>
            <w:tcW w:w="1134" w:type="dxa"/>
            <w:vMerge w:val="restart"/>
            <w:tcBorders>
              <w:bottom w:val="single" w:sz="4" w:space="0" w:color="auto"/>
            </w:tcBorders>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Ежегодно</w:t>
            </w:r>
          </w:p>
        </w:tc>
        <w:tc>
          <w:tcPr>
            <w:tcW w:w="1275"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2</w:t>
            </w:r>
            <w:r>
              <w:rPr>
                <w:b w:val="0"/>
                <w:sz w:val="20"/>
                <w:szCs w:val="20"/>
              </w:rPr>
              <w:t>025</w:t>
            </w:r>
          </w:p>
        </w:tc>
        <w:tc>
          <w:tcPr>
            <w:tcW w:w="1418"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519 888,00</w:t>
            </w:r>
          </w:p>
        </w:tc>
        <w:tc>
          <w:tcPr>
            <w:tcW w:w="1417"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519 888,00</w:t>
            </w:r>
          </w:p>
        </w:tc>
        <w:tc>
          <w:tcPr>
            <w:tcW w:w="1276"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 xml:space="preserve">Фактически выплаченная компенсация </w:t>
            </w:r>
            <w:r w:rsidRPr="006008EA">
              <w:rPr>
                <w:b w:val="0"/>
                <w:sz w:val="20"/>
                <w:szCs w:val="20"/>
              </w:rPr>
              <w:lastRenderedPageBreak/>
              <w:t xml:space="preserve">расходов на оплату </w:t>
            </w:r>
            <w:r w:rsidRPr="006008EA">
              <w:rPr>
                <w:b w:val="0"/>
                <w:sz w:val="20"/>
                <w:szCs w:val="20"/>
              </w:rPr>
              <w:lastRenderedPageBreak/>
              <w:t>стоимости проезда</w:t>
            </w:r>
          </w:p>
          <w:p w:rsidR="00157CBC" w:rsidRPr="006008EA" w:rsidRDefault="00157CBC" w:rsidP="003C76F7">
            <w:pPr>
              <w:pStyle w:val="80"/>
              <w:spacing w:before="0" w:after="0" w:line="240" w:lineRule="auto"/>
              <w:contextualSpacing/>
              <w:jc w:val="center"/>
              <w:rPr>
                <w:b w:val="0"/>
                <w:sz w:val="20"/>
                <w:szCs w:val="20"/>
              </w:rPr>
            </w:pPr>
          </w:p>
        </w:tc>
        <w:tc>
          <w:tcPr>
            <w:tcW w:w="851" w:type="dxa"/>
            <w:vMerge w:val="restart"/>
            <w:tcBorders>
              <w:bottom w:val="single" w:sz="4" w:space="0" w:color="auto"/>
            </w:tcBorders>
            <w:vAlign w:val="center"/>
          </w:tcPr>
          <w:p w:rsidR="00157CBC" w:rsidRDefault="00157CBC" w:rsidP="003C76F7">
            <w:pPr>
              <w:pStyle w:val="80"/>
              <w:spacing w:before="0" w:after="0" w:line="240" w:lineRule="auto"/>
              <w:contextualSpacing/>
              <w:jc w:val="center"/>
              <w:rPr>
                <w:rFonts w:cs="Times New Roman"/>
                <w:b w:val="0"/>
                <w:bCs/>
                <w:sz w:val="20"/>
                <w:szCs w:val="20"/>
              </w:rPr>
            </w:pPr>
            <w:r>
              <w:rPr>
                <w:rFonts w:cs="Times New Roman"/>
                <w:b w:val="0"/>
                <w:bCs/>
                <w:sz w:val="20"/>
                <w:szCs w:val="20"/>
              </w:rPr>
              <w:lastRenderedPageBreak/>
              <w:t>да-1,</w:t>
            </w:r>
          </w:p>
          <w:p w:rsidR="00157CBC" w:rsidRPr="006008EA" w:rsidRDefault="00157CBC" w:rsidP="003C76F7">
            <w:pPr>
              <w:pStyle w:val="80"/>
              <w:spacing w:before="0" w:after="0" w:line="240" w:lineRule="auto"/>
              <w:contextualSpacing/>
              <w:jc w:val="center"/>
              <w:rPr>
                <w:b w:val="0"/>
                <w:sz w:val="20"/>
                <w:szCs w:val="20"/>
              </w:rPr>
            </w:pPr>
            <w:r>
              <w:rPr>
                <w:rFonts w:cs="Times New Roman"/>
                <w:b w:val="0"/>
                <w:bCs/>
                <w:sz w:val="20"/>
                <w:szCs w:val="20"/>
              </w:rPr>
              <w:t>нет-0</w:t>
            </w:r>
          </w:p>
        </w:tc>
        <w:tc>
          <w:tcPr>
            <w:tcW w:w="1417" w:type="dxa"/>
            <w:tcBorders>
              <w:bottom w:val="single" w:sz="4" w:space="0" w:color="auto"/>
            </w:tcBorders>
            <w:vAlign w:val="center"/>
          </w:tcPr>
          <w:p w:rsidR="00157CBC" w:rsidRDefault="00157CBC" w:rsidP="003C76F7">
            <w:pPr>
              <w:pStyle w:val="80"/>
              <w:spacing w:before="0" w:after="0" w:line="240" w:lineRule="auto"/>
              <w:contextualSpacing/>
              <w:jc w:val="center"/>
              <w:rPr>
                <w:b w:val="0"/>
                <w:sz w:val="20"/>
                <w:szCs w:val="20"/>
              </w:rPr>
            </w:pPr>
          </w:p>
          <w:p w:rsidR="00157CBC" w:rsidRDefault="00157CBC" w:rsidP="003C76F7">
            <w:pPr>
              <w:pStyle w:val="80"/>
              <w:spacing w:before="0" w:after="0" w:line="240" w:lineRule="auto"/>
              <w:contextualSpacing/>
              <w:jc w:val="center"/>
              <w:rPr>
                <w:b w:val="0"/>
                <w:sz w:val="20"/>
                <w:szCs w:val="20"/>
              </w:rPr>
            </w:pPr>
          </w:p>
          <w:p w:rsidR="00157CBC" w:rsidRPr="006008EA" w:rsidRDefault="00157CBC" w:rsidP="003C76F7">
            <w:pPr>
              <w:pStyle w:val="80"/>
              <w:spacing w:before="0" w:after="0" w:line="240" w:lineRule="auto"/>
              <w:contextualSpacing/>
              <w:jc w:val="center"/>
              <w:rPr>
                <w:b w:val="0"/>
                <w:sz w:val="20"/>
                <w:szCs w:val="20"/>
              </w:rPr>
            </w:pPr>
            <w:r>
              <w:rPr>
                <w:b w:val="0"/>
                <w:sz w:val="20"/>
                <w:szCs w:val="20"/>
              </w:rPr>
              <w:t>1</w:t>
            </w:r>
          </w:p>
          <w:p w:rsidR="00157CBC" w:rsidRPr="006008EA" w:rsidRDefault="00157CBC" w:rsidP="003C76F7">
            <w:pPr>
              <w:pStyle w:val="80"/>
              <w:spacing w:before="0" w:after="0" w:line="240" w:lineRule="auto"/>
              <w:contextualSpacing/>
              <w:jc w:val="center"/>
              <w:rPr>
                <w:b w:val="0"/>
                <w:sz w:val="20"/>
                <w:szCs w:val="20"/>
              </w:rPr>
            </w:pPr>
          </w:p>
        </w:tc>
      </w:tr>
      <w:tr w:rsidR="00157CBC" w:rsidRPr="006008EA" w:rsidTr="00A1108C">
        <w:trPr>
          <w:trHeight w:val="1074"/>
        </w:trPr>
        <w:tc>
          <w:tcPr>
            <w:tcW w:w="851" w:type="dxa"/>
            <w:vMerge/>
            <w:vAlign w:val="center"/>
          </w:tcPr>
          <w:p w:rsidR="00157CBC" w:rsidRPr="006008EA" w:rsidRDefault="00157CBC" w:rsidP="003C76F7">
            <w:pPr>
              <w:pStyle w:val="80"/>
              <w:spacing w:before="0" w:after="0" w:line="240" w:lineRule="auto"/>
              <w:ind w:firstLine="709"/>
              <w:contextualSpacing/>
              <w:jc w:val="center"/>
              <w:rPr>
                <w:b w:val="0"/>
                <w:sz w:val="20"/>
                <w:szCs w:val="20"/>
              </w:rPr>
            </w:pPr>
          </w:p>
        </w:tc>
        <w:tc>
          <w:tcPr>
            <w:tcW w:w="1984"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560" w:type="dxa"/>
            <w:vMerge/>
            <w:vAlign w:val="center"/>
          </w:tcPr>
          <w:p w:rsidR="00157CBC" w:rsidRPr="006008EA" w:rsidRDefault="00157CBC" w:rsidP="003C76F7">
            <w:pPr>
              <w:pStyle w:val="80"/>
              <w:spacing w:before="0" w:after="0" w:line="240" w:lineRule="auto"/>
              <w:ind w:firstLine="709"/>
              <w:contextualSpacing/>
              <w:jc w:val="center"/>
              <w:rPr>
                <w:b w:val="0"/>
                <w:sz w:val="20"/>
                <w:szCs w:val="20"/>
              </w:rPr>
            </w:pPr>
          </w:p>
        </w:tc>
        <w:tc>
          <w:tcPr>
            <w:tcW w:w="1134"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2026</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ign w:val="center"/>
          </w:tcPr>
          <w:p w:rsidR="00157CBC" w:rsidRPr="006008EA" w:rsidRDefault="00157CBC" w:rsidP="003C76F7">
            <w:pPr>
              <w:pStyle w:val="80"/>
              <w:spacing w:before="0" w:after="0" w:line="240" w:lineRule="auto"/>
              <w:ind w:firstLine="709"/>
              <w:contextualSpacing/>
              <w:jc w:val="center"/>
              <w:rPr>
                <w:b w:val="0"/>
                <w:sz w:val="20"/>
                <w:szCs w:val="20"/>
              </w:rPr>
            </w:pPr>
          </w:p>
        </w:tc>
        <w:tc>
          <w:tcPr>
            <w:tcW w:w="851"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1</w:t>
            </w:r>
          </w:p>
        </w:tc>
      </w:tr>
      <w:tr w:rsidR="00157CBC" w:rsidRPr="006008EA" w:rsidTr="00A1108C">
        <w:trPr>
          <w:trHeight w:val="409"/>
        </w:trPr>
        <w:tc>
          <w:tcPr>
            <w:tcW w:w="851" w:type="dxa"/>
            <w:vMerge/>
            <w:vAlign w:val="center"/>
          </w:tcPr>
          <w:p w:rsidR="00157CBC" w:rsidRPr="006008EA" w:rsidRDefault="00157CBC" w:rsidP="003C76F7">
            <w:pPr>
              <w:pStyle w:val="80"/>
              <w:spacing w:before="0" w:after="0" w:line="240" w:lineRule="auto"/>
              <w:ind w:firstLine="709"/>
              <w:contextualSpacing/>
              <w:jc w:val="center"/>
              <w:rPr>
                <w:b w:val="0"/>
                <w:sz w:val="20"/>
                <w:szCs w:val="20"/>
              </w:rPr>
            </w:pPr>
          </w:p>
        </w:tc>
        <w:tc>
          <w:tcPr>
            <w:tcW w:w="1984"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560" w:type="dxa"/>
            <w:vMerge/>
            <w:vAlign w:val="center"/>
          </w:tcPr>
          <w:p w:rsidR="00157CBC" w:rsidRPr="006008EA" w:rsidRDefault="00157CBC" w:rsidP="003C76F7">
            <w:pPr>
              <w:pStyle w:val="80"/>
              <w:spacing w:before="0" w:after="0" w:line="240" w:lineRule="auto"/>
              <w:ind w:firstLine="709"/>
              <w:contextualSpacing/>
              <w:jc w:val="center"/>
              <w:rPr>
                <w:b w:val="0"/>
                <w:sz w:val="20"/>
                <w:szCs w:val="20"/>
              </w:rPr>
            </w:pPr>
          </w:p>
        </w:tc>
        <w:tc>
          <w:tcPr>
            <w:tcW w:w="1134"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2027</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ign w:val="center"/>
          </w:tcPr>
          <w:p w:rsidR="00157CBC" w:rsidRPr="006008EA" w:rsidRDefault="00157CBC" w:rsidP="003C76F7">
            <w:pPr>
              <w:pStyle w:val="80"/>
              <w:spacing w:before="0" w:after="0" w:line="240" w:lineRule="auto"/>
              <w:ind w:firstLine="709"/>
              <w:contextualSpacing/>
              <w:jc w:val="center"/>
              <w:rPr>
                <w:b w:val="0"/>
                <w:sz w:val="20"/>
                <w:szCs w:val="20"/>
              </w:rPr>
            </w:pPr>
          </w:p>
        </w:tc>
        <w:tc>
          <w:tcPr>
            <w:tcW w:w="851"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1</w:t>
            </w:r>
          </w:p>
        </w:tc>
      </w:tr>
      <w:tr w:rsidR="00157CBC" w:rsidRPr="006008EA" w:rsidTr="00A1108C">
        <w:trPr>
          <w:trHeight w:val="117"/>
        </w:trPr>
        <w:tc>
          <w:tcPr>
            <w:tcW w:w="851" w:type="dxa"/>
            <w:vMerge w:val="restart"/>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1.2</w:t>
            </w:r>
          </w:p>
        </w:tc>
        <w:tc>
          <w:tcPr>
            <w:tcW w:w="1984" w:type="dxa"/>
            <w:vMerge w:val="restart"/>
            <w:vAlign w:val="center"/>
          </w:tcPr>
          <w:p w:rsidR="00157CBC" w:rsidRPr="006008EA" w:rsidRDefault="00157CBC" w:rsidP="003C76F7">
            <w:pPr>
              <w:pStyle w:val="80"/>
              <w:spacing w:before="0" w:after="0" w:line="240" w:lineRule="auto"/>
              <w:contextualSpacing/>
              <w:jc w:val="left"/>
              <w:rPr>
                <w:b w:val="0"/>
                <w:sz w:val="20"/>
                <w:szCs w:val="20"/>
              </w:rPr>
            </w:pPr>
            <w:r w:rsidRPr="006008EA">
              <w:rPr>
                <w:b w:val="0"/>
                <w:sz w:val="20"/>
                <w:szCs w:val="20"/>
              </w:rPr>
              <w:t>Обеспечение деятельности МКУ «УКГХ»</w:t>
            </w:r>
          </w:p>
        </w:tc>
        <w:tc>
          <w:tcPr>
            <w:tcW w:w="1560" w:type="dxa"/>
            <w:vMerge w:val="restart"/>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МКУ «УКГХ»</w:t>
            </w:r>
          </w:p>
        </w:tc>
        <w:tc>
          <w:tcPr>
            <w:tcW w:w="1134" w:type="dxa"/>
            <w:vMerge w:val="restart"/>
            <w:vAlign w:val="center"/>
          </w:tcPr>
          <w:p w:rsidR="00157CBC" w:rsidRPr="000D2A3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Ежегодно</w:t>
            </w:r>
          </w:p>
        </w:tc>
        <w:tc>
          <w:tcPr>
            <w:tcW w:w="1275" w:type="dxa"/>
            <w:vAlign w:val="center"/>
          </w:tcPr>
          <w:p w:rsidR="00157CBC" w:rsidRPr="00AE749D" w:rsidRDefault="00157CBC" w:rsidP="003C76F7">
            <w:pPr>
              <w:pStyle w:val="80"/>
              <w:spacing w:before="0" w:after="0" w:line="240" w:lineRule="auto"/>
              <w:contextualSpacing/>
              <w:jc w:val="center"/>
              <w:rPr>
                <w:b w:val="0"/>
                <w:sz w:val="20"/>
                <w:szCs w:val="20"/>
                <w:lang w:val="en-US"/>
              </w:rPr>
            </w:pPr>
            <w:r>
              <w:rPr>
                <w:b w:val="0"/>
                <w:sz w:val="20"/>
                <w:szCs w:val="20"/>
                <w:lang w:val="en-US"/>
              </w:rPr>
              <w:t>2025</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restart"/>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Эффективность деятельности</w:t>
            </w:r>
          </w:p>
        </w:tc>
        <w:tc>
          <w:tcPr>
            <w:tcW w:w="851" w:type="dxa"/>
            <w:vMerge w:val="restart"/>
            <w:vAlign w:val="center"/>
          </w:tcPr>
          <w:p w:rsidR="00157CBC" w:rsidRDefault="00157CBC" w:rsidP="003C76F7">
            <w:pPr>
              <w:pStyle w:val="80"/>
              <w:spacing w:before="0" w:after="0" w:line="240" w:lineRule="auto"/>
              <w:contextualSpacing/>
              <w:jc w:val="center"/>
              <w:rPr>
                <w:rFonts w:cs="Times New Roman"/>
                <w:b w:val="0"/>
                <w:bCs/>
                <w:sz w:val="20"/>
                <w:szCs w:val="20"/>
              </w:rPr>
            </w:pPr>
            <w:r>
              <w:rPr>
                <w:rFonts w:cs="Times New Roman"/>
                <w:b w:val="0"/>
                <w:bCs/>
                <w:sz w:val="20"/>
                <w:szCs w:val="20"/>
              </w:rPr>
              <w:t>да-1,</w:t>
            </w:r>
          </w:p>
          <w:p w:rsidR="00157CBC" w:rsidRPr="006008EA" w:rsidRDefault="00157CBC" w:rsidP="003C76F7">
            <w:pPr>
              <w:pStyle w:val="80"/>
              <w:spacing w:before="0" w:after="0" w:line="240" w:lineRule="auto"/>
              <w:contextualSpacing/>
              <w:jc w:val="center"/>
              <w:rPr>
                <w:b w:val="0"/>
                <w:sz w:val="20"/>
                <w:szCs w:val="20"/>
              </w:rPr>
            </w:pPr>
            <w:r>
              <w:rPr>
                <w:rFonts w:cs="Times New Roman"/>
                <w:b w:val="0"/>
                <w:bCs/>
                <w:sz w:val="20"/>
                <w:szCs w:val="20"/>
              </w:rPr>
              <w:t>нет-0</w:t>
            </w:r>
          </w:p>
        </w:tc>
        <w:tc>
          <w:tcPr>
            <w:tcW w:w="1417" w:type="dxa"/>
            <w:vAlign w:val="center"/>
          </w:tcPr>
          <w:p w:rsidR="00157CBC" w:rsidRPr="00AE749D" w:rsidRDefault="00157CBC" w:rsidP="003C76F7">
            <w:pPr>
              <w:pStyle w:val="80"/>
              <w:spacing w:before="0" w:after="0" w:line="240" w:lineRule="auto"/>
              <w:contextualSpacing/>
              <w:jc w:val="center"/>
              <w:rPr>
                <w:b w:val="0"/>
                <w:sz w:val="20"/>
                <w:szCs w:val="20"/>
                <w:lang w:val="en-US"/>
              </w:rPr>
            </w:pPr>
            <w:r>
              <w:rPr>
                <w:b w:val="0"/>
                <w:sz w:val="20"/>
                <w:szCs w:val="20"/>
                <w:lang w:val="en-US"/>
              </w:rPr>
              <w:t>1</w:t>
            </w:r>
          </w:p>
        </w:tc>
      </w:tr>
      <w:tr w:rsidR="00157CBC" w:rsidRPr="006008EA" w:rsidTr="00A1108C">
        <w:trPr>
          <w:trHeight w:val="74"/>
        </w:trPr>
        <w:tc>
          <w:tcPr>
            <w:tcW w:w="851"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984"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560"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134"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275" w:type="dxa"/>
            <w:vAlign w:val="center"/>
          </w:tcPr>
          <w:p w:rsidR="00157CBC" w:rsidRPr="00AE749D" w:rsidRDefault="00157CBC" w:rsidP="003C76F7">
            <w:pPr>
              <w:pStyle w:val="80"/>
              <w:spacing w:before="0" w:after="0" w:line="240" w:lineRule="auto"/>
              <w:contextualSpacing/>
              <w:jc w:val="center"/>
              <w:rPr>
                <w:b w:val="0"/>
                <w:sz w:val="20"/>
                <w:szCs w:val="20"/>
                <w:lang w:val="en-US"/>
              </w:rPr>
            </w:pPr>
            <w:r>
              <w:rPr>
                <w:b w:val="0"/>
                <w:sz w:val="20"/>
                <w:szCs w:val="20"/>
                <w:lang w:val="en-US"/>
              </w:rPr>
              <w:t>2026</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44 392 424,39</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44 392 424,39</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ign w:val="center"/>
          </w:tcPr>
          <w:p w:rsidR="00157CBC" w:rsidRPr="006008EA" w:rsidRDefault="00157CBC" w:rsidP="003C76F7">
            <w:pPr>
              <w:pStyle w:val="80"/>
              <w:spacing w:before="0" w:after="0" w:line="240" w:lineRule="auto"/>
              <w:ind w:firstLine="709"/>
              <w:contextualSpacing/>
              <w:jc w:val="center"/>
              <w:rPr>
                <w:b w:val="0"/>
                <w:sz w:val="20"/>
                <w:szCs w:val="20"/>
              </w:rPr>
            </w:pPr>
          </w:p>
        </w:tc>
        <w:tc>
          <w:tcPr>
            <w:tcW w:w="851"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417" w:type="dxa"/>
            <w:vAlign w:val="center"/>
          </w:tcPr>
          <w:p w:rsidR="00157CBC" w:rsidRPr="00AE749D" w:rsidRDefault="00157CBC" w:rsidP="003C76F7">
            <w:pPr>
              <w:pStyle w:val="80"/>
              <w:spacing w:before="0" w:after="0" w:line="240" w:lineRule="auto"/>
              <w:contextualSpacing/>
              <w:jc w:val="center"/>
              <w:rPr>
                <w:b w:val="0"/>
                <w:sz w:val="20"/>
                <w:szCs w:val="20"/>
                <w:lang w:val="en-US"/>
              </w:rPr>
            </w:pPr>
            <w:r>
              <w:rPr>
                <w:b w:val="0"/>
                <w:sz w:val="20"/>
                <w:szCs w:val="20"/>
                <w:lang w:val="en-US"/>
              </w:rPr>
              <w:t>1</w:t>
            </w:r>
          </w:p>
        </w:tc>
      </w:tr>
      <w:tr w:rsidR="00157CBC" w:rsidRPr="006008EA" w:rsidTr="00A1108C">
        <w:trPr>
          <w:trHeight w:val="74"/>
        </w:trPr>
        <w:tc>
          <w:tcPr>
            <w:tcW w:w="851"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984"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560"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134"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275" w:type="dxa"/>
            <w:vAlign w:val="center"/>
          </w:tcPr>
          <w:p w:rsidR="00157CBC" w:rsidRPr="00AE749D" w:rsidRDefault="00157CBC" w:rsidP="003C76F7">
            <w:pPr>
              <w:pStyle w:val="80"/>
              <w:spacing w:before="0" w:after="0" w:line="240" w:lineRule="auto"/>
              <w:contextualSpacing/>
              <w:jc w:val="center"/>
              <w:rPr>
                <w:b w:val="0"/>
                <w:sz w:val="20"/>
                <w:szCs w:val="20"/>
                <w:lang w:val="en-US"/>
              </w:rPr>
            </w:pPr>
            <w:r>
              <w:rPr>
                <w:b w:val="0"/>
                <w:sz w:val="20"/>
                <w:szCs w:val="20"/>
                <w:lang w:val="en-US"/>
              </w:rPr>
              <w:t>2027</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44 541 183,17</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44 541 183,17</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ign w:val="center"/>
          </w:tcPr>
          <w:p w:rsidR="00157CBC" w:rsidRPr="006008EA" w:rsidRDefault="00157CBC" w:rsidP="003C76F7">
            <w:pPr>
              <w:pStyle w:val="80"/>
              <w:spacing w:before="0" w:after="0" w:line="240" w:lineRule="auto"/>
              <w:ind w:firstLine="709"/>
              <w:contextualSpacing/>
              <w:jc w:val="center"/>
              <w:rPr>
                <w:b w:val="0"/>
                <w:sz w:val="20"/>
                <w:szCs w:val="20"/>
              </w:rPr>
            </w:pPr>
          </w:p>
        </w:tc>
        <w:tc>
          <w:tcPr>
            <w:tcW w:w="851"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417" w:type="dxa"/>
            <w:vAlign w:val="center"/>
          </w:tcPr>
          <w:p w:rsidR="00157CBC" w:rsidRPr="00AE749D" w:rsidRDefault="00157CBC" w:rsidP="003C76F7">
            <w:pPr>
              <w:pStyle w:val="80"/>
              <w:spacing w:before="0" w:after="0" w:line="240" w:lineRule="auto"/>
              <w:contextualSpacing/>
              <w:jc w:val="center"/>
              <w:rPr>
                <w:b w:val="0"/>
                <w:sz w:val="20"/>
                <w:szCs w:val="20"/>
                <w:lang w:val="en-US"/>
              </w:rPr>
            </w:pPr>
            <w:r>
              <w:rPr>
                <w:b w:val="0"/>
                <w:sz w:val="20"/>
                <w:szCs w:val="20"/>
                <w:lang w:val="en-US"/>
              </w:rPr>
              <w:t>1</w:t>
            </w:r>
          </w:p>
        </w:tc>
      </w:tr>
      <w:tr w:rsidR="00157CBC" w:rsidRPr="006008EA" w:rsidTr="00A1108C">
        <w:trPr>
          <w:trHeight w:val="1502"/>
        </w:trPr>
        <w:tc>
          <w:tcPr>
            <w:tcW w:w="851" w:type="dxa"/>
            <w:vMerge w:val="restart"/>
            <w:tcBorders>
              <w:bottom w:val="single" w:sz="4" w:space="0" w:color="auto"/>
            </w:tcBorders>
            <w:vAlign w:val="center"/>
          </w:tcPr>
          <w:p w:rsidR="00157CBC" w:rsidRPr="00AE749D" w:rsidRDefault="00157CBC" w:rsidP="003C76F7">
            <w:pPr>
              <w:pStyle w:val="80"/>
              <w:spacing w:before="0" w:after="0" w:line="240" w:lineRule="auto"/>
              <w:ind w:firstLine="709"/>
              <w:contextualSpacing/>
              <w:rPr>
                <w:b w:val="0"/>
                <w:sz w:val="20"/>
                <w:szCs w:val="20"/>
                <w:lang w:val="en-US"/>
              </w:rPr>
            </w:pPr>
            <w:r w:rsidRPr="006008EA">
              <w:rPr>
                <w:b w:val="0"/>
                <w:sz w:val="20"/>
                <w:szCs w:val="20"/>
              </w:rPr>
              <w:t>1</w:t>
            </w:r>
            <w:r>
              <w:rPr>
                <w:b w:val="0"/>
                <w:sz w:val="20"/>
                <w:szCs w:val="20"/>
                <w:lang w:val="en-US"/>
              </w:rPr>
              <w:t>1.3</w:t>
            </w:r>
          </w:p>
        </w:tc>
        <w:tc>
          <w:tcPr>
            <w:tcW w:w="1984" w:type="dxa"/>
            <w:vMerge w:val="restart"/>
            <w:tcBorders>
              <w:bottom w:val="single" w:sz="4" w:space="0" w:color="auto"/>
            </w:tcBorders>
            <w:vAlign w:val="center"/>
          </w:tcPr>
          <w:p w:rsidR="00157CBC" w:rsidRPr="00AE749D" w:rsidRDefault="00157CBC" w:rsidP="003C76F7">
            <w:pPr>
              <w:pStyle w:val="80"/>
              <w:spacing w:before="0" w:after="0" w:line="240" w:lineRule="auto"/>
              <w:contextualSpacing/>
              <w:jc w:val="left"/>
              <w:rPr>
                <w:rFonts w:cs="Times New Roman"/>
                <w:b w:val="0"/>
                <w:sz w:val="20"/>
                <w:szCs w:val="20"/>
              </w:rPr>
            </w:pPr>
            <w:r w:rsidRPr="00AE749D">
              <w:rPr>
                <w:rFonts w:cs="Times New Roman"/>
                <w:b w:val="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560" w:type="dxa"/>
            <w:vMerge w:val="restart"/>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МКУ «УКГХ»</w:t>
            </w:r>
          </w:p>
        </w:tc>
        <w:tc>
          <w:tcPr>
            <w:tcW w:w="1134" w:type="dxa"/>
            <w:vMerge w:val="restart"/>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Ежегодно</w:t>
            </w:r>
          </w:p>
        </w:tc>
        <w:tc>
          <w:tcPr>
            <w:tcW w:w="1275" w:type="dxa"/>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2025</w:t>
            </w:r>
          </w:p>
        </w:tc>
        <w:tc>
          <w:tcPr>
            <w:tcW w:w="1418" w:type="dxa"/>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30 346 633,50</w:t>
            </w:r>
          </w:p>
        </w:tc>
        <w:tc>
          <w:tcPr>
            <w:tcW w:w="1417" w:type="dxa"/>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30 346 633,50</w:t>
            </w:r>
          </w:p>
        </w:tc>
        <w:tc>
          <w:tcPr>
            <w:tcW w:w="1276" w:type="dxa"/>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851" w:type="dxa"/>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1417" w:type="dxa"/>
            <w:vMerge w:val="restart"/>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Штатная численность</w:t>
            </w:r>
          </w:p>
          <w:p w:rsidR="00157CBC" w:rsidRPr="00AE749D" w:rsidRDefault="00157CBC" w:rsidP="003C76F7">
            <w:pPr>
              <w:pStyle w:val="80"/>
              <w:spacing w:before="0" w:after="0" w:line="240" w:lineRule="auto"/>
              <w:contextualSpacing/>
              <w:jc w:val="center"/>
              <w:rPr>
                <w:rFonts w:cs="Times New Roman"/>
                <w:b w:val="0"/>
                <w:sz w:val="20"/>
                <w:szCs w:val="20"/>
                <w:lang w:val="en-US"/>
              </w:rPr>
            </w:pPr>
          </w:p>
          <w:p w:rsidR="00157CBC" w:rsidRPr="00AE749D" w:rsidRDefault="00157CBC" w:rsidP="003C76F7">
            <w:pPr>
              <w:pStyle w:val="80"/>
              <w:spacing w:before="0" w:after="0" w:line="240" w:lineRule="auto"/>
              <w:contextualSpacing/>
              <w:jc w:val="center"/>
              <w:rPr>
                <w:rFonts w:cs="Times New Roman"/>
                <w:b w:val="0"/>
                <w:sz w:val="20"/>
                <w:szCs w:val="20"/>
                <w:lang w:val="en-US"/>
              </w:rPr>
            </w:pPr>
          </w:p>
        </w:tc>
        <w:tc>
          <w:tcPr>
            <w:tcW w:w="851" w:type="dxa"/>
            <w:vMerge w:val="restart"/>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p>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е</w:t>
            </w:r>
            <w:r w:rsidRPr="00AE749D">
              <w:rPr>
                <w:rFonts w:cs="Times New Roman"/>
                <w:b w:val="0"/>
                <w:sz w:val="20"/>
                <w:szCs w:val="20"/>
              </w:rPr>
              <w:t>д.</w:t>
            </w:r>
          </w:p>
          <w:p w:rsidR="00157CBC" w:rsidRPr="00AE749D" w:rsidRDefault="00157CBC" w:rsidP="003C76F7">
            <w:pPr>
              <w:pStyle w:val="80"/>
              <w:spacing w:before="0" w:after="0" w:line="240" w:lineRule="auto"/>
              <w:contextualSpacing/>
              <w:jc w:val="center"/>
              <w:rPr>
                <w:rFonts w:cs="Times New Roman"/>
                <w:b w:val="0"/>
                <w:sz w:val="20"/>
                <w:szCs w:val="20"/>
              </w:rPr>
            </w:pPr>
          </w:p>
          <w:p w:rsidR="00157CBC" w:rsidRPr="00AE749D" w:rsidRDefault="00157CBC" w:rsidP="003C76F7">
            <w:pPr>
              <w:pStyle w:val="80"/>
              <w:spacing w:before="0" w:after="0" w:line="240" w:lineRule="auto"/>
              <w:contextualSpacing/>
              <w:jc w:val="center"/>
              <w:rPr>
                <w:rFonts w:cs="Times New Roman"/>
                <w:b w:val="0"/>
                <w:sz w:val="20"/>
                <w:szCs w:val="20"/>
              </w:rPr>
            </w:pPr>
          </w:p>
        </w:tc>
        <w:tc>
          <w:tcPr>
            <w:tcW w:w="1417" w:type="dxa"/>
            <w:tcBorders>
              <w:bottom w:val="single" w:sz="4" w:space="0" w:color="auto"/>
            </w:tcBorders>
            <w:vAlign w:val="center"/>
          </w:tcPr>
          <w:p w:rsidR="00157CBC" w:rsidRDefault="00157CBC" w:rsidP="003C76F7">
            <w:pPr>
              <w:pStyle w:val="80"/>
              <w:spacing w:before="0" w:after="0" w:line="240" w:lineRule="auto"/>
              <w:contextualSpacing/>
              <w:jc w:val="center"/>
              <w:rPr>
                <w:rFonts w:cs="Times New Roman"/>
                <w:b w:val="0"/>
                <w:sz w:val="20"/>
                <w:szCs w:val="20"/>
              </w:rPr>
            </w:pPr>
          </w:p>
          <w:p w:rsidR="00157CBC"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27</w:t>
            </w:r>
          </w:p>
          <w:p w:rsidR="00157CBC" w:rsidRPr="00AE749D" w:rsidRDefault="00157CBC" w:rsidP="003C76F7">
            <w:pPr>
              <w:pStyle w:val="80"/>
              <w:spacing w:before="0" w:after="0" w:line="240" w:lineRule="auto"/>
              <w:contextualSpacing/>
              <w:jc w:val="center"/>
              <w:rPr>
                <w:rFonts w:cs="Times New Roman"/>
                <w:b w:val="0"/>
                <w:sz w:val="20"/>
                <w:szCs w:val="20"/>
              </w:rPr>
            </w:pPr>
          </w:p>
        </w:tc>
      </w:tr>
      <w:tr w:rsidR="00157CBC" w:rsidRPr="006008EA" w:rsidTr="00A1108C">
        <w:trPr>
          <w:trHeight w:val="998"/>
        </w:trPr>
        <w:tc>
          <w:tcPr>
            <w:tcW w:w="851"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984"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560"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134"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275"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2026</w:t>
            </w:r>
          </w:p>
        </w:tc>
        <w:tc>
          <w:tcPr>
            <w:tcW w:w="1418"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30 346 633,50</w:t>
            </w:r>
          </w:p>
        </w:tc>
        <w:tc>
          <w:tcPr>
            <w:tcW w:w="1417"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30 346 633,50</w:t>
            </w:r>
          </w:p>
        </w:tc>
        <w:tc>
          <w:tcPr>
            <w:tcW w:w="1276"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851"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1417"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851"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417"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27</w:t>
            </w:r>
          </w:p>
        </w:tc>
      </w:tr>
      <w:tr w:rsidR="00157CBC" w:rsidRPr="006008EA" w:rsidTr="00A1108C">
        <w:trPr>
          <w:trHeight w:val="71"/>
        </w:trPr>
        <w:tc>
          <w:tcPr>
            <w:tcW w:w="851"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984"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560"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134"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275"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2027</w:t>
            </w:r>
          </w:p>
        </w:tc>
        <w:tc>
          <w:tcPr>
            <w:tcW w:w="1418"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30 346 633,50</w:t>
            </w:r>
          </w:p>
        </w:tc>
        <w:tc>
          <w:tcPr>
            <w:tcW w:w="1417"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30 346 633,50</w:t>
            </w:r>
          </w:p>
        </w:tc>
        <w:tc>
          <w:tcPr>
            <w:tcW w:w="1276"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851"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1417"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851"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417"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27</w:t>
            </w:r>
          </w:p>
        </w:tc>
      </w:tr>
      <w:tr w:rsidR="00157CBC" w:rsidRPr="006008EA" w:rsidTr="00A1108C">
        <w:trPr>
          <w:trHeight w:val="303"/>
        </w:trPr>
        <w:tc>
          <w:tcPr>
            <w:tcW w:w="851" w:type="dxa"/>
            <w:vMerge w:val="restart"/>
            <w:vAlign w:val="center"/>
          </w:tcPr>
          <w:p w:rsidR="00157CBC" w:rsidRPr="006008EA" w:rsidRDefault="00157CBC" w:rsidP="003C76F7">
            <w:pPr>
              <w:pStyle w:val="80"/>
              <w:spacing w:before="0" w:after="0" w:line="240" w:lineRule="auto"/>
              <w:ind w:firstLine="709"/>
              <w:contextualSpacing/>
              <w:rPr>
                <w:b w:val="0"/>
                <w:sz w:val="20"/>
                <w:szCs w:val="20"/>
              </w:rPr>
            </w:pPr>
            <w:r w:rsidRPr="006008EA">
              <w:rPr>
                <w:b w:val="0"/>
                <w:sz w:val="20"/>
                <w:szCs w:val="20"/>
              </w:rPr>
              <w:t>1</w:t>
            </w:r>
            <w:r>
              <w:rPr>
                <w:b w:val="0"/>
                <w:sz w:val="20"/>
                <w:szCs w:val="20"/>
              </w:rPr>
              <w:t>1.4</w:t>
            </w:r>
          </w:p>
        </w:tc>
        <w:tc>
          <w:tcPr>
            <w:tcW w:w="1984" w:type="dxa"/>
            <w:vMerge w:val="restart"/>
            <w:vAlign w:val="center"/>
          </w:tcPr>
          <w:p w:rsidR="00157CBC" w:rsidRPr="00AE749D" w:rsidRDefault="00157CBC" w:rsidP="003C76F7">
            <w:pPr>
              <w:pStyle w:val="80"/>
              <w:spacing w:before="0" w:after="0" w:line="240" w:lineRule="auto"/>
              <w:contextualSpacing/>
              <w:jc w:val="left"/>
              <w:rPr>
                <w:rFonts w:cs="Times New Roman"/>
                <w:b w:val="0"/>
                <w:sz w:val="20"/>
                <w:szCs w:val="20"/>
              </w:rPr>
            </w:pPr>
            <w:r w:rsidRPr="00AE749D">
              <w:rPr>
                <w:rFonts w:cs="Times New Roman"/>
                <w:b w:val="0"/>
                <w:sz w:val="20"/>
                <w:szCs w:val="20"/>
              </w:rPr>
              <w:t>Закупка товаров, работ и услуг для обеспечения государственных (муниципальных) нужд</w:t>
            </w:r>
          </w:p>
        </w:tc>
        <w:tc>
          <w:tcPr>
            <w:tcW w:w="1560" w:type="dxa"/>
            <w:vMerge w:val="restart"/>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МКУ «УКГХ»</w:t>
            </w:r>
          </w:p>
        </w:tc>
        <w:tc>
          <w:tcPr>
            <w:tcW w:w="1134" w:type="dxa"/>
            <w:vMerge w:val="restart"/>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Ежегодно</w:t>
            </w:r>
          </w:p>
        </w:tc>
        <w:tc>
          <w:tcPr>
            <w:tcW w:w="1275"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2025</w:t>
            </w:r>
          </w:p>
        </w:tc>
        <w:tc>
          <w:tcPr>
            <w:tcW w:w="1418"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9 912 872,01</w:t>
            </w:r>
          </w:p>
        </w:tc>
        <w:tc>
          <w:tcPr>
            <w:tcW w:w="1417" w:type="dxa"/>
            <w:vAlign w:val="center"/>
          </w:tcPr>
          <w:p w:rsidR="00157CBC" w:rsidRPr="00AE749D" w:rsidRDefault="00157CBC" w:rsidP="00157CBC">
            <w:pPr>
              <w:pStyle w:val="80"/>
              <w:spacing w:before="0" w:after="0" w:line="240" w:lineRule="auto"/>
              <w:contextualSpacing/>
              <w:jc w:val="center"/>
              <w:rPr>
                <w:rFonts w:cs="Times New Roman"/>
                <w:b w:val="0"/>
                <w:sz w:val="20"/>
                <w:szCs w:val="20"/>
              </w:rPr>
            </w:pPr>
            <w:r w:rsidRPr="00AE749D">
              <w:rPr>
                <w:rFonts w:cs="Times New Roman"/>
                <w:b w:val="0"/>
                <w:sz w:val="20"/>
                <w:szCs w:val="20"/>
              </w:rPr>
              <w:t>9 912 872,01</w:t>
            </w:r>
          </w:p>
        </w:tc>
        <w:tc>
          <w:tcPr>
            <w:tcW w:w="1276" w:type="dxa"/>
            <w:vAlign w:val="center"/>
          </w:tcPr>
          <w:p w:rsidR="00157CBC" w:rsidRPr="00AE749D" w:rsidRDefault="00157CBC" w:rsidP="00157CBC">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851" w:type="dxa"/>
            <w:vAlign w:val="center"/>
          </w:tcPr>
          <w:p w:rsidR="00157CBC" w:rsidRPr="00AE749D" w:rsidRDefault="00157CBC" w:rsidP="00157CBC">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1417" w:type="dxa"/>
            <w:vMerge w:val="restart"/>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Эффективное содержание учреждения</w:t>
            </w:r>
          </w:p>
          <w:p w:rsidR="00157CBC" w:rsidRPr="00AE749D" w:rsidRDefault="00157CBC" w:rsidP="003C76F7">
            <w:pPr>
              <w:pStyle w:val="80"/>
              <w:spacing w:before="0" w:after="0" w:line="240" w:lineRule="auto"/>
              <w:contextualSpacing/>
              <w:jc w:val="center"/>
              <w:rPr>
                <w:rFonts w:cs="Times New Roman"/>
                <w:b w:val="0"/>
                <w:sz w:val="20"/>
                <w:szCs w:val="20"/>
              </w:rPr>
            </w:pPr>
          </w:p>
        </w:tc>
        <w:tc>
          <w:tcPr>
            <w:tcW w:w="851" w:type="dxa"/>
            <w:vMerge w:val="restart"/>
            <w:vAlign w:val="center"/>
          </w:tcPr>
          <w:p w:rsidR="00157CBC" w:rsidRDefault="00157CBC" w:rsidP="003C76F7">
            <w:pPr>
              <w:pStyle w:val="80"/>
              <w:spacing w:before="0" w:after="0" w:line="240" w:lineRule="auto"/>
              <w:contextualSpacing/>
              <w:jc w:val="center"/>
              <w:rPr>
                <w:rFonts w:cs="Times New Roman"/>
                <w:b w:val="0"/>
                <w:bCs/>
                <w:sz w:val="20"/>
                <w:szCs w:val="20"/>
              </w:rPr>
            </w:pPr>
          </w:p>
          <w:p w:rsidR="00157CBC" w:rsidRDefault="00157CBC" w:rsidP="003C76F7">
            <w:pPr>
              <w:pStyle w:val="80"/>
              <w:spacing w:before="0" w:after="0" w:line="240" w:lineRule="auto"/>
              <w:contextualSpacing/>
              <w:jc w:val="center"/>
              <w:rPr>
                <w:rFonts w:cs="Times New Roman"/>
                <w:b w:val="0"/>
                <w:bCs/>
                <w:sz w:val="20"/>
                <w:szCs w:val="20"/>
              </w:rPr>
            </w:pPr>
            <w:r>
              <w:rPr>
                <w:rFonts w:cs="Times New Roman"/>
                <w:b w:val="0"/>
                <w:bCs/>
                <w:sz w:val="20"/>
                <w:szCs w:val="20"/>
              </w:rPr>
              <w:t>да-1,</w:t>
            </w:r>
          </w:p>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bCs/>
                <w:sz w:val="20"/>
                <w:szCs w:val="20"/>
              </w:rPr>
              <w:t>нет-0</w:t>
            </w:r>
          </w:p>
        </w:tc>
        <w:tc>
          <w:tcPr>
            <w:tcW w:w="1417"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1</w:t>
            </w:r>
          </w:p>
        </w:tc>
      </w:tr>
      <w:tr w:rsidR="00157CBC" w:rsidRPr="006008EA" w:rsidTr="00A1108C">
        <w:trPr>
          <w:trHeight w:val="535"/>
        </w:trPr>
        <w:tc>
          <w:tcPr>
            <w:tcW w:w="851"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984"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560"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134"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275"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2026</w:t>
            </w:r>
          </w:p>
        </w:tc>
        <w:tc>
          <w:tcPr>
            <w:tcW w:w="1418"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9 408 640,89</w:t>
            </w:r>
          </w:p>
        </w:tc>
        <w:tc>
          <w:tcPr>
            <w:tcW w:w="1417"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9 408 640,89</w:t>
            </w:r>
          </w:p>
        </w:tc>
        <w:tc>
          <w:tcPr>
            <w:tcW w:w="1276"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851"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1417" w:type="dxa"/>
            <w:vMerge/>
            <w:vAlign w:val="center"/>
          </w:tcPr>
          <w:p w:rsidR="00157CBC" w:rsidRPr="00AE749D" w:rsidRDefault="00157CBC" w:rsidP="003C76F7">
            <w:pPr>
              <w:pStyle w:val="80"/>
              <w:spacing w:before="0" w:after="0" w:line="240" w:lineRule="auto"/>
              <w:contextualSpacing/>
              <w:jc w:val="center"/>
              <w:rPr>
                <w:rFonts w:cs="Times New Roman"/>
                <w:b w:val="0"/>
                <w:sz w:val="20"/>
                <w:szCs w:val="20"/>
              </w:rPr>
            </w:pPr>
          </w:p>
        </w:tc>
        <w:tc>
          <w:tcPr>
            <w:tcW w:w="851"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417"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1</w:t>
            </w:r>
          </w:p>
        </w:tc>
      </w:tr>
      <w:tr w:rsidR="00157CBC" w:rsidRPr="006008EA" w:rsidTr="00A1108C">
        <w:trPr>
          <w:trHeight w:val="240"/>
        </w:trPr>
        <w:tc>
          <w:tcPr>
            <w:tcW w:w="851"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984"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560"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134"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275"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2027</w:t>
            </w:r>
          </w:p>
        </w:tc>
        <w:tc>
          <w:tcPr>
            <w:tcW w:w="1418"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9 557 399,67</w:t>
            </w:r>
          </w:p>
        </w:tc>
        <w:tc>
          <w:tcPr>
            <w:tcW w:w="1417"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9 557 399,67</w:t>
            </w:r>
          </w:p>
        </w:tc>
        <w:tc>
          <w:tcPr>
            <w:tcW w:w="1276"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851"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1417" w:type="dxa"/>
            <w:vMerge/>
            <w:vAlign w:val="center"/>
          </w:tcPr>
          <w:p w:rsidR="00157CBC" w:rsidRPr="00AE749D" w:rsidRDefault="00157CBC" w:rsidP="003C76F7">
            <w:pPr>
              <w:pStyle w:val="80"/>
              <w:spacing w:before="0" w:after="0" w:line="240" w:lineRule="auto"/>
              <w:contextualSpacing/>
              <w:jc w:val="center"/>
              <w:rPr>
                <w:rFonts w:cs="Times New Roman"/>
                <w:b w:val="0"/>
                <w:sz w:val="20"/>
                <w:szCs w:val="20"/>
              </w:rPr>
            </w:pPr>
          </w:p>
        </w:tc>
        <w:tc>
          <w:tcPr>
            <w:tcW w:w="851" w:type="dxa"/>
            <w:vMerge/>
            <w:vAlign w:val="center"/>
          </w:tcPr>
          <w:p w:rsidR="00157CBC" w:rsidRPr="00AE749D" w:rsidRDefault="00157CBC" w:rsidP="003C76F7">
            <w:pPr>
              <w:pStyle w:val="80"/>
              <w:spacing w:before="0" w:after="0" w:line="240" w:lineRule="auto"/>
              <w:contextualSpacing/>
              <w:rPr>
                <w:rFonts w:cs="Times New Roman"/>
                <w:b w:val="0"/>
                <w:sz w:val="20"/>
                <w:szCs w:val="20"/>
              </w:rPr>
            </w:pPr>
          </w:p>
        </w:tc>
        <w:tc>
          <w:tcPr>
            <w:tcW w:w="1417" w:type="dxa"/>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1</w:t>
            </w:r>
          </w:p>
        </w:tc>
      </w:tr>
      <w:tr w:rsidR="00157CBC" w:rsidRPr="006008EA" w:rsidTr="00A1108C">
        <w:trPr>
          <w:trHeight w:val="410"/>
        </w:trPr>
        <w:tc>
          <w:tcPr>
            <w:tcW w:w="851" w:type="dxa"/>
            <w:vMerge w:val="restart"/>
            <w:tcBorders>
              <w:bottom w:val="single" w:sz="4" w:space="0" w:color="auto"/>
            </w:tcBorders>
            <w:vAlign w:val="center"/>
          </w:tcPr>
          <w:p w:rsidR="00157CBC" w:rsidRPr="006008EA" w:rsidRDefault="00157CBC" w:rsidP="003C76F7">
            <w:pPr>
              <w:pStyle w:val="80"/>
              <w:spacing w:before="0" w:after="0" w:line="240" w:lineRule="auto"/>
              <w:ind w:firstLine="709"/>
              <w:contextualSpacing/>
              <w:jc w:val="center"/>
              <w:rPr>
                <w:b w:val="0"/>
                <w:sz w:val="20"/>
                <w:szCs w:val="20"/>
              </w:rPr>
            </w:pPr>
            <w:r>
              <w:rPr>
                <w:b w:val="0"/>
                <w:sz w:val="20"/>
                <w:szCs w:val="20"/>
              </w:rPr>
              <w:t>11.5</w:t>
            </w:r>
          </w:p>
        </w:tc>
        <w:tc>
          <w:tcPr>
            <w:tcW w:w="1984" w:type="dxa"/>
            <w:vMerge w:val="restart"/>
            <w:tcBorders>
              <w:bottom w:val="single" w:sz="4" w:space="0" w:color="auto"/>
            </w:tcBorders>
            <w:vAlign w:val="center"/>
          </w:tcPr>
          <w:p w:rsidR="00157CBC" w:rsidRPr="00AE749D" w:rsidRDefault="00157CBC" w:rsidP="003C76F7">
            <w:pPr>
              <w:pStyle w:val="80"/>
              <w:spacing w:before="0" w:after="0" w:line="240" w:lineRule="auto"/>
              <w:contextualSpacing/>
              <w:jc w:val="left"/>
              <w:rPr>
                <w:rFonts w:cs="Times New Roman"/>
                <w:b w:val="0"/>
                <w:sz w:val="20"/>
                <w:szCs w:val="20"/>
              </w:rPr>
            </w:pPr>
            <w:r w:rsidRPr="00AE749D">
              <w:rPr>
                <w:rFonts w:cs="Times New Roman"/>
                <w:b w:val="0"/>
                <w:sz w:val="20"/>
                <w:szCs w:val="20"/>
              </w:rPr>
              <w:t>Капитальные вложения в объекты государственной (муниципальной) собственности</w:t>
            </w:r>
          </w:p>
        </w:tc>
        <w:tc>
          <w:tcPr>
            <w:tcW w:w="1560" w:type="dxa"/>
            <w:vMerge w:val="restart"/>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МКУ «УКГХ»</w:t>
            </w:r>
          </w:p>
        </w:tc>
        <w:tc>
          <w:tcPr>
            <w:tcW w:w="1134" w:type="dxa"/>
            <w:vMerge w:val="restart"/>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Ежегодно</w:t>
            </w:r>
          </w:p>
        </w:tc>
        <w:tc>
          <w:tcPr>
            <w:tcW w:w="1275" w:type="dxa"/>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2025</w:t>
            </w:r>
          </w:p>
        </w:tc>
        <w:tc>
          <w:tcPr>
            <w:tcW w:w="1418" w:type="dxa"/>
            <w:tcBorders>
              <w:bottom w:val="single" w:sz="4" w:space="0" w:color="auto"/>
            </w:tcBorders>
            <w:vAlign w:val="center"/>
          </w:tcPr>
          <w:p w:rsidR="00157CBC" w:rsidRPr="007E353A" w:rsidRDefault="00157CBC" w:rsidP="003C76F7">
            <w:pPr>
              <w:pStyle w:val="80"/>
              <w:spacing w:before="0" w:after="0" w:line="240" w:lineRule="auto"/>
              <w:contextualSpacing/>
              <w:jc w:val="center"/>
              <w:rPr>
                <w:b w:val="0"/>
                <w:sz w:val="20"/>
                <w:szCs w:val="20"/>
              </w:rPr>
            </w:pPr>
            <w:r>
              <w:rPr>
                <w:b w:val="0"/>
                <w:sz w:val="20"/>
                <w:szCs w:val="20"/>
              </w:rPr>
              <w:t xml:space="preserve">26 </w:t>
            </w:r>
            <w:r w:rsidRPr="006008EA">
              <w:rPr>
                <w:b w:val="0"/>
                <w:sz w:val="20"/>
                <w:szCs w:val="20"/>
              </w:rPr>
              <w:t>718,750,00</w:t>
            </w:r>
          </w:p>
        </w:tc>
        <w:tc>
          <w:tcPr>
            <w:tcW w:w="1417" w:type="dxa"/>
            <w:tcBorders>
              <w:bottom w:val="single" w:sz="4" w:space="0" w:color="auto"/>
            </w:tcBorders>
            <w:vAlign w:val="center"/>
          </w:tcPr>
          <w:p w:rsidR="00157CBC" w:rsidRPr="007E353A" w:rsidRDefault="00157CBC" w:rsidP="003C76F7">
            <w:pPr>
              <w:pStyle w:val="80"/>
              <w:spacing w:before="0" w:after="0" w:line="240" w:lineRule="auto"/>
              <w:contextualSpacing/>
              <w:jc w:val="center"/>
              <w:rPr>
                <w:b w:val="0"/>
                <w:sz w:val="20"/>
                <w:szCs w:val="20"/>
              </w:rPr>
            </w:pPr>
            <w:r w:rsidRPr="006008EA">
              <w:rPr>
                <w:b w:val="0"/>
                <w:sz w:val="20"/>
                <w:szCs w:val="20"/>
              </w:rPr>
              <w:t>26 718,750,00</w:t>
            </w:r>
          </w:p>
        </w:tc>
        <w:tc>
          <w:tcPr>
            <w:tcW w:w="1276" w:type="dxa"/>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6008EA">
              <w:rPr>
                <w:b w:val="0"/>
                <w:sz w:val="20"/>
                <w:szCs w:val="20"/>
              </w:rPr>
              <w:t>0,00</w:t>
            </w:r>
          </w:p>
        </w:tc>
        <w:tc>
          <w:tcPr>
            <w:tcW w:w="851" w:type="dxa"/>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6008EA">
              <w:rPr>
                <w:b w:val="0"/>
                <w:sz w:val="20"/>
                <w:szCs w:val="20"/>
              </w:rPr>
              <w:t>0,00</w:t>
            </w:r>
          </w:p>
        </w:tc>
        <w:tc>
          <w:tcPr>
            <w:tcW w:w="1417" w:type="dxa"/>
            <w:vMerge w:val="restart"/>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sidRPr="00AE749D">
              <w:rPr>
                <w:rFonts w:cs="Times New Roman"/>
                <w:b w:val="0"/>
                <w:sz w:val="20"/>
                <w:szCs w:val="20"/>
              </w:rPr>
              <w:t>Количество оказанных услуг</w:t>
            </w:r>
          </w:p>
        </w:tc>
        <w:tc>
          <w:tcPr>
            <w:tcW w:w="851" w:type="dxa"/>
            <w:vMerge w:val="restart"/>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ед.</w:t>
            </w:r>
          </w:p>
        </w:tc>
        <w:tc>
          <w:tcPr>
            <w:tcW w:w="1417" w:type="dxa"/>
            <w:tcBorders>
              <w:bottom w:val="single" w:sz="4" w:space="0" w:color="auto"/>
            </w:tcBorders>
            <w:vAlign w:val="center"/>
          </w:tcPr>
          <w:p w:rsidR="00157CBC" w:rsidRPr="00AE749D" w:rsidRDefault="00157CBC" w:rsidP="003C76F7">
            <w:pPr>
              <w:pStyle w:val="80"/>
              <w:spacing w:before="0" w:after="0" w:line="240" w:lineRule="auto"/>
              <w:contextualSpacing/>
              <w:jc w:val="center"/>
              <w:rPr>
                <w:rFonts w:cs="Times New Roman"/>
                <w:b w:val="0"/>
                <w:sz w:val="20"/>
                <w:szCs w:val="20"/>
              </w:rPr>
            </w:pPr>
            <w:r>
              <w:rPr>
                <w:rFonts w:cs="Times New Roman"/>
                <w:b w:val="0"/>
                <w:sz w:val="20"/>
                <w:szCs w:val="20"/>
              </w:rPr>
              <w:t>0</w:t>
            </w:r>
          </w:p>
        </w:tc>
      </w:tr>
      <w:tr w:rsidR="00157CBC" w:rsidRPr="006008EA" w:rsidTr="00A1108C">
        <w:trPr>
          <w:trHeight w:val="343"/>
        </w:trPr>
        <w:tc>
          <w:tcPr>
            <w:tcW w:w="851" w:type="dxa"/>
            <w:vMerge/>
            <w:vAlign w:val="center"/>
          </w:tcPr>
          <w:p w:rsidR="00157CBC" w:rsidRPr="006008EA" w:rsidRDefault="00157CBC" w:rsidP="003C76F7">
            <w:pPr>
              <w:pStyle w:val="80"/>
              <w:spacing w:before="0" w:after="0" w:line="240" w:lineRule="auto"/>
              <w:ind w:firstLine="709"/>
              <w:contextualSpacing/>
              <w:jc w:val="center"/>
              <w:rPr>
                <w:b w:val="0"/>
                <w:sz w:val="20"/>
                <w:szCs w:val="20"/>
              </w:rPr>
            </w:pPr>
          </w:p>
        </w:tc>
        <w:tc>
          <w:tcPr>
            <w:tcW w:w="1984" w:type="dxa"/>
            <w:vMerge/>
            <w:vAlign w:val="center"/>
          </w:tcPr>
          <w:p w:rsidR="00157CBC" w:rsidRPr="006008EA" w:rsidRDefault="00157CBC" w:rsidP="003C76F7">
            <w:pPr>
              <w:pStyle w:val="80"/>
              <w:spacing w:before="0" w:after="0" w:line="240" w:lineRule="auto"/>
              <w:contextualSpacing/>
              <w:rPr>
                <w:b w:val="0"/>
                <w:sz w:val="20"/>
                <w:szCs w:val="20"/>
              </w:rPr>
            </w:pPr>
          </w:p>
        </w:tc>
        <w:tc>
          <w:tcPr>
            <w:tcW w:w="1560" w:type="dxa"/>
            <w:vMerge/>
            <w:vAlign w:val="center"/>
          </w:tcPr>
          <w:p w:rsidR="00157CBC" w:rsidRPr="006008EA" w:rsidRDefault="00157CBC" w:rsidP="003C76F7">
            <w:pPr>
              <w:pStyle w:val="80"/>
              <w:spacing w:before="0" w:after="0" w:line="240" w:lineRule="auto"/>
              <w:contextualSpacing/>
              <w:rPr>
                <w:b w:val="0"/>
                <w:sz w:val="20"/>
                <w:szCs w:val="20"/>
              </w:rPr>
            </w:pPr>
          </w:p>
        </w:tc>
        <w:tc>
          <w:tcPr>
            <w:tcW w:w="1134" w:type="dxa"/>
            <w:vMerge/>
            <w:vAlign w:val="center"/>
          </w:tcPr>
          <w:p w:rsidR="00157CBC" w:rsidRPr="006008EA" w:rsidRDefault="00157CBC" w:rsidP="003C76F7">
            <w:pPr>
              <w:pStyle w:val="80"/>
              <w:spacing w:before="0" w:after="0" w:line="240" w:lineRule="auto"/>
              <w:contextualSpacing/>
              <w:rPr>
                <w:b w:val="0"/>
                <w:sz w:val="20"/>
                <w:szCs w:val="20"/>
              </w:rPr>
            </w:pP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2026</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ign w:val="center"/>
          </w:tcPr>
          <w:p w:rsidR="00157CBC" w:rsidRPr="006008EA" w:rsidRDefault="00157CBC" w:rsidP="003C76F7">
            <w:pPr>
              <w:pStyle w:val="80"/>
              <w:spacing w:before="0" w:after="0" w:line="240" w:lineRule="auto"/>
              <w:contextualSpacing/>
              <w:rPr>
                <w:b w:val="0"/>
                <w:sz w:val="20"/>
                <w:szCs w:val="20"/>
              </w:rPr>
            </w:pPr>
          </w:p>
        </w:tc>
        <w:tc>
          <w:tcPr>
            <w:tcW w:w="851" w:type="dxa"/>
            <w:vMerge/>
            <w:vAlign w:val="center"/>
          </w:tcPr>
          <w:p w:rsidR="00157CBC" w:rsidRPr="006008EA" w:rsidRDefault="00157CBC" w:rsidP="003C76F7">
            <w:pPr>
              <w:pStyle w:val="80"/>
              <w:spacing w:before="0" w:after="0" w:line="240" w:lineRule="auto"/>
              <w:contextualSpacing/>
              <w:rPr>
                <w:b w:val="0"/>
                <w:sz w:val="20"/>
                <w:szCs w:val="20"/>
              </w:rPr>
            </w:pP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0</w:t>
            </w:r>
          </w:p>
        </w:tc>
      </w:tr>
      <w:tr w:rsidR="00157CBC" w:rsidRPr="006008EA" w:rsidTr="00A1108C">
        <w:trPr>
          <w:trHeight w:val="240"/>
        </w:trPr>
        <w:tc>
          <w:tcPr>
            <w:tcW w:w="851" w:type="dxa"/>
            <w:vMerge/>
            <w:vAlign w:val="center"/>
          </w:tcPr>
          <w:p w:rsidR="00157CBC" w:rsidRPr="006008EA" w:rsidRDefault="00157CBC" w:rsidP="003C76F7">
            <w:pPr>
              <w:pStyle w:val="80"/>
              <w:spacing w:before="0" w:after="0" w:line="240" w:lineRule="auto"/>
              <w:ind w:firstLine="709"/>
              <w:contextualSpacing/>
              <w:jc w:val="center"/>
              <w:rPr>
                <w:b w:val="0"/>
                <w:sz w:val="20"/>
                <w:szCs w:val="20"/>
              </w:rPr>
            </w:pPr>
          </w:p>
        </w:tc>
        <w:tc>
          <w:tcPr>
            <w:tcW w:w="1984" w:type="dxa"/>
            <w:vMerge/>
            <w:vAlign w:val="center"/>
          </w:tcPr>
          <w:p w:rsidR="00157CBC" w:rsidRPr="006008EA" w:rsidRDefault="00157CBC" w:rsidP="003C76F7">
            <w:pPr>
              <w:pStyle w:val="80"/>
              <w:spacing w:before="0" w:after="0" w:line="240" w:lineRule="auto"/>
              <w:contextualSpacing/>
              <w:rPr>
                <w:b w:val="0"/>
                <w:sz w:val="20"/>
                <w:szCs w:val="20"/>
              </w:rPr>
            </w:pPr>
          </w:p>
        </w:tc>
        <w:tc>
          <w:tcPr>
            <w:tcW w:w="1560" w:type="dxa"/>
            <w:vMerge/>
            <w:vAlign w:val="center"/>
          </w:tcPr>
          <w:p w:rsidR="00157CBC" w:rsidRPr="006008EA" w:rsidRDefault="00157CBC" w:rsidP="003C76F7">
            <w:pPr>
              <w:pStyle w:val="80"/>
              <w:spacing w:before="0" w:after="0" w:line="240" w:lineRule="auto"/>
              <w:contextualSpacing/>
              <w:rPr>
                <w:b w:val="0"/>
                <w:sz w:val="20"/>
                <w:szCs w:val="20"/>
              </w:rPr>
            </w:pPr>
          </w:p>
        </w:tc>
        <w:tc>
          <w:tcPr>
            <w:tcW w:w="1134" w:type="dxa"/>
            <w:vMerge/>
            <w:vAlign w:val="center"/>
          </w:tcPr>
          <w:p w:rsidR="00157CBC" w:rsidRPr="006008EA" w:rsidRDefault="00157CBC" w:rsidP="003C76F7">
            <w:pPr>
              <w:pStyle w:val="80"/>
              <w:spacing w:before="0" w:after="0" w:line="240" w:lineRule="auto"/>
              <w:contextualSpacing/>
              <w:rPr>
                <w:b w:val="0"/>
                <w:sz w:val="20"/>
                <w:szCs w:val="20"/>
              </w:rPr>
            </w:pP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2027</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ign w:val="center"/>
          </w:tcPr>
          <w:p w:rsidR="00157CBC" w:rsidRPr="006008EA" w:rsidRDefault="00157CBC" w:rsidP="003C76F7">
            <w:pPr>
              <w:pStyle w:val="80"/>
              <w:spacing w:before="0" w:after="0" w:line="240" w:lineRule="auto"/>
              <w:contextualSpacing/>
              <w:rPr>
                <w:b w:val="0"/>
                <w:sz w:val="20"/>
                <w:szCs w:val="20"/>
              </w:rPr>
            </w:pPr>
          </w:p>
        </w:tc>
        <w:tc>
          <w:tcPr>
            <w:tcW w:w="851" w:type="dxa"/>
            <w:vMerge/>
            <w:vAlign w:val="center"/>
          </w:tcPr>
          <w:p w:rsidR="00157CBC" w:rsidRPr="006008EA" w:rsidRDefault="00157CBC" w:rsidP="003C76F7">
            <w:pPr>
              <w:pStyle w:val="80"/>
              <w:spacing w:before="0" w:after="0" w:line="240" w:lineRule="auto"/>
              <w:contextualSpacing/>
              <w:rPr>
                <w:b w:val="0"/>
                <w:sz w:val="20"/>
                <w:szCs w:val="20"/>
              </w:rPr>
            </w:pP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0</w:t>
            </w:r>
          </w:p>
        </w:tc>
      </w:tr>
      <w:tr w:rsidR="00157CBC" w:rsidRPr="006008EA" w:rsidTr="00A1108C">
        <w:trPr>
          <w:trHeight w:val="159"/>
        </w:trPr>
        <w:tc>
          <w:tcPr>
            <w:tcW w:w="851" w:type="dxa"/>
            <w:vMerge w:val="restart"/>
            <w:tcBorders>
              <w:bottom w:val="single" w:sz="4" w:space="0" w:color="auto"/>
            </w:tcBorders>
            <w:vAlign w:val="center"/>
          </w:tcPr>
          <w:p w:rsidR="00157CBC" w:rsidRPr="006008EA" w:rsidRDefault="00157CBC" w:rsidP="003C76F7">
            <w:pPr>
              <w:pStyle w:val="80"/>
              <w:spacing w:before="0" w:after="0" w:line="240" w:lineRule="auto"/>
              <w:ind w:firstLine="709"/>
              <w:contextualSpacing/>
              <w:jc w:val="center"/>
              <w:rPr>
                <w:b w:val="0"/>
                <w:sz w:val="20"/>
                <w:szCs w:val="20"/>
              </w:rPr>
            </w:pPr>
            <w:r>
              <w:rPr>
                <w:b w:val="0"/>
                <w:sz w:val="20"/>
                <w:szCs w:val="20"/>
              </w:rPr>
              <w:t>11.6</w:t>
            </w:r>
          </w:p>
        </w:tc>
        <w:tc>
          <w:tcPr>
            <w:tcW w:w="1984"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left"/>
              <w:rPr>
                <w:b w:val="0"/>
                <w:sz w:val="20"/>
                <w:szCs w:val="20"/>
              </w:rPr>
            </w:pPr>
            <w:r w:rsidRPr="006008EA">
              <w:rPr>
                <w:b w:val="0"/>
                <w:sz w:val="20"/>
                <w:szCs w:val="20"/>
              </w:rPr>
              <w:t>Иные бюджетные ассигнования</w:t>
            </w:r>
          </w:p>
        </w:tc>
        <w:tc>
          <w:tcPr>
            <w:tcW w:w="1560"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МКУ «УКГХ»</w:t>
            </w:r>
          </w:p>
        </w:tc>
        <w:tc>
          <w:tcPr>
            <w:tcW w:w="1134"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Pr>
                <w:rFonts w:cs="Times New Roman"/>
                <w:b w:val="0"/>
                <w:sz w:val="20"/>
                <w:szCs w:val="20"/>
              </w:rPr>
              <w:t>Ежегодно</w:t>
            </w:r>
          </w:p>
        </w:tc>
        <w:tc>
          <w:tcPr>
            <w:tcW w:w="1275"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2025</w:t>
            </w:r>
          </w:p>
        </w:tc>
        <w:tc>
          <w:tcPr>
            <w:tcW w:w="1418"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4 639 750,00</w:t>
            </w:r>
          </w:p>
        </w:tc>
        <w:tc>
          <w:tcPr>
            <w:tcW w:w="1417"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4 639 750,00</w:t>
            </w:r>
          </w:p>
        </w:tc>
        <w:tc>
          <w:tcPr>
            <w:tcW w:w="1276"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Эффективное содержание учреждения</w:t>
            </w:r>
          </w:p>
        </w:tc>
        <w:tc>
          <w:tcPr>
            <w:tcW w:w="851" w:type="dxa"/>
            <w:vMerge w:val="restart"/>
            <w:tcBorders>
              <w:bottom w:val="single" w:sz="4" w:space="0" w:color="auto"/>
            </w:tcBorders>
            <w:vAlign w:val="center"/>
          </w:tcPr>
          <w:p w:rsidR="00157CBC" w:rsidRDefault="00157CBC" w:rsidP="003C76F7">
            <w:pPr>
              <w:pStyle w:val="80"/>
              <w:spacing w:before="0" w:after="0" w:line="240" w:lineRule="auto"/>
              <w:contextualSpacing/>
              <w:jc w:val="center"/>
              <w:rPr>
                <w:rFonts w:cs="Times New Roman"/>
                <w:b w:val="0"/>
                <w:bCs/>
                <w:sz w:val="20"/>
                <w:szCs w:val="20"/>
              </w:rPr>
            </w:pPr>
            <w:r>
              <w:rPr>
                <w:rFonts w:cs="Times New Roman"/>
                <w:b w:val="0"/>
                <w:bCs/>
                <w:sz w:val="20"/>
                <w:szCs w:val="20"/>
              </w:rPr>
              <w:t>да-1,</w:t>
            </w:r>
          </w:p>
          <w:p w:rsidR="00157CBC" w:rsidRPr="006008EA" w:rsidRDefault="00157CBC" w:rsidP="003C76F7">
            <w:pPr>
              <w:pStyle w:val="80"/>
              <w:spacing w:before="0" w:after="0" w:line="240" w:lineRule="auto"/>
              <w:contextualSpacing/>
              <w:jc w:val="center"/>
              <w:rPr>
                <w:b w:val="0"/>
                <w:sz w:val="20"/>
                <w:szCs w:val="20"/>
              </w:rPr>
            </w:pPr>
            <w:r>
              <w:rPr>
                <w:rFonts w:cs="Times New Roman"/>
                <w:b w:val="0"/>
                <w:bCs/>
                <w:sz w:val="20"/>
                <w:szCs w:val="20"/>
              </w:rPr>
              <w:t>нет-0</w:t>
            </w:r>
          </w:p>
        </w:tc>
        <w:tc>
          <w:tcPr>
            <w:tcW w:w="1417"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Pr>
                <w:b w:val="0"/>
                <w:bCs/>
                <w:sz w:val="20"/>
                <w:szCs w:val="20"/>
              </w:rPr>
              <w:t>1</w:t>
            </w:r>
          </w:p>
        </w:tc>
      </w:tr>
      <w:tr w:rsidR="00157CBC" w:rsidRPr="006008EA" w:rsidTr="00A1108C">
        <w:trPr>
          <w:trHeight w:val="162"/>
        </w:trPr>
        <w:tc>
          <w:tcPr>
            <w:tcW w:w="851" w:type="dxa"/>
            <w:vMerge/>
            <w:vAlign w:val="center"/>
          </w:tcPr>
          <w:p w:rsidR="00157CBC" w:rsidRPr="006008EA" w:rsidRDefault="00157CBC" w:rsidP="003C76F7">
            <w:pPr>
              <w:pStyle w:val="80"/>
              <w:spacing w:before="0" w:after="0" w:line="240" w:lineRule="auto"/>
              <w:ind w:firstLine="709"/>
              <w:contextualSpacing/>
              <w:jc w:val="center"/>
              <w:rPr>
                <w:b w:val="0"/>
                <w:sz w:val="20"/>
                <w:szCs w:val="20"/>
              </w:rPr>
            </w:pPr>
          </w:p>
        </w:tc>
        <w:tc>
          <w:tcPr>
            <w:tcW w:w="1984" w:type="dxa"/>
            <w:vMerge/>
            <w:vAlign w:val="center"/>
          </w:tcPr>
          <w:p w:rsidR="00157CBC" w:rsidRPr="006008EA" w:rsidRDefault="00157CBC" w:rsidP="003C76F7">
            <w:pPr>
              <w:pStyle w:val="80"/>
              <w:spacing w:before="0" w:after="0" w:line="240" w:lineRule="auto"/>
              <w:contextualSpacing/>
              <w:rPr>
                <w:b w:val="0"/>
                <w:sz w:val="20"/>
                <w:szCs w:val="20"/>
              </w:rPr>
            </w:pPr>
          </w:p>
        </w:tc>
        <w:tc>
          <w:tcPr>
            <w:tcW w:w="1560" w:type="dxa"/>
            <w:vMerge/>
            <w:vAlign w:val="center"/>
          </w:tcPr>
          <w:p w:rsidR="00157CBC" w:rsidRPr="006008EA" w:rsidRDefault="00157CBC" w:rsidP="003C76F7">
            <w:pPr>
              <w:pStyle w:val="80"/>
              <w:spacing w:before="0" w:after="0" w:line="240" w:lineRule="auto"/>
              <w:contextualSpacing/>
              <w:jc w:val="center"/>
              <w:rPr>
                <w:b w:val="0"/>
                <w:sz w:val="20"/>
                <w:szCs w:val="20"/>
              </w:rPr>
            </w:pPr>
          </w:p>
        </w:tc>
        <w:tc>
          <w:tcPr>
            <w:tcW w:w="1134" w:type="dxa"/>
            <w:vMerge/>
            <w:vAlign w:val="center"/>
          </w:tcPr>
          <w:p w:rsidR="00157CBC" w:rsidRPr="006008EA" w:rsidRDefault="00157CBC" w:rsidP="003C76F7">
            <w:pPr>
              <w:pStyle w:val="80"/>
              <w:spacing w:before="0" w:after="0" w:line="240" w:lineRule="auto"/>
              <w:contextualSpacing/>
              <w:jc w:val="center"/>
              <w:rPr>
                <w:b w:val="0"/>
                <w:sz w:val="20"/>
                <w:szCs w:val="20"/>
              </w:rPr>
            </w:pP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2026</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4 637 150,00</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4 637 150,00</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ign w:val="center"/>
          </w:tcPr>
          <w:p w:rsidR="00157CBC" w:rsidRPr="006008EA" w:rsidRDefault="00157CBC" w:rsidP="003C76F7">
            <w:pPr>
              <w:pStyle w:val="80"/>
              <w:spacing w:before="0" w:after="0" w:line="240" w:lineRule="auto"/>
              <w:contextualSpacing/>
              <w:rPr>
                <w:b w:val="0"/>
                <w:sz w:val="20"/>
                <w:szCs w:val="20"/>
              </w:rPr>
            </w:pPr>
          </w:p>
        </w:tc>
        <w:tc>
          <w:tcPr>
            <w:tcW w:w="851" w:type="dxa"/>
            <w:vMerge/>
            <w:vAlign w:val="center"/>
          </w:tcPr>
          <w:p w:rsidR="00157CBC" w:rsidRPr="006008EA" w:rsidRDefault="00157CBC" w:rsidP="003C76F7">
            <w:pPr>
              <w:pStyle w:val="80"/>
              <w:spacing w:before="0" w:after="0" w:line="240" w:lineRule="auto"/>
              <w:contextualSpacing/>
              <w:rPr>
                <w:b w:val="0"/>
                <w:sz w:val="20"/>
                <w:szCs w:val="20"/>
              </w:rPr>
            </w:pP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1</w:t>
            </w:r>
          </w:p>
        </w:tc>
      </w:tr>
      <w:tr w:rsidR="00157CBC" w:rsidRPr="006008EA" w:rsidTr="00A1108C">
        <w:trPr>
          <w:trHeight w:val="164"/>
        </w:trPr>
        <w:tc>
          <w:tcPr>
            <w:tcW w:w="851" w:type="dxa"/>
            <w:vMerge/>
            <w:vAlign w:val="center"/>
          </w:tcPr>
          <w:p w:rsidR="00157CBC" w:rsidRPr="006008EA" w:rsidRDefault="00157CBC" w:rsidP="003C76F7">
            <w:pPr>
              <w:pStyle w:val="80"/>
              <w:spacing w:before="0" w:after="0" w:line="240" w:lineRule="auto"/>
              <w:ind w:firstLine="709"/>
              <w:contextualSpacing/>
              <w:jc w:val="center"/>
              <w:rPr>
                <w:b w:val="0"/>
                <w:sz w:val="20"/>
                <w:szCs w:val="20"/>
              </w:rPr>
            </w:pPr>
          </w:p>
        </w:tc>
        <w:tc>
          <w:tcPr>
            <w:tcW w:w="1984" w:type="dxa"/>
            <w:vMerge/>
            <w:vAlign w:val="center"/>
          </w:tcPr>
          <w:p w:rsidR="00157CBC" w:rsidRPr="006008EA" w:rsidRDefault="00157CBC" w:rsidP="003C76F7">
            <w:pPr>
              <w:pStyle w:val="80"/>
              <w:spacing w:before="0" w:after="0" w:line="240" w:lineRule="auto"/>
              <w:contextualSpacing/>
              <w:rPr>
                <w:b w:val="0"/>
                <w:sz w:val="20"/>
                <w:szCs w:val="20"/>
              </w:rPr>
            </w:pPr>
          </w:p>
        </w:tc>
        <w:tc>
          <w:tcPr>
            <w:tcW w:w="1560" w:type="dxa"/>
            <w:vMerge/>
            <w:vAlign w:val="center"/>
          </w:tcPr>
          <w:p w:rsidR="00157CBC" w:rsidRPr="006008EA" w:rsidRDefault="00157CBC" w:rsidP="003C76F7">
            <w:pPr>
              <w:pStyle w:val="80"/>
              <w:spacing w:before="0" w:after="0" w:line="240" w:lineRule="auto"/>
              <w:contextualSpacing/>
              <w:jc w:val="center"/>
              <w:rPr>
                <w:b w:val="0"/>
                <w:sz w:val="20"/>
                <w:szCs w:val="20"/>
              </w:rPr>
            </w:pPr>
          </w:p>
        </w:tc>
        <w:tc>
          <w:tcPr>
            <w:tcW w:w="1134" w:type="dxa"/>
            <w:vMerge/>
            <w:vAlign w:val="center"/>
          </w:tcPr>
          <w:p w:rsidR="00157CBC" w:rsidRPr="006008EA" w:rsidRDefault="00157CBC" w:rsidP="003C76F7">
            <w:pPr>
              <w:pStyle w:val="80"/>
              <w:spacing w:before="0" w:after="0" w:line="240" w:lineRule="auto"/>
              <w:contextualSpacing/>
              <w:jc w:val="center"/>
              <w:rPr>
                <w:b w:val="0"/>
                <w:sz w:val="20"/>
                <w:szCs w:val="20"/>
              </w:rPr>
            </w:pP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2027</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4 637 150,00</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4 637 150,00</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ign w:val="center"/>
          </w:tcPr>
          <w:p w:rsidR="00157CBC" w:rsidRPr="006008EA" w:rsidRDefault="00157CBC" w:rsidP="003C76F7">
            <w:pPr>
              <w:pStyle w:val="80"/>
              <w:spacing w:before="0" w:after="0" w:line="240" w:lineRule="auto"/>
              <w:contextualSpacing/>
              <w:rPr>
                <w:b w:val="0"/>
                <w:sz w:val="20"/>
                <w:szCs w:val="20"/>
              </w:rPr>
            </w:pPr>
          </w:p>
        </w:tc>
        <w:tc>
          <w:tcPr>
            <w:tcW w:w="851" w:type="dxa"/>
            <w:vMerge/>
            <w:vAlign w:val="center"/>
          </w:tcPr>
          <w:p w:rsidR="00157CBC" w:rsidRPr="006008EA" w:rsidRDefault="00157CBC" w:rsidP="003C76F7">
            <w:pPr>
              <w:pStyle w:val="80"/>
              <w:spacing w:before="0" w:after="0" w:line="240" w:lineRule="auto"/>
              <w:contextualSpacing/>
              <w:rPr>
                <w:b w:val="0"/>
                <w:sz w:val="20"/>
                <w:szCs w:val="20"/>
              </w:rPr>
            </w:pP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1</w:t>
            </w:r>
          </w:p>
        </w:tc>
      </w:tr>
      <w:tr w:rsidR="00157CBC" w:rsidRPr="006008EA" w:rsidTr="00A1108C">
        <w:trPr>
          <w:trHeight w:val="495"/>
        </w:trPr>
        <w:tc>
          <w:tcPr>
            <w:tcW w:w="851"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lastRenderedPageBreak/>
              <w:t>1.7</w:t>
            </w:r>
          </w:p>
        </w:tc>
        <w:tc>
          <w:tcPr>
            <w:tcW w:w="1984"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left"/>
              <w:rPr>
                <w:b w:val="0"/>
                <w:sz w:val="20"/>
                <w:szCs w:val="20"/>
              </w:rPr>
            </w:pPr>
            <w:r w:rsidRPr="006008EA">
              <w:rPr>
                <w:b w:val="0"/>
                <w:sz w:val="20"/>
                <w:szCs w:val="20"/>
              </w:rPr>
              <w:t>Штрафы и плата за негативное воздействие на окружающую среду, административных штрафов</w:t>
            </w:r>
          </w:p>
        </w:tc>
        <w:tc>
          <w:tcPr>
            <w:tcW w:w="1560"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МКУ «УКГХ»</w:t>
            </w:r>
          </w:p>
        </w:tc>
        <w:tc>
          <w:tcPr>
            <w:tcW w:w="1134"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Pr>
                <w:rFonts w:cs="Times New Roman"/>
                <w:b w:val="0"/>
                <w:sz w:val="20"/>
                <w:szCs w:val="20"/>
              </w:rPr>
              <w:t>Ежегодно</w:t>
            </w:r>
          </w:p>
        </w:tc>
        <w:tc>
          <w:tcPr>
            <w:tcW w:w="1275"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2025</w:t>
            </w:r>
          </w:p>
        </w:tc>
        <w:tc>
          <w:tcPr>
            <w:tcW w:w="1418"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lang w:val="en-US"/>
              </w:rPr>
            </w:pPr>
            <w:r w:rsidRPr="006008EA">
              <w:rPr>
                <w:b w:val="0"/>
                <w:sz w:val="20"/>
                <w:szCs w:val="20"/>
              </w:rPr>
              <w:t>0,00</w:t>
            </w:r>
          </w:p>
        </w:tc>
        <w:tc>
          <w:tcPr>
            <w:tcW w:w="1417"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276"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Обеспечение оплаты</w:t>
            </w:r>
          </w:p>
        </w:tc>
        <w:tc>
          <w:tcPr>
            <w:tcW w:w="851" w:type="dxa"/>
            <w:vMerge w:val="restart"/>
            <w:tcBorders>
              <w:bottom w:val="single" w:sz="4" w:space="0" w:color="auto"/>
            </w:tcBorders>
            <w:vAlign w:val="center"/>
          </w:tcPr>
          <w:p w:rsidR="00157CBC" w:rsidRDefault="00157CBC" w:rsidP="003C76F7">
            <w:pPr>
              <w:pStyle w:val="80"/>
              <w:spacing w:before="0" w:after="0" w:line="240" w:lineRule="auto"/>
              <w:contextualSpacing/>
              <w:jc w:val="center"/>
              <w:rPr>
                <w:rFonts w:cs="Times New Roman"/>
                <w:b w:val="0"/>
                <w:bCs/>
                <w:sz w:val="20"/>
                <w:szCs w:val="20"/>
              </w:rPr>
            </w:pPr>
            <w:r>
              <w:rPr>
                <w:rFonts w:cs="Times New Roman"/>
                <w:b w:val="0"/>
                <w:bCs/>
                <w:sz w:val="20"/>
                <w:szCs w:val="20"/>
              </w:rPr>
              <w:t>да-1,</w:t>
            </w:r>
          </w:p>
          <w:p w:rsidR="00157CBC" w:rsidRPr="006008EA" w:rsidRDefault="00157CBC" w:rsidP="003C76F7">
            <w:pPr>
              <w:pStyle w:val="80"/>
              <w:spacing w:before="0" w:after="0" w:line="240" w:lineRule="auto"/>
              <w:contextualSpacing/>
              <w:jc w:val="center"/>
              <w:rPr>
                <w:b w:val="0"/>
                <w:sz w:val="20"/>
                <w:szCs w:val="20"/>
              </w:rPr>
            </w:pPr>
            <w:r>
              <w:rPr>
                <w:rFonts w:cs="Times New Roman"/>
                <w:b w:val="0"/>
                <w:bCs/>
                <w:sz w:val="20"/>
                <w:szCs w:val="20"/>
              </w:rPr>
              <w:t>нет-0</w:t>
            </w:r>
          </w:p>
        </w:tc>
        <w:tc>
          <w:tcPr>
            <w:tcW w:w="1417"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0</w:t>
            </w:r>
          </w:p>
        </w:tc>
      </w:tr>
      <w:tr w:rsidR="00157CBC" w:rsidRPr="006008EA" w:rsidTr="00A1108C">
        <w:trPr>
          <w:trHeight w:val="541"/>
        </w:trPr>
        <w:tc>
          <w:tcPr>
            <w:tcW w:w="851" w:type="dxa"/>
            <w:vMerge/>
            <w:vAlign w:val="center"/>
          </w:tcPr>
          <w:p w:rsidR="00157CBC" w:rsidRPr="006008EA" w:rsidRDefault="00157CBC" w:rsidP="003C76F7">
            <w:pPr>
              <w:pStyle w:val="80"/>
              <w:spacing w:before="0" w:after="0" w:line="240" w:lineRule="auto"/>
              <w:contextualSpacing/>
              <w:jc w:val="center"/>
              <w:rPr>
                <w:b w:val="0"/>
                <w:sz w:val="20"/>
                <w:szCs w:val="20"/>
              </w:rPr>
            </w:pPr>
          </w:p>
        </w:tc>
        <w:tc>
          <w:tcPr>
            <w:tcW w:w="1984" w:type="dxa"/>
            <w:vMerge/>
            <w:vAlign w:val="center"/>
          </w:tcPr>
          <w:p w:rsidR="00157CBC" w:rsidRPr="006008EA" w:rsidRDefault="00157CBC" w:rsidP="003C76F7">
            <w:pPr>
              <w:pStyle w:val="80"/>
              <w:spacing w:before="0" w:after="0" w:line="240" w:lineRule="auto"/>
              <w:contextualSpacing/>
              <w:rPr>
                <w:b w:val="0"/>
                <w:sz w:val="20"/>
                <w:szCs w:val="20"/>
              </w:rPr>
            </w:pPr>
          </w:p>
        </w:tc>
        <w:tc>
          <w:tcPr>
            <w:tcW w:w="1560" w:type="dxa"/>
            <w:vMerge/>
            <w:vAlign w:val="center"/>
          </w:tcPr>
          <w:p w:rsidR="00157CBC" w:rsidRPr="006008EA" w:rsidRDefault="00157CBC" w:rsidP="003C76F7">
            <w:pPr>
              <w:pStyle w:val="80"/>
              <w:spacing w:before="0" w:after="0" w:line="240" w:lineRule="auto"/>
              <w:contextualSpacing/>
              <w:jc w:val="center"/>
              <w:rPr>
                <w:b w:val="0"/>
                <w:sz w:val="20"/>
                <w:szCs w:val="20"/>
              </w:rPr>
            </w:pPr>
          </w:p>
        </w:tc>
        <w:tc>
          <w:tcPr>
            <w:tcW w:w="1134" w:type="dxa"/>
            <w:vMerge/>
            <w:vAlign w:val="center"/>
          </w:tcPr>
          <w:p w:rsidR="00157CBC" w:rsidRPr="006008EA" w:rsidRDefault="00157CBC" w:rsidP="003C76F7">
            <w:pPr>
              <w:pStyle w:val="80"/>
              <w:spacing w:before="0" w:after="0" w:line="240" w:lineRule="auto"/>
              <w:contextualSpacing/>
              <w:jc w:val="center"/>
              <w:rPr>
                <w:b w:val="0"/>
                <w:sz w:val="20"/>
                <w:szCs w:val="20"/>
              </w:rPr>
            </w:pP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2026</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ign w:val="center"/>
          </w:tcPr>
          <w:p w:rsidR="00157CBC" w:rsidRPr="006008EA" w:rsidRDefault="00157CBC" w:rsidP="003C76F7">
            <w:pPr>
              <w:pStyle w:val="80"/>
              <w:spacing w:before="0" w:after="0" w:line="240" w:lineRule="auto"/>
              <w:contextualSpacing/>
              <w:rPr>
                <w:b w:val="0"/>
                <w:sz w:val="20"/>
                <w:szCs w:val="20"/>
              </w:rPr>
            </w:pPr>
          </w:p>
        </w:tc>
        <w:tc>
          <w:tcPr>
            <w:tcW w:w="851" w:type="dxa"/>
            <w:vMerge/>
            <w:vAlign w:val="center"/>
          </w:tcPr>
          <w:p w:rsidR="00157CBC" w:rsidRPr="006008EA" w:rsidRDefault="00157CBC" w:rsidP="003C76F7">
            <w:pPr>
              <w:pStyle w:val="80"/>
              <w:spacing w:before="0" w:after="0" w:line="240" w:lineRule="auto"/>
              <w:contextualSpacing/>
              <w:rPr>
                <w:b w:val="0"/>
                <w:sz w:val="20"/>
                <w:szCs w:val="20"/>
              </w:rPr>
            </w:pP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0</w:t>
            </w:r>
          </w:p>
        </w:tc>
      </w:tr>
      <w:tr w:rsidR="00157CBC" w:rsidRPr="006008EA" w:rsidTr="00A1108C">
        <w:trPr>
          <w:trHeight w:val="240"/>
        </w:trPr>
        <w:tc>
          <w:tcPr>
            <w:tcW w:w="851" w:type="dxa"/>
            <w:vMerge/>
            <w:vAlign w:val="center"/>
          </w:tcPr>
          <w:p w:rsidR="00157CBC" w:rsidRPr="006008EA" w:rsidRDefault="00157CBC" w:rsidP="003C76F7">
            <w:pPr>
              <w:pStyle w:val="80"/>
              <w:spacing w:before="0" w:after="0" w:line="240" w:lineRule="auto"/>
              <w:contextualSpacing/>
              <w:jc w:val="center"/>
              <w:rPr>
                <w:b w:val="0"/>
                <w:sz w:val="20"/>
                <w:szCs w:val="20"/>
              </w:rPr>
            </w:pPr>
          </w:p>
        </w:tc>
        <w:tc>
          <w:tcPr>
            <w:tcW w:w="1984" w:type="dxa"/>
            <w:vMerge/>
            <w:vAlign w:val="center"/>
          </w:tcPr>
          <w:p w:rsidR="00157CBC" w:rsidRPr="006008EA" w:rsidRDefault="00157CBC" w:rsidP="003C76F7">
            <w:pPr>
              <w:pStyle w:val="80"/>
              <w:spacing w:before="0" w:after="0" w:line="240" w:lineRule="auto"/>
              <w:contextualSpacing/>
              <w:rPr>
                <w:b w:val="0"/>
                <w:sz w:val="20"/>
                <w:szCs w:val="20"/>
              </w:rPr>
            </w:pPr>
          </w:p>
        </w:tc>
        <w:tc>
          <w:tcPr>
            <w:tcW w:w="1560" w:type="dxa"/>
            <w:vMerge/>
            <w:vAlign w:val="center"/>
          </w:tcPr>
          <w:p w:rsidR="00157CBC" w:rsidRPr="006008EA" w:rsidRDefault="00157CBC" w:rsidP="003C76F7">
            <w:pPr>
              <w:pStyle w:val="80"/>
              <w:spacing w:before="0" w:after="0" w:line="240" w:lineRule="auto"/>
              <w:contextualSpacing/>
              <w:jc w:val="center"/>
              <w:rPr>
                <w:b w:val="0"/>
                <w:sz w:val="20"/>
                <w:szCs w:val="20"/>
              </w:rPr>
            </w:pPr>
          </w:p>
        </w:tc>
        <w:tc>
          <w:tcPr>
            <w:tcW w:w="1134" w:type="dxa"/>
            <w:vMerge/>
            <w:vAlign w:val="center"/>
          </w:tcPr>
          <w:p w:rsidR="00157CBC" w:rsidRPr="006008EA" w:rsidRDefault="00157CBC" w:rsidP="003C76F7">
            <w:pPr>
              <w:pStyle w:val="80"/>
              <w:spacing w:before="0" w:after="0" w:line="240" w:lineRule="auto"/>
              <w:contextualSpacing/>
              <w:jc w:val="center"/>
              <w:rPr>
                <w:b w:val="0"/>
                <w:sz w:val="20"/>
                <w:szCs w:val="20"/>
              </w:rPr>
            </w:pP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2027</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ign w:val="center"/>
          </w:tcPr>
          <w:p w:rsidR="00157CBC" w:rsidRPr="006008EA" w:rsidRDefault="00157CBC" w:rsidP="003C76F7">
            <w:pPr>
              <w:pStyle w:val="80"/>
              <w:spacing w:before="0" w:after="0" w:line="240" w:lineRule="auto"/>
              <w:contextualSpacing/>
              <w:rPr>
                <w:b w:val="0"/>
                <w:sz w:val="20"/>
                <w:szCs w:val="20"/>
              </w:rPr>
            </w:pPr>
          </w:p>
        </w:tc>
        <w:tc>
          <w:tcPr>
            <w:tcW w:w="851" w:type="dxa"/>
            <w:vMerge/>
            <w:vAlign w:val="center"/>
          </w:tcPr>
          <w:p w:rsidR="00157CBC" w:rsidRPr="006008EA" w:rsidRDefault="00157CBC" w:rsidP="003C76F7">
            <w:pPr>
              <w:pStyle w:val="80"/>
              <w:spacing w:before="0" w:after="0" w:line="240" w:lineRule="auto"/>
              <w:contextualSpacing/>
              <w:rPr>
                <w:b w:val="0"/>
                <w:sz w:val="20"/>
                <w:szCs w:val="20"/>
              </w:rPr>
            </w:pP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0</w:t>
            </w:r>
          </w:p>
        </w:tc>
      </w:tr>
      <w:tr w:rsidR="00157CBC" w:rsidRPr="006008EA" w:rsidTr="00A1108C">
        <w:trPr>
          <w:trHeight w:val="484"/>
        </w:trPr>
        <w:tc>
          <w:tcPr>
            <w:tcW w:w="851" w:type="dxa"/>
            <w:vMerge w:val="restart"/>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1.8</w:t>
            </w:r>
          </w:p>
        </w:tc>
        <w:tc>
          <w:tcPr>
            <w:tcW w:w="1984" w:type="dxa"/>
            <w:vMerge w:val="restart"/>
            <w:vAlign w:val="center"/>
          </w:tcPr>
          <w:p w:rsidR="00157CBC" w:rsidRPr="006008EA" w:rsidRDefault="00157CBC" w:rsidP="003C76F7">
            <w:pPr>
              <w:pStyle w:val="80"/>
              <w:spacing w:before="0" w:after="0" w:line="240" w:lineRule="auto"/>
              <w:contextualSpacing/>
              <w:jc w:val="left"/>
              <w:rPr>
                <w:b w:val="0"/>
                <w:sz w:val="20"/>
                <w:szCs w:val="20"/>
              </w:rPr>
            </w:pPr>
            <w:r w:rsidRPr="006008EA">
              <w:rPr>
                <w:b w:val="0"/>
                <w:sz w:val="20"/>
                <w:szCs w:val="20"/>
              </w:rPr>
              <w:t>Уплата прочих налогов, сборов и иных платежей (госпошлины по судам)</w:t>
            </w:r>
          </w:p>
        </w:tc>
        <w:tc>
          <w:tcPr>
            <w:tcW w:w="1560" w:type="dxa"/>
            <w:vMerge w:val="restart"/>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МКУ «УКГХ»</w:t>
            </w:r>
          </w:p>
        </w:tc>
        <w:tc>
          <w:tcPr>
            <w:tcW w:w="1134" w:type="dxa"/>
            <w:vMerge w:val="restart"/>
            <w:vAlign w:val="center"/>
          </w:tcPr>
          <w:p w:rsidR="00157CBC" w:rsidRPr="006008EA" w:rsidRDefault="00157CBC" w:rsidP="003C76F7">
            <w:pPr>
              <w:pStyle w:val="80"/>
              <w:spacing w:before="0" w:after="0" w:line="240" w:lineRule="auto"/>
              <w:contextualSpacing/>
              <w:jc w:val="center"/>
              <w:rPr>
                <w:b w:val="0"/>
                <w:sz w:val="20"/>
                <w:szCs w:val="20"/>
              </w:rPr>
            </w:pPr>
            <w:r>
              <w:rPr>
                <w:rFonts w:cs="Times New Roman"/>
                <w:b w:val="0"/>
                <w:sz w:val="20"/>
                <w:szCs w:val="20"/>
              </w:rPr>
              <w:t>Ежегодно</w:t>
            </w: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2025</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2 600,00</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2 600,00</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restart"/>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Количество госпошлин</w:t>
            </w:r>
          </w:p>
        </w:tc>
        <w:tc>
          <w:tcPr>
            <w:tcW w:w="851" w:type="dxa"/>
            <w:vMerge w:val="restart"/>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ед.</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0</w:t>
            </w:r>
          </w:p>
        </w:tc>
      </w:tr>
      <w:tr w:rsidR="00157CBC" w:rsidRPr="006008EA" w:rsidTr="00A1108C">
        <w:trPr>
          <w:trHeight w:val="419"/>
        </w:trPr>
        <w:tc>
          <w:tcPr>
            <w:tcW w:w="851"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984" w:type="dxa"/>
            <w:vMerge/>
            <w:vAlign w:val="center"/>
          </w:tcPr>
          <w:p w:rsidR="00157CBC" w:rsidRPr="006008EA" w:rsidRDefault="00157CBC" w:rsidP="003C76F7">
            <w:pPr>
              <w:pStyle w:val="80"/>
              <w:spacing w:before="0" w:after="0" w:line="240" w:lineRule="auto"/>
              <w:contextualSpacing/>
              <w:rPr>
                <w:b w:val="0"/>
                <w:sz w:val="20"/>
                <w:szCs w:val="20"/>
              </w:rPr>
            </w:pPr>
          </w:p>
        </w:tc>
        <w:tc>
          <w:tcPr>
            <w:tcW w:w="1560" w:type="dxa"/>
            <w:vMerge/>
            <w:vAlign w:val="center"/>
          </w:tcPr>
          <w:p w:rsidR="00157CBC" w:rsidRPr="006008EA" w:rsidRDefault="00157CBC" w:rsidP="003C76F7">
            <w:pPr>
              <w:pStyle w:val="80"/>
              <w:spacing w:before="0" w:after="0" w:line="240" w:lineRule="auto"/>
              <w:contextualSpacing/>
              <w:rPr>
                <w:b w:val="0"/>
                <w:sz w:val="20"/>
                <w:szCs w:val="20"/>
              </w:rPr>
            </w:pPr>
          </w:p>
        </w:tc>
        <w:tc>
          <w:tcPr>
            <w:tcW w:w="1134" w:type="dxa"/>
            <w:vMerge/>
            <w:vAlign w:val="center"/>
          </w:tcPr>
          <w:p w:rsidR="00157CBC" w:rsidRPr="006008EA" w:rsidRDefault="00157CBC" w:rsidP="003C76F7">
            <w:pPr>
              <w:pStyle w:val="80"/>
              <w:spacing w:before="0" w:after="0" w:line="240" w:lineRule="auto"/>
              <w:contextualSpacing/>
              <w:rPr>
                <w:b w:val="0"/>
                <w:sz w:val="20"/>
                <w:szCs w:val="20"/>
              </w:rPr>
            </w:pP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2026</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ign w:val="center"/>
          </w:tcPr>
          <w:p w:rsidR="00157CBC" w:rsidRPr="006008EA" w:rsidRDefault="00157CBC" w:rsidP="003C76F7">
            <w:pPr>
              <w:pStyle w:val="80"/>
              <w:spacing w:before="0" w:after="0" w:line="240" w:lineRule="auto"/>
              <w:contextualSpacing/>
              <w:jc w:val="center"/>
              <w:rPr>
                <w:b w:val="0"/>
                <w:sz w:val="20"/>
                <w:szCs w:val="20"/>
              </w:rPr>
            </w:pPr>
          </w:p>
        </w:tc>
        <w:tc>
          <w:tcPr>
            <w:tcW w:w="851" w:type="dxa"/>
            <w:vMerge/>
            <w:vAlign w:val="center"/>
          </w:tcPr>
          <w:p w:rsidR="00157CBC" w:rsidRPr="006008EA" w:rsidRDefault="00157CBC" w:rsidP="003C76F7">
            <w:pPr>
              <w:pStyle w:val="80"/>
              <w:spacing w:before="0" w:after="0" w:line="240" w:lineRule="auto"/>
              <w:contextualSpacing/>
              <w:rPr>
                <w:b w:val="0"/>
                <w:sz w:val="20"/>
                <w:szCs w:val="20"/>
              </w:rPr>
            </w:pP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0</w:t>
            </w:r>
          </w:p>
        </w:tc>
      </w:tr>
      <w:tr w:rsidR="00157CBC" w:rsidRPr="006008EA" w:rsidTr="00A1108C">
        <w:trPr>
          <w:trHeight w:val="483"/>
        </w:trPr>
        <w:tc>
          <w:tcPr>
            <w:tcW w:w="851" w:type="dxa"/>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984" w:type="dxa"/>
            <w:vMerge/>
            <w:vAlign w:val="center"/>
          </w:tcPr>
          <w:p w:rsidR="00157CBC" w:rsidRPr="006008EA" w:rsidRDefault="00157CBC" w:rsidP="003C76F7">
            <w:pPr>
              <w:pStyle w:val="80"/>
              <w:spacing w:before="0" w:after="0" w:line="240" w:lineRule="auto"/>
              <w:contextualSpacing/>
              <w:rPr>
                <w:b w:val="0"/>
                <w:sz w:val="20"/>
                <w:szCs w:val="20"/>
              </w:rPr>
            </w:pPr>
          </w:p>
        </w:tc>
        <w:tc>
          <w:tcPr>
            <w:tcW w:w="1560" w:type="dxa"/>
            <w:vMerge/>
            <w:vAlign w:val="center"/>
          </w:tcPr>
          <w:p w:rsidR="00157CBC" w:rsidRPr="006008EA" w:rsidRDefault="00157CBC" w:rsidP="003C76F7">
            <w:pPr>
              <w:pStyle w:val="80"/>
              <w:spacing w:before="0" w:after="0" w:line="240" w:lineRule="auto"/>
              <w:contextualSpacing/>
              <w:rPr>
                <w:b w:val="0"/>
                <w:sz w:val="20"/>
                <w:szCs w:val="20"/>
              </w:rPr>
            </w:pPr>
          </w:p>
        </w:tc>
        <w:tc>
          <w:tcPr>
            <w:tcW w:w="1134" w:type="dxa"/>
            <w:vMerge/>
            <w:vAlign w:val="center"/>
          </w:tcPr>
          <w:p w:rsidR="00157CBC" w:rsidRPr="006008EA" w:rsidRDefault="00157CBC" w:rsidP="003C76F7">
            <w:pPr>
              <w:pStyle w:val="80"/>
              <w:spacing w:before="0" w:after="0" w:line="240" w:lineRule="auto"/>
              <w:contextualSpacing/>
              <w:rPr>
                <w:b w:val="0"/>
                <w:sz w:val="20"/>
                <w:szCs w:val="20"/>
              </w:rPr>
            </w:pP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2027</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ign w:val="center"/>
          </w:tcPr>
          <w:p w:rsidR="00157CBC" w:rsidRPr="006008EA" w:rsidRDefault="00157CBC" w:rsidP="003C76F7">
            <w:pPr>
              <w:pStyle w:val="80"/>
              <w:spacing w:before="0" w:after="0" w:line="240" w:lineRule="auto"/>
              <w:contextualSpacing/>
              <w:jc w:val="center"/>
              <w:rPr>
                <w:b w:val="0"/>
                <w:sz w:val="20"/>
                <w:szCs w:val="20"/>
              </w:rPr>
            </w:pPr>
          </w:p>
        </w:tc>
        <w:tc>
          <w:tcPr>
            <w:tcW w:w="851" w:type="dxa"/>
            <w:vMerge/>
            <w:vAlign w:val="center"/>
          </w:tcPr>
          <w:p w:rsidR="00157CBC" w:rsidRPr="006008EA" w:rsidRDefault="00157CBC" w:rsidP="003C76F7">
            <w:pPr>
              <w:pStyle w:val="80"/>
              <w:spacing w:before="0" w:after="0" w:line="240" w:lineRule="auto"/>
              <w:contextualSpacing/>
              <w:rPr>
                <w:b w:val="0"/>
                <w:sz w:val="20"/>
                <w:szCs w:val="20"/>
              </w:rPr>
            </w:pP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0</w:t>
            </w:r>
          </w:p>
        </w:tc>
      </w:tr>
      <w:tr w:rsidR="00157CBC" w:rsidRPr="006008EA" w:rsidTr="00A1108C">
        <w:trPr>
          <w:trHeight w:val="347"/>
        </w:trPr>
        <w:tc>
          <w:tcPr>
            <w:tcW w:w="851"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1.9</w:t>
            </w:r>
          </w:p>
        </w:tc>
        <w:tc>
          <w:tcPr>
            <w:tcW w:w="1984"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left"/>
              <w:rPr>
                <w:b w:val="0"/>
                <w:sz w:val="20"/>
                <w:szCs w:val="20"/>
              </w:rPr>
            </w:pPr>
            <w:r w:rsidRPr="006008EA">
              <w:rPr>
                <w:b w:val="0"/>
                <w:sz w:val="20"/>
                <w:szCs w:val="20"/>
              </w:rPr>
              <w:t>Оплата исполнительных листов</w:t>
            </w:r>
          </w:p>
        </w:tc>
        <w:tc>
          <w:tcPr>
            <w:tcW w:w="1560"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МКУ «УКГХ»</w:t>
            </w:r>
          </w:p>
        </w:tc>
        <w:tc>
          <w:tcPr>
            <w:tcW w:w="1134"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Pr>
                <w:rFonts w:cs="Times New Roman"/>
                <w:b w:val="0"/>
                <w:sz w:val="20"/>
                <w:szCs w:val="20"/>
              </w:rPr>
              <w:t>Ежегодно</w:t>
            </w:r>
          </w:p>
        </w:tc>
        <w:tc>
          <w:tcPr>
            <w:tcW w:w="1275"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2025</w:t>
            </w:r>
          </w:p>
        </w:tc>
        <w:tc>
          <w:tcPr>
            <w:tcW w:w="1418"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276"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restart"/>
            <w:tcBorders>
              <w:bottom w:val="single" w:sz="4" w:space="0" w:color="auto"/>
            </w:tcBorders>
            <w:vAlign w:val="center"/>
          </w:tcPr>
          <w:p w:rsidR="00157CBC" w:rsidRDefault="00157CBC" w:rsidP="003C76F7">
            <w:pPr>
              <w:pStyle w:val="80"/>
              <w:spacing w:before="0" w:after="0" w:line="240" w:lineRule="auto"/>
              <w:contextualSpacing/>
              <w:jc w:val="center"/>
              <w:rPr>
                <w:b w:val="0"/>
                <w:sz w:val="20"/>
                <w:szCs w:val="20"/>
              </w:rPr>
            </w:pPr>
          </w:p>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Кол-во исполнительных листов</w:t>
            </w:r>
          </w:p>
        </w:tc>
        <w:tc>
          <w:tcPr>
            <w:tcW w:w="851" w:type="dxa"/>
            <w:vMerge w:val="restart"/>
            <w:tcBorders>
              <w:bottom w:val="single" w:sz="4" w:space="0" w:color="auto"/>
            </w:tcBorders>
            <w:vAlign w:val="center"/>
          </w:tcPr>
          <w:p w:rsidR="00157CBC" w:rsidRDefault="00157CBC" w:rsidP="003C76F7">
            <w:pPr>
              <w:pStyle w:val="80"/>
              <w:spacing w:before="0" w:after="0" w:line="240" w:lineRule="auto"/>
              <w:contextualSpacing/>
              <w:jc w:val="center"/>
              <w:rPr>
                <w:b w:val="0"/>
                <w:sz w:val="20"/>
                <w:szCs w:val="20"/>
              </w:rPr>
            </w:pPr>
          </w:p>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ед.</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0</w:t>
            </w:r>
          </w:p>
        </w:tc>
      </w:tr>
      <w:tr w:rsidR="00157CBC" w:rsidRPr="006008EA" w:rsidTr="00A1108C">
        <w:trPr>
          <w:trHeight w:val="282"/>
        </w:trPr>
        <w:tc>
          <w:tcPr>
            <w:tcW w:w="851" w:type="dxa"/>
            <w:vMerge/>
            <w:tcBorders>
              <w:bottom w:val="single" w:sz="4" w:space="0" w:color="auto"/>
            </w:tcBorders>
            <w:vAlign w:val="center"/>
          </w:tcPr>
          <w:p w:rsidR="00157CBC" w:rsidRPr="006008EA" w:rsidRDefault="00157CBC" w:rsidP="003C76F7">
            <w:pPr>
              <w:pStyle w:val="80"/>
              <w:spacing w:before="0" w:after="0" w:line="240" w:lineRule="auto"/>
              <w:contextualSpacing/>
              <w:rPr>
                <w:b w:val="0"/>
                <w:sz w:val="20"/>
                <w:szCs w:val="20"/>
              </w:rPr>
            </w:pPr>
          </w:p>
        </w:tc>
        <w:tc>
          <w:tcPr>
            <w:tcW w:w="1984" w:type="dxa"/>
            <w:vMerge/>
            <w:tcBorders>
              <w:bottom w:val="single" w:sz="4" w:space="0" w:color="auto"/>
            </w:tcBorders>
            <w:vAlign w:val="center"/>
          </w:tcPr>
          <w:p w:rsidR="00157CBC" w:rsidRPr="006008EA" w:rsidRDefault="00157CBC" w:rsidP="003C76F7">
            <w:pPr>
              <w:pStyle w:val="80"/>
              <w:spacing w:before="0" w:after="0" w:line="240" w:lineRule="auto"/>
              <w:contextualSpacing/>
              <w:rPr>
                <w:b w:val="0"/>
                <w:sz w:val="20"/>
                <w:szCs w:val="20"/>
              </w:rPr>
            </w:pPr>
          </w:p>
        </w:tc>
        <w:tc>
          <w:tcPr>
            <w:tcW w:w="1560" w:type="dxa"/>
            <w:vMerge/>
            <w:tcBorders>
              <w:bottom w:val="single" w:sz="4" w:space="0" w:color="auto"/>
            </w:tcBorders>
            <w:vAlign w:val="center"/>
          </w:tcPr>
          <w:p w:rsidR="00157CBC" w:rsidRPr="006008EA" w:rsidRDefault="00157CBC" w:rsidP="003C76F7">
            <w:pPr>
              <w:pStyle w:val="80"/>
              <w:spacing w:before="0" w:after="0" w:line="240" w:lineRule="auto"/>
              <w:contextualSpacing/>
              <w:rPr>
                <w:b w:val="0"/>
                <w:sz w:val="20"/>
                <w:szCs w:val="20"/>
              </w:rPr>
            </w:pPr>
          </w:p>
        </w:tc>
        <w:tc>
          <w:tcPr>
            <w:tcW w:w="1134" w:type="dxa"/>
            <w:vMerge/>
            <w:tcBorders>
              <w:bottom w:val="single" w:sz="4" w:space="0" w:color="auto"/>
            </w:tcBorders>
            <w:vAlign w:val="center"/>
          </w:tcPr>
          <w:p w:rsidR="00157CBC" w:rsidRPr="006008EA" w:rsidRDefault="00157CBC" w:rsidP="003C76F7">
            <w:pPr>
              <w:pStyle w:val="80"/>
              <w:spacing w:before="0" w:after="0" w:line="240" w:lineRule="auto"/>
              <w:contextualSpacing/>
              <w:rPr>
                <w:b w:val="0"/>
                <w:sz w:val="20"/>
                <w:szCs w:val="20"/>
              </w:rPr>
            </w:pPr>
          </w:p>
        </w:tc>
        <w:tc>
          <w:tcPr>
            <w:tcW w:w="1275"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202</w:t>
            </w:r>
            <w:r>
              <w:rPr>
                <w:b w:val="0"/>
                <w:sz w:val="20"/>
                <w:szCs w:val="20"/>
              </w:rPr>
              <w:t>6</w:t>
            </w:r>
          </w:p>
        </w:tc>
        <w:tc>
          <w:tcPr>
            <w:tcW w:w="1418"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276"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p>
        </w:tc>
        <w:tc>
          <w:tcPr>
            <w:tcW w:w="851" w:type="dxa"/>
            <w:vMerge/>
            <w:tcBorders>
              <w:bottom w:val="single" w:sz="4" w:space="0" w:color="auto"/>
            </w:tcBorders>
            <w:vAlign w:val="center"/>
          </w:tcPr>
          <w:p w:rsidR="00157CBC" w:rsidRPr="006008EA" w:rsidRDefault="00157CBC" w:rsidP="003C76F7">
            <w:pPr>
              <w:pStyle w:val="80"/>
              <w:spacing w:before="0" w:after="0" w:line="240" w:lineRule="auto"/>
              <w:contextualSpacing/>
              <w:rPr>
                <w:b w:val="0"/>
                <w:sz w:val="20"/>
                <w:szCs w:val="20"/>
              </w:rPr>
            </w:pPr>
          </w:p>
        </w:tc>
        <w:tc>
          <w:tcPr>
            <w:tcW w:w="1417"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0</w:t>
            </w:r>
          </w:p>
        </w:tc>
      </w:tr>
      <w:tr w:rsidR="00157CBC" w:rsidRPr="006008EA" w:rsidTr="00A1108C">
        <w:trPr>
          <w:trHeight w:val="271"/>
        </w:trPr>
        <w:tc>
          <w:tcPr>
            <w:tcW w:w="851" w:type="dxa"/>
            <w:vMerge/>
            <w:vAlign w:val="center"/>
          </w:tcPr>
          <w:p w:rsidR="00157CBC" w:rsidRPr="006008EA" w:rsidRDefault="00157CBC" w:rsidP="003C76F7">
            <w:pPr>
              <w:pStyle w:val="80"/>
              <w:spacing w:before="0" w:after="0" w:line="240" w:lineRule="auto"/>
              <w:contextualSpacing/>
              <w:rPr>
                <w:b w:val="0"/>
                <w:sz w:val="20"/>
                <w:szCs w:val="20"/>
              </w:rPr>
            </w:pPr>
          </w:p>
        </w:tc>
        <w:tc>
          <w:tcPr>
            <w:tcW w:w="1984" w:type="dxa"/>
            <w:vMerge/>
            <w:vAlign w:val="center"/>
          </w:tcPr>
          <w:p w:rsidR="00157CBC" w:rsidRPr="006008EA" w:rsidRDefault="00157CBC" w:rsidP="003C76F7">
            <w:pPr>
              <w:pStyle w:val="80"/>
              <w:spacing w:before="0" w:after="0" w:line="240" w:lineRule="auto"/>
              <w:contextualSpacing/>
              <w:rPr>
                <w:b w:val="0"/>
                <w:sz w:val="20"/>
                <w:szCs w:val="20"/>
              </w:rPr>
            </w:pPr>
          </w:p>
        </w:tc>
        <w:tc>
          <w:tcPr>
            <w:tcW w:w="1560" w:type="dxa"/>
            <w:vMerge/>
            <w:vAlign w:val="center"/>
          </w:tcPr>
          <w:p w:rsidR="00157CBC" w:rsidRPr="006008EA" w:rsidRDefault="00157CBC" w:rsidP="003C76F7">
            <w:pPr>
              <w:pStyle w:val="80"/>
              <w:spacing w:before="0" w:after="0" w:line="240" w:lineRule="auto"/>
              <w:contextualSpacing/>
              <w:rPr>
                <w:b w:val="0"/>
                <w:sz w:val="20"/>
                <w:szCs w:val="20"/>
              </w:rPr>
            </w:pPr>
          </w:p>
        </w:tc>
        <w:tc>
          <w:tcPr>
            <w:tcW w:w="1134" w:type="dxa"/>
            <w:vMerge/>
            <w:vAlign w:val="center"/>
          </w:tcPr>
          <w:p w:rsidR="00157CBC" w:rsidRPr="006008EA" w:rsidRDefault="00157CBC" w:rsidP="003C76F7">
            <w:pPr>
              <w:pStyle w:val="80"/>
              <w:spacing w:before="0" w:after="0" w:line="240" w:lineRule="auto"/>
              <w:contextualSpacing/>
              <w:rPr>
                <w:b w:val="0"/>
                <w:sz w:val="20"/>
                <w:szCs w:val="20"/>
              </w:rPr>
            </w:pP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20</w:t>
            </w:r>
            <w:r>
              <w:rPr>
                <w:b w:val="0"/>
                <w:sz w:val="20"/>
                <w:szCs w:val="20"/>
              </w:rPr>
              <w:t>27</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ign w:val="center"/>
          </w:tcPr>
          <w:p w:rsidR="00157CBC" w:rsidRPr="006008EA" w:rsidRDefault="00157CBC" w:rsidP="003C76F7">
            <w:pPr>
              <w:pStyle w:val="80"/>
              <w:spacing w:before="0" w:after="0" w:line="240" w:lineRule="auto"/>
              <w:contextualSpacing/>
              <w:jc w:val="center"/>
              <w:rPr>
                <w:b w:val="0"/>
                <w:sz w:val="20"/>
                <w:szCs w:val="20"/>
              </w:rPr>
            </w:pPr>
          </w:p>
        </w:tc>
        <w:tc>
          <w:tcPr>
            <w:tcW w:w="851" w:type="dxa"/>
            <w:vMerge/>
            <w:vAlign w:val="center"/>
          </w:tcPr>
          <w:p w:rsidR="00157CBC" w:rsidRPr="006008EA" w:rsidRDefault="00157CBC" w:rsidP="003C76F7">
            <w:pPr>
              <w:pStyle w:val="80"/>
              <w:spacing w:before="0" w:after="0" w:line="240" w:lineRule="auto"/>
              <w:contextualSpacing/>
              <w:rPr>
                <w:b w:val="0"/>
                <w:sz w:val="20"/>
                <w:szCs w:val="20"/>
              </w:rPr>
            </w:pP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0</w:t>
            </w:r>
          </w:p>
        </w:tc>
      </w:tr>
      <w:tr w:rsidR="00157CBC" w:rsidRPr="006008EA" w:rsidTr="00A1108C">
        <w:trPr>
          <w:trHeight w:val="137"/>
        </w:trPr>
        <w:tc>
          <w:tcPr>
            <w:tcW w:w="851"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1.10</w:t>
            </w:r>
          </w:p>
        </w:tc>
        <w:tc>
          <w:tcPr>
            <w:tcW w:w="1984"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left"/>
              <w:rPr>
                <w:b w:val="0"/>
                <w:sz w:val="20"/>
                <w:szCs w:val="20"/>
              </w:rPr>
            </w:pPr>
            <w:r w:rsidRPr="006008EA">
              <w:rPr>
                <w:b w:val="0"/>
                <w:sz w:val="20"/>
                <w:szCs w:val="20"/>
              </w:rPr>
              <w:t>Налог на имущество</w:t>
            </w:r>
          </w:p>
        </w:tc>
        <w:tc>
          <w:tcPr>
            <w:tcW w:w="1560"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МКУ «УКГХ»</w:t>
            </w:r>
          </w:p>
        </w:tc>
        <w:tc>
          <w:tcPr>
            <w:tcW w:w="1134"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Pr>
                <w:rFonts w:cs="Times New Roman"/>
                <w:b w:val="0"/>
                <w:sz w:val="20"/>
                <w:szCs w:val="20"/>
              </w:rPr>
              <w:t>Ежегодно</w:t>
            </w:r>
          </w:p>
        </w:tc>
        <w:tc>
          <w:tcPr>
            <w:tcW w:w="1275"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2</w:t>
            </w:r>
            <w:r>
              <w:rPr>
                <w:b w:val="0"/>
                <w:sz w:val="20"/>
                <w:szCs w:val="20"/>
              </w:rPr>
              <w:t>025</w:t>
            </w:r>
          </w:p>
        </w:tc>
        <w:tc>
          <w:tcPr>
            <w:tcW w:w="1418"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4 637 150,00</w:t>
            </w:r>
          </w:p>
        </w:tc>
        <w:tc>
          <w:tcPr>
            <w:tcW w:w="1417"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4 637 150,00</w:t>
            </w:r>
          </w:p>
        </w:tc>
        <w:tc>
          <w:tcPr>
            <w:tcW w:w="1276"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Кол-во выплат</w:t>
            </w:r>
          </w:p>
        </w:tc>
        <w:tc>
          <w:tcPr>
            <w:tcW w:w="851" w:type="dxa"/>
            <w:vMerge w:val="restart"/>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шт.</w:t>
            </w:r>
          </w:p>
        </w:tc>
        <w:tc>
          <w:tcPr>
            <w:tcW w:w="1417"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4</w:t>
            </w:r>
          </w:p>
        </w:tc>
      </w:tr>
      <w:tr w:rsidR="00157CBC" w:rsidRPr="006008EA" w:rsidTr="00A1108C">
        <w:trPr>
          <w:trHeight w:val="108"/>
        </w:trPr>
        <w:tc>
          <w:tcPr>
            <w:tcW w:w="851" w:type="dxa"/>
            <w:vMerge/>
            <w:vAlign w:val="center"/>
          </w:tcPr>
          <w:p w:rsidR="00157CBC" w:rsidRPr="006008EA" w:rsidRDefault="00157CBC" w:rsidP="003C76F7">
            <w:pPr>
              <w:pStyle w:val="80"/>
              <w:spacing w:before="0" w:after="0" w:line="240" w:lineRule="auto"/>
              <w:contextualSpacing/>
              <w:rPr>
                <w:b w:val="0"/>
                <w:sz w:val="20"/>
                <w:szCs w:val="20"/>
              </w:rPr>
            </w:pPr>
          </w:p>
        </w:tc>
        <w:tc>
          <w:tcPr>
            <w:tcW w:w="1984" w:type="dxa"/>
            <w:vMerge/>
            <w:vAlign w:val="center"/>
          </w:tcPr>
          <w:p w:rsidR="00157CBC" w:rsidRPr="006008EA" w:rsidRDefault="00157CBC" w:rsidP="003C76F7">
            <w:pPr>
              <w:pStyle w:val="80"/>
              <w:spacing w:before="0" w:after="0" w:line="240" w:lineRule="auto"/>
              <w:contextualSpacing/>
              <w:rPr>
                <w:b w:val="0"/>
                <w:sz w:val="20"/>
                <w:szCs w:val="20"/>
              </w:rPr>
            </w:pPr>
          </w:p>
        </w:tc>
        <w:tc>
          <w:tcPr>
            <w:tcW w:w="1560" w:type="dxa"/>
            <w:vMerge/>
            <w:vAlign w:val="center"/>
          </w:tcPr>
          <w:p w:rsidR="00157CBC" w:rsidRPr="006008EA" w:rsidRDefault="00157CBC" w:rsidP="003C76F7">
            <w:pPr>
              <w:pStyle w:val="80"/>
              <w:spacing w:before="0" w:after="0" w:line="240" w:lineRule="auto"/>
              <w:contextualSpacing/>
              <w:rPr>
                <w:b w:val="0"/>
                <w:sz w:val="20"/>
                <w:szCs w:val="20"/>
              </w:rPr>
            </w:pPr>
          </w:p>
        </w:tc>
        <w:tc>
          <w:tcPr>
            <w:tcW w:w="1134" w:type="dxa"/>
            <w:vMerge/>
            <w:vAlign w:val="center"/>
          </w:tcPr>
          <w:p w:rsidR="00157CBC" w:rsidRPr="006008EA" w:rsidRDefault="00157CBC" w:rsidP="003C76F7">
            <w:pPr>
              <w:pStyle w:val="80"/>
              <w:spacing w:before="0" w:after="0" w:line="240" w:lineRule="auto"/>
              <w:contextualSpacing/>
              <w:rPr>
                <w:b w:val="0"/>
                <w:sz w:val="20"/>
                <w:szCs w:val="20"/>
              </w:rPr>
            </w:pP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2026</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4 637 150,00</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4 637 150,00</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ign w:val="center"/>
          </w:tcPr>
          <w:p w:rsidR="00157CBC" w:rsidRPr="006008EA" w:rsidRDefault="00157CBC" w:rsidP="003C76F7">
            <w:pPr>
              <w:pStyle w:val="80"/>
              <w:spacing w:before="0" w:after="0" w:line="240" w:lineRule="auto"/>
              <w:contextualSpacing/>
              <w:rPr>
                <w:b w:val="0"/>
                <w:sz w:val="20"/>
                <w:szCs w:val="20"/>
              </w:rPr>
            </w:pPr>
          </w:p>
        </w:tc>
        <w:tc>
          <w:tcPr>
            <w:tcW w:w="851" w:type="dxa"/>
            <w:vMerge/>
            <w:vAlign w:val="center"/>
          </w:tcPr>
          <w:p w:rsidR="00157CBC" w:rsidRPr="006008EA" w:rsidRDefault="00157CBC" w:rsidP="003C76F7">
            <w:pPr>
              <w:pStyle w:val="80"/>
              <w:spacing w:before="0" w:after="0" w:line="240" w:lineRule="auto"/>
              <w:contextualSpacing/>
              <w:rPr>
                <w:b w:val="0"/>
                <w:sz w:val="20"/>
                <w:szCs w:val="20"/>
              </w:rPr>
            </w:pP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4</w:t>
            </w:r>
          </w:p>
        </w:tc>
      </w:tr>
      <w:tr w:rsidR="00157CBC" w:rsidRPr="006008EA" w:rsidTr="00A1108C">
        <w:trPr>
          <w:trHeight w:val="108"/>
        </w:trPr>
        <w:tc>
          <w:tcPr>
            <w:tcW w:w="851" w:type="dxa"/>
            <w:vMerge/>
            <w:vAlign w:val="center"/>
          </w:tcPr>
          <w:p w:rsidR="00157CBC" w:rsidRPr="006008EA" w:rsidRDefault="00157CBC" w:rsidP="003C76F7">
            <w:pPr>
              <w:pStyle w:val="80"/>
              <w:spacing w:before="0" w:after="0" w:line="240" w:lineRule="auto"/>
              <w:contextualSpacing/>
              <w:rPr>
                <w:b w:val="0"/>
                <w:sz w:val="20"/>
                <w:szCs w:val="20"/>
              </w:rPr>
            </w:pPr>
          </w:p>
        </w:tc>
        <w:tc>
          <w:tcPr>
            <w:tcW w:w="1984" w:type="dxa"/>
            <w:vMerge/>
            <w:vAlign w:val="center"/>
          </w:tcPr>
          <w:p w:rsidR="00157CBC" w:rsidRPr="006008EA" w:rsidRDefault="00157CBC" w:rsidP="003C76F7">
            <w:pPr>
              <w:pStyle w:val="80"/>
              <w:spacing w:before="0" w:after="0" w:line="240" w:lineRule="auto"/>
              <w:contextualSpacing/>
              <w:rPr>
                <w:b w:val="0"/>
                <w:sz w:val="20"/>
                <w:szCs w:val="20"/>
              </w:rPr>
            </w:pPr>
          </w:p>
        </w:tc>
        <w:tc>
          <w:tcPr>
            <w:tcW w:w="1560" w:type="dxa"/>
            <w:vMerge/>
            <w:vAlign w:val="center"/>
          </w:tcPr>
          <w:p w:rsidR="00157CBC" w:rsidRPr="006008EA" w:rsidRDefault="00157CBC" w:rsidP="003C76F7">
            <w:pPr>
              <w:pStyle w:val="80"/>
              <w:spacing w:before="0" w:after="0" w:line="240" w:lineRule="auto"/>
              <w:contextualSpacing/>
              <w:rPr>
                <w:b w:val="0"/>
                <w:sz w:val="20"/>
                <w:szCs w:val="20"/>
              </w:rPr>
            </w:pPr>
          </w:p>
        </w:tc>
        <w:tc>
          <w:tcPr>
            <w:tcW w:w="1134" w:type="dxa"/>
            <w:vMerge/>
            <w:vAlign w:val="center"/>
          </w:tcPr>
          <w:p w:rsidR="00157CBC" w:rsidRPr="006008EA" w:rsidRDefault="00157CBC" w:rsidP="003C76F7">
            <w:pPr>
              <w:pStyle w:val="80"/>
              <w:spacing w:before="0" w:after="0" w:line="240" w:lineRule="auto"/>
              <w:contextualSpacing/>
              <w:rPr>
                <w:b w:val="0"/>
                <w:sz w:val="20"/>
                <w:szCs w:val="20"/>
              </w:rPr>
            </w:pP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2027</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4 637 150,00</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4 637 150,00</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1417" w:type="dxa"/>
            <w:vMerge/>
            <w:vAlign w:val="center"/>
          </w:tcPr>
          <w:p w:rsidR="00157CBC" w:rsidRPr="006008EA" w:rsidRDefault="00157CBC" w:rsidP="003C76F7">
            <w:pPr>
              <w:pStyle w:val="80"/>
              <w:spacing w:before="0" w:after="0" w:line="240" w:lineRule="auto"/>
              <w:contextualSpacing/>
              <w:rPr>
                <w:b w:val="0"/>
                <w:sz w:val="20"/>
                <w:szCs w:val="20"/>
              </w:rPr>
            </w:pPr>
          </w:p>
        </w:tc>
        <w:tc>
          <w:tcPr>
            <w:tcW w:w="851" w:type="dxa"/>
            <w:vMerge/>
            <w:vAlign w:val="center"/>
          </w:tcPr>
          <w:p w:rsidR="00157CBC" w:rsidRPr="006008EA" w:rsidRDefault="00157CBC" w:rsidP="003C76F7">
            <w:pPr>
              <w:pStyle w:val="80"/>
              <w:spacing w:before="0" w:after="0" w:line="240" w:lineRule="auto"/>
              <w:contextualSpacing/>
              <w:rPr>
                <w:b w:val="0"/>
                <w:sz w:val="20"/>
                <w:szCs w:val="20"/>
              </w:rPr>
            </w:pP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4</w:t>
            </w:r>
          </w:p>
        </w:tc>
      </w:tr>
      <w:tr w:rsidR="00A1108C" w:rsidRPr="006008EA" w:rsidTr="00A1108C">
        <w:trPr>
          <w:trHeight w:val="81"/>
        </w:trPr>
        <w:tc>
          <w:tcPr>
            <w:tcW w:w="5529" w:type="dxa"/>
            <w:gridSpan w:val="4"/>
            <w:vMerge w:val="restart"/>
            <w:vAlign w:val="center"/>
          </w:tcPr>
          <w:p w:rsidR="00157CBC" w:rsidRPr="006008EA" w:rsidRDefault="00157CBC" w:rsidP="003C76F7">
            <w:pPr>
              <w:pStyle w:val="80"/>
              <w:spacing w:before="0" w:after="0" w:line="240" w:lineRule="auto"/>
              <w:contextualSpacing/>
              <w:rPr>
                <w:b w:val="0"/>
                <w:sz w:val="20"/>
                <w:szCs w:val="20"/>
              </w:rPr>
            </w:pPr>
            <w:r w:rsidRPr="006008EA">
              <w:rPr>
                <w:b w:val="0"/>
                <w:sz w:val="20"/>
                <w:szCs w:val="20"/>
              </w:rPr>
              <w:t>ИТОГО по подпрограмме</w:t>
            </w: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Всего</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261 816 870,9</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261 816 870,</w:t>
            </w:r>
            <w:r w:rsidRPr="006008EA">
              <w:rPr>
                <w:b w:val="0"/>
                <w:sz w:val="20"/>
                <w:szCs w:val="20"/>
              </w:rPr>
              <w:t>2</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3685" w:type="dxa"/>
            <w:gridSpan w:val="3"/>
            <w:vMerge w:val="restart"/>
            <w:vAlign w:val="center"/>
          </w:tcPr>
          <w:p w:rsidR="00157CBC" w:rsidRPr="006008EA" w:rsidRDefault="00157CBC" w:rsidP="003C76F7">
            <w:pPr>
              <w:pStyle w:val="80"/>
              <w:spacing w:before="0" w:after="0" w:line="240" w:lineRule="auto"/>
              <w:contextualSpacing/>
              <w:rPr>
                <w:b w:val="0"/>
                <w:sz w:val="20"/>
                <w:szCs w:val="20"/>
              </w:rPr>
            </w:pPr>
          </w:p>
        </w:tc>
      </w:tr>
      <w:tr w:rsidR="00A1108C" w:rsidRPr="006008EA" w:rsidTr="00A1108C">
        <w:trPr>
          <w:trHeight w:val="152"/>
        </w:trPr>
        <w:tc>
          <w:tcPr>
            <w:tcW w:w="5529" w:type="dxa"/>
            <w:gridSpan w:val="4"/>
            <w:vMerge/>
            <w:tcBorders>
              <w:bottom w:val="single" w:sz="4" w:space="0" w:color="auto"/>
            </w:tcBorders>
            <w:vAlign w:val="center"/>
          </w:tcPr>
          <w:p w:rsidR="00157CBC" w:rsidRPr="006008EA" w:rsidRDefault="00157CBC" w:rsidP="003C76F7">
            <w:pPr>
              <w:pStyle w:val="80"/>
              <w:spacing w:before="0" w:after="0" w:line="240" w:lineRule="auto"/>
              <w:ind w:firstLine="709"/>
              <w:contextualSpacing/>
              <w:rPr>
                <w:b w:val="0"/>
                <w:sz w:val="20"/>
                <w:szCs w:val="20"/>
              </w:rPr>
            </w:pPr>
          </w:p>
        </w:tc>
        <w:tc>
          <w:tcPr>
            <w:tcW w:w="1275"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2</w:t>
            </w:r>
            <w:r>
              <w:rPr>
                <w:b w:val="0"/>
                <w:sz w:val="20"/>
                <w:szCs w:val="20"/>
              </w:rPr>
              <w:t>025</w:t>
            </w:r>
          </w:p>
        </w:tc>
        <w:tc>
          <w:tcPr>
            <w:tcW w:w="1418"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44 959 255,51</w:t>
            </w:r>
          </w:p>
        </w:tc>
        <w:tc>
          <w:tcPr>
            <w:tcW w:w="1417"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44 959 255,51</w:t>
            </w:r>
          </w:p>
        </w:tc>
        <w:tc>
          <w:tcPr>
            <w:tcW w:w="1276"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tcBorders>
              <w:bottom w:val="single" w:sz="4" w:space="0" w:color="auto"/>
            </w:tcBorders>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3685" w:type="dxa"/>
            <w:gridSpan w:val="3"/>
            <w:vMerge/>
            <w:vAlign w:val="center"/>
          </w:tcPr>
          <w:p w:rsidR="00157CBC" w:rsidRPr="006008EA" w:rsidRDefault="00157CBC" w:rsidP="003C76F7">
            <w:pPr>
              <w:pStyle w:val="80"/>
              <w:spacing w:before="0" w:after="0" w:line="240" w:lineRule="auto"/>
              <w:ind w:firstLine="709"/>
              <w:contextualSpacing/>
              <w:rPr>
                <w:b w:val="0"/>
                <w:sz w:val="20"/>
                <w:szCs w:val="20"/>
              </w:rPr>
            </w:pPr>
          </w:p>
        </w:tc>
      </w:tr>
      <w:tr w:rsidR="00A1108C" w:rsidRPr="006008EA" w:rsidTr="00A1108C">
        <w:trPr>
          <w:trHeight w:val="163"/>
        </w:trPr>
        <w:tc>
          <w:tcPr>
            <w:tcW w:w="5529" w:type="dxa"/>
            <w:gridSpan w:val="4"/>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2026</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44 392 424,39</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44 392 424,39</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3685" w:type="dxa"/>
            <w:gridSpan w:val="3"/>
            <w:vMerge/>
            <w:vAlign w:val="center"/>
          </w:tcPr>
          <w:p w:rsidR="00157CBC" w:rsidRPr="006008EA" w:rsidRDefault="00157CBC" w:rsidP="003C76F7">
            <w:pPr>
              <w:pStyle w:val="80"/>
              <w:spacing w:before="0" w:after="0" w:line="240" w:lineRule="auto"/>
              <w:ind w:firstLine="709"/>
              <w:contextualSpacing/>
              <w:rPr>
                <w:b w:val="0"/>
                <w:sz w:val="20"/>
                <w:szCs w:val="20"/>
              </w:rPr>
            </w:pPr>
          </w:p>
        </w:tc>
      </w:tr>
      <w:tr w:rsidR="00A1108C" w:rsidRPr="006008EA" w:rsidTr="00A1108C">
        <w:trPr>
          <w:trHeight w:val="157"/>
        </w:trPr>
        <w:tc>
          <w:tcPr>
            <w:tcW w:w="5529" w:type="dxa"/>
            <w:gridSpan w:val="4"/>
            <w:vMerge/>
            <w:vAlign w:val="center"/>
          </w:tcPr>
          <w:p w:rsidR="00157CBC" w:rsidRPr="006008EA" w:rsidRDefault="00157CBC" w:rsidP="003C76F7">
            <w:pPr>
              <w:pStyle w:val="80"/>
              <w:spacing w:before="0" w:after="0" w:line="240" w:lineRule="auto"/>
              <w:ind w:firstLine="709"/>
              <w:contextualSpacing/>
              <w:rPr>
                <w:b w:val="0"/>
                <w:sz w:val="20"/>
                <w:szCs w:val="20"/>
              </w:rPr>
            </w:pPr>
          </w:p>
        </w:tc>
        <w:tc>
          <w:tcPr>
            <w:tcW w:w="1275" w:type="dxa"/>
            <w:vAlign w:val="center"/>
          </w:tcPr>
          <w:p w:rsidR="00157CBC" w:rsidRPr="006008EA" w:rsidRDefault="00157CBC" w:rsidP="003C76F7">
            <w:pPr>
              <w:pStyle w:val="80"/>
              <w:spacing w:before="0" w:after="0" w:line="240" w:lineRule="auto"/>
              <w:contextualSpacing/>
              <w:jc w:val="center"/>
              <w:rPr>
                <w:b w:val="0"/>
                <w:sz w:val="20"/>
                <w:szCs w:val="20"/>
              </w:rPr>
            </w:pPr>
            <w:r>
              <w:rPr>
                <w:b w:val="0"/>
                <w:sz w:val="20"/>
                <w:szCs w:val="20"/>
              </w:rPr>
              <w:t>2027</w:t>
            </w:r>
          </w:p>
        </w:tc>
        <w:tc>
          <w:tcPr>
            <w:tcW w:w="1418"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44 541 183,17</w:t>
            </w:r>
          </w:p>
        </w:tc>
        <w:tc>
          <w:tcPr>
            <w:tcW w:w="1417"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44 541 183,17</w:t>
            </w:r>
          </w:p>
        </w:tc>
        <w:tc>
          <w:tcPr>
            <w:tcW w:w="1276"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3C76F7">
            <w:pPr>
              <w:pStyle w:val="80"/>
              <w:spacing w:before="0" w:after="0" w:line="240" w:lineRule="auto"/>
              <w:contextualSpacing/>
              <w:jc w:val="center"/>
              <w:rPr>
                <w:b w:val="0"/>
                <w:sz w:val="20"/>
                <w:szCs w:val="20"/>
              </w:rPr>
            </w:pPr>
            <w:r w:rsidRPr="006008EA">
              <w:rPr>
                <w:b w:val="0"/>
                <w:sz w:val="20"/>
                <w:szCs w:val="20"/>
              </w:rPr>
              <w:t>0,00</w:t>
            </w:r>
          </w:p>
        </w:tc>
        <w:tc>
          <w:tcPr>
            <w:tcW w:w="3685" w:type="dxa"/>
            <w:gridSpan w:val="3"/>
            <w:vMerge/>
            <w:vAlign w:val="center"/>
          </w:tcPr>
          <w:p w:rsidR="00157CBC" w:rsidRPr="006008EA" w:rsidRDefault="00157CBC" w:rsidP="003C76F7">
            <w:pPr>
              <w:pStyle w:val="80"/>
              <w:spacing w:before="0" w:after="0" w:line="240" w:lineRule="auto"/>
              <w:ind w:firstLine="709"/>
              <w:contextualSpacing/>
              <w:rPr>
                <w:b w:val="0"/>
                <w:sz w:val="20"/>
                <w:szCs w:val="20"/>
              </w:rPr>
            </w:pPr>
          </w:p>
        </w:tc>
      </w:tr>
    </w:tbl>
    <w:p w:rsidR="00157CBC" w:rsidRPr="000D7E56" w:rsidRDefault="00157CBC" w:rsidP="00157CBC">
      <w:pPr>
        <w:pStyle w:val="80"/>
        <w:rPr>
          <w:bCs/>
        </w:rPr>
        <w:sectPr w:rsidR="00157CBC" w:rsidRPr="000D7E56" w:rsidSect="000D7E56">
          <w:headerReference w:type="default" r:id="rId8"/>
          <w:headerReference w:type="first" r:id="rId9"/>
          <w:pgSz w:w="16838" w:h="11906" w:orient="landscape" w:code="9"/>
          <w:pgMar w:top="1134" w:right="851" w:bottom="1134" w:left="1701" w:header="709" w:footer="709" w:gutter="0"/>
          <w:pgNumType w:start="2"/>
          <w:cols w:space="708"/>
          <w:titlePg/>
          <w:docGrid w:linePitch="381"/>
        </w:sectPr>
      </w:pPr>
    </w:p>
    <w:p w:rsidR="00E519D8" w:rsidRDefault="00185A9D" w:rsidP="00E519D8">
      <w:pPr>
        <w:jc w:val="center"/>
      </w:pPr>
      <w:r w:rsidRPr="00E519D8">
        <w:lastRenderedPageBreak/>
        <w:t xml:space="preserve">Паспорт </w:t>
      </w:r>
      <w:r w:rsidR="00E519D8">
        <w:t>подпрограммы</w:t>
      </w:r>
    </w:p>
    <w:p w:rsidR="00E519D8" w:rsidRPr="00E519D8" w:rsidRDefault="00E519D8" w:rsidP="00E519D8">
      <w:pPr>
        <w:jc w:val="center"/>
      </w:pPr>
      <w:r w:rsidRPr="00E519D8">
        <w:rPr>
          <w:bCs/>
        </w:rPr>
        <w:t xml:space="preserve"> «Функционирование исполнительно-распорядительного органа </w:t>
      </w:r>
      <w:r w:rsidRPr="00E519D8">
        <w:rPr>
          <w:rFonts w:eastAsia="Calibri"/>
          <w:bCs/>
        </w:rPr>
        <w:t>муниципального округа город Кировск Мурманской области</w:t>
      </w:r>
      <w:r w:rsidRPr="00E519D8">
        <w:rPr>
          <w:bCs/>
        </w:rPr>
        <w:t xml:space="preserve"> - администрации </w:t>
      </w:r>
      <w:r w:rsidRPr="00E519D8">
        <w:rPr>
          <w:rFonts w:eastAsia="Calibri"/>
          <w:bCs/>
        </w:rPr>
        <w:t>муниципального округа город Кировск Мурманской области</w:t>
      </w:r>
      <w:r w:rsidRPr="00E519D8">
        <w:rPr>
          <w:bCs/>
        </w:rPr>
        <w:t>»</w:t>
      </w:r>
    </w:p>
    <w:tbl>
      <w:tblPr>
        <w:tblpPr w:leftFromText="180" w:rightFromText="180" w:vertAnchor="page" w:horzAnchor="margin" w:tblpY="2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6715"/>
      </w:tblGrid>
      <w:tr w:rsidR="00E519D8" w:rsidRPr="00D30292" w:rsidTr="00E519D8">
        <w:trPr>
          <w:trHeight w:val="420"/>
        </w:trPr>
        <w:tc>
          <w:tcPr>
            <w:tcW w:w="2521" w:type="dxa"/>
            <w:vMerge w:val="restart"/>
            <w:shd w:val="clear" w:color="auto" w:fill="auto"/>
          </w:tcPr>
          <w:p w:rsidR="00E519D8" w:rsidRPr="00D30292" w:rsidRDefault="00E519D8" w:rsidP="00E519D8">
            <w:r w:rsidRPr="00D30292">
              <w:t>Ответственный исполнитель подпрограммы, соисполнители, участники подпрограммы</w:t>
            </w:r>
          </w:p>
        </w:tc>
        <w:tc>
          <w:tcPr>
            <w:tcW w:w="6715" w:type="dxa"/>
            <w:shd w:val="clear" w:color="auto" w:fill="auto"/>
            <w:vAlign w:val="center"/>
          </w:tcPr>
          <w:p w:rsidR="00E519D8" w:rsidRPr="00D30292" w:rsidRDefault="00E519D8" w:rsidP="00791271">
            <w:r w:rsidRPr="00D30292">
              <w:t xml:space="preserve">Ответственный исполнитель: </w:t>
            </w:r>
            <w:r w:rsidR="00791271" w:rsidRPr="00D30292">
              <w:rPr>
                <w:bCs/>
              </w:rPr>
              <w:t xml:space="preserve">отдел экономики </w:t>
            </w:r>
          </w:p>
        </w:tc>
      </w:tr>
      <w:tr w:rsidR="00E519D8" w:rsidRPr="00D30292" w:rsidTr="00E519D8">
        <w:trPr>
          <w:trHeight w:val="526"/>
        </w:trPr>
        <w:tc>
          <w:tcPr>
            <w:tcW w:w="2521" w:type="dxa"/>
            <w:vMerge/>
            <w:shd w:val="clear" w:color="auto" w:fill="auto"/>
          </w:tcPr>
          <w:p w:rsidR="00E519D8" w:rsidRPr="00D30292" w:rsidRDefault="00E519D8" w:rsidP="00E519D8"/>
        </w:tc>
        <w:tc>
          <w:tcPr>
            <w:tcW w:w="6715" w:type="dxa"/>
            <w:shd w:val="clear" w:color="auto" w:fill="auto"/>
            <w:vAlign w:val="center"/>
          </w:tcPr>
          <w:p w:rsidR="00A45D6A" w:rsidRPr="00D30292" w:rsidRDefault="00E519D8" w:rsidP="00E519D8">
            <w:r w:rsidRPr="00D30292">
              <w:t xml:space="preserve">Соисполнители: </w:t>
            </w:r>
          </w:p>
          <w:p w:rsidR="00A45D6A" w:rsidRPr="00D30292" w:rsidRDefault="00A45D6A" w:rsidP="00791271">
            <w:pPr>
              <w:rPr>
                <w:rFonts w:eastAsia="Calibri"/>
                <w:bCs/>
              </w:rPr>
            </w:pPr>
            <w:r w:rsidRPr="00D30292">
              <w:t>Управления финансов</w:t>
            </w:r>
            <w:r w:rsidR="005071D3" w:rsidRPr="00D30292">
              <w:rPr>
                <w:rFonts w:eastAsia="Calibri"/>
                <w:bCs/>
              </w:rPr>
              <w:t xml:space="preserve">, </w:t>
            </w:r>
            <w:r w:rsidRPr="00D30292">
              <w:rPr>
                <w:bCs/>
              </w:rPr>
              <w:t xml:space="preserve">Отдел </w:t>
            </w:r>
            <w:r w:rsidR="00791271" w:rsidRPr="00D30292">
              <w:rPr>
                <w:bCs/>
              </w:rPr>
              <w:t>МСиПК</w:t>
            </w:r>
            <w:r w:rsidR="005071D3" w:rsidRPr="00D30292">
              <w:rPr>
                <w:bCs/>
              </w:rPr>
              <w:t>.</w:t>
            </w:r>
          </w:p>
        </w:tc>
      </w:tr>
      <w:tr w:rsidR="00E519D8" w:rsidRPr="00D30292" w:rsidTr="00E519D8">
        <w:trPr>
          <w:trHeight w:val="729"/>
        </w:trPr>
        <w:tc>
          <w:tcPr>
            <w:tcW w:w="2521" w:type="dxa"/>
            <w:vMerge/>
            <w:shd w:val="clear" w:color="auto" w:fill="auto"/>
          </w:tcPr>
          <w:p w:rsidR="00E519D8" w:rsidRPr="00D30292" w:rsidRDefault="00E519D8" w:rsidP="00E519D8">
            <w:pPr>
              <w:rPr>
                <w:color w:val="000000"/>
              </w:rPr>
            </w:pPr>
          </w:p>
        </w:tc>
        <w:tc>
          <w:tcPr>
            <w:tcW w:w="6715" w:type="dxa"/>
            <w:shd w:val="clear" w:color="auto" w:fill="auto"/>
            <w:vAlign w:val="center"/>
          </w:tcPr>
          <w:p w:rsidR="00E519D8" w:rsidRPr="00D30292" w:rsidRDefault="00E519D8" w:rsidP="00E519D8">
            <w:pPr>
              <w:jc w:val="both"/>
              <w:rPr>
                <w:bCs/>
                <w:color w:val="000000"/>
              </w:rPr>
            </w:pPr>
            <w:r w:rsidRPr="00D30292">
              <w:rPr>
                <w:bCs/>
                <w:color w:val="000000"/>
                <w:u w:val="single"/>
              </w:rPr>
              <w:t>Участники</w:t>
            </w:r>
            <w:r w:rsidRPr="00D30292">
              <w:rPr>
                <w:bCs/>
                <w:color w:val="000000"/>
              </w:rPr>
              <w:t>:</w:t>
            </w:r>
            <w:r w:rsidRPr="00D30292">
              <w:t xml:space="preserve"> </w:t>
            </w:r>
            <w:r w:rsidRPr="00D30292">
              <w:rPr>
                <w:bCs/>
                <w:color w:val="000000"/>
              </w:rPr>
              <w:t>юридические и физические лица, заключившие договоры в соответствии контрактной системой в сфере закупок товаров, работ, услуг для обеспечения государственных и муниципальных нужд.</w:t>
            </w:r>
          </w:p>
        </w:tc>
      </w:tr>
      <w:tr w:rsidR="00E519D8" w:rsidRPr="00D30292" w:rsidTr="00E519D8">
        <w:trPr>
          <w:trHeight w:val="750"/>
        </w:trPr>
        <w:tc>
          <w:tcPr>
            <w:tcW w:w="2521" w:type="dxa"/>
            <w:vMerge w:val="restart"/>
            <w:shd w:val="clear" w:color="auto" w:fill="auto"/>
          </w:tcPr>
          <w:p w:rsidR="00E519D8" w:rsidRPr="00D30292" w:rsidRDefault="00E519D8" w:rsidP="00E519D8">
            <w:pPr>
              <w:rPr>
                <w:color w:val="000000"/>
              </w:rPr>
            </w:pPr>
            <w:r w:rsidRPr="00D30292">
              <w:rPr>
                <w:color w:val="000000"/>
              </w:rPr>
              <w:t>Цель и задачи подпрограммы</w:t>
            </w:r>
          </w:p>
        </w:tc>
        <w:tc>
          <w:tcPr>
            <w:tcW w:w="6715" w:type="dxa"/>
            <w:shd w:val="clear" w:color="auto" w:fill="auto"/>
            <w:vAlign w:val="center"/>
          </w:tcPr>
          <w:p w:rsidR="00E519D8" w:rsidRPr="00D30292" w:rsidRDefault="00E519D8" w:rsidP="00E519D8">
            <w:pPr>
              <w:jc w:val="both"/>
              <w:rPr>
                <w:bCs/>
              </w:rPr>
            </w:pPr>
            <w:r w:rsidRPr="00D30292">
              <w:rPr>
                <w:bCs/>
                <w:u w:val="single"/>
              </w:rPr>
              <w:t>Цель подпрограммы</w:t>
            </w:r>
            <w:r w:rsidRPr="00D30292">
              <w:rPr>
                <w:bCs/>
              </w:rPr>
              <w:t xml:space="preserve">: </w:t>
            </w:r>
          </w:p>
          <w:p w:rsidR="00E519D8" w:rsidRPr="00D30292" w:rsidRDefault="00E519D8" w:rsidP="00E519D8">
            <w:pPr>
              <w:jc w:val="both"/>
              <w:rPr>
                <w:bCs/>
              </w:rPr>
            </w:pPr>
            <w:r w:rsidRPr="00D30292">
              <w:t>Обеспечение деятельности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p>
        </w:tc>
      </w:tr>
      <w:tr w:rsidR="00E519D8" w:rsidRPr="00D30292" w:rsidTr="00E519D8">
        <w:trPr>
          <w:trHeight w:val="705"/>
        </w:trPr>
        <w:tc>
          <w:tcPr>
            <w:tcW w:w="2521" w:type="dxa"/>
            <w:vMerge/>
            <w:shd w:val="clear" w:color="auto" w:fill="auto"/>
          </w:tcPr>
          <w:p w:rsidR="00E519D8" w:rsidRPr="00D30292" w:rsidRDefault="00E519D8" w:rsidP="00E519D8">
            <w:pPr>
              <w:rPr>
                <w:color w:val="000000"/>
              </w:rPr>
            </w:pPr>
          </w:p>
        </w:tc>
        <w:tc>
          <w:tcPr>
            <w:tcW w:w="6715" w:type="dxa"/>
            <w:shd w:val="clear" w:color="auto" w:fill="auto"/>
            <w:vAlign w:val="center"/>
          </w:tcPr>
          <w:p w:rsidR="00E519D8" w:rsidRPr="00D30292" w:rsidRDefault="00E519D8" w:rsidP="00E519D8">
            <w:pPr>
              <w:jc w:val="both"/>
              <w:rPr>
                <w:bCs/>
                <w:color w:val="000000"/>
              </w:rPr>
            </w:pPr>
            <w:r w:rsidRPr="00D30292">
              <w:rPr>
                <w:bCs/>
                <w:color w:val="000000"/>
                <w:u w:val="single"/>
              </w:rPr>
              <w:t>Задача подпрограммы</w:t>
            </w:r>
            <w:r w:rsidRPr="00D30292">
              <w:rPr>
                <w:bCs/>
                <w:color w:val="000000"/>
              </w:rPr>
              <w:t xml:space="preserve">: </w:t>
            </w:r>
          </w:p>
          <w:p w:rsidR="00E519D8" w:rsidRPr="00D30292" w:rsidRDefault="00E519D8" w:rsidP="00E519D8">
            <w:pPr>
              <w:jc w:val="both"/>
            </w:pPr>
            <w:r w:rsidRPr="00D30292">
              <w:t>Обеспечение исполнения функций в рамках полномочий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p>
        </w:tc>
      </w:tr>
      <w:tr w:rsidR="00E519D8" w:rsidRPr="00D30292" w:rsidTr="00E519D8">
        <w:trPr>
          <w:trHeight w:val="2050"/>
        </w:trPr>
        <w:tc>
          <w:tcPr>
            <w:tcW w:w="2521" w:type="dxa"/>
            <w:shd w:val="clear" w:color="auto" w:fill="auto"/>
            <w:vAlign w:val="center"/>
          </w:tcPr>
          <w:p w:rsidR="00E519D8" w:rsidRPr="00D30292" w:rsidRDefault="00E519D8" w:rsidP="00E519D8">
            <w:pPr>
              <w:rPr>
                <w:highlight w:val="yellow"/>
              </w:rPr>
            </w:pPr>
            <w:r w:rsidRPr="00D30292">
              <w:t>Основные показатели, отражающие достижение цели и задач подпрограммы</w:t>
            </w:r>
          </w:p>
        </w:tc>
        <w:tc>
          <w:tcPr>
            <w:tcW w:w="6715" w:type="dxa"/>
            <w:shd w:val="clear" w:color="auto" w:fill="auto"/>
            <w:vAlign w:val="center"/>
          </w:tcPr>
          <w:p w:rsidR="00E519D8" w:rsidRPr="00D30292" w:rsidRDefault="00E519D8" w:rsidP="00E519D8">
            <w:r w:rsidRPr="00D30292">
              <w:t>Показатели цели:</w:t>
            </w:r>
          </w:p>
          <w:p w:rsidR="00E519D8" w:rsidRPr="00D30292" w:rsidRDefault="0049620B" w:rsidP="00E519D8">
            <w:r w:rsidRPr="00D30292">
              <w:t>- Подготовка доклада Главы администрации о достигнутых значениях показателей для оценки эффективности деятельности ОМСУ</w:t>
            </w:r>
          </w:p>
          <w:p w:rsidR="00E519D8" w:rsidRPr="00D30292" w:rsidRDefault="00E519D8" w:rsidP="0049620B">
            <w:r w:rsidRPr="00D30292">
              <w:t>Показатели задачи:</w:t>
            </w:r>
          </w:p>
          <w:p w:rsidR="00E519D8" w:rsidRPr="00D30292" w:rsidRDefault="00E519D8" w:rsidP="00E519D8">
            <w:r w:rsidRPr="00D30292">
              <w:t>-Доля муниципальных служащих и лиц, замещавших муниципальные должности, получивших выплаты пенсий за выслугу лет, в общем числе муниципальных служащих и лиц, замещавших муниципальные должности, обратившихся за получением выплаты пенсий за выслугу лет</w:t>
            </w:r>
            <w:r w:rsidR="0049620B" w:rsidRPr="00D30292">
              <w:t>;</w:t>
            </w:r>
          </w:p>
          <w:p w:rsidR="00E519D8" w:rsidRPr="00D30292" w:rsidRDefault="00E519D8" w:rsidP="00E519D8">
            <w:pPr>
              <w:rPr>
                <w:color w:val="1A1A1A"/>
              </w:rPr>
            </w:pPr>
            <w:r w:rsidRPr="00D30292">
              <w:rPr>
                <w:color w:val="1A1A1A"/>
              </w:rPr>
              <w:t>-  Доля муниципальных служащих, которые прошли курсы повышения квалификации</w:t>
            </w:r>
            <w:r w:rsidR="0049620B" w:rsidRPr="00D30292">
              <w:rPr>
                <w:color w:val="1A1A1A"/>
              </w:rPr>
              <w:t>;</w:t>
            </w:r>
          </w:p>
          <w:p w:rsidR="00E519D8" w:rsidRPr="00D30292" w:rsidRDefault="00E519D8" w:rsidP="00E519D8">
            <w:pPr>
              <w:rPr>
                <w:color w:val="1A1A1A"/>
              </w:rPr>
            </w:pPr>
            <w:r w:rsidRPr="00D30292">
              <w:rPr>
                <w:color w:val="1A1A1A"/>
              </w:rPr>
              <w:t>- Выплаты муниципальных пенсий</w:t>
            </w:r>
            <w:r w:rsidR="0049620B" w:rsidRPr="00D30292">
              <w:rPr>
                <w:color w:val="1A1A1A"/>
              </w:rPr>
              <w:t>;</w:t>
            </w:r>
          </w:p>
          <w:p w:rsidR="00E519D8" w:rsidRPr="00D30292" w:rsidRDefault="00E519D8" w:rsidP="00E519D8">
            <w:r w:rsidRPr="00D30292">
              <w:t>- Доля работников учреждения, получивших компенсацию расходов по льготному проезду в отпуск от общей численности обратившихся</w:t>
            </w:r>
            <w:r w:rsidR="0049620B" w:rsidRPr="00D30292">
              <w:t>;</w:t>
            </w:r>
          </w:p>
          <w:p w:rsidR="00E519D8" w:rsidRPr="00D30292" w:rsidRDefault="0049620B" w:rsidP="00E519D8">
            <w:r w:rsidRPr="00D30292">
              <w:t xml:space="preserve">- </w:t>
            </w:r>
            <w:r w:rsidR="00E519D8" w:rsidRPr="00D30292">
              <w:t>Разработка и утверждение плана мероприятий по предупреждению (профилактике) коррупции, контроль за реализацией плана мероприятий по предупреждению (профилактике) коррупции</w:t>
            </w:r>
            <w:r w:rsidRPr="00D30292">
              <w:t>;</w:t>
            </w:r>
          </w:p>
          <w:p w:rsidR="0049620B" w:rsidRPr="00D30292" w:rsidRDefault="0049620B" w:rsidP="00E519D8">
            <w:pPr>
              <w:rPr>
                <w:bCs/>
                <w:highlight w:val="yellow"/>
              </w:rPr>
            </w:pPr>
            <w:r w:rsidRPr="00D30292">
              <w:t>- Качественное исполнение государственных полномочий по государственной регистрации актов гражданского состояния</w:t>
            </w:r>
          </w:p>
        </w:tc>
      </w:tr>
      <w:tr w:rsidR="00E519D8" w:rsidRPr="00D30292" w:rsidTr="00E519D8">
        <w:trPr>
          <w:trHeight w:val="771"/>
        </w:trPr>
        <w:tc>
          <w:tcPr>
            <w:tcW w:w="2521" w:type="dxa"/>
            <w:shd w:val="clear" w:color="auto" w:fill="auto"/>
          </w:tcPr>
          <w:p w:rsidR="00E519D8" w:rsidRPr="00D30292" w:rsidRDefault="00E519D8" w:rsidP="00E519D8">
            <w:pPr>
              <w:rPr>
                <w:color w:val="000000"/>
              </w:rPr>
            </w:pPr>
            <w:r w:rsidRPr="00D30292">
              <w:rPr>
                <w:color w:val="000000"/>
              </w:rPr>
              <w:t>Сроки и этапы реализации подпрограммы</w:t>
            </w:r>
          </w:p>
        </w:tc>
        <w:tc>
          <w:tcPr>
            <w:tcW w:w="6715" w:type="dxa"/>
            <w:shd w:val="clear" w:color="auto" w:fill="auto"/>
            <w:vAlign w:val="center"/>
          </w:tcPr>
          <w:p w:rsidR="00E519D8" w:rsidRPr="00D30292" w:rsidRDefault="00E519D8" w:rsidP="00E519D8">
            <w:pPr>
              <w:jc w:val="both"/>
              <w:rPr>
                <w:bCs/>
                <w:color w:val="000000"/>
              </w:rPr>
            </w:pPr>
            <w:r w:rsidRPr="00D30292">
              <w:rPr>
                <w:bCs/>
                <w:color w:val="000000"/>
              </w:rPr>
              <w:t>2025 – 2026 годы</w:t>
            </w:r>
          </w:p>
        </w:tc>
      </w:tr>
      <w:tr w:rsidR="00E519D8" w:rsidRPr="00D30292" w:rsidTr="00E519D8">
        <w:trPr>
          <w:trHeight w:val="131"/>
        </w:trPr>
        <w:tc>
          <w:tcPr>
            <w:tcW w:w="2521" w:type="dxa"/>
            <w:shd w:val="clear" w:color="auto" w:fill="auto"/>
          </w:tcPr>
          <w:p w:rsidR="00E519D8" w:rsidRPr="00D30292" w:rsidRDefault="00E519D8" w:rsidP="00E519D8">
            <w:pPr>
              <w:rPr>
                <w:bCs/>
                <w:color w:val="000000"/>
              </w:rPr>
            </w:pPr>
            <w:r w:rsidRPr="00D30292">
              <w:rPr>
                <w:bCs/>
                <w:color w:val="000000"/>
              </w:rPr>
              <w:t>Объёмы и источники финансирования подпрограммы по годам (руб.)</w:t>
            </w:r>
          </w:p>
        </w:tc>
        <w:tc>
          <w:tcPr>
            <w:tcW w:w="6715" w:type="dxa"/>
            <w:shd w:val="clear" w:color="auto" w:fill="auto"/>
            <w:vAlign w:val="center"/>
          </w:tcPr>
          <w:p w:rsidR="00E519D8" w:rsidRPr="00D30292" w:rsidRDefault="00E519D8" w:rsidP="00E519D8">
            <w:r w:rsidRPr="00D30292">
              <w:t>Общий объем финансирования составляет 566 602 669,90 руб., в том числе по годам:</w:t>
            </w:r>
          </w:p>
          <w:p w:rsidR="00E519D8" w:rsidRPr="00D30292" w:rsidRDefault="00E519D8" w:rsidP="00E519D8">
            <w:pPr>
              <w:rPr>
                <w:bCs/>
              </w:rPr>
            </w:pPr>
            <w:r w:rsidRPr="00D30292">
              <w:t xml:space="preserve">2025 год – </w:t>
            </w:r>
            <w:r w:rsidRPr="00D30292">
              <w:rPr>
                <w:bCs/>
              </w:rPr>
              <w:t>187 848 689,44 руб.:</w:t>
            </w:r>
          </w:p>
          <w:p w:rsidR="00E519D8" w:rsidRPr="00D30292" w:rsidRDefault="00E519D8" w:rsidP="00E519D8">
            <w:pPr>
              <w:rPr>
                <w:bCs/>
              </w:rPr>
            </w:pPr>
            <w:r w:rsidRPr="00D30292">
              <w:rPr>
                <w:bCs/>
              </w:rPr>
              <w:t>местный бюджет – 90 649 154,12 руб.;</w:t>
            </w:r>
          </w:p>
          <w:p w:rsidR="00E519D8" w:rsidRPr="00D30292" w:rsidRDefault="00E519D8" w:rsidP="00E519D8">
            <w:pPr>
              <w:rPr>
                <w:bCs/>
              </w:rPr>
            </w:pPr>
            <w:r w:rsidRPr="00D30292">
              <w:rPr>
                <w:bCs/>
              </w:rPr>
              <w:lastRenderedPageBreak/>
              <w:t>областной бюджет – 94 208 128,00 руб.;</w:t>
            </w:r>
          </w:p>
          <w:p w:rsidR="00E519D8" w:rsidRPr="00D30292" w:rsidRDefault="00E519D8" w:rsidP="00E519D8">
            <w:pPr>
              <w:rPr>
                <w:bCs/>
              </w:rPr>
            </w:pPr>
            <w:r w:rsidRPr="00D30292">
              <w:rPr>
                <w:bCs/>
              </w:rPr>
              <w:t>федеральный бюджет – 2 991 407,32 руб.;</w:t>
            </w:r>
          </w:p>
          <w:p w:rsidR="00E519D8" w:rsidRPr="00D30292" w:rsidRDefault="00E519D8" w:rsidP="00E519D8">
            <w:pPr>
              <w:rPr>
                <w:bCs/>
              </w:rPr>
            </w:pPr>
            <w:r w:rsidRPr="00D30292">
              <w:rPr>
                <w:bCs/>
              </w:rPr>
              <w:t>внебюджетные источники – 0,00 руб.</w:t>
            </w:r>
          </w:p>
          <w:p w:rsidR="00E519D8" w:rsidRPr="00D30292" w:rsidRDefault="00E519D8" w:rsidP="00E519D8">
            <w:pPr>
              <w:rPr>
                <w:bCs/>
              </w:rPr>
            </w:pPr>
            <w:r w:rsidRPr="00D30292">
              <w:t xml:space="preserve">2026 год – </w:t>
            </w:r>
            <w:r w:rsidRPr="00D30292">
              <w:rPr>
                <w:bCs/>
              </w:rPr>
              <w:t>189 376 990,23 руб.:</w:t>
            </w:r>
          </w:p>
          <w:p w:rsidR="00E519D8" w:rsidRPr="00D30292" w:rsidRDefault="00E519D8" w:rsidP="00E519D8">
            <w:pPr>
              <w:rPr>
                <w:bCs/>
              </w:rPr>
            </w:pPr>
            <w:r w:rsidRPr="00D30292">
              <w:rPr>
                <w:bCs/>
              </w:rPr>
              <w:t>местный бюджет – 90 659 414,26 руб.;</w:t>
            </w:r>
          </w:p>
          <w:p w:rsidR="00E519D8" w:rsidRPr="00D30292" w:rsidRDefault="00E519D8" w:rsidP="00E519D8">
            <w:pPr>
              <w:rPr>
                <w:bCs/>
              </w:rPr>
            </w:pPr>
            <w:r w:rsidRPr="00D30292">
              <w:rPr>
                <w:bCs/>
              </w:rPr>
              <w:t>областной бюджет – 95 698 928,00 руб.;</w:t>
            </w:r>
          </w:p>
          <w:p w:rsidR="00E519D8" w:rsidRPr="00D30292" w:rsidRDefault="00E519D8" w:rsidP="00E519D8">
            <w:pPr>
              <w:rPr>
                <w:bCs/>
              </w:rPr>
            </w:pPr>
            <w:r w:rsidRPr="00D30292">
              <w:rPr>
                <w:bCs/>
              </w:rPr>
              <w:t>федеральный бюджет – 3 018 647,97 руб.;</w:t>
            </w:r>
          </w:p>
          <w:p w:rsidR="00E519D8" w:rsidRPr="00D30292" w:rsidRDefault="00E519D8" w:rsidP="00E519D8">
            <w:pPr>
              <w:rPr>
                <w:bCs/>
              </w:rPr>
            </w:pPr>
            <w:r w:rsidRPr="00D30292">
              <w:rPr>
                <w:bCs/>
              </w:rPr>
              <w:t>внебюджетные источники – 0,00 руб.</w:t>
            </w:r>
          </w:p>
          <w:p w:rsidR="00E519D8" w:rsidRPr="00D30292" w:rsidRDefault="00E519D8" w:rsidP="00E519D8">
            <w:pPr>
              <w:rPr>
                <w:bCs/>
              </w:rPr>
            </w:pPr>
            <w:r w:rsidRPr="00D30292">
              <w:t xml:space="preserve">2027 год – </w:t>
            </w:r>
            <w:r w:rsidRPr="00D30292">
              <w:rPr>
                <w:bCs/>
              </w:rPr>
              <w:t>189 376 990,23 руб.</w:t>
            </w:r>
          </w:p>
          <w:p w:rsidR="00E519D8" w:rsidRPr="00D30292" w:rsidRDefault="00E519D8" w:rsidP="00E519D8">
            <w:pPr>
              <w:rPr>
                <w:bCs/>
              </w:rPr>
            </w:pPr>
            <w:r w:rsidRPr="00D30292">
              <w:rPr>
                <w:bCs/>
              </w:rPr>
              <w:t>местный бюджет – 90 659 414,26 руб.;</w:t>
            </w:r>
          </w:p>
          <w:p w:rsidR="00E519D8" w:rsidRPr="00D30292" w:rsidRDefault="00E519D8" w:rsidP="00E519D8">
            <w:pPr>
              <w:rPr>
                <w:bCs/>
              </w:rPr>
            </w:pPr>
            <w:r w:rsidRPr="00D30292">
              <w:rPr>
                <w:bCs/>
              </w:rPr>
              <w:t>областной бюджет – 95 698 928,00 руб.;</w:t>
            </w:r>
          </w:p>
          <w:p w:rsidR="00E519D8" w:rsidRPr="00D30292" w:rsidRDefault="00E519D8" w:rsidP="00E519D8">
            <w:pPr>
              <w:rPr>
                <w:bCs/>
              </w:rPr>
            </w:pPr>
            <w:r w:rsidRPr="00D30292">
              <w:rPr>
                <w:bCs/>
              </w:rPr>
              <w:t>федеральный бюджет – 3 018 647,97 руб.;</w:t>
            </w:r>
          </w:p>
          <w:p w:rsidR="00E519D8" w:rsidRPr="00D30292" w:rsidRDefault="00E519D8" w:rsidP="00E519D8">
            <w:pPr>
              <w:rPr>
                <w:bCs/>
              </w:rPr>
            </w:pPr>
            <w:r w:rsidRPr="00D30292">
              <w:rPr>
                <w:bCs/>
              </w:rPr>
              <w:t>внебюджетные источники – 0,00 руб.</w:t>
            </w:r>
          </w:p>
        </w:tc>
      </w:tr>
      <w:tr w:rsidR="00E519D8" w:rsidRPr="00D30292" w:rsidTr="00E519D8">
        <w:trPr>
          <w:trHeight w:val="687"/>
        </w:trPr>
        <w:tc>
          <w:tcPr>
            <w:tcW w:w="2521" w:type="dxa"/>
            <w:shd w:val="clear" w:color="auto" w:fill="auto"/>
          </w:tcPr>
          <w:p w:rsidR="00E519D8" w:rsidRPr="00D30292" w:rsidRDefault="00E519D8" w:rsidP="00E519D8">
            <w:pPr>
              <w:rPr>
                <w:bCs/>
                <w:color w:val="000000"/>
              </w:rPr>
            </w:pPr>
            <w:r w:rsidRPr="00D30292">
              <w:rPr>
                <w:bCs/>
                <w:color w:val="000000"/>
              </w:rPr>
              <w:lastRenderedPageBreak/>
              <w:t>Ожидаемые результаты реализации подпрограммы</w:t>
            </w:r>
          </w:p>
        </w:tc>
        <w:tc>
          <w:tcPr>
            <w:tcW w:w="6715" w:type="dxa"/>
            <w:shd w:val="clear" w:color="auto" w:fill="auto"/>
            <w:vAlign w:val="center"/>
          </w:tcPr>
          <w:p w:rsidR="00E519D8" w:rsidRPr="00D30292" w:rsidRDefault="00E519D8" w:rsidP="00E519D8">
            <w:pPr>
              <w:rPr>
                <w:bCs/>
                <w:color w:val="000000"/>
                <w:lang w:val="en-US"/>
              </w:rPr>
            </w:pPr>
            <w:r w:rsidRPr="00D30292">
              <w:rPr>
                <w:bCs/>
                <w:color w:val="000000"/>
              </w:rPr>
              <w:t>Повышение качества выполняемых функций</w:t>
            </w:r>
          </w:p>
        </w:tc>
      </w:tr>
    </w:tbl>
    <w:p w:rsidR="00185A9D" w:rsidRDefault="00185A9D" w:rsidP="00185A9D">
      <w:pPr>
        <w:jc w:val="both"/>
        <w:rPr>
          <w:bCs/>
        </w:rPr>
      </w:pPr>
    </w:p>
    <w:p w:rsidR="00542250" w:rsidRPr="00056AC2" w:rsidRDefault="00185A9D" w:rsidP="009F5B40">
      <w:pPr>
        <w:jc w:val="center"/>
        <w:rPr>
          <w:rFonts w:eastAsia="Calibri"/>
          <w:b/>
        </w:rPr>
      </w:pPr>
      <w:r>
        <w:rPr>
          <w:bCs/>
        </w:rPr>
        <w:br w:type="page"/>
      </w:r>
      <w:r w:rsidR="009F5B40" w:rsidRPr="00B91E1F">
        <w:rPr>
          <w:b/>
          <w:bCs/>
        </w:rPr>
        <w:lastRenderedPageBreak/>
        <w:t>1</w:t>
      </w:r>
      <w:r w:rsidR="009F5B40" w:rsidRPr="00056AC2">
        <w:rPr>
          <w:bCs/>
        </w:rPr>
        <w:t xml:space="preserve">. </w:t>
      </w:r>
      <w:r w:rsidR="00542250" w:rsidRPr="00056AC2">
        <w:rPr>
          <w:rFonts w:eastAsia="Calibri"/>
          <w:b/>
        </w:rPr>
        <w:t xml:space="preserve">Приоритеты муниципальной политики в сфере реализации </w:t>
      </w:r>
      <w:r w:rsidR="00165C13" w:rsidRPr="00056AC2">
        <w:rPr>
          <w:rFonts w:eastAsia="Calibri"/>
          <w:b/>
        </w:rPr>
        <w:t>под</w:t>
      </w:r>
      <w:r w:rsidR="00542250" w:rsidRPr="00056AC2">
        <w:rPr>
          <w:rFonts w:eastAsia="Calibri"/>
          <w:b/>
        </w:rPr>
        <w:t>программы</w:t>
      </w:r>
    </w:p>
    <w:p w:rsidR="00542250" w:rsidRPr="00056AC2" w:rsidRDefault="00542250" w:rsidP="003974FB">
      <w:pPr>
        <w:pStyle w:val="aa"/>
        <w:spacing w:after="0" w:line="240" w:lineRule="auto"/>
        <w:ind w:left="0"/>
        <w:jc w:val="both"/>
        <w:rPr>
          <w:rFonts w:ascii="Times New Roman" w:eastAsia="Calibri" w:hAnsi="Times New Roman" w:cs="Times New Roman"/>
          <w:b/>
          <w:sz w:val="24"/>
          <w:szCs w:val="24"/>
        </w:rPr>
      </w:pPr>
    </w:p>
    <w:p w:rsidR="00542250" w:rsidRPr="00056AC2" w:rsidRDefault="00542250" w:rsidP="003974FB">
      <w:pPr>
        <w:ind w:firstLine="709"/>
        <w:jc w:val="both"/>
        <w:rPr>
          <w:rFonts w:eastAsia="Calibri"/>
          <w:bCs/>
        </w:rPr>
      </w:pPr>
      <w:r w:rsidRPr="00056AC2">
        <w:rPr>
          <w:rFonts w:eastAsia="Calibri"/>
          <w:bCs/>
        </w:rPr>
        <w:t>Администрация</w:t>
      </w:r>
      <w:r w:rsidR="00113F20" w:rsidRPr="00056AC2">
        <w:rPr>
          <w:rFonts w:eastAsia="Calibri"/>
          <w:bCs/>
        </w:rPr>
        <w:t xml:space="preserve"> муни</w:t>
      </w:r>
      <w:r w:rsidR="009E120E" w:rsidRPr="00056AC2">
        <w:rPr>
          <w:rFonts w:eastAsia="Calibri"/>
          <w:bCs/>
        </w:rPr>
        <w:t xml:space="preserve">ципального округа город Кировск </w:t>
      </w:r>
      <w:r w:rsidR="00113F20" w:rsidRPr="00056AC2">
        <w:rPr>
          <w:rFonts w:eastAsia="Calibri"/>
          <w:bCs/>
        </w:rPr>
        <w:t>Мурманской области</w:t>
      </w:r>
      <w:r w:rsidRPr="00056AC2">
        <w:rPr>
          <w:rFonts w:eastAsia="Calibri"/>
          <w:bCs/>
        </w:rPr>
        <w:t xml:space="preserve"> – исполнительно-распорядительный орган </w:t>
      </w:r>
      <w:r w:rsidR="00933331" w:rsidRPr="00056AC2">
        <w:rPr>
          <w:rFonts w:eastAsia="Calibri"/>
          <w:bCs/>
        </w:rPr>
        <w:t xml:space="preserve">города </w:t>
      </w:r>
      <w:r w:rsidR="00B15520" w:rsidRPr="00056AC2">
        <w:rPr>
          <w:rFonts w:eastAsia="Calibri"/>
          <w:bCs/>
        </w:rPr>
        <w:t>Кировска Мурманской области,</w:t>
      </w:r>
      <w:r w:rsidR="00933331" w:rsidRPr="00056AC2">
        <w:rPr>
          <w:rFonts w:eastAsia="Calibri"/>
          <w:bCs/>
        </w:rPr>
        <w:t xml:space="preserve"> возглавляемый г</w:t>
      </w:r>
      <w:r w:rsidRPr="00056AC2">
        <w:rPr>
          <w:rFonts w:eastAsia="Calibri"/>
          <w:bCs/>
        </w:rPr>
        <w:t xml:space="preserve">лавой администрации </w:t>
      </w:r>
      <w:r w:rsidR="00B15520" w:rsidRPr="00056AC2">
        <w:rPr>
          <w:rFonts w:eastAsia="Calibri"/>
          <w:bCs/>
        </w:rPr>
        <w:t>муниципального округа город Кировск</w:t>
      </w:r>
      <w:r w:rsidRPr="00056AC2">
        <w:rPr>
          <w:rFonts w:eastAsia="Calibri"/>
          <w:bCs/>
        </w:rPr>
        <w:t xml:space="preserve"> </w:t>
      </w:r>
      <w:r w:rsidR="00B15520" w:rsidRPr="00056AC2">
        <w:rPr>
          <w:rFonts w:eastAsia="Calibri"/>
          <w:bCs/>
        </w:rPr>
        <w:t>Мурманской области.</w:t>
      </w:r>
    </w:p>
    <w:p w:rsidR="00542250" w:rsidRPr="00056AC2" w:rsidRDefault="00113F20" w:rsidP="003974FB">
      <w:pPr>
        <w:ind w:firstLine="709"/>
        <w:jc w:val="both"/>
        <w:rPr>
          <w:rFonts w:eastAsia="Calibri"/>
          <w:bCs/>
        </w:rPr>
      </w:pPr>
      <w:r w:rsidRPr="00056AC2">
        <w:rPr>
          <w:rFonts w:eastAsia="Calibri"/>
          <w:bCs/>
        </w:rPr>
        <w:t xml:space="preserve">Администрация муниципального округа город Кировск Мурманской области </w:t>
      </w:r>
      <w:r w:rsidR="00542250" w:rsidRPr="00056AC2">
        <w:rPr>
          <w:rFonts w:eastAsia="Calibri"/>
          <w:bCs/>
        </w:rPr>
        <w:t xml:space="preserve">выполняет полномочия в рамках реализации вопросов местного значения в соответствии с </w:t>
      </w:r>
      <w:r w:rsidR="00542250" w:rsidRPr="00056AC2">
        <w:rPr>
          <w:color w:val="000000"/>
        </w:rPr>
        <w:t xml:space="preserve">Федеральным законом от 06.10.2003 № 131-ФЗ </w:t>
      </w:r>
      <w:r w:rsidR="00E9358A" w:rsidRPr="00056AC2">
        <w:rPr>
          <w:color w:val="000000"/>
        </w:rPr>
        <w:t>«</w:t>
      </w:r>
      <w:r w:rsidR="00542250" w:rsidRPr="00056AC2">
        <w:rPr>
          <w:color w:val="000000"/>
        </w:rPr>
        <w:t>Об общих принципах организации местного самоуправления в Российской Федерации</w:t>
      </w:r>
      <w:r w:rsidR="00E9358A" w:rsidRPr="00056AC2">
        <w:rPr>
          <w:color w:val="000000"/>
        </w:rPr>
        <w:t>»</w:t>
      </w:r>
      <w:r w:rsidR="00542250" w:rsidRPr="00056AC2">
        <w:rPr>
          <w:color w:val="000000"/>
        </w:rPr>
        <w:t xml:space="preserve">, а также </w:t>
      </w:r>
      <w:r w:rsidR="00542250" w:rsidRPr="00056AC2">
        <w:rPr>
          <w:rFonts w:eastAsia="Calibri"/>
          <w:bCs/>
        </w:rPr>
        <w:t>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w:t>
      </w:r>
      <w:r w:rsidR="00165C13" w:rsidRPr="00056AC2">
        <w:rPr>
          <w:rFonts w:eastAsia="Calibri"/>
          <w:bCs/>
        </w:rPr>
        <w:t xml:space="preserve">ветствии с Федеральным законом </w:t>
      </w:r>
      <w:r w:rsidR="00E9358A" w:rsidRPr="00056AC2">
        <w:rPr>
          <w:rFonts w:eastAsia="Calibri"/>
          <w:bCs/>
        </w:rPr>
        <w:t>«</w:t>
      </w:r>
      <w:r w:rsidR="00542250" w:rsidRPr="00056AC2">
        <w:rPr>
          <w:rFonts w:eastAsia="Calibri"/>
          <w:bCs/>
        </w:rPr>
        <w:t>Об общих принципах организации местного самоуправления в Российской Федерации</w:t>
      </w:r>
      <w:r w:rsidR="00E9358A" w:rsidRPr="00056AC2">
        <w:rPr>
          <w:rFonts w:eastAsia="Calibri"/>
          <w:bCs/>
        </w:rPr>
        <w:t>»</w:t>
      </w:r>
      <w:r w:rsidR="00542250" w:rsidRPr="00056AC2">
        <w:rPr>
          <w:rFonts w:eastAsia="Calibri"/>
          <w:bCs/>
        </w:rPr>
        <w:t xml:space="preserve"> к вопросам местного значения.</w:t>
      </w:r>
    </w:p>
    <w:p w:rsidR="00542250" w:rsidRPr="00056AC2" w:rsidRDefault="00542250" w:rsidP="003974FB">
      <w:pPr>
        <w:ind w:firstLine="709"/>
        <w:jc w:val="both"/>
        <w:rPr>
          <w:rFonts w:eastAsia="Calibri"/>
          <w:bCs/>
        </w:rPr>
      </w:pPr>
      <w:r w:rsidRPr="00056AC2">
        <w:rPr>
          <w:rFonts w:eastAsia="Calibri"/>
          <w:bCs/>
        </w:rPr>
        <w:t xml:space="preserve">Настоящая </w:t>
      </w:r>
      <w:r w:rsidR="00165C13" w:rsidRPr="00056AC2">
        <w:rPr>
          <w:rFonts w:eastAsia="Calibri"/>
          <w:bCs/>
        </w:rPr>
        <w:t>под</w:t>
      </w:r>
      <w:r w:rsidRPr="00056AC2">
        <w:rPr>
          <w:rFonts w:eastAsia="Calibri"/>
          <w:bCs/>
        </w:rPr>
        <w:t xml:space="preserve">программа направлена на осуществление мероприятий по обеспечению деятельности администрации </w:t>
      </w:r>
      <w:r w:rsidR="009E120E" w:rsidRPr="00056AC2">
        <w:t>муниципального округа город Кировск Мурманской области</w:t>
      </w:r>
      <w:r w:rsidR="009E120E" w:rsidRPr="00056AC2">
        <w:rPr>
          <w:rFonts w:eastAsia="Calibri"/>
          <w:bCs/>
        </w:rPr>
        <w:t xml:space="preserve"> </w:t>
      </w:r>
      <w:r w:rsidRPr="00056AC2">
        <w:rPr>
          <w:rFonts w:eastAsia="Calibri"/>
          <w:bCs/>
        </w:rPr>
        <w:t xml:space="preserve">для успешного исполнения своих полномочий. </w:t>
      </w:r>
    </w:p>
    <w:p w:rsidR="00AB4140" w:rsidRPr="00056AC2" w:rsidRDefault="00AB4140" w:rsidP="003974FB">
      <w:pPr>
        <w:ind w:firstLine="709"/>
        <w:jc w:val="both"/>
      </w:pPr>
      <w:r w:rsidRPr="00056AC2">
        <w:rPr>
          <w:rFonts w:eastAsia="Calibri"/>
          <w:bCs/>
        </w:rPr>
        <w:t xml:space="preserve">Целью подпрограммы является </w:t>
      </w:r>
      <w:r w:rsidR="00C369C7" w:rsidRPr="00056AC2">
        <w:rPr>
          <w:rFonts w:eastAsia="Calibri"/>
          <w:bCs/>
        </w:rPr>
        <w:t>Обеспечение деятельности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r w:rsidRPr="00056AC2">
        <w:t>.</w:t>
      </w:r>
    </w:p>
    <w:p w:rsidR="00AB4140" w:rsidRPr="00056AC2" w:rsidRDefault="00AB4140" w:rsidP="003974FB">
      <w:pPr>
        <w:ind w:firstLine="709"/>
        <w:jc w:val="both"/>
        <w:rPr>
          <w:rFonts w:eastAsia="Calibri"/>
          <w:bCs/>
        </w:rPr>
      </w:pPr>
      <w:r w:rsidRPr="00056AC2">
        <w:t xml:space="preserve">Для достижения поставленной цели необходимо решить следующую задачу подпрограммы – </w:t>
      </w:r>
      <w:r w:rsidR="00C369C7" w:rsidRPr="00056AC2">
        <w:t>Обеспечение исполнения функций в рамках полномочий исполнительно-распорядительного органа муниципального округа город Кировск Мурманской области - администрации муниципального округа город Кировск Мурманской области.</w:t>
      </w:r>
    </w:p>
    <w:p w:rsidR="00542250" w:rsidRPr="00056AC2" w:rsidRDefault="00542250" w:rsidP="003974FB">
      <w:pPr>
        <w:ind w:firstLine="709"/>
        <w:jc w:val="both"/>
        <w:rPr>
          <w:rFonts w:eastAsia="Calibri"/>
          <w:bCs/>
        </w:rPr>
      </w:pPr>
      <w:r w:rsidRPr="00A6688B">
        <w:rPr>
          <w:rFonts w:eastAsia="Calibri"/>
          <w:bCs/>
        </w:rPr>
        <w:t xml:space="preserve">Реализация данной </w:t>
      </w:r>
      <w:r w:rsidR="00165C13" w:rsidRPr="00A6688B">
        <w:rPr>
          <w:rFonts w:eastAsia="Calibri"/>
          <w:bCs/>
        </w:rPr>
        <w:t>подпрограммы</w:t>
      </w:r>
      <w:r w:rsidRPr="00A6688B">
        <w:rPr>
          <w:rFonts w:eastAsia="Calibri"/>
          <w:bCs/>
        </w:rPr>
        <w:t xml:space="preserve"> позволит обеспечить:</w:t>
      </w:r>
      <w:r w:rsidRPr="00056AC2">
        <w:rPr>
          <w:rFonts w:eastAsia="Calibri"/>
          <w:bCs/>
        </w:rPr>
        <w:t xml:space="preserve"> </w:t>
      </w:r>
    </w:p>
    <w:p w:rsidR="00542250" w:rsidRPr="00056AC2" w:rsidRDefault="00542250" w:rsidP="003974FB">
      <w:pPr>
        <w:ind w:firstLine="709"/>
        <w:jc w:val="both"/>
      </w:pPr>
      <w:r w:rsidRPr="00056AC2">
        <w:t xml:space="preserve">- осуществление муниципального контроля </w:t>
      </w:r>
      <w:r w:rsidRPr="00056AC2">
        <w:rPr>
          <w:rFonts w:eastAsia="Calibri"/>
        </w:rPr>
        <w:t xml:space="preserve">за соблюдением требований, установленных федеральными законами, законами субъектов Российской Федерации и муниципальными правовыми актами </w:t>
      </w:r>
      <w:r w:rsidR="009E120E" w:rsidRPr="00056AC2">
        <w:t>муниципального округа город Кировск Мурманской области</w:t>
      </w:r>
      <w:r w:rsidRPr="00056AC2">
        <w:rPr>
          <w:rFonts w:eastAsia="Calibri"/>
        </w:rPr>
        <w:t>;</w:t>
      </w:r>
    </w:p>
    <w:p w:rsidR="00542250" w:rsidRPr="00056AC2" w:rsidRDefault="00542250" w:rsidP="003974FB">
      <w:pPr>
        <w:ind w:firstLine="709"/>
        <w:jc w:val="both"/>
        <w:rPr>
          <w:bCs/>
          <w:color w:val="000000"/>
        </w:rPr>
      </w:pPr>
      <w:r w:rsidRPr="00056AC2">
        <w:t xml:space="preserve">- ведение реестра расходных обязательств </w:t>
      </w:r>
      <w:r w:rsidR="009E120E" w:rsidRPr="00056AC2">
        <w:t>муниципального округа город Кировск Мурманской области</w:t>
      </w:r>
      <w:r w:rsidRPr="00056AC2">
        <w:t>;</w:t>
      </w:r>
    </w:p>
    <w:p w:rsidR="00542250" w:rsidRPr="00056AC2" w:rsidRDefault="00542250" w:rsidP="003974FB">
      <w:pPr>
        <w:ind w:firstLine="709"/>
        <w:jc w:val="both"/>
        <w:rPr>
          <w:bCs/>
          <w:color w:val="000000"/>
        </w:rPr>
      </w:pPr>
      <w:r w:rsidRPr="00056AC2">
        <w:rPr>
          <w:bCs/>
          <w:color w:val="000000"/>
        </w:rPr>
        <w:t xml:space="preserve">- </w:t>
      </w:r>
      <w:r w:rsidRPr="00056AC2">
        <w:t>исполнение функций в рамках переданных государственных полномочий по регистрации актов гражданского состояния;</w:t>
      </w:r>
    </w:p>
    <w:p w:rsidR="00560857" w:rsidRDefault="00542250" w:rsidP="009E120E">
      <w:pPr>
        <w:ind w:firstLine="709"/>
        <w:jc w:val="both"/>
        <w:rPr>
          <w:b/>
        </w:rPr>
        <w:sectPr w:rsidR="00560857" w:rsidSect="00E519D8">
          <w:pgSz w:w="11906" w:h="16838"/>
          <w:pgMar w:top="1134" w:right="850" w:bottom="1134" w:left="1701" w:header="709" w:footer="709" w:gutter="0"/>
          <w:cols w:space="708"/>
          <w:docGrid w:linePitch="360"/>
        </w:sectPr>
      </w:pPr>
      <w:r w:rsidRPr="00056AC2">
        <w:rPr>
          <w:bCs/>
          <w:color w:val="000000"/>
        </w:rPr>
        <w:t>- о</w:t>
      </w:r>
      <w:r w:rsidRPr="00056AC2">
        <w:t xml:space="preserve">существление закупки товаров, работ, услуг для администрации </w:t>
      </w:r>
      <w:r w:rsidR="009E120E" w:rsidRPr="00056AC2">
        <w:t>муниципального округа город Кировск Мурманской области.</w:t>
      </w:r>
    </w:p>
    <w:p w:rsidR="00AC5885" w:rsidRPr="00056AC2" w:rsidRDefault="00EB181F" w:rsidP="00571205">
      <w:pPr>
        <w:ind w:firstLine="709"/>
        <w:jc w:val="center"/>
        <w:rPr>
          <w:b/>
        </w:rPr>
      </w:pPr>
      <w:r w:rsidRPr="00056AC2">
        <w:rPr>
          <w:b/>
        </w:rPr>
        <w:lastRenderedPageBreak/>
        <w:t>2</w:t>
      </w:r>
      <w:r w:rsidR="00AC5885" w:rsidRPr="00056AC2">
        <w:rPr>
          <w:b/>
        </w:rPr>
        <w:t>. Перечень показателей цели и задач подпрограммы</w:t>
      </w:r>
    </w:p>
    <w:p w:rsidR="003974FB" w:rsidRPr="00056AC2" w:rsidRDefault="00560857" w:rsidP="00C348A0">
      <w:pPr>
        <w:pStyle w:val="80"/>
        <w:shd w:val="clear" w:color="auto" w:fill="auto"/>
        <w:spacing w:before="0" w:after="0" w:line="240" w:lineRule="auto"/>
        <w:ind w:firstLine="709"/>
        <w:contextualSpacing/>
        <w:jc w:val="right"/>
        <w:rPr>
          <w:rFonts w:cs="Times New Roman"/>
          <w:b w:val="0"/>
          <w:szCs w:val="24"/>
        </w:rPr>
      </w:pPr>
      <w:r w:rsidRPr="00056AC2">
        <w:rPr>
          <w:rFonts w:cs="Times New Roman"/>
          <w:b w:val="0"/>
          <w:szCs w:val="24"/>
        </w:rPr>
        <w:t>Таблица № 1</w:t>
      </w:r>
    </w:p>
    <w:p w:rsidR="00C348A0" w:rsidRPr="00C348A0" w:rsidRDefault="00C348A0" w:rsidP="00C348A0">
      <w:pPr>
        <w:pStyle w:val="80"/>
        <w:shd w:val="clear" w:color="auto" w:fill="auto"/>
        <w:spacing w:before="0" w:after="0" w:line="240" w:lineRule="auto"/>
        <w:ind w:firstLine="709"/>
        <w:contextualSpacing/>
        <w:jc w:val="right"/>
        <w:rPr>
          <w:rFonts w:cs="Times New Roman"/>
          <w:b w:val="0"/>
          <w:sz w:val="20"/>
          <w:szCs w:val="20"/>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3260"/>
        <w:gridCol w:w="1276"/>
        <w:gridCol w:w="1843"/>
        <w:gridCol w:w="1276"/>
        <w:gridCol w:w="1559"/>
        <w:gridCol w:w="1276"/>
        <w:gridCol w:w="1701"/>
        <w:gridCol w:w="1985"/>
      </w:tblGrid>
      <w:tr w:rsidR="001622C3" w:rsidRPr="00C348A0" w:rsidTr="005A28A7">
        <w:trPr>
          <w:cantSplit/>
          <w:trHeight w:val="333"/>
          <w:jc w:val="center"/>
        </w:trPr>
        <w:tc>
          <w:tcPr>
            <w:tcW w:w="704" w:type="dxa"/>
            <w:vMerge w:val="restart"/>
            <w:vAlign w:val="center"/>
          </w:tcPr>
          <w:p w:rsidR="001622C3" w:rsidRPr="00C348A0" w:rsidRDefault="001622C3" w:rsidP="005A28A7">
            <w:pPr>
              <w:pStyle w:val="ConsPlusCell"/>
              <w:widowControl/>
              <w:contextualSpacing/>
              <w:jc w:val="center"/>
              <w:rPr>
                <w:rFonts w:ascii="Times New Roman" w:hAnsi="Times New Roman" w:cs="Times New Roman"/>
              </w:rPr>
            </w:pPr>
            <w:r w:rsidRPr="00C348A0">
              <w:rPr>
                <w:rFonts w:ascii="Times New Roman" w:hAnsi="Times New Roman" w:cs="Times New Roman"/>
              </w:rPr>
              <w:t>№ п/п</w:t>
            </w:r>
          </w:p>
        </w:tc>
        <w:tc>
          <w:tcPr>
            <w:tcW w:w="3260" w:type="dxa"/>
            <w:vMerge w:val="restart"/>
            <w:vAlign w:val="center"/>
          </w:tcPr>
          <w:p w:rsidR="001622C3" w:rsidRPr="00C348A0" w:rsidRDefault="00633A93" w:rsidP="005A28A7">
            <w:pPr>
              <w:pStyle w:val="ConsPlusCell"/>
              <w:widowControl/>
              <w:contextualSpacing/>
              <w:jc w:val="center"/>
              <w:rPr>
                <w:rFonts w:ascii="Times New Roman" w:hAnsi="Times New Roman" w:cs="Times New Roman"/>
              </w:rPr>
            </w:pPr>
            <w:r>
              <w:rPr>
                <w:rFonts w:ascii="Times New Roman" w:hAnsi="Times New Roman" w:cs="Times New Roman"/>
              </w:rPr>
              <w:t>Наименование</w:t>
            </w:r>
            <w:r w:rsidR="001622C3" w:rsidRPr="00C348A0">
              <w:rPr>
                <w:rFonts w:ascii="Times New Roman" w:hAnsi="Times New Roman" w:cs="Times New Roman"/>
              </w:rPr>
              <w:t xml:space="preserve"> </w:t>
            </w:r>
            <w:r w:rsidR="001622C3" w:rsidRPr="00C348A0">
              <w:rPr>
                <w:rFonts w:ascii="Times New Roman" w:hAnsi="Times New Roman" w:cs="Times New Roman"/>
              </w:rPr>
              <w:br/>
              <w:t>показателя подпрограммы</w:t>
            </w:r>
          </w:p>
        </w:tc>
        <w:tc>
          <w:tcPr>
            <w:tcW w:w="1276" w:type="dxa"/>
            <w:vMerge w:val="restart"/>
            <w:vAlign w:val="center"/>
          </w:tcPr>
          <w:p w:rsidR="001622C3" w:rsidRPr="00C348A0" w:rsidRDefault="001622C3" w:rsidP="005A28A7">
            <w:pPr>
              <w:pStyle w:val="ConsPlusCell"/>
              <w:widowControl/>
              <w:contextualSpacing/>
              <w:jc w:val="center"/>
              <w:rPr>
                <w:rFonts w:ascii="Times New Roman" w:hAnsi="Times New Roman" w:cs="Times New Roman"/>
              </w:rPr>
            </w:pPr>
            <w:r w:rsidRPr="00C348A0">
              <w:rPr>
                <w:rFonts w:ascii="Times New Roman" w:hAnsi="Times New Roman" w:cs="Times New Roman"/>
              </w:rPr>
              <w:t xml:space="preserve">Единица измерения </w:t>
            </w:r>
            <w:r w:rsidRPr="00C348A0">
              <w:rPr>
                <w:rFonts w:ascii="Times New Roman" w:hAnsi="Times New Roman" w:cs="Times New Roman"/>
              </w:rPr>
              <w:br/>
              <w:t>показателя</w:t>
            </w:r>
          </w:p>
        </w:tc>
        <w:tc>
          <w:tcPr>
            <w:tcW w:w="1843" w:type="dxa"/>
            <w:vMerge w:val="restart"/>
            <w:vAlign w:val="center"/>
          </w:tcPr>
          <w:p w:rsidR="001622C3" w:rsidRPr="00C348A0" w:rsidRDefault="001622C3" w:rsidP="005A28A7">
            <w:pPr>
              <w:pStyle w:val="ConsPlusCell"/>
              <w:widowControl/>
              <w:contextualSpacing/>
              <w:jc w:val="center"/>
              <w:rPr>
                <w:rFonts w:ascii="Times New Roman" w:hAnsi="Times New Roman" w:cs="Times New Roman"/>
              </w:rPr>
            </w:pPr>
            <w:r w:rsidRPr="00C348A0">
              <w:rPr>
                <w:rFonts w:ascii="Times New Roman" w:hAnsi="Times New Roman" w:cs="Times New Roman"/>
              </w:rPr>
              <w:t>Направленность</w:t>
            </w:r>
          </w:p>
          <w:p w:rsidR="001622C3" w:rsidRPr="001622C3" w:rsidRDefault="001622C3" w:rsidP="005A28A7">
            <w:pPr>
              <w:pStyle w:val="ConsPlusCell"/>
              <w:widowControl/>
              <w:contextualSpacing/>
              <w:jc w:val="center"/>
              <w:rPr>
                <w:rFonts w:ascii="Times New Roman" w:hAnsi="Times New Roman" w:cs="Times New Roman"/>
                <w:sz w:val="24"/>
                <w:szCs w:val="24"/>
              </w:rPr>
            </w:pPr>
            <w:r w:rsidRPr="001622C3">
              <w:rPr>
                <w:rFonts w:ascii="Times New Roman" w:hAnsi="Times New Roman" w:cs="Times New Roman"/>
                <w:noProof/>
                <w:sz w:val="24"/>
                <w:szCs w:val="24"/>
              </w:rPr>
              <mc:AlternateContent>
                <mc:Choice Requires="wps">
                  <w:drawing>
                    <wp:anchor distT="0" distB="0" distL="114300" distR="114300" simplePos="0" relativeHeight="251998208" behindDoc="0" locked="0" layoutInCell="1" allowOverlap="1" wp14:anchorId="70E9AE4D" wp14:editId="4FD0B48F">
                      <wp:simplePos x="0" y="0"/>
                      <wp:positionH relativeFrom="column">
                        <wp:posOffset>97790</wp:posOffset>
                      </wp:positionH>
                      <wp:positionV relativeFrom="paragraph">
                        <wp:posOffset>71755</wp:posOffset>
                      </wp:positionV>
                      <wp:extent cx="61595" cy="131445"/>
                      <wp:effectExtent l="19050" t="38100" r="52705" b="209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95"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E70B85A" id="Прямая со стрелкой 4" o:spid="_x0000_s1026" type="#_x0000_t32" style="position:absolute;margin-left:7.7pt;margin-top:5.65pt;width:4.85pt;height:10.35pt;flip:y;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">
                      <v:stroke endarrow="block"/>
                    </v:shape>
                  </w:pict>
                </mc:Fallback>
              </mc:AlternateContent>
            </w:r>
            <w:r w:rsidRPr="001622C3">
              <w:rPr>
                <w:rFonts w:ascii="Times New Roman" w:hAnsi="Times New Roman" w:cs="Times New Roman"/>
                <w:noProof/>
                <w:sz w:val="24"/>
                <w:szCs w:val="24"/>
              </w:rPr>
              <mc:AlternateContent>
                <mc:Choice Requires="wps">
                  <w:drawing>
                    <wp:anchor distT="0" distB="0" distL="114300" distR="114300" simplePos="0" relativeHeight="251997184" behindDoc="0" locked="0" layoutInCell="1" allowOverlap="1" wp14:anchorId="69549F0F" wp14:editId="6E66EC8C">
                      <wp:simplePos x="0" y="0"/>
                      <wp:positionH relativeFrom="column">
                        <wp:posOffset>215265</wp:posOffset>
                      </wp:positionH>
                      <wp:positionV relativeFrom="paragraph">
                        <wp:posOffset>90170</wp:posOffset>
                      </wp:positionV>
                      <wp:extent cx="65405" cy="116840"/>
                      <wp:effectExtent l="19050" t="0" r="48895" b="546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116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FE63C5F" id="Прямая со стрелкой 3" o:spid="_x0000_s1026" type="#_x0000_t32" style="position:absolute;margin-left:16.95pt;margin-top:7.1pt;width:5.15pt;height:9.2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">
                      <v:stroke endarrow="block"/>
                    </v:shape>
                  </w:pict>
                </mc:Fallback>
              </mc:AlternateContent>
            </w:r>
            <w:r w:rsidRPr="001622C3">
              <w:rPr>
                <w:rFonts w:ascii="Times New Roman" w:hAnsi="Times New Roman" w:cs="Times New Roman"/>
                <w:sz w:val="24"/>
                <w:szCs w:val="24"/>
              </w:rPr>
              <w:t>=</w:t>
            </w:r>
          </w:p>
        </w:tc>
        <w:tc>
          <w:tcPr>
            <w:tcW w:w="4111" w:type="dxa"/>
            <w:gridSpan w:val="3"/>
            <w:vAlign w:val="center"/>
          </w:tcPr>
          <w:p w:rsidR="001622C3" w:rsidRPr="00C348A0" w:rsidRDefault="001622C3" w:rsidP="005A28A7">
            <w:pPr>
              <w:pStyle w:val="ConsPlusCell"/>
              <w:widowControl/>
              <w:contextualSpacing/>
              <w:jc w:val="center"/>
              <w:rPr>
                <w:rFonts w:ascii="Times New Roman" w:hAnsi="Times New Roman" w:cs="Times New Roman"/>
              </w:rPr>
            </w:pPr>
            <w:r w:rsidRPr="00C348A0">
              <w:rPr>
                <w:rFonts w:ascii="Times New Roman" w:hAnsi="Times New Roman" w:cs="Times New Roman"/>
              </w:rPr>
              <w:t>Значения показателей</w:t>
            </w:r>
          </w:p>
        </w:tc>
        <w:tc>
          <w:tcPr>
            <w:tcW w:w="1701" w:type="dxa"/>
            <w:vMerge w:val="restart"/>
            <w:vAlign w:val="center"/>
          </w:tcPr>
          <w:p w:rsidR="001622C3" w:rsidRPr="00C348A0" w:rsidRDefault="001622C3" w:rsidP="005A28A7">
            <w:pPr>
              <w:pStyle w:val="ConsPlusCell"/>
              <w:widowControl/>
              <w:contextualSpacing/>
              <w:jc w:val="center"/>
              <w:rPr>
                <w:rFonts w:ascii="Times New Roman" w:hAnsi="Times New Roman" w:cs="Times New Roman"/>
              </w:rPr>
            </w:pPr>
            <w:r w:rsidRPr="00C348A0">
              <w:rPr>
                <w:rFonts w:ascii="Times New Roman" w:hAnsi="Times New Roman" w:cs="Times New Roman"/>
              </w:rPr>
              <w:t>Источник данных</w:t>
            </w:r>
          </w:p>
          <w:p w:rsidR="001622C3" w:rsidRPr="00C348A0" w:rsidRDefault="001622C3" w:rsidP="005A28A7">
            <w:pPr>
              <w:pStyle w:val="ConsPlusCell"/>
              <w:contextualSpacing/>
              <w:jc w:val="center"/>
              <w:rPr>
                <w:rFonts w:ascii="Times New Roman" w:hAnsi="Times New Roman" w:cs="Times New Roman"/>
              </w:rPr>
            </w:pPr>
          </w:p>
        </w:tc>
        <w:tc>
          <w:tcPr>
            <w:tcW w:w="1985" w:type="dxa"/>
            <w:vMerge w:val="restart"/>
            <w:vAlign w:val="center"/>
          </w:tcPr>
          <w:p w:rsidR="001622C3" w:rsidRPr="00C348A0" w:rsidRDefault="001622C3" w:rsidP="005A28A7">
            <w:pPr>
              <w:pStyle w:val="ConsPlusCell"/>
              <w:widowControl/>
              <w:contextualSpacing/>
              <w:jc w:val="center"/>
              <w:rPr>
                <w:rFonts w:ascii="Times New Roman" w:hAnsi="Times New Roman" w:cs="Times New Roman"/>
              </w:rPr>
            </w:pPr>
            <w:r w:rsidRPr="00C348A0">
              <w:rPr>
                <w:rFonts w:ascii="Times New Roman" w:hAnsi="Times New Roman" w:cs="Times New Roman"/>
              </w:rPr>
              <w:t>Ответственный за выполнение показателя</w:t>
            </w:r>
          </w:p>
        </w:tc>
      </w:tr>
      <w:tr w:rsidR="001622C3" w:rsidRPr="00C348A0" w:rsidTr="001622C3">
        <w:trPr>
          <w:cantSplit/>
          <w:trHeight w:val="369"/>
          <w:jc w:val="center"/>
        </w:trPr>
        <w:tc>
          <w:tcPr>
            <w:tcW w:w="704" w:type="dxa"/>
            <w:vMerge/>
          </w:tcPr>
          <w:p w:rsidR="001622C3" w:rsidRPr="00C348A0" w:rsidRDefault="001622C3" w:rsidP="00C348A0">
            <w:pPr>
              <w:pStyle w:val="ConsPlusCell"/>
              <w:widowControl/>
              <w:ind w:firstLine="709"/>
              <w:contextualSpacing/>
              <w:jc w:val="both"/>
              <w:rPr>
                <w:rFonts w:ascii="Times New Roman" w:hAnsi="Times New Roman" w:cs="Times New Roman"/>
              </w:rPr>
            </w:pPr>
          </w:p>
        </w:tc>
        <w:tc>
          <w:tcPr>
            <w:tcW w:w="3260" w:type="dxa"/>
            <w:vMerge/>
          </w:tcPr>
          <w:p w:rsidR="001622C3" w:rsidRPr="00C348A0" w:rsidRDefault="001622C3" w:rsidP="00C348A0">
            <w:pPr>
              <w:pStyle w:val="ConsPlusCell"/>
              <w:widowControl/>
              <w:ind w:firstLine="709"/>
              <w:contextualSpacing/>
              <w:jc w:val="both"/>
              <w:rPr>
                <w:rFonts w:ascii="Times New Roman" w:hAnsi="Times New Roman" w:cs="Times New Roman"/>
              </w:rPr>
            </w:pPr>
          </w:p>
        </w:tc>
        <w:tc>
          <w:tcPr>
            <w:tcW w:w="1276" w:type="dxa"/>
            <w:vMerge/>
          </w:tcPr>
          <w:p w:rsidR="001622C3" w:rsidRPr="00C348A0" w:rsidRDefault="001622C3" w:rsidP="00C348A0">
            <w:pPr>
              <w:pStyle w:val="ConsPlusCell"/>
              <w:widowControl/>
              <w:ind w:firstLine="709"/>
              <w:contextualSpacing/>
              <w:jc w:val="both"/>
              <w:rPr>
                <w:rFonts w:ascii="Times New Roman" w:hAnsi="Times New Roman" w:cs="Times New Roman"/>
              </w:rPr>
            </w:pPr>
          </w:p>
        </w:tc>
        <w:tc>
          <w:tcPr>
            <w:tcW w:w="1843" w:type="dxa"/>
            <w:vMerge/>
          </w:tcPr>
          <w:p w:rsidR="001622C3" w:rsidRPr="00C348A0" w:rsidRDefault="001622C3" w:rsidP="00C348A0">
            <w:pPr>
              <w:pStyle w:val="ConsPlusCell"/>
              <w:widowControl/>
              <w:contextualSpacing/>
              <w:jc w:val="center"/>
              <w:rPr>
                <w:rFonts w:ascii="Times New Roman" w:hAnsi="Times New Roman" w:cs="Times New Roman"/>
              </w:rPr>
            </w:pPr>
          </w:p>
        </w:tc>
        <w:tc>
          <w:tcPr>
            <w:tcW w:w="4111" w:type="dxa"/>
            <w:gridSpan w:val="3"/>
            <w:vAlign w:val="center"/>
          </w:tcPr>
          <w:p w:rsidR="001622C3" w:rsidRPr="00C348A0" w:rsidRDefault="001622C3"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Годы реализации подпрограммы</w:t>
            </w:r>
          </w:p>
        </w:tc>
        <w:tc>
          <w:tcPr>
            <w:tcW w:w="1701" w:type="dxa"/>
            <w:vMerge/>
          </w:tcPr>
          <w:p w:rsidR="001622C3" w:rsidRPr="00C348A0" w:rsidRDefault="001622C3" w:rsidP="00C348A0">
            <w:pPr>
              <w:pStyle w:val="ConsPlusCell"/>
              <w:contextualSpacing/>
              <w:jc w:val="center"/>
              <w:rPr>
                <w:rFonts w:ascii="Times New Roman" w:hAnsi="Times New Roman" w:cs="Times New Roman"/>
              </w:rPr>
            </w:pPr>
          </w:p>
        </w:tc>
        <w:tc>
          <w:tcPr>
            <w:tcW w:w="1985" w:type="dxa"/>
            <w:vMerge/>
          </w:tcPr>
          <w:p w:rsidR="001622C3" w:rsidRPr="00C348A0" w:rsidRDefault="001622C3" w:rsidP="00C348A0">
            <w:pPr>
              <w:pStyle w:val="ConsPlusCell"/>
              <w:widowControl/>
              <w:contextualSpacing/>
              <w:rPr>
                <w:rFonts w:ascii="Times New Roman" w:hAnsi="Times New Roman" w:cs="Times New Roman"/>
              </w:rPr>
            </w:pPr>
          </w:p>
        </w:tc>
      </w:tr>
      <w:tr w:rsidR="001622C3" w:rsidRPr="00C348A0" w:rsidTr="001622C3">
        <w:trPr>
          <w:cantSplit/>
          <w:trHeight w:val="158"/>
          <w:jc w:val="center"/>
        </w:trPr>
        <w:tc>
          <w:tcPr>
            <w:tcW w:w="704" w:type="dxa"/>
            <w:vMerge/>
          </w:tcPr>
          <w:p w:rsidR="001622C3" w:rsidRPr="00C348A0" w:rsidRDefault="001622C3" w:rsidP="00C348A0">
            <w:pPr>
              <w:pStyle w:val="ConsPlusCell"/>
              <w:widowControl/>
              <w:ind w:firstLine="709"/>
              <w:contextualSpacing/>
              <w:jc w:val="both"/>
              <w:rPr>
                <w:rFonts w:ascii="Times New Roman" w:hAnsi="Times New Roman" w:cs="Times New Roman"/>
              </w:rPr>
            </w:pPr>
          </w:p>
        </w:tc>
        <w:tc>
          <w:tcPr>
            <w:tcW w:w="3260" w:type="dxa"/>
            <w:vMerge/>
          </w:tcPr>
          <w:p w:rsidR="001622C3" w:rsidRPr="00C348A0" w:rsidRDefault="001622C3" w:rsidP="00C348A0">
            <w:pPr>
              <w:pStyle w:val="ConsPlusCell"/>
              <w:widowControl/>
              <w:ind w:firstLine="709"/>
              <w:contextualSpacing/>
              <w:jc w:val="both"/>
              <w:rPr>
                <w:rFonts w:ascii="Times New Roman" w:hAnsi="Times New Roman" w:cs="Times New Roman"/>
              </w:rPr>
            </w:pPr>
          </w:p>
        </w:tc>
        <w:tc>
          <w:tcPr>
            <w:tcW w:w="1276" w:type="dxa"/>
            <w:vMerge/>
          </w:tcPr>
          <w:p w:rsidR="001622C3" w:rsidRPr="00C348A0" w:rsidRDefault="001622C3" w:rsidP="00C348A0">
            <w:pPr>
              <w:pStyle w:val="ConsPlusCell"/>
              <w:widowControl/>
              <w:ind w:firstLine="709"/>
              <w:contextualSpacing/>
              <w:jc w:val="both"/>
              <w:rPr>
                <w:rFonts w:ascii="Times New Roman" w:hAnsi="Times New Roman" w:cs="Times New Roman"/>
              </w:rPr>
            </w:pPr>
          </w:p>
        </w:tc>
        <w:tc>
          <w:tcPr>
            <w:tcW w:w="1843" w:type="dxa"/>
            <w:vMerge/>
          </w:tcPr>
          <w:p w:rsidR="001622C3" w:rsidRPr="00C348A0" w:rsidRDefault="001622C3" w:rsidP="00C348A0">
            <w:pPr>
              <w:pStyle w:val="ConsPlusCell"/>
              <w:widowControl/>
              <w:contextualSpacing/>
              <w:jc w:val="center"/>
              <w:rPr>
                <w:rFonts w:ascii="Times New Roman" w:hAnsi="Times New Roman" w:cs="Times New Roman"/>
              </w:rPr>
            </w:pPr>
          </w:p>
        </w:tc>
        <w:tc>
          <w:tcPr>
            <w:tcW w:w="1276" w:type="dxa"/>
            <w:vAlign w:val="center"/>
          </w:tcPr>
          <w:p w:rsidR="001622C3" w:rsidRPr="00C348A0" w:rsidRDefault="001622C3"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2025</w:t>
            </w:r>
          </w:p>
        </w:tc>
        <w:tc>
          <w:tcPr>
            <w:tcW w:w="1559" w:type="dxa"/>
            <w:vAlign w:val="center"/>
          </w:tcPr>
          <w:p w:rsidR="001622C3" w:rsidRPr="00C348A0" w:rsidRDefault="001622C3"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2026</w:t>
            </w:r>
          </w:p>
        </w:tc>
        <w:tc>
          <w:tcPr>
            <w:tcW w:w="1276" w:type="dxa"/>
            <w:vAlign w:val="center"/>
          </w:tcPr>
          <w:p w:rsidR="001622C3" w:rsidRPr="00C348A0" w:rsidRDefault="001622C3"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2027</w:t>
            </w:r>
          </w:p>
        </w:tc>
        <w:tc>
          <w:tcPr>
            <w:tcW w:w="1701" w:type="dxa"/>
            <w:vMerge/>
          </w:tcPr>
          <w:p w:rsidR="001622C3" w:rsidRPr="00C348A0" w:rsidRDefault="001622C3" w:rsidP="00C348A0">
            <w:pPr>
              <w:pStyle w:val="ConsPlusCell"/>
              <w:widowControl/>
              <w:contextualSpacing/>
              <w:jc w:val="center"/>
              <w:rPr>
                <w:rFonts w:ascii="Times New Roman" w:hAnsi="Times New Roman" w:cs="Times New Roman"/>
              </w:rPr>
            </w:pPr>
          </w:p>
        </w:tc>
        <w:tc>
          <w:tcPr>
            <w:tcW w:w="1985" w:type="dxa"/>
            <w:vMerge/>
          </w:tcPr>
          <w:p w:rsidR="001622C3" w:rsidRPr="00C348A0" w:rsidRDefault="001622C3" w:rsidP="00C348A0">
            <w:pPr>
              <w:pStyle w:val="ConsPlusCell"/>
              <w:widowControl/>
              <w:contextualSpacing/>
              <w:jc w:val="center"/>
              <w:rPr>
                <w:rFonts w:ascii="Times New Roman" w:hAnsi="Times New Roman" w:cs="Times New Roman"/>
              </w:rPr>
            </w:pPr>
          </w:p>
        </w:tc>
      </w:tr>
      <w:tr w:rsidR="001622C3" w:rsidRPr="00C348A0" w:rsidTr="001622C3">
        <w:trPr>
          <w:cantSplit/>
          <w:trHeight w:val="157"/>
          <w:jc w:val="center"/>
        </w:trPr>
        <w:tc>
          <w:tcPr>
            <w:tcW w:w="704" w:type="dxa"/>
            <w:vMerge/>
          </w:tcPr>
          <w:p w:rsidR="001622C3" w:rsidRPr="00C348A0" w:rsidRDefault="001622C3" w:rsidP="00C348A0">
            <w:pPr>
              <w:pStyle w:val="ConsPlusCell"/>
              <w:widowControl/>
              <w:ind w:firstLine="709"/>
              <w:contextualSpacing/>
              <w:jc w:val="both"/>
              <w:rPr>
                <w:rFonts w:ascii="Times New Roman" w:hAnsi="Times New Roman" w:cs="Times New Roman"/>
              </w:rPr>
            </w:pPr>
          </w:p>
        </w:tc>
        <w:tc>
          <w:tcPr>
            <w:tcW w:w="3260" w:type="dxa"/>
            <w:vMerge/>
          </w:tcPr>
          <w:p w:rsidR="001622C3" w:rsidRPr="00C348A0" w:rsidRDefault="001622C3" w:rsidP="00C348A0">
            <w:pPr>
              <w:pStyle w:val="ConsPlusCell"/>
              <w:widowControl/>
              <w:ind w:firstLine="709"/>
              <w:contextualSpacing/>
              <w:jc w:val="both"/>
              <w:rPr>
                <w:rFonts w:ascii="Times New Roman" w:hAnsi="Times New Roman" w:cs="Times New Roman"/>
              </w:rPr>
            </w:pPr>
          </w:p>
        </w:tc>
        <w:tc>
          <w:tcPr>
            <w:tcW w:w="1276" w:type="dxa"/>
            <w:vMerge/>
          </w:tcPr>
          <w:p w:rsidR="001622C3" w:rsidRPr="00C348A0" w:rsidRDefault="001622C3" w:rsidP="00C348A0">
            <w:pPr>
              <w:pStyle w:val="ConsPlusCell"/>
              <w:widowControl/>
              <w:ind w:firstLine="709"/>
              <w:contextualSpacing/>
              <w:jc w:val="both"/>
              <w:rPr>
                <w:rFonts w:ascii="Times New Roman" w:hAnsi="Times New Roman" w:cs="Times New Roman"/>
              </w:rPr>
            </w:pPr>
          </w:p>
        </w:tc>
        <w:tc>
          <w:tcPr>
            <w:tcW w:w="1843" w:type="dxa"/>
            <w:vMerge/>
          </w:tcPr>
          <w:p w:rsidR="001622C3" w:rsidRPr="00C348A0" w:rsidRDefault="001622C3" w:rsidP="00C348A0">
            <w:pPr>
              <w:pStyle w:val="ConsPlusCell"/>
              <w:widowControl/>
              <w:contextualSpacing/>
              <w:jc w:val="center"/>
              <w:rPr>
                <w:rFonts w:ascii="Times New Roman" w:hAnsi="Times New Roman" w:cs="Times New Roman"/>
              </w:rPr>
            </w:pPr>
          </w:p>
        </w:tc>
        <w:tc>
          <w:tcPr>
            <w:tcW w:w="1276" w:type="dxa"/>
            <w:vAlign w:val="center"/>
          </w:tcPr>
          <w:p w:rsidR="001622C3" w:rsidRPr="00C348A0" w:rsidRDefault="001622C3"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План</w:t>
            </w:r>
          </w:p>
        </w:tc>
        <w:tc>
          <w:tcPr>
            <w:tcW w:w="1559" w:type="dxa"/>
            <w:vAlign w:val="center"/>
          </w:tcPr>
          <w:p w:rsidR="001622C3" w:rsidRPr="00C348A0" w:rsidRDefault="001622C3"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План</w:t>
            </w:r>
          </w:p>
        </w:tc>
        <w:tc>
          <w:tcPr>
            <w:tcW w:w="1276" w:type="dxa"/>
            <w:vAlign w:val="center"/>
          </w:tcPr>
          <w:p w:rsidR="001622C3" w:rsidRPr="00C348A0" w:rsidRDefault="001622C3"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План</w:t>
            </w:r>
          </w:p>
        </w:tc>
        <w:tc>
          <w:tcPr>
            <w:tcW w:w="1701" w:type="dxa"/>
            <w:vMerge/>
            <w:tcBorders>
              <w:bottom w:val="single" w:sz="4" w:space="0" w:color="auto"/>
            </w:tcBorders>
          </w:tcPr>
          <w:p w:rsidR="001622C3" w:rsidRPr="00C348A0" w:rsidRDefault="001622C3" w:rsidP="00C348A0">
            <w:pPr>
              <w:pStyle w:val="ConsPlusCell"/>
              <w:widowControl/>
              <w:contextualSpacing/>
              <w:jc w:val="center"/>
              <w:rPr>
                <w:rFonts w:ascii="Times New Roman" w:hAnsi="Times New Roman" w:cs="Times New Roman"/>
              </w:rPr>
            </w:pPr>
          </w:p>
        </w:tc>
        <w:tc>
          <w:tcPr>
            <w:tcW w:w="1985" w:type="dxa"/>
            <w:vMerge/>
          </w:tcPr>
          <w:p w:rsidR="001622C3" w:rsidRPr="00C348A0" w:rsidRDefault="001622C3" w:rsidP="00C348A0">
            <w:pPr>
              <w:pStyle w:val="ConsPlusCell"/>
              <w:widowControl/>
              <w:contextualSpacing/>
              <w:jc w:val="center"/>
              <w:rPr>
                <w:rFonts w:ascii="Times New Roman" w:hAnsi="Times New Roman" w:cs="Times New Roman"/>
              </w:rPr>
            </w:pPr>
          </w:p>
        </w:tc>
      </w:tr>
      <w:tr w:rsidR="0075605F" w:rsidRPr="00C348A0" w:rsidTr="001622C3">
        <w:trPr>
          <w:cantSplit/>
          <w:trHeight w:val="82"/>
          <w:tblHeader/>
          <w:jc w:val="center"/>
        </w:trPr>
        <w:tc>
          <w:tcPr>
            <w:tcW w:w="704" w:type="dxa"/>
          </w:tcPr>
          <w:p w:rsidR="0075605F" w:rsidRPr="00C348A0" w:rsidRDefault="0075605F"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1</w:t>
            </w:r>
          </w:p>
        </w:tc>
        <w:tc>
          <w:tcPr>
            <w:tcW w:w="3260" w:type="dxa"/>
          </w:tcPr>
          <w:p w:rsidR="0075605F" w:rsidRPr="00C348A0" w:rsidRDefault="0075605F"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2</w:t>
            </w:r>
          </w:p>
        </w:tc>
        <w:tc>
          <w:tcPr>
            <w:tcW w:w="1276" w:type="dxa"/>
          </w:tcPr>
          <w:p w:rsidR="0075605F" w:rsidRPr="00C348A0" w:rsidRDefault="0075605F"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3</w:t>
            </w:r>
          </w:p>
        </w:tc>
        <w:tc>
          <w:tcPr>
            <w:tcW w:w="1843" w:type="dxa"/>
          </w:tcPr>
          <w:p w:rsidR="0075605F" w:rsidRPr="00C348A0" w:rsidRDefault="0075605F"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4</w:t>
            </w:r>
          </w:p>
        </w:tc>
        <w:tc>
          <w:tcPr>
            <w:tcW w:w="1276" w:type="dxa"/>
            <w:vAlign w:val="center"/>
          </w:tcPr>
          <w:p w:rsidR="0075605F" w:rsidRPr="00C348A0" w:rsidRDefault="0075605F"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5</w:t>
            </w:r>
          </w:p>
        </w:tc>
        <w:tc>
          <w:tcPr>
            <w:tcW w:w="1559" w:type="dxa"/>
            <w:vAlign w:val="center"/>
          </w:tcPr>
          <w:p w:rsidR="0075605F" w:rsidRPr="00C348A0" w:rsidRDefault="0075605F"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6</w:t>
            </w:r>
          </w:p>
        </w:tc>
        <w:tc>
          <w:tcPr>
            <w:tcW w:w="1276" w:type="dxa"/>
            <w:vAlign w:val="center"/>
          </w:tcPr>
          <w:p w:rsidR="0075605F" w:rsidRPr="00C348A0" w:rsidRDefault="0075605F"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7</w:t>
            </w:r>
          </w:p>
        </w:tc>
        <w:tc>
          <w:tcPr>
            <w:tcW w:w="1701" w:type="dxa"/>
            <w:tcBorders>
              <w:top w:val="single" w:sz="4" w:space="0" w:color="auto"/>
            </w:tcBorders>
          </w:tcPr>
          <w:p w:rsidR="0075605F" w:rsidRPr="00C348A0" w:rsidRDefault="0075605F"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8</w:t>
            </w:r>
          </w:p>
        </w:tc>
        <w:tc>
          <w:tcPr>
            <w:tcW w:w="1985" w:type="dxa"/>
          </w:tcPr>
          <w:p w:rsidR="0075605F" w:rsidRPr="00C348A0" w:rsidRDefault="0075605F" w:rsidP="00C348A0">
            <w:pPr>
              <w:pStyle w:val="ConsPlusCell"/>
              <w:widowControl/>
              <w:contextualSpacing/>
              <w:jc w:val="center"/>
              <w:rPr>
                <w:rFonts w:ascii="Times New Roman" w:hAnsi="Times New Roman" w:cs="Times New Roman"/>
              </w:rPr>
            </w:pPr>
            <w:r w:rsidRPr="00C348A0">
              <w:rPr>
                <w:rFonts w:ascii="Times New Roman" w:hAnsi="Times New Roman" w:cs="Times New Roman"/>
              </w:rPr>
              <w:t>9</w:t>
            </w:r>
          </w:p>
        </w:tc>
      </w:tr>
      <w:tr w:rsidR="00560857" w:rsidRPr="00C348A0" w:rsidTr="003974FB">
        <w:trPr>
          <w:cantSplit/>
          <w:trHeight w:val="426"/>
          <w:tblHeader/>
          <w:jc w:val="center"/>
        </w:trPr>
        <w:tc>
          <w:tcPr>
            <w:tcW w:w="14880" w:type="dxa"/>
            <w:gridSpan w:val="9"/>
          </w:tcPr>
          <w:p w:rsidR="00560857" w:rsidRPr="00C348A0" w:rsidRDefault="00560857" w:rsidP="004C2C46">
            <w:pPr>
              <w:pStyle w:val="ConsPlusCell"/>
              <w:widowControl/>
              <w:contextualSpacing/>
              <w:jc w:val="center"/>
              <w:rPr>
                <w:rFonts w:ascii="Times New Roman" w:hAnsi="Times New Roman" w:cs="Times New Roman"/>
                <w:u w:val="single"/>
              </w:rPr>
            </w:pPr>
            <w:r w:rsidRPr="00766C94">
              <w:rPr>
                <w:rFonts w:ascii="Times New Roman" w:hAnsi="Times New Roman" w:cs="Times New Roman"/>
              </w:rPr>
              <w:t>Цель</w:t>
            </w:r>
            <w:r w:rsidR="00766C94">
              <w:rPr>
                <w:rFonts w:ascii="Times New Roman" w:hAnsi="Times New Roman" w:cs="Times New Roman"/>
              </w:rPr>
              <w:t xml:space="preserve">: </w:t>
            </w:r>
            <w:r w:rsidR="00766C94" w:rsidRPr="00766C94">
              <w:rPr>
                <w:rFonts w:ascii="Times New Roman" w:hAnsi="Times New Roman" w:cs="Times New Roman"/>
              </w:rPr>
              <w:t>Обеспечение деятельности исполнительно-распорядительного органа</w:t>
            </w:r>
            <w:r w:rsidR="004C2C46">
              <w:rPr>
                <w:rFonts w:ascii="Times New Roman" w:hAnsi="Times New Roman" w:cs="Times New Roman"/>
              </w:rPr>
              <w:t xml:space="preserve"> муниципального округа город Кировск Мурманской области</w:t>
            </w:r>
            <w:r w:rsidR="00766C94" w:rsidRPr="00766C94">
              <w:rPr>
                <w:rFonts w:ascii="Times New Roman" w:hAnsi="Times New Roman" w:cs="Times New Roman"/>
              </w:rPr>
              <w:t xml:space="preserve"> </w:t>
            </w:r>
            <w:r w:rsidR="004C2C46">
              <w:rPr>
                <w:rFonts w:ascii="Times New Roman" w:hAnsi="Times New Roman" w:cs="Times New Roman"/>
              </w:rPr>
              <w:t>–</w:t>
            </w:r>
            <w:r w:rsidR="00766C94" w:rsidRPr="00766C94">
              <w:rPr>
                <w:rFonts w:ascii="Times New Roman" w:hAnsi="Times New Roman" w:cs="Times New Roman"/>
              </w:rPr>
              <w:t xml:space="preserve"> администрации</w:t>
            </w:r>
            <w:r w:rsidR="004C2C46">
              <w:rPr>
                <w:rFonts w:ascii="Times New Roman" w:hAnsi="Times New Roman" w:cs="Times New Roman"/>
              </w:rPr>
              <w:t xml:space="preserve"> муниципального округа город Кировск Мурманской области</w:t>
            </w:r>
          </w:p>
        </w:tc>
      </w:tr>
      <w:tr w:rsidR="0049620B" w:rsidRPr="00C348A0" w:rsidTr="001622C3">
        <w:trPr>
          <w:cantSplit/>
          <w:trHeight w:val="631"/>
          <w:jc w:val="center"/>
        </w:trPr>
        <w:tc>
          <w:tcPr>
            <w:tcW w:w="704" w:type="dxa"/>
            <w:vAlign w:val="center"/>
          </w:tcPr>
          <w:p w:rsidR="0049620B" w:rsidRPr="00C348A0" w:rsidRDefault="0049620B" w:rsidP="0049620B">
            <w:pPr>
              <w:pStyle w:val="ConsPlusNormal"/>
              <w:ind w:firstLine="0"/>
              <w:contextualSpacing/>
              <w:jc w:val="center"/>
              <w:rPr>
                <w:rFonts w:ascii="Times New Roman" w:hAnsi="Times New Roman" w:cs="Times New Roman"/>
              </w:rPr>
            </w:pPr>
            <w:r>
              <w:rPr>
                <w:rFonts w:ascii="Times New Roman" w:hAnsi="Times New Roman" w:cs="Times New Roman"/>
              </w:rPr>
              <w:t>1.</w:t>
            </w:r>
          </w:p>
        </w:tc>
        <w:tc>
          <w:tcPr>
            <w:tcW w:w="3260" w:type="dxa"/>
            <w:vAlign w:val="center"/>
          </w:tcPr>
          <w:p w:rsidR="0049620B" w:rsidRPr="00766C94" w:rsidRDefault="0049620B" w:rsidP="0049620B">
            <w:pPr>
              <w:pStyle w:val="ConsPlusNormal"/>
              <w:ind w:firstLine="0"/>
              <w:contextualSpacing/>
              <w:rPr>
                <w:rFonts w:ascii="Times New Roman" w:hAnsi="Times New Roman" w:cs="Times New Roman"/>
              </w:rPr>
            </w:pPr>
            <w:r>
              <w:rPr>
                <w:rFonts w:ascii="Times New Roman" w:hAnsi="Times New Roman" w:cs="Times New Roman"/>
              </w:rPr>
              <w:t>Подготовка доклада Главы администрации о достигнутых значениях показателей для оценки эффективности деятельности ОМСУ</w:t>
            </w:r>
          </w:p>
        </w:tc>
        <w:tc>
          <w:tcPr>
            <w:tcW w:w="1276" w:type="dxa"/>
            <w:shd w:val="clear" w:color="auto" w:fill="auto"/>
            <w:vAlign w:val="center"/>
          </w:tcPr>
          <w:p w:rsidR="0049620B" w:rsidRPr="00C348A0" w:rsidRDefault="0049620B" w:rsidP="0049620B">
            <w:pPr>
              <w:pStyle w:val="ConsPlusCell"/>
              <w:widowControl/>
              <w:contextualSpacing/>
              <w:jc w:val="center"/>
              <w:rPr>
                <w:rFonts w:ascii="Times New Roman" w:hAnsi="Times New Roman" w:cs="Times New Roman"/>
              </w:rPr>
            </w:pPr>
            <w:r>
              <w:rPr>
                <w:rFonts w:ascii="Times New Roman" w:hAnsi="Times New Roman" w:cs="Times New Roman"/>
              </w:rPr>
              <w:t>д</w:t>
            </w:r>
            <w:r w:rsidRPr="00C348A0">
              <w:rPr>
                <w:rFonts w:ascii="Times New Roman" w:hAnsi="Times New Roman" w:cs="Times New Roman"/>
              </w:rPr>
              <w:t>а-1, нет-0</w:t>
            </w:r>
          </w:p>
        </w:tc>
        <w:tc>
          <w:tcPr>
            <w:tcW w:w="1843" w:type="dxa"/>
            <w:vAlign w:val="center"/>
          </w:tcPr>
          <w:p w:rsidR="0049620B" w:rsidRPr="001622C3" w:rsidRDefault="0049620B" w:rsidP="0049620B">
            <w:pPr>
              <w:pStyle w:val="ConsPlusCell"/>
              <w:widowControl/>
              <w:contextualSpacing/>
              <w:jc w:val="center"/>
              <w:rPr>
                <w:rFonts w:ascii="Times New Roman" w:hAnsi="Times New Roman" w:cs="Times New Roman"/>
              </w:rPr>
            </w:pPr>
            <w:r w:rsidRPr="001622C3">
              <w:rPr>
                <w:rFonts w:ascii="Times New Roman" w:hAnsi="Times New Roman" w:cs="Times New Roman"/>
              </w:rPr>
              <w:t>=</w:t>
            </w:r>
          </w:p>
        </w:tc>
        <w:tc>
          <w:tcPr>
            <w:tcW w:w="1276" w:type="dxa"/>
            <w:vAlign w:val="center"/>
          </w:tcPr>
          <w:p w:rsidR="0049620B" w:rsidRPr="00C348A0" w:rsidRDefault="0049620B" w:rsidP="0049620B">
            <w:pPr>
              <w:pStyle w:val="ConsPlusCell"/>
              <w:widowControl/>
              <w:contextualSpacing/>
              <w:jc w:val="center"/>
              <w:rPr>
                <w:rFonts w:ascii="Times New Roman" w:hAnsi="Times New Roman" w:cs="Times New Roman"/>
              </w:rPr>
            </w:pPr>
            <w:r w:rsidRPr="00C348A0">
              <w:rPr>
                <w:rFonts w:ascii="Times New Roman" w:hAnsi="Times New Roman" w:cs="Times New Roman"/>
              </w:rPr>
              <w:t>1</w:t>
            </w:r>
          </w:p>
        </w:tc>
        <w:tc>
          <w:tcPr>
            <w:tcW w:w="1559" w:type="dxa"/>
            <w:vAlign w:val="center"/>
          </w:tcPr>
          <w:p w:rsidR="0049620B" w:rsidRPr="00C348A0" w:rsidRDefault="0049620B" w:rsidP="0049620B">
            <w:pPr>
              <w:pStyle w:val="ConsPlusCell"/>
              <w:widowControl/>
              <w:contextualSpacing/>
              <w:jc w:val="center"/>
              <w:rPr>
                <w:rFonts w:ascii="Times New Roman" w:hAnsi="Times New Roman" w:cs="Times New Roman"/>
              </w:rPr>
            </w:pPr>
            <w:r w:rsidRPr="00C348A0">
              <w:rPr>
                <w:rFonts w:ascii="Times New Roman" w:hAnsi="Times New Roman" w:cs="Times New Roman"/>
              </w:rPr>
              <w:t>1</w:t>
            </w:r>
          </w:p>
        </w:tc>
        <w:tc>
          <w:tcPr>
            <w:tcW w:w="1276" w:type="dxa"/>
            <w:vAlign w:val="center"/>
          </w:tcPr>
          <w:p w:rsidR="0049620B" w:rsidRPr="00C348A0" w:rsidRDefault="0049620B" w:rsidP="0049620B">
            <w:pPr>
              <w:pStyle w:val="ConsPlusCell"/>
              <w:widowControl/>
              <w:contextualSpacing/>
              <w:jc w:val="center"/>
              <w:rPr>
                <w:rFonts w:ascii="Times New Roman" w:hAnsi="Times New Roman" w:cs="Times New Roman"/>
              </w:rPr>
            </w:pPr>
            <w:r w:rsidRPr="00C348A0">
              <w:rPr>
                <w:rFonts w:ascii="Times New Roman" w:hAnsi="Times New Roman" w:cs="Times New Roman"/>
              </w:rPr>
              <w:t>1</w:t>
            </w:r>
          </w:p>
        </w:tc>
        <w:tc>
          <w:tcPr>
            <w:tcW w:w="1701" w:type="dxa"/>
            <w:vAlign w:val="center"/>
          </w:tcPr>
          <w:p w:rsidR="0049620B" w:rsidRDefault="0049620B" w:rsidP="0049620B">
            <w:pPr>
              <w:pStyle w:val="ac"/>
              <w:spacing w:line="240" w:lineRule="auto"/>
              <w:contextualSpacing/>
              <w:jc w:val="center"/>
              <w:rPr>
                <w:rFonts w:hAnsi="Times New Roman" w:cs="Times New Roman"/>
                <w:sz w:val="20"/>
                <w:szCs w:val="20"/>
              </w:rPr>
            </w:pPr>
            <w:r>
              <w:rPr>
                <w:rFonts w:hAnsi="Times New Roman" w:cs="Times New Roman"/>
                <w:sz w:val="20"/>
                <w:szCs w:val="20"/>
              </w:rPr>
              <w:t>Отдел</w:t>
            </w:r>
          </w:p>
          <w:p w:rsidR="0049620B" w:rsidRPr="00C348A0" w:rsidRDefault="0049620B" w:rsidP="0049620B">
            <w:pPr>
              <w:pStyle w:val="ac"/>
              <w:spacing w:line="240" w:lineRule="auto"/>
              <w:contextualSpacing/>
              <w:jc w:val="center"/>
              <w:rPr>
                <w:rFonts w:hAnsi="Times New Roman" w:cs="Times New Roman"/>
                <w:sz w:val="20"/>
                <w:szCs w:val="20"/>
              </w:rPr>
            </w:pPr>
            <w:r>
              <w:rPr>
                <w:rFonts w:hAnsi="Times New Roman" w:cs="Times New Roman"/>
                <w:sz w:val="20"/>
                <w:szCs w:val="20"/>
              </w:rPr>
              <w:t xml:space="preserve"> экономики</w:t>
            </w:r>
          </w:p>
        </w:tc>
        <w:tc>
          <w:tcPr>
            <w:tcW w:w="1985" w:type="dxa"/>
            <w:vAlign w:val="center"/>
          </w:tcPr>
          <w:p w:rsidR="0049620B" w:rsidRDefault="0049620B" w:rsidP="0049620B">
            <w:pPr>
              <w:pStyle w:val="ac"/>
              <w:spacing w:line="240" w:lineRule="auto"/>
              <w:contextualSpacing/>
              <w:jc w:val="center"/>
              <w:rPr>
                <w:rFonts w:hAnsi="Times New Roman" w:cs="Times New Roman"/>
                <w:sz w:val="20"/>
                <w:szCs w:val="20"/>
              </w:rPr>
            </w:pPr>
            <w:r>
              <w:rPr>
                <w:rFonts w:hAnsi="Times New Roman" w:cs="Times New Roman"/>
                <w:sz w:val="20"/>
                <w:szCs w:val="20"/>
              </w:rPr>
              <w:t xml:space="preserve">Отдел </w:t>
            </w:r>
          </w:p>
          <w:p w:rsidR="0049620B" w:rsidRPr="00C348A0" w:rsidRDefault="0049620B" w:rsidP="0049620B">
            <w:pPr>
              <w:pStyle w:val="ac"/>
              <w:spacing w:line="240" w:lineRule="auto"/>
              <w:contextualSpacing/>
              <w:jc w:val="center"/>
              <w:rPr>
                <w:rFonts w:hAnsi="Times New Roman" w:cs="Times New Roman"/>
                <w:bCs/>
                <w:sz w:val="20"/>
                <w:szCs w:val="20"/>
              </w:rPr>
            </w:pPr>
            <w:r>
              <w:rPr>
                <w:rFonts w:hAnsi="Times New Roman" w:cs="Times New Roman"/>
                <w:sz w:val="20"/>
                <w:szCs w:val="20"/>
              </w:rPr>
              <w:t>экономики</w:t>
            </w:r>
          </w:p>
        </w:tc>
      </w:tr>
      <w:tr w:rsidR="00620C6B" w:rsidRPr="00C348A0" w:rsidTr="003974FB">
        <w:trPr>
          <w:cantSplit/>
          <w:trHeight w:val="325"/>
          <w:jc w:val="center"/>
        </w:trPr>
        <w:tc>
          <w:tcPr>
            <w:tcW w:w="14880" w:type="dxa"/>
            <w:gridSpan w:val="9"/>
            <w:vAlign w:val="center"/>
          </w:tcPr>
          <w:p w:rsidR="00620C6B" w:rsidRPr="004C2C46" w:rsidRDefault="00620C6B" w:rsidP="004C2C46">
            <w:pPr>
              <w:pStyle w:val="ac"/>
              <w:spacing w:line="240" w:lineRule="auto"/>
              <w:contextualSpacing/>
              <w:jc w:val="center"/>
              <w:rPr>
                <w:rFonts w:hAnsi="Times New Roman" w:cs="Times New Roman"/>
                <w:bCs/>
                <w:color w:val="000000"/>
                <w:sz w:val="20"/>
                <w:szCs w:val="20"/>
                <w:highlight w:val="yellow"/>
                <w:lang w:val="ru"/>
              </w:rPr>
            </w:pPr>
            <w:r w:rsidRPr="004C2C46">
              <w:rPr>
                <w:rFonts w:hAnsi="Times New Roman" w:cs="Times New Roman"/>
                <w:sz w:val="20"/>
                <w:szCs w:val="20"/>
              </w:rPr>
              <w:t>Задача</w:t>
            </w:r>
            <w:r w:rsidR="00766C94" w:rsidRPr="004C2C46">
              <w:rPr>
                <w:rFonts w:hAnsi="Times New Roman" w:cs="Times New Roman"/>
                <w:sz w:val="20"/>
                <w:szCs w:val="20"/>
              </w:rPr>
              <w:t xml:space="preserve">: </w:t>
            </w:r>
            <w:r w:rsidR="004C2C46" w:rsidRPr="004C2C46">
              <w:rPr>
                <w:rFonts w:hAnsi="Times New Roman" w:cs="Times New Roman"/>
                <w:sz w:val="20"/>
                <w:szCs w:val="20"/>
              </w:rPr>
              <w:t>Обеспечение исполнения функций в рамках полномочий исполнительно-распорядительного органа муниципального округа город Кировск Мурманской</w:t>
            </w:r>
            <w:r w:rsidR="00B15520">
              <w:rPr>
                <w:rFonts w:hAnsi="Times New Roman" w:cs="Times New Roman"/>
                <w:sz w:val="20"/>
                <w:szCs w:val="20"/>
              </w:rPr>
              <w:t xml:space="preserve"> области</w:t>
            </w:r>
            <w:r w:rsidR="004C2C46" w:rsidRPr="004C2C46">
              <w:rPr>
                <w:rFonts w:hAnsi="Times New Roman" w:cs="Times New Roman"/>
                <w:sz w:val="20"/>
                <w:szCs w:val="20"/>
              </w:rPr>
              <w:t xml:space="preserve"> - администрации муниципального о</w:t>
            </w:r>
            <w:r w:rsidR="005432EB">
              <w:rPr>
                <w:rFonts w:hAnsi="Times New Roman" w:cs="Times New Roman"/>
                <w:sz w:val="20"/>
                <w:szCs w:val="20"/>
              </w:rPr>
              <w:t xml:space="preserve">круга город Кировск Мурманской </w:t>
            </w:r>
            <w:r w:rsidR="00B15520">
              <w:rPr>
                <w:rFonts w:hAnsi="Times New Roman" w:cs="Times New Roman"/>
                <w:sz w:val="20"/>
                <w:szCs w:val="20"/>
              </w:rPr>
              <w:t>области</w:t>
            </w:r>
          </w:p>
        </w:tc>
      </w:tr>
      <w:tr w:rsidR="00C17A6A" w:rsidRPr="00C348A0" w:rsidTr="001622C3">
        <w:trPr>
          <w:cantSplit/>
          <w:trHeight w:val="705"/>
          <w:jc w:val="center"/>
        </w:trPr>
        <w:tc>
          <w:tcPr>
            <w:tcW w:w="704" w:type="dxa"/>
            <w:vAlign w:val="center"/>
          </w:tcPr>
          <w:p w:rsidR="00C17A6A" w:rsidRPr="00C348A0" w:rsidRDefault="0049620B" w:rsidP="00C17A6A">
            <w:pPr>
              <w:pStyle w:val="ConsPlusNormal"/>
              <w:ind w:firstLine="0"/>
              <w:contextualSpacing/>
              <w:jc w:val="center"/>
              <w:rPr>
                <w:rFonts w:ascii="Times New Roman" w:hAnsi="Times New Roman" w:cs="Times New Roman"/>
              </w:rPr>
            </w:pPr>
            <w:r>
              <w:rPr>
                <w:rFonts w:ascii="Times New Roman" w:hAnsi="Times New Roman" w:cs="Times New Roman"/>
              </w:rPr>
              <w:t>1.1</w:t>
            </w:r>
          </w:p>
        </w:tc>
        <w:tc>
          <w:tcPr>
            <w:tcW w:w="3260" w:type="dxa"/>
            <w:vAlign w:val="center"/>
          </w:tcPr>
          <w:p w:rsidR="00C17A6A" w:rsidRPr="00766C94" w:rsidRDefault="00C17A6A" w:rsidP="0049620B">
            <w:pPr>
              <w:pStyle w:val="ConsPlusNormal"/>
              <w:ind w:firstLine="0"/>
              <w:contextualSpacing/>
              <w:rPr>
                <w:rFonts w:ascii="Times New Roman" w:hAnsi="Times New Roman" w:cs="Times New Roman"/>
              </w:rPr>
            </w:pPr>
            <w:r w:rsidRPr="00C41590">
              <w:rPr>
                <w:rFonts w:ascii="Times New Roman" w:hAnsi="Times New Roman" w:cs="Times New Roman"/>
              </w:rPr>
              <w:t>Доля муниципальных служащих и лиц, замещавших муниципальные должности, получивших выплаты пенсий за выслугу лет, в общем числе муниципальных служащих и лиц, замещавших муниципальные должности, обратившихся за получением выплаты пенсий за выслугу лет</w:t>
            </w:r>
          </w:p>
        </w:tc>
        <w:tc>
          <w:tcPr>
            <w:tcW w:w="1276" w:type="dxa"/>
            <w:shd w:val="clear" w:color="auto" w:fill="auto"/>
            <w:vAlign w:val="center"/>
          </w:tcPr>
          <w:p w:rsidR="00C17A6A" w:rsidRPr="007F0E1F" w:rsidRDefault="00C17A6A" w:rsidP="00C17A6A">
            <w:pPr>
              <w:pStyle w:val="ConsPlusCell"/>
              <w:widowControl/>
              <w:contextualSpacing/>
              <w:jc w:val="center"/>
              <w:rPr>
                <w:rFonts w:ascii="Times New Roman" w:hAnsi="Times New Roman" w:cs="Times New Roman"/>
                <w:lang w:val="en-US"/>
              </w:rPr>
            </w:pPr>
            <w:r>
              <w:rPr>
                <w:rFonts w:ascii="Times New Roman" w:hAnsi="Times New Roman" w:cs="Times New Roman"/>
                <w:lang w:val="en-US"/>
              </w:rPr>
              <w:t>%</w:t>
            </w:r>
          </w:p>
        </w:tc>
        <w:tc>
          <w:tcPr>
            <w:tcW w:w="1843" w:type="dxa"/>
            <w:vAlign w:val="center"/>
          </w:tcPr>
          <w:p w:rsidR="00C17A6A" w:rsidRPr="001622C3" w:rsidRDefault="00096772" w:rsidP="00C17A6A">
            <w:pPr>
              <w:pStyle w:val="ConsPlusCell"/>
              <w:widowControl/>
              <w:contextualSpacing/>
              <w:jc w:val="center"/>
              <w:rPr>
                <w:rFonts w:ascii="Times New Roman" w:hAnsi="Times New Roman" w:cs="Times New Roman"/>
              </w:rPr>
            </w:pPr>
            <w:r>
              <w:rPr>
                <w:rFonts w:ascii="Times New Roman" w:hAnsi="Times New Roman" w:cs="Times New Roman"/>
              </w:rPr>
              <w:t>=</w:t>
            </w:r>
          </w:p>
        </w:tc>
        <w:tc>
          <w:tcPr>
            <w:tcW w:w="1276" w:type="dxa"/>
            <w:vAlign w:val="center"/>
          </w:tcPr>
          <w:p w:rsidR="00C17A6A" w:rsidRPr="00C348A0" w:rsidRDefault="00C17A6A" w:rsidP="00C17A6A">
            <w:pPr>
              <w:pStyle w:val="ConsPlusCell"/>
              <w:widowControl/>
              <w:contextualSpacing/>
              <w:jc w:val="center"/>
              <w:rPr>
                <w:rFonts w:ascii="Times New Roman" w:hAnsi="Times New Roman" w:cs="Times New Roman"/>
              </w:rPr>
            </w:pPr>
            <w:r>
              <w:rPr>
                <w:rFonts w:ascii="Times New Roman" w:hAnsi="Times New Roman" w:cs="Times New Roman"/>
              </w:rPr>
              <w:t>100</w:t>
            </w:r>
          </w:p>
        </w:tc>
        <w:tc>
          <w:tcPr>
            <w:tcW w:w="1559" w:type="dxa"/>
            <w:vAlign w:val="center"/>
          </w:tcPr>
          <w:p w:rsidR="00C17A6A" w:rsidRPr="00C348A0" w:rsidRDefault="00C17A6A" w:rsidP="00C17A6A">
            <w:pPr>
              <w:pStyle w:val="ConsPlusCell"/>
              <w:widowControl/>
              <w:contextualSpacing/>
              <w:jc w:val="center"/>
              <w:rPr>
                <w:rFonts w:ascii="Times New Roman" w:hAnsi="Times New Roman" w:cs="Times New Roman"/>
              </w:rPr>
            </w:pPr>
            <w:r>
              <w:rPr>
                <w:rFonts w:ascii="Times New Roman" w:hAnsi="Times New Roman" w:cs="Times New Roman"/>
              </w:rPr>
              <w:t>100</w:t>
            </w:r>
          </w:p>
        </w:tc>
        <w:tc>
          <w:tcPr>
            <w:tcW w:w="1276" w:type="dxa"/>
            <w:vAlign w:val="center"/>
          </w:tcPr>
          <w:p w:rsidR="00C17A6A" w:rsidRPr="00C348A0" w:rsidRDefault="00C17A6A" w:rsidP="00C17A6A">
            <w:pPr>
              <w:pStyle w:val="ConsPlusCell"/>
              <w:widowControl/>
              <w:contextualSpacing/>
              <w:jc w:val="center"/>
              <w:rPr>
                <w:rFonts w:ascii="Times New Roman" w:hAnsi="Times New Roman" w:cs="Times New Roman"/>
              </w:rPr>
            </w:pPr>
            <w:r>
              <w:rPr>
                <w:rFonts w:ascii="Times New Roman" w:hAnsi="Times New Roman" w:cs="Times New Roman"/>
              </w:rPr>
              <w:t>100</w:t>
            </w:r>
          </w:p>
        </w:tc>
        <w:tc>
          <w:tcPr>
            <w:tcW w:w="1701" w:type="dxa"/>
            <w:vAlign w:val="center"/>
          </w:tcPr>
          <w:p w:rsidR="00202A6E" w:rsidRDefault="00C17A6A" w:rsidP="00C17A6A">
            <w:pPr>
              <w:pStyle w:val="ac"/>
              <w:spacing w:line="240" w:lineRule="auto"/>
              <w:contextualSpacing/>
              <w:jc w:val="center"/>
              <w:rPr>
                <w:rFonts w:hAnsi="Times New Roman" w:cs="Times New Roman"/>
                <w:sz w:val="20"/>
                <w:szCs w:val="20"/>
              </w:rPr>
            </w:pPr>
            <w:r>
              <w:rPr>
                <w:rFonts w:hAnsi="Times New Roman" w:cs="Times New Roman"/>
                <w:sz w:val="20"/>
                <w:szCs w:val="20"/>
              </w:rPr>
              <w:t xml:space="preserve">Данные </w:t>
            </w:r>
          </w:p>
          <w:p w:rsidR="00C17A6A" w:rsidRPr="00C348A0" w:rsidRDefault="00C17A6A" w:rsidP="00C17A6A">
            <w:pPr>
              <w:pStyle w:val="ac"/>
              <w:spacing w:line="240" w:lineRule="auto"/>
              <w:contextualSpacing/>
              <w:jc w:val="center"/>
              <w:rPr>
                <w:rFonts w:hAnsi="Times New Roman" w:cs="Times New Roman"/>
                <w:sz w:val="20"/>
                <w:szCs w:val="20"/>
              </w:rPr>
            </w:pPr>
            <w:r>
              <w:rPr>
                <w:rFonts w:eastAsia="Times New Roman" w:hAnsi="Times New Roman" w:cs="Times New Roman"/>
                <w:bCs/>
              </w:rPr>
              <w:t xml:space="preserve">Отдела </w:t>
            </w:r>
            <w:r w:rsidRPr="00665495">
              <w:rPr>
                <w:rFonts w:eastAsia="Times New Roman" w:hAnsi="Times New Roman" w:cs="Times New Roman"/>
                <w:bCs/>
              </w:rPr>
              <w:t>МСиПК</w:t>
            </w:r>
          </w:p>
        </w:tc>
        <w:tc>
          <w:tcPr>
            <w:tcW w:w="1985" w:type="dxa"/>
            <w:vAlign w:val="center"/>
          </w:tcPr>
          <w:p w:rsidR="00202BAE" w:rsidRDefault="00C17A6A" w:rsidP="00C17A6A">
            <w:pPr>
              <w:pStyle w:val="ac"/>
              <w:spacing w:line="240" w:lineRule="auto"/>
              <w:contextualSpacing/>
              <w:jc w:val="center"/>
              <w:rPr>
                <w:rFonts w:eastAsia="Times New Roman" w:hAnsi="Times New Roman" w:cs="Times New Roman"/>
                <w:bCs/>
              </w:rPr>
            </w:pPr>
            <w:r w:rsidRPr="00665495">
              <w:rPr>
                <w:rFonts w:eastAsia="Times New Roman" w:hAnsi="Times New Roman" w:cs="Times New Roman"/>
                <w:bCs/>
              </w:rPr>
              <w:t xml:space="preserve">Отдел </w:t>
            </w:r>
          </w:p>
          <w:p w:rsidR="00C17A6A" w:rsidRPr="00C348A0" w:rsidRDefault="00C17A6A" w:rsidP="00C17A6A">
            <w:pPr>
              <w:pStyle w:val="ac"/>
              <w:spacing w:line="240" w:lineRule="auto"/>
              <w:contextualSpacing/>
              <w:jc w:val="center"/>
              <w:rPr>
                <w:rFonts w:hAnsi="Times New Roman" w:cs="Times New Roman"/>
                <w:bCs/>
                <w:sz w:val="20"/>
                <w:szCs w:val="20"/>
              </w:rPr>
            </w:pPr>
            <w:r w:rsidRPr="00665495">
              <w:rPr>
                <w:rFonts w:eastAsia="Times New Roman" w:hAnsi="Times New Roman" w:cs="Times New Roman"/>
                <w:bCs/>
              </w:rPr>
              <w:t>МСиПК</w:t>
            </w:r>
          </w:p>
        </w:tc>
      </w:tr>
      <w:tr w:rsidR="00C17A6A" w:rsidRPr="00C348A0" w:rsidTr="001622C3">
        <w:trPr>
          <w:cantSplit/>
          <w:trHeight w:val="705"/>
          <w:jc w:val="center"/>
        </w:trPr>
        <w:tc>
          <w:tcPr>
            <w:tcW w:w="704" w:type="dxa"/>
            <w:vAlign w:val="center"/>
          </w:tcPr>
          <w:p w:rsidR="00C17A6A" w:rsidRPr="00C348A0" w:rsidRDefault="00633A93" w:rsidP="00C17A6A">
            <w:pPr>
              <w:pStyle w:val="ConsPlusNormal"/>
              <w:ind w:firstLine="0"/>
              <w:contextualSpacing/>
              <w:jc w:val="center"/>
              <w:rPr>
                <w:rFonts w:ascii="Times New Roman" w:hAnsi="Times New Roman" w:cs="Times New Roman"/>
              </w:rPr>
            </w:pPr>
            <w:r>
              <w:rPr>
                <w:rFonts w:ascii="Times New Roman" w:hAnsi="Times New Roman" w:cs="Times New Roman"/>
              </w:rPr>
              <w:t>1.3</w:t>
            </w:r>
          </w:p>
        </w:tc>
        <w:tc>
          <w:tcPr>
            <w:tcW w:w="3260" w:type="dxa"/>
            <w:vAlign w:val="center"/>
          </w:tcPr>
          <w:p w:rsidR="00C17A6A" w:rsidRPr="00044ACB" w:rsidRDefault="003E5ACA" w:rsidP="00B91E1F">
            <w:pPr>
              <w:shd w:val="clear" w:color="auto" w:fill="FFFFFF"/>
              <w:rPr>
                <w:color w:val="1A1A1A"/>
                <w:sz w:val="20"/>
                <w:szCs w:val="20"/>
              </w:rPr>
            </w:pPr>
            <w:r>
              <w:rPr>
                <w:color w:val="1A1A1A"/>
                <w:sz w:val="20"/>
                <w:szCs w:val="20"/>
              </w:rPr>
              <w:t>Доля</w:t>
            </w:r>
            <w:r w:rsidR="00490732" w:rsidRPr="00490732">
              <w:rPr>
                <w:color w:val="1A1A1A"/>
                <w:sz w:val="20"/>
                <w:szCs w:val="20"/>
              </w:rPr>
              <w:t xml:space="preserve"> муниципальных служащих, которые прошли курсы повышения квалификации</w:t>
            </w:r>
            <w:r w:rsidR="00044ACB" w:rsidRPr="00044ACB">
              <w:rPr>
                <w:color w:val="1A1A1A"/>
                <w:sz w:val="20"/>
                <w:szCs w:val="20"/>
              </w:rPr>
              <w:t xml:space="preserve"> </w:t>
            </w:r>
          </w:p>
        </w:tc>
        <w:tc>
          <w:tcPr>
            <w:tcW w:w="1276" w:type="dxa"/>
            <w:shd w:val="clear" w:color="auto" w:fill="auto"/>
            <w:vAlign w:val="center"/>
          </w:tcPr>
          <w:p w:rsidR="00C17A6A" w:rsidRPr="00C17A6A" w:rsidRDefault="00C17A6A" w:rsidP="00C17A6A">
            <w:pPr>
              <w:pStyle w:val="ConsPlusCell"/>
              <w:widowControl/>
              <w:contextualSpacing/>
              <w:jc w:val="center"/>
              <w:rPr>
                <w:rFonts w:ascii="Times New Roman" w:hAnsi="Times New Roman" w:cs="Times New Roman"/>
              </w:rPr>
            </w:pPr>
            <w:r w:rsidRPr="00C17A6A">
              <w:rPr>
                <w:rFonts w:ascii="Times New Roman" w:hAnsi="Times New Roman" w:cs="Times New Roman"/>
              </w:rPr>
              <w:t>человек</w:t>
            </w:r>
          </w:p>
        </w:tc>
        <w:tc>
          <w:tcPr>
            <w:tcW w:w="1843" w:type="dxa"/>
            <w:vAlign w:val="center"/>
          </w:tcPr>
          <w:p w:rsidR="00C17A6A" w:rsidRPr="001622C3" w:rsidRDefault="00633A93" w:rsidP="00C17A6A">
            <w:pPr>
              <w:pStyle w:val="ConsPlusCell"/>
              <w:widowControl/>
              <w:contextualSpacing/>
              <w:jc w:val="center"/>
              <w:rPr>
                <w:rFonts w:ascii="Times New Roman" w:hAnsi="Times New Roman" w:cs="Times New Roman"/>
              </w:rPr>
            </w:pPr>
            <w:r>
              <w:rPr>
                <w:rFonts w:ascii="Times New Roman" w:hAnsi="Times New Roman" w:cs="Times New Roman"/>
              </w:rPr>
              <w:t>%</w:t>
            </w:r>
          </w:p>
        </w:tc>
        <w:tc>
          <w:tcPr>
            <w:tcW w:w="1276" w:type="dxa"/>
            <w:vAlign w:val="center"/>
          </w:tcPr>
          <w:p w:rsidR="00C17A6A" w:rsidRPr="00C348A0" w:rsidRDefault="00633A93" w:rsidP="00C17A6A">
            <w:pPr>
              <w:pStyle w:val="ConsPlusCell"/>
              <w:widowControl/>
              <w:contextualSpacing/>
              <w:jc w:val="center"/>
              <w:rPr>
                <w:rFonts w:ascii="Times New Roman" w:hAnsi="Times New Roman" w:cs="Times New Roman"/>
              </w:rPr>
            </w:pPr>
            <w:r>
              <w:rPr>
                <w:rFonts w:ascii="Times New Roman" w:hAnsi="Times New Roman" w:cs="Times New Roman"/>
              </w:rPr>
              <w:t>100</w:t>
            </w:r>
          </w:p>
        </w:tc>
        <w:tc>
          <w:tcPr>
            <w:tcW w:w="1559" w:type="dxa"/>
            <w:vAlign w:val="center"/>
          </w:tcPr>
          <w:p w:rsidR="00C17A6A" w:rsidRPr="00C348A0" w:rsidRDefault="00C17A6A" w:rsidP="00C17A6A">
            <w:pPr>
              <w:pStyle w:val="ConsPlusCell"/>
              <w:widowControl/>
              <w:contextualSpacing/>
              <w:jc w:val="center"/>
              <w:rPr>
                <w:rFonts w:ascii="Times New Roman" w:hAnsi="Times New Roman" w:cs="Times New Roman"/>
              </w:rPr>
            </w:pPr>
            <w:r>
              <w:rPr>
                <w:rFonts w:ascii="Times New Roman" w:hAnsi="Times New Roman" w:cs="Times New Roman"/>
              </w:rPr>
              <w:t>1</w:t>
            </w:r>
            <w:r w:rsidR="00633A93">
              <w:rPr>
                <w:rFonts w:ascii="Times New Roman" w:hAnsi="Times New Roman" w:cs="Times New Roman"/>
              </w:rPr>
              <w:t>0</w:t>
            </w:r>
            <w:r>
              <w:rPr>
                <w:rFonts w:ascii="Times New Roman" w:hAnsi="Times New Roman" w:cs="Times New Roman"/>
              </w:rPr>
              <w:t>0</w:t>
            </w:r>
          </w:p>
        </w:tc>
        <w:tc>
          <w:tcPr>
            <w:tcW w:w="1276" w:type="dxa"/>
            <w:vAlign w:val="center"/>
          </w:tcPr>
          <w:p w:rsidR="00C17A6A" w:rsidRPr="00C348A0" w:rsidRDefault="00633A93" w:rsidP="00C17A6A">
            <w:pPr>
              <w:pStyle w:val="ConsPlusCell"/>
              <w:widowControl/>
              <w:contextualSpacing/>
              <w:jc w:val="center"/>
              <w:rPr>
                <w:rFonts w:ascii="Times New Roman" w:hAnsi="Times New Roman" w:cs="Times New Roman"/>
              </w:rPr>
            </w:pPr>
            <w:r>
              <w:rPr>
                <w:rFonts w:ascii="Times New Roman" w:hAnsi="Times New Roman" w:cs="Times New Roman"/>
              </w:rPr>
              <w:t>100</w:t>
            </w:r>
          </w:p>
        </w:tc>
        <w:tc>
          <w:tcPr>
            <w:tcW w:w="1701" w:type="dxa"/>
            <w:vAlign w:val="center"/>
          </w:tcPr>
          <w:p w:rsidR="00202A6E" w:rsidRDefault="00C17A6A" w:rsidP="00C17A6A">
            <w:pPr>
              <w:pStyle w:val="ac"/>
              <w:spacing w:line="240" w:lineRule="auto"/>
              <w:contextualSpacing/>
              <w:jc w:val="center"/>
              <w:rPr>
                <w:rFonts w:hAnsi="Times New Roman" w:cs="Times New Roman"/>
                <w:sz w:val="20"/>
                <w:szCs w:val="20"/>
              </w:rPr>
            </w:pPr>
            <w:r>
              <w:rPr>
                <w:rFonts w:hAnsi="Times New Roman" w:cs="Times New Roman"/>
                <w:sz w:val="20"/>
                <w:szCs w:val="20"/>
              </w:rPr>
              <w:t>Данные</w:t>
            </w:r>
          </w:p>
          <w:p w:rsidR="00C17A6A" w:rsidRPr="00C348A0" w:rsidRDefault="00C17A6A" w:rsidP="00C17A6A">
            <w:pPr>
              <w:pStyle w:val="ac"/>
              <w:spacing w:line="240" w:lineRule="auto"/>
              <w:contextualSpacing/>
              <w:jc w:val="center"/>
              <w:rPr>
                <w:rFonts w:hAnsi="Times New Roman" w:cs="Times New Roman"/>
                <w:sz w:val="20"/>
                <w:szCs w:val="20"/>
              </w:rPr>
            </w:pPr>
            <w:r>
              <w:rPr>
                <w:rFonts w:hAnsi="Times New Roman" w:cs="Times New Roman"/>
                <w:sz w:val="20"/>
                <w:szCs w:val="20"/>
              </w:rPr>
              <w:t xml:space="preserve"> </w:t>
            </w:r>
            <w:r>
              <w:rPr>
                <w:rFonts w:eastAsia="Times New Roman" w:hAnsi="Times New Roman" w:cs="Times New Roman"/>
                <w:bCs/>
              </w:rPr>
              <w:t xml:space="preserve">Отдела </w:t>
            </w:r>
            <w:r w:rsidRPr="00665495">
              <w:rPr>
                <w:rFonts w:eastAsia="Times New Roman" w:hAnsi="Times New Roman" w:cs="Times New Roman"/>
                <w:bCs/>
              </w:rPr>
              <w:t>МСиПК</w:t>
            </w:r>
          </w:p>
        </w:tc>
        <w:tc>
          <w:tcPr>
            <w:tcW w:w="1985" w:type="dxa"/>
            <w:vAlign w:val="center"/>
          </w:tcPr>
          <w:p w:rsidR="00202BAE" w:rsidRDefault="00C17A6A" w:rsidP="00C17A6A">
            <w:pPr>
              <w:pStyle w:val="ac"/>
              <w:spacing w:line="240" w:lineRule="auto"/>
              <w:contextualSpacing/>
              <w:jc w:val="center"/>
              <w:rPr>
                <w:rFonts w:eastAsia="Times New Roman" w:hAnsi="Times New Roman" w:cs="Times New Roman"/>
                <w:bCs/>
              </w:rPr>
            </w:pPr>
            <w:r w:rsidRPr="00665495">
              <w:rPr>
                <w:rFonts w:eastAsia="Times New Roman" w:hAnsi="Times New Roman" w:cs="Times New Roman"/>
                <w:bCs/>
              </w:rPr>
              <w:t xml:space="preserve">Отдел </w:t>
            </w:r>
          </w:p>
          <w:p w:rsidR="00C17A6A" w:rsidRPr="00C348A0" w:rsidRDefault="00C17A6A" w:rsidP="00C17A6A">
            <w:pPr>
              <w:pStyle w:val="ac"/>
              <w:spacing w:line="240" w:lineRule="auto"/>
              <w:contextualSpacing/>
              <w:jc w:val="center"/>
              <w:rPr>
                <w:rFonts w:hAnsi="Times New Roman" w:cs="Times New Roman"/>
                <w:bCs/>
                <w:sz w:val="20"/>
                <w:szCs w:val="20"/>
              </w:rPr>
            </w:pPr>
            <w:r w:rsidRPr="00665495">
              <w:rPr>
                <w:rFonts w:eastAsia="Times New Roman" w:hAnsi="Times New Roman" w:cs="Times New Roman"/>
                <w:bCs/>
              </w:rPr>
              <w:t>МСиПК</w:t>
            </w:r>
          </w:p>
        </w:tc>
      </w:tr>
      <w:tr w:rsidR="00096772" w:rsidRPr="00C348A0" w:rsidTr="00096772">
        <w:trPr>
          <w:cantSplit/>
          <w:trHeight w:val="970"/>
          <w:jc w:val="center"/>
        </w:trPr>
        <w:tc>
          <w:tcPr>
            <w:tcW w:w="704" w:type="dxa"/>
            <w:vAlign w:val="center"/>
          </w:tcPr>
          <w:p w:rsidR="00096772" w:rsidRPr="00AE43EB" w:rsidRDefault="00633A93" w:rsidP="00AE43EB">
            <w:pPr>
              <w:pStyle w:val="ConsPlusNormal"/>
              <w:ind w:firstLine="0"/>
              <w:contextualSpacing/>
              <w:jc w:val="center"/>
              <w:rPr>
                <w:rFonts w:ascii="Times New Roman" w:hAnsi="Times New Roman" w:cs="Times New Roman"/>
                <w:lang w:val="en-US"/>
              </w:rPr>
            </w:pPr>
            <w:r>
              <w:rPr>
                <w:rFonts w:ascii="Times New Roman" w:hAnsi="Times New Roman" w:cs="Times New Roman"/>
              </w:rPr>
              <w:t>1.</w:t>
            </w:r>
            <w:r w:rsidR="00AE43EB">
              <w:rPr>
                <w:rFonts w:ascii="Times New Roman" w:hAnsi="Times New Roman" w:cs="Times New Roman"/>
                <w:lang w:val="en-US"/>
              </w:rPr>
              <w:t>4</w:t>
            </w:r>
          </w:p>
        </w:tc>
        <w:tc>
          <w:tcPr>
            <w:tcW w:w="3260" w:type="dxa"/>
            <w:vAlign w:val="center"/>
          </w:tcPr>
          <w:p w:rsidR="00096772" w:rsidRPr="00C348A0" w:rsidRDefault="00096772" w:rsidP="00096772">
            <w:pPr>
              <w:pStyle w:val="ConsPlusNormal"/>
              <w:ind w:firstLine="0"/>
              <w:contextualSpacing/>
              <w:rPr>
                <w:rFonts w:ascii="Times New Roman" w:hAnsi="Times New Roman" w:cs="Times New Roman"/>
              </w:rPr>
            </w:pPr>
            <w:r w:rsidRPr="00C17A6A">
              <w:rPr>
                <w:rFonts w:ascii="Times New Roman" w:hAnsi="Times New Roman" w:cs="Times New Roman"/>
              </w:rPr>
              <w:t xml:space="preserve">Доля работников учреждения, получивших компенсацию расходов по льготному проезду в отпуск от общей численности обратившихся </w:t>
            </w:r>
          </w:p>
        </w:tc>
        <w:tc>
          <w:tcPr>
            <w:tcW w:w="1276" w:type="dxa"/>
            <w:shd w:val="clear" w:color="auto" w:fill="auto"/>
            <w:vAlign w:val="center"/>
          </w:tcPr>
          <w:p w:rsidR="00096772" w:rsidRPr="00C348A0" w:rsidRDefault="00096772" w:rsidP="00096772">
            <w:pPr>
              <w:pStyle w:val="ConsPlusCell"/>
              <w:widowControl/>
              <w:contextualSpacing/>
              <w:jc w:val="center"/>
              <w:rPr>
                <w:rFonts w:ascii="Times New Roman" w:hAnsi="Times New Roman" w:cs="Times New Roman"/>
              </w:rPr>
            </w:pPr>
            <w:r>
              <w:rPr>
                <w:rFonts w:ascii="Times New Roman" w:hAnsi="Times New Roman" w:cs="Times New Roman"/>
              </w:rPr>
              <w:t>%</w:t>
            </w:r>
          </w:p>
        </w:tc>
        <w:tc>
          <w:tcPr>
            <w:tcW w:w="1843" w:type="dxa"/>
            <w:vAlign w:val="center"/>
          </w:tcPr>
          <w:p w:rsidR="00096772" w:rsidRPr="001622C3" w:rsidRDefault="00096772" w:rsidP="00096772">
            <w:pPr>
              <w:pStyle w:val="ConsPlusCell"/>
              <w:widowControl/>
              <w:contextualSpacing/>
              <w:jc w:val="center"/>
              <w:rPr>
                <w:rFonts w:ascii="Times New Roman" w:hAnsi="Times New Roman" w:cs="Times New Roman"/>
              </w:rPr>
            </w:pPr>
            <w:r>
              <w:rPr>
                <w:rFonts w:ascii="Times New Roman" w:hAnsi="Times New Roman" w:cs="Times New Roman"/>
              </w:rPr>
              <w:t>=</w:t>
            </w:r>
          </w:p>
        </w:tc>
        <w:tc>
          <w:tcPr>
            <w:tcW w:w="1276" w:type="dxa"/>
            <w:vAlign w:val="center"/>
          </w:tcPr>
          <w:p w:rsidR="00096772" w:rsidRPr="00C348A0" w:rsidRDefault="00096772" w:rsidP="00096772">
            <w:pPr>
              <w:pStyle w:val="ConsPlusCell"/>
              <w:widowControl/>
              <w:contextualSpacing/>
              <w:jc w:val="center"/>
              <w:rPr>
                <w:rFonts w:ascii="Times New Roman" w:hAnsi="Times New Roman" w:cs="Times New Roman"/>
              </w:rPr>
            </w:pPr>
            <w:r>
              <w:rPr>
                <w:rFonts w:ascii="Times New Roman" w:hAnsi="Times New Roman" w:cs="Times New Roman"/>
              </w:rPr>
              <w:t>100</w:t>
            </w:r>
          </w:p>
        </w:tc>
        <w:tc>
          <w:tcPr>
            <w:tcW w:w="1559" w:type="dxa"/>
            <w:vAlign w:val="center"/>
          </w:tcPr>
          <w:p w:rsidR="00096772" w:rsidRPr="00C348A0" w:rsidRDefault="00096772" w:rsidP="00096772">
            <w:pPr>
              <w:pStyle w:val="ConsPlusCell"/>
              <w:widowControl/>
              <w:contextualSpacing/>
              <w:jc w:val="center"/>
              <w:rPr>
                <w:rFonts w:ascii="Times New Roman" w:hAnsi="Times New Roman" w:cs="Times New Roman"/>
              </w:rPr>
            </w:pPr>
            <w:r>
              <w:rPr>
                <w:rFonts w:ascii="Times New Roman" w:hAnsi="Times New Roman" w:cs="Times New Roman"/>
              </w:rPr>
              <w:t>100</w:t>
            </w:r>
          </w:p>
        </w:tc>
        <w:tc>
          <w:tcPr>
            <w:tcW w:w="1276" w:type="dxa"/>
            <w:vAlign w:val="center"/>
          </w:tcPr>
          <w:p w:rsidR="00096772" w:rsidRPr="00C348A0" w:rsidRDefault="00096772" w:rsidP="00096772">
            <w:pPr>
              <w:pStyle w:val="ConsPlusCell"/>
              <w:widowControl/>
              <w:contextualSpacing/>
              <w:jc w:val="center"/>
              <w:rPr>
                <w:rFonts w:ascii="Times New Roman" w:hAnsi="Times New Roman" w:cs="Times New Roman"/>
              </w:rPr>
            </w:pPr>
            <w:r>
              <w:rPr>
                <w:rFonts w:ascii="Times New Roman" w:hAnsi="Times New Roman" w:cs="Times New Roman"/>
              </w:rPr>
              <w:t>100</w:t>
            </w:r>
          </w:p>
        </w:tc>
        <w:tc>
          <w:tcPr>
            <w:tcW w:w="1701" w:type="dxa"/>
            <w:vAlign w:val="center"/>
          </w:tcPr>
          <w:p w:rsidR="00202A6E" w:rsidRDefault="00096772" w:rsidP="00096772">
            <w:pPr>
              <w:pStyle w:val="ac"/>
              <w:spacing w:line="240" w:lineRule="auto"/>
              <w:contextualSpacing/>
              <w:jc w:val="center"/>
              <w:rPr>
                <w:rFonts w:hAnsi="Times New Roman" w:cs="Times New Roman"/>
                <w:sz w:val="20"/>
                <w:szCs w:val="20"/>
              </w:rPr>
            </w:pPr>
            <w:r>
              <w:rPr>
                <w:rFonts w:hAnsi="Times New Roman" w:cs="Times New Roman"/>
                <w:sz w:val="20"/>
                <w:szCs w:val="20"/>
              </w:rPr>
              <w:t xml:space="preserve">Данные </w:t>
            </w:r>
          </w:p>
          <w:p w:rsidR="00096772" w:rsidRPr="00C348A0" w:rsidRDefault="00096772" w:rsidP="00096772">
            <w:pPr>
              <w:pStyle w:val="ac"/>
              <w:spacing w:line="240" w:lineRule="auto"/>
              <w:contextualSpacing/>
              <w:jc w:val="center"/>
              <w:rPr>
                <w:rFonts w:hAnsi="Times New Roman" w:cs="Times New Roman"/>
                <w:sz w:val="20"/>
                <w:szCs w:val="20"/>
              </w:rPr>
            </w:pPr>
            <w:r>
              <w:rPr>
                <w:rFonts w:eastAsia="Times New Roman" w:hAnsi="Times New Roman" w:cs="Times New Roman"/>
                <w:bCs/>
              </w:rPr>
              <w:t xml:space="preserve">Отдела </w:t>
            </w:r>
            <w:r w:rsidRPr="00665495">
              <w:rPr>
                <w:rFonts w:eastAsia="Times New Roman" w:hAnsi="Times New Roman" w:cs="Times New Roman"/>
                <w:bCs/>
              </w:rPr>
              <w:t>МСиПК</w:t>
            </w:r>
          </w:p>
        </w:tc>
        <w:tc>
          <w:tcPr>
            <w:tcW w:w="1985" w:type="dxa"/>
            <w:vAlign w:val="center"/>
          </w:tcPr>
          <w:p w:rsidR="00202BAE" w:rsidRDefault="00096772" w:rsidP="00096772">
            <w:pPr>
              <w:pStyle w:val="ac"/>
              <w:spacing w:line="240" w:lineRule="auto"/>
              <w:contextualSpacing/>
              <w:jc w:val="center"/>
              <w:rPr>
                <w:rFonts w:eastAsia="Times New Roman" w:hAnsi="Times New Roman" w:cs="Times New Roman"/>
                <w:bCs/>
              </w:rPr>
            </w:pPr>
            <w:r w:rsidRPr="00665495">
              <w:rPr>
                <w:rFonts w:eastAsia="Times New Roman" w:hAnsi="Times New Roman" w:cs="Times New Roman"/>
                <w:bCs/>
              </w:rPr>
              <w:t>Отдел</w:t>
            </w:r>
          </w:p>
          <w:p w:rsidR="00096772" w:rsidRPr="00C348A0" w:rsidRDefault="00096772" w:rsidP="00096772">
            <w:pPr>
              <w:pStyle w:val="ac"/>
              <w:spacing w:line="240" w:lineRule="auto"/>
              <w:contextualSpacing/>
              <w:jc w:val="center"/>
              <w:rPr>
                <w:rFonts w:hAnsi="Times New Roman" w:cs="Times New Roman"/>
                <w:bCs/>
                <w:sz w:val="20"/>
                <w:szCs w:val="20"/>
              </w:rPr>
            </w:pPr>
            <w:r w:rsidRPr="00665495">
              <w:rPr>
                <w:rFonts w:eastAsia="Times New Roman" w:hAnsi="Times New Roman" w:cs="Times New Roman"/>
                <w:bCs/>
              </w:rPr>
              <w:t xml:space="preserve"> МСиПК</w:t>
            </w:r>
          </w:p>
        </w:tc>
      </w:tr>
      <w:tr w:rsidR="00096772" w:rsidRPr="00C348A0" w:rsidTr="001622C3">
        <w:trPr>
          <w:cantSplit/>
          <w:trHeight w:val="705"/>
          <w:jc w:val="center"/>
        </w:trPr>
        <w:tc>
          <w:tcPr>
            <w:tcW w:w="704" w:type="dxa"/>
            <w:vAlign w:val="center"/>
          </w:tcPr>
          <w:p w:rsidR="00AE43EB" w:rsidRPr="00C348A0" w:rsidRDefault="00AE43EB" w:rsidP="00AE43EB">
            <w:pPr>
              <w:pStyle w:val="ConsPlusNormal"/>
              <w:ind w:firstLine="0"/>
              <w:contextualSpacing/>
              <w:jc w:val="center"/>
              <w:rPr>
                <w:rFonts w:ascii="Times New Roman" w:hAnsi="Times New Roman" w:cs="Times New Roman"/>
              </w:rPr>
            </w:pPr>
            <w:r>
              <w:rPr>
                <w:rFonts w:ascii="Times New Roman" w:hAnsi="Times New Roman" w:cs="Times New Roman"/>
              </w:rPr>
              <w:t>1.5</w:t>
            </w:r>
          </w:p>
        </w:tc>
        <w:tc>
          <w:tcPr>
            <w:tcW w:w="3260" w:type="dxa"/>
            <w:vAlign w:val="center"/>
          </w:tcPr>
          <w:p w:rsidR="00096772" w:rsidRPr="00C348A0" w:rsidRDefault="00096772" w:rsidP="00A41777">
            <w:pPr>
              <w:pStyle w:val="ConsPlusNormal"/>
              <w:ind w:firstLine="0"/>
              <w:contextualSpacing/>
              <w:rPr>
                <w:rFonts w:ascii="Times New Roman" w:hAnsi="Times New Roman" w:cs="Times New Roman"/>
              </w:rPr>
            </w:pPr>
            <w:r w:rsidRPr="00096772">
              <w:rPr>
                <w:rFonts w:ascii="Times New Roman" w:hAnsi="Times New Roman" w:cs="Times New Roman"/>
              </w:rPr>
              <w:t>Разработка и утверждение плана</w:t>
            </w:r>
            <w:r w:rsidR="00A41777">
              <w:rPr>
                <w:rFonts w:ascii="Times New Roman" w:hAnsi="Times New Roman" w:cs="Times New Roman"/>
              </w:rPr>
              <w:t xml:space="preserve"> основных</w:t>
            </w:r>
            <w:r w:rsidRPr="00096772">
              <w:rPr>
                <w:rFonts w:ascii="Times New Roman" w:hAnsi="Times New Roman" w:cs="Times New Roman"/>
              </w:rPr>
              <w:t xml:space="preserve"> мероприятий по </w:t>
            </w:r>
            <w:r w:rsidR="00A41777">
              <w:rPr>
                <w:rFonts w:ascii="Times New Roman" w:hAnsi="Times New Roman" w:cs="Times New Roman"/>
              </w:rPr>
              <w:t>противодействию</w:t>
            </w:r>
            <w:r w:rsidRPr="00096772">
              <w:rPr>
                <w:rFonts w:ascii="Times New Roman" w:hAnsi="Times New Roman" w:cs="Times New Roman"/>
              </w:rPr>
              <w:t xml:space="preserve"> коррупции, контроль за реализацией плана </w:t>
            </w:r>
            <w:r w:rsidR="00A41777">
              <w:rPr>
                <w:rFonts w:ascii="Times New Roman" w:hAnsi="Times New Roman" w:cs="Times New Roman"/>
              </w:rPr>
              <w:t xml:space="preserve">основных </w:t>
            </w:r>
            <w:r w:rsidRPr="00096772">
              <w:rPr>
                <w:rFonts w:ascii="Times New Roman" w:hAnsi="Times New Roman" w:cs="Times New Roman"/>
              </w:rPr>
              <w:t xml:space="preserve">мероприятий по </w:t>
            </w:r>
            <w:r w:rsidR="00A41777">
              <w:rPr>
                <w:rFonts w:ascii="Times New Roman" w:hAnsi="Times New Roman" w:cs="Times New Roman"/>
              </w:rPr>
              <w:t>противодействию коррупции</w:t>
            </w:r>
            <w:r w:rsidRPr="00096772">
              <w:rPr>
                <w:rFonts w:ascii="Times New Roman" w:hAnsi="Times New Roman" w:cs="Times New Roman"/>
              </w:rPr>
              <w:t xml:space="preserve"> </w:t>
            </w:r>
          </w:p>
        </w:tc>
        <w:tc>
          <w:tcPr>
            <w:tcW w:w="1276" w:type="dxa"/>
            <w:shd w:val="clear" w:color="auto" w:fill="auto"/>
            <w:vAlign w:val="center"/>
          </w:tcPr>
          <w:p w:rsidR="00096772" w:rsidRPr="00C348A0" w:rsidRDefault="00202BAE" w:rsidP="00096772">
            <w:pPr>
              <w:pStyle w:val="ConsPlusCell"/>
              <w:widowControl/>
              <w:contextualSpacing/>
              <w:jc w:val="center"/>
              <w:rPr>
                <w:rFonts w:ascii="Times New Roman" w:hAnsi="Times New Roman" w:cs="Times New Roman"/>
              </w:rPr>
            </w:pPr>
            <w:r>
              <w:rPr>
                <w:rFonts w:ascii="Times New Roman" w:hAnsi="Times New Roman" w:cs="Times New Roman"/>
              </w:rPr>
              <w:t>д</w:t>
            </w:r>
            <w:r w:rsidR="00096772" w:rsidRPr="00C348A0">
              <w:rPr>
                <w:rFonts w:ascii="Times New Roman" w:hAnsi="Times New Roman" w:cs="Times New Roman"/>
              </w:rPr>
              <w:t>а-1, нет-0</w:t>
            </w:r>
          </w:p>
        </w:tc>
        <w:tc>
          <w:tcPr>
            <w:tcW w:w="1843" w:type="dxa"/>
            <w:vAlign w:val="center"/>
          </w:tcPr>
          <w:p w:rsidR="00096772" w:rsidRPr="001622C3" w:rsidRDefault="00096772" w:rsidP="00096772">
            <w:pPr>
              <w:pStyle w:val="ConsPlusCell"/>
              <w:widowControl/>
              <w:contextualSpacing/>
              <w:jc w:val="center"/>
              <w:rPr>
                <w:rFonts w:ascii="Times New Roman" w:hAnsi="Times New Roman" w:cs="Times New Roman"/>
              </w:rPr>
            </w:pPr>
            <w:r w:rsidRPr="001622C3">
              <w:rPr>
                <w:rFonts w:ascii="Times New Roman" w:hAnsi="Times New Roman" w:cs="Times New Roman"/>
              </w:rPr>
              <w:t>=</w:t>
            </w:r>
          </w:p>
        </w:tc>
        <w:tc>
          <w:tcPr>
            <w:tcW w:w="1276" w:type="dxa"/>
            <w:vAlign w:val="center"/>
          </w:tcPr>
          <w:p w:rsidR="00096772" w:rsidRPr="00C348A0" w:rsidRDefault="00096772" w:rsidP="00096772">
            <w:pPr>
              <w:pStyle w:val="ConsPlusCell"/>
              <w:widowControl/>
              <w:contextualSpacing/>
              <w:jc w:val="center"/>
              <w:rPr>
                <w:rFonts w:ascii="Times New Roman" w:hAnsi="Times New Roman" w:cs="Times New Roman"/>
              </w:rPr>
            </w:pPr>
            <w:r w:rsidRPr="00C348A0">
              <w:rPr>
                <w:rFonts w:ascii="Times New Roman" w:hAnsi="Times New Roman" w:cs="Times New Roman"/>
              </w:rPr>
              <w:t>1</w:t>
            </w:r>
          </w:p>
        </w:tc>
        <w:tc>
          <w:tcPr>
            <w:tcW w:w="1559" w:type="dxa"/>
            <w:vAlign w:val="center"/>
          </w:tcPr>
          <w:p w:rsidR="00096772" w:rsidRPr="00C348A0" w:rsidRDefault="00096772" w:rsidP="00096772">
            <w:pPr>
              <w:pStyle w:val="ConsPlusCell"/>
              <w:widowControl/>
              <w:contextualSpacing/>
              <w:jc w:val="center"/>
              <w:rPr>
                <w:rFonts w:ascii="Times New Roman" w:hAnsi="Times New Roman" w:cs="Times New Roman"/>
              </w:rPr>
            </w:pPr>
            <w:r w:rsidRPr="00C348A0">
              <w:rPr>
                <w:rFonts w:ascii="Times New Roman" w:hAnsi="Times New Roman" w:cs="Times New Roman"/>
              </w:rPr>
              <w:t>1</w:t>
            </w:r>
          </w:p>
        </w:tc>
        <w:tc>
          <w:tcPr>
            <w:tcW w:w="1276" w:type="dxa"/>
            <w:vAlign w:val="center"/>
          </w:tcPr>
          <w:p w:rsidR="00096772" w:rsidRPr="00C348A0" w:rsidRDefault="00096772" w:rsidP="00096772">
            <w:pPr>
              <w:pStyle w:val="ConsPlusCell"/>
              <w:widowControl/>
              <w:contextualSpacing/>
              <w:jc w:val="center"/>
              <w:rPr>
                <w:rFonts w:ascii="Times New Roman" w:hAnsi="Times New Roman" w:cs="Times New Roman"/>
              </w:rPr>
            </w:pPr>
            <w:r w:rsidRPr="00C348A0">
              <w:rPr>
                <w:rFonts w:ascii="Times New Roman" w:hAnsi="Times New Roman" w:cs="Times New Roman"/>
              </w:rPr>
              <w:t>1</w:t>
            </w:r>
          </w:p>
        </w:tc>
        <w:tc>
          <w:tcPr>
            <w:tcW w:w="1701" w:type="dxa"/>
            <w:vAlign w:val="center"/>
          </w:tcPr>
          <w:p w:rsidR="00202A6E" w:rsidRDefault="00096772" w:rsidP="00096772">
            <w:pPr>
              <w:pStyle w:val="ac"/>
              <w:spacing w:line="240" w:lineRule="auto"/>
              <w:contextualSpacing/>
              <w:jc w:val="center"/>
              <w:rPr>
                <w:rFonts w:hAnsi="Times New Roman" w:cs="Times New Roman"/>
                <w:sz w:val="20"/>
                <w:szCs w:val="20"/>
              </w:rPr>
            </w:pPr>
            <w:r>
              <w:rPr>
                <w:rFonts w:hAnsi="Times New Roman" w:cs="Times New Roman"/>
                <w:sz w:val="20"/>
                <w:szCs w:val="20"/>
              </w:rPr>
              <w:t xml:space="preserve">Данные </w:t>
            </w:r>
          </w:p>
          <w:p w:rsidR="00096772" w:rsidRPr="00C348A0" w:rsidRDefault="00096772" w:rsidP="00096772">
            <w:pPr>
              <w:pStyle w:val="ac"/>
              <w:spacing w:line="240" w:lineRule="auto"/>
              <w:contextualSpacing/>
              <w:jc w:val="center"/>
              <w:rPr>
                <w:rFonts w:hAnsi="Times New Roman" w:cs="Times New Roman"/>
                <w:sz w:val="20"/>
                <w:szCs w:val="20"/>
              </w:rPr>
            </w:pPr>
            <w:r>
              <w:rPr>
                <w:rFonts w:eastAsia="Times New Roman" w:hAnsi="Times New Roman" w:cs="Times New Roman"/>
                <w:bCs/>
              </w:rPr>
              <w:t xml:space="preserve">Отдела </w:t>
            </w:r>
            <w:r w:rsidRPr="00665495">
              <w:rPr>
                <w:rFonts w:eastAsia="Times New Roman" w:hAnsi="Times New Roman" w:cs="Times New Roman"/>
                <w:bCs/>
              </w:rPr>
              <w:t>МСиПК</w:t>
            </w:r>
          </w:p>
        </w:tc>
        <w:tc>
          <w:tcPr>
            <w:tcW w:w="1985" w:type="dxa"/>
            <w:vAlign w:val="center"/>
          </w:tcPr>
          <w:p w:rsidR="00202BAE" w:rsidRDefault="00096772" w:rsidP="00202A6E">
            <w:pPr>
              <w:pStyle w:val="ac"/>
              <w:spacing w:line="240" w:lineRule="auto"/>
              <w:contextualSpacing/>
              <w:jc w:val="center"/>
              <w:rPr>
                <w:rFonts w:eastAsia="Times New Roman" w:hAnsi="Times New Roman" w:cs="Times New Roman"/>
                <w:bCs/>
              </w:rPr>
            </w:pPr>
            <w:r w:rsidRPr="00665495">
              <w:rPr>
                <w:rFonts w:eastAsia="Times New Roman" w:hAnsi="Times New Roman" w:cs="Times New Roman"/>
                <w:bCs/>
              </w:rPr>
              <w:t>Отдел</w:t>
            </w:r>
          </w:p>
          <w:p w:rsidR="00096772" w:rsidRPr="00C348A0" w:rsidRDefault="00096772" w:rsidP="00202A6E">
            <w:pPr>
              <w:pStyle w:val="ac"/>
              <w:spacing w:line="240" w:lineRule="auto"/>
              <w:contextualSpacing/>
              <w:jc w:val="center"/>
              <w:rPr>
                <w:rFonts w:hAnsi="Times New Roman" w:cs="Times New Roman"/>
                <w:bCs/>
                <w:sz w:val="20"/>
                <w:szCs w:val="20"/>
              </w:rPr>
            </w:pPr>
            <w:r w:rsidRPr="00665495">
              <w:rPr>
                <w:rFonts w:eastAsia="Times New Roman" w:hAnsi="Times New Roman" w:cs="Times New Roman"/>
                <w:bCs/>
              </w:rPr>
              <w:t>МСиПК</w:t>
            </w:r>
          </w:p>
        </w:tc>
      </w:tr>
      <w:tr w:rsidR="003612F7" w:rsidRPr="00B91E1F" w:rsidTr="001622C3">
        <w:trPr>
          <w:cantSplit/>
          <w:trHeight w:val="705"/>
          <w:jc w:val="center"/>
        </w:trPr>
        <w:tc>
          <w:tcPr>
            <w:tcW w:w="704" w:type="dxa"/>
            <w:vAlign w:val="center"/>
          </w:tcPr>
          <w:p w:rsidR="003612F7" w:rsidRPr="00AE43EB" w:rsidRDefault="00633A93" w:rsidP="00AE43EB">
            <w:pPr>
              <w:pStyle w:val="ConsPlusNormal"/>
              <w:ind w:firstLine="0"/>
              <w:contextualSpacing/>
              <w:jc w:val="center"/>
              <w:rPr>
                <w:rFonts w:ascii="Times New Roman" w:hAnsi="Times New Roman" w:cs="Times New Roman"/>
                <w:lang w:val="en-US"/>
              </w:rPr>
            </w:pPr>
            <w:r>
              <w:rPr>
                <w:rFonts w:ascii="Times New Roman" w:hAnsi="Times New Roman" w:cs="Times New Roman"/>
              </w:rPr>
              <w:lastRenderedPageBreak/>
              <w:t>1</w:t>
            </w:r>
            <w:r w:rsidR="00AE43EB">
              <w:rPr>
                <w:rFonts w:ascii="Times New Roman" w:hAnsi="Times New Roman" w:cs="Times New Roman"/>
                <w:lang w:val="en-US"/>
              </w:rPr>
              <w:t>.6</w:t>
            </w:r>
          </w:p>
        </w:tc>
        <w:tc>
          <w:tcPr>
            <w:tcW w:w="3260" w:type="dxa"/>
            <w:vAlign w:val="center"/>
          </w:tcPr>
          <w:p w:rsidR="003612F7" w:rsidRPr="00B91E1F" w:rsidRDefault="003612F7" w:rsidP="00123023">
            <w:pPr>
              <w:pStyle w:val="ConsPlusNormal"/>
              <w:ind w:firstLine="0"/>
              <w:contextualSpacing/>
              <w:rPr>
                <w:rFonts w:ascii="Times New Roman" w:hAnsi="Times New Roman" w:cs="Times New Roman"/>
              </w:rPr>
            </w:pPr>
            <w:r w:rsidRPr="00B91E1F">
              <w:rPr>
                <w:rFonts w:ascii="Times New Roman" w:hAnsi="Times New Roman"/>
              </w:rPr>
              <w:t>Качественное исполнение государственных полномочий по государственной регистрации актов гражданского состояния</w:t>
            </w:r>
          </w:p>
        </w:tc>
        <w:tc>
          <w:tcPr>
            <w:tcW w:w="1276" w:type="dxa"/>
            <w:shd w:val="clear" w:color="auto" w:fill="auto"/>
            <w:vAlign w:val="center"/>
          </w:tcPr>
          <w:p w:rsidR="003612F7" w:rsidRPr="00B91E1F" w:rsidRDefault="00202BAE" w:rsidP="003612F7">
            <w:pPr>
              <w:pStyle w:val="ConsPlusCell"/>
              <w:widowControl/>
              <w:contextualSpacing/>
              <w:jc w:val="center"/>
              <w:rPr>
                <w:rFonts w:ascii="Times New Roman" w:hAnsi="Times New Roman" w:cs="Times New Roman"/>
              </w:rPr>
            </w:pPr>
            <w:r w:rsidRPr="00B91E1F">
              <w:rPr>
                <w:rFonts w:ascii="Times New Roman" w:hAnsi="Times New Roman" w:cs="Times New Roman"/>
              </w:rPr>
              <w:t>д</w:t>
            </w:r>
            <w:r w:rsidR="003612F7" w:rsidRPr="00B91E1F">
              <w:rPr>
                <w:rFonts w:ascii="Times New Roman" w:hAnsi="Times New Roman" w:cs="Times New Roman"/>
              </w:rPr>
              <w:t>а-1, нет-0</w:t>
            </w:r>
          </w:p>
        </w:tc>
        <w:tc>
          <w:tcPr>
            <w:tcW w:w="1843" w:type="dxa"/>
            <w:vAlign w:val="center"/>
          </w:tcPr>
          <w:p w:rsidR="003612F7" w:rsidRPr="00B91E1F" w:rsidRDefault="003612F7" w:rsidP="003612F7">
            <w:pPr>
              <w:pStyle w:val="ConsPlusCell"/>
              <w:widowControl/>
              <w:contextualSpacing/>
              <w:jc w:val="center"/>
              <w:rPr>
                <w:rFonts w:ascii="Times New Roman" w:hAnsi="Times New Roman" w:cs="Times New Roman"/>
              </w:rPr>
            </w:pPr>
            <w:r w:rsidRPr="00B91E1F">
              <w:rPr>
                <w:rFonts w:ascii="Times New Roman" w:hAnsi="Times New Roman" w:cs="Times New Roman"/>
              </w:rPr>
              <w:t>=</w:t>
            </w:r>
          </w:p>
        </w:tc>
        <w:tc>
          <w:tcPr>
            <w:tcW w:w="1276" w:type="dxa"/>
            <w:vAlign w:val="center"/>
          </w:tcPr>
          <w:p w:rsidR="003612F7" w:rsidRPr="00B91E1F" w:rsidRDefault="003612F7" w:rsidP="003612F7">
            <w:pPr>
              <w:pStyle w:val="ConsPlusCell"/>
              <w:widowControl/>
              <w:contextualSpacing/>
              <w:jc w:val="center"/>
              <w:rPr>
                <w:rFonts w:ascii="Times New Roman" w:hAnsi="Times New Roman" w:cs="Times New Roman"/>
              </w:rPr>
            </w:pPr>
            <w:r w:rsidRPr="00B91E1F">
              <w:rPr>
                <w:rFonts w:ascii="Times New Roman" w:hAnsi="Times New Roman" w:cs="Times New Roman"/>
              </w:rPr>
              <w:t>1</w:t>
            </w:r>
          </w:p>
        </w:tc>
        <w:tc>
          <w:tcPr>
            <w:tcW w:w="1559" w:type="dxa"/>
            <w:vAlign w:val="center"/>
          </w:tcPr>
          <w:p w:rsidR="003612F7" w:rsidRPr="00B91E1F" w:rsidRDefault="003612F7" w:rsidP="003612F7">
            <w:pPr>
              <w:pStyle w:val="ConsPlusCell"/>
              <w:widowControl/>
              <w:contextualSpacing/>
              <w:jc w:val="center"/>
              <w:rPr>
                <w:rFonts w:ascii="Times New Roman" w:hAnsi="Times New Roman" w:cs="Times New Roman"/>
              </w:rPr>
            </w:pPr>
            <w:r w:rsidRPr="00B91E1F">
              <w:rPr>
                <w:rFonts w:ascii="Times New Roman" w:hAnsi="Times New Roman" w:cs="Times New Roman"/>
              </w:rPr>
              <w:t>1</w:t>
            </w:r>
          </w:p>
        </w:tc>
        <w:tc>
          <w:tcPr>
            <w:tcW w:w="1276" w:type="dxa"/>
            <w:vAlign w:val="center"/>
          </w:tcPr>
          <w:p w:rsidR="003612F7" w:rsidRPr="00B91E1F" w:rsidRDefault="003612F7" w:rsidP="003612F7">
            <w:pPr>
              <w:pStyle w:val="ConsPlusCell"/>
              <w:widowControl/>
              <w:contextualSpacing/>
              <w:jc w:val="center"/>
              <w:rPr>
                <w:rFonts w:ascii="Times New Roman" w:hAnsi="Times New Roman" w:cs="Times New Roman"/>
              </w:rPr>
            </w:pPr>
            <w:r w:rsidRPr="00B91E1F">
              <w:rPr>
                <w:rFonts w:ascii="Times New Roman" w:hAnsi="Times New Roman" w:cs="Times New Roman"/>
              </w:rPr>
              <w:t>1</w:t>
            </w:r>
          </w:p>
        </w:tc>
        <w:tc>
          <w:tcPr>
            <w:tcW w:w="1701" w:type="dxa"/>
            <w:vAlign w:val="center"/>
          </w:tcPr>
          <w:p w:rsidR="003612F7" w:rsidRPr="00B91E1F" w:rsidRDefault="003612F7" w:rsidP="003612F7">
            <w:pPr>
              <w:pStyle w:val="ac"/>
              <w:spacing w:line="240" w:lineRule="auto"/>
              <w:contextualSpacing/>
              <w:jc w:val="center"/>
              <w:rPr>
                <w:rFonts w:hAnsi="Times New Roman" w:cs="Times New Roman"/>
                <w:sz w:val="20"/>
                <w:szCs w:val="20"/>
              </w:rPr>
            </w:pPr>
            <w:r w:rsidRPr="00B91E1F">
              <w:rPr>
                <w:rFonts w:hAnsi="Times New Roman" w:cs="Times New Roman"/>
                <w:sz w:val="20"/>
                <w:szCs w:val="20"/>
              </w:rPr>
              <w:t>ЗАГС</w:t>
            </w:r>
          </w:p>
        </w:tc>
        <w:tc>
          <w:tcPr>
            <w:tcW w:w="1985" w:type="dxa"/>
            <w:vAlign w:val="center"/>
          </w:tcPr>
          <w:p w:rsidR="003612F7" w:rsidRPr="00B91E1F" w:rsidRDefault="003612F7" w:rsidP="003612F7">
            <w:pPr>
              <w:pStyle w:val="ac"/>
              <w:spacing w:line="240" w:lineRule="auto"/>
              <w:contextualSpacing/>
              <w:jc w:val="center"/>
              <w:rPr>
                <w:rFonts w:hAnsi="Times New Roman" w:cs="Times New Roman"/>
                <w:sz w:val="20"/>
                <w:szCs w:val="20"/>
              </w:rPr>
            </w:pPr>
            <w:r w:rsidRPr="00B91E1F">
              <w:rPr>
                <w:rFonts w:hAnsi="Times New Roman" w:cs="Times New Roman"/>
                <w:sz w:val="20"/>
                <w:szCs w:val="20"/>
              </w:rPr>
              <w:t>ЗАГС</w:t>
            </w:r>
          </w:p>
        </w:tc>
      </w:tr>
    </w:tbl>
    <w:p w:rsidR="00633A93" w:rsidRPr="00633A93" w:rsidRDefault="00633A93" w:rsidP="00633A93">
      <w:pPr>
        <w:shd w:val="clear" w:color="auto" w:fill="FFFFFF"/>
        <w:rPr>
          <w:color w:val="1A1A1A"/>
          <w:sz w:val="22"/>
          <w:szCs w:val="22"/>
        </w:rPr>
      </w:pPr>
      <w:r w:rsidRPr="00633A93">
        <w:rPr>
          <w:color w:val="1A1A1A"/>
          <w:sz w:val="22"/>
          <w:szCs w:val="22"/>
        </w:rPr>
        <w:t>*Направленность показателя обозначает:</w:t>
      </w:r>
    </w:p>
    <w:p w:rsidR="00633A93" w:rsidRPr="00633A93" w:rsidRDefault="00633A93" w:rsidP="00633A93">
      <w:pPr>
        <w:shd w:val="clear" w:color="auto" w:fill="FFFFFF"/>
        <w:rPr>
          <w:color w:val="1A1A1A"/>
          <w:sz w:val="22"/>
          <w:szCs w:val="22"/>
        </w:rPr>
      </w:pPr>
      <w:r w:rsidRPr="00840813">
        <w:rPr>
          <w:noProof/>
          <w:color w:val="FF0000"/>
        </w:rPr>
        <mc:AlternateContent>
          <mc:Choice Requires="wps">
            <w:drawing>
              <wp:anchor distT="0" distB="0" distL="114300" distR="114300" simplePos="0" relativeHeight="252021760" behindDoc="0" locked="0" layoutInCell="1" allowOverlap="1" wp14:anchorId="74A12D52" wp14:editId="6654A8E9">
                <wp:simplePos x="0" y="0"/>
                <wp:positionH relativeFrom="column">
                  <wp:posOffset>1656271</wp:posOffset>
                </wp:positionH>
                <wp:positionV relativeFrom="paragraph">
                  <wp:posOffset>37465</wp:posOffset>
                </wp:positionV>
                <wp:extent cx="148590" cy="118745"/>
                <wp:effectExtent l="0" t="38100" r="60960" b="336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F7DDD5F" id="Прямая со стрелкой 1" o:spid="_x0000_s1026" type="#_x0000_t32" style="position:absolute;margin-left:130.4pt;margin-top:2.95pt;width:11.7pt;height:9.35pt;flip:y;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">
                <v:stroke endarrow="block"/>
              </v:shape>
            </w:pict>
          </mc:Fallback>
        </mc:AlternateContent>
      </w:r>
      <w:r>
        <w:rPr>
          <w:color w:val="1A1A1A"/>
          <w:sz w:val="22"/>
          <w:szCs w:val="22"/>
        </w:rPr>
        <w:t xml:space="preserve">– направленность на рост: </w:t>
      </w:r>
    </w:p>
    <w:p w:rsidR="00AF2A30" w:rsidRDefault="00AF2A30" w:rsidP="00633A93">
      <w:pPr>
        <w:shd w:val="clear" w:color="auto" w:fill="FFFFFF"/>
        <w:rPr>
          <w:color w:val="1A1A1A"/>
          <w:sz w:val="22"/>
          <w:szCs w:val="22"/>
        </w:rPr>
      </w:pPr>
      <w:r w:rsidRPr="001622C3">
        <w:rPr>
          <w:noProof/>
        </w:rPr>
        <mc:AlternateContent>
          <mc:Choice Requires="wps">
            <w:drawing>
              <wp:anchor distT="0" distB="0" distL="114300" distR="114300" simplePos="0" relativeHeight="252023808" behindDoc="0" locked="0" layoutInCell="1" allowOverlap="1" wp14:anchorId="5BED2F6C" wp14:editId="35411D93">
                <wp:simplePos x="0" y="0"/>
                <wp:positionH relativeFrom="column">
                  <wp:posOffset>1964990</wp:posOffset>
                </wp:positionH>
                <wp:positionV relativeFrom="paragraph">
                  <wp:posOffset>11082</wp:posOffset>
                </wp:positionV>
                <wp:extent cx="103517" cy="146649"/>
                <wp:effectExtent l="0" t="0" r="67945" b="635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BC0B58C" id="Прямая со стрелкой 2" o:spid="_x0000_s1026" type="#_x0000_t32" style="position:absolute;margin-left:154.7pt;margin-top:.85pt;width:8.15pt;height:11.5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">
                <v:stroke endarrow="block"/>
              </v:shape>
            </w:pict>
          </mc:Fallback>
        </mc:AlternateContent>
      </w:r>
      <w:r>
        <w:rPr>
          <w:color w:val="1A1A1A"/>
          <w:sz w:val="22"/>
          <w:szCs w:val="22"/>
        </w:rPr>
        <w:t xml:space="preserve">– направленность на снижение: </w:t>
      </w:r>
    </w:p>
    <w:p w:rsidR="00633A93" w:rsidRPr="00633A93" w:rsidRDefault="00AF2A30" w:rsidP="00633A93">
      <w:pPr>
        <w:shd w:val="clear" w:color="auto" w:fill="FFFFFF"/>
        <w:rPr>
          <w:color w:val="1A1A1A"/>
          <w:sz w:val="22"/>
          <w:szCs w:val="22"/>
        </w:rPr>
      </w:pPr>
      <w:r w:rsidRPr="00633A93">
        <w:rPr>
          <w:color w:val="1A1A1A"/>
          <w:sz w:val="22"/>
          <w:szCs w:val="22"/>
        </w:rPr>
        <w:t xml:space="preserve">– </w:t>
      </w:r>
      <w:r w:rsidR="00633A93" w:rsidRPr="00633A93">
        <w:rPr>
          <w:color w:val="1A1A1A"/>
          <w:sz w:val="22"/>
          <w:szCs w:val="22"/>
        </w:rPr>
        <w:t xml:space="preserve">направленность на достижение конкретного </w:t>
      </w:r>
      <w:r w:rsidRPr="00633A93">
        <w:rPr>
          <w:color w:val="1A1A1A"/>
          <w:sz w:val="22"/>
          <w:szCs w:val="22"/>
        </w:rPr>
        <w:t>значения</w:t>
      </w:r>
      <w:r>
        <w:rPr>
          <w:color w:val="1A1A1A"/>
          <w:sz w:val="22"/>
          <w:szCs w:val="22"/>
        </w:rPr>
        <w:t>: =</w:t>
      </w:r>
    </w:p>
    <w:p w:rsidR="00560857" w:rsidRDefault="00560857" w:rsidP="00F7795D">
      <w:pPr>
        <w:jc w:val="both"/>
        <w:rPr>
          <w:b/>
        </w:rPr>
      </w:pPr>
    </w:p>
    <w:p w:rsidR="00633A93" w:rsidRDefault="00633A93" w:rsidP="00F7795D">
      <w:pPr>
        <w:jc w:val="both"/>
        <w:rPr>
          <w:b/>
        </w:rPr>
        <w:sectPr w:rsidR="00633A93" w:rsidSect="0001766D">
          <w:type w:val="continuous"/>
          <w:pgSz w:w="16838" w:h="11906" w:orient="landscape"/>
          <w:pgMar w:top="1134" w:right="850" w:bottom="1134" w:left="1701" w:header="709" w:footer="709" w:gutter="0"/>
          <w:cols w:space="708"/>
          <w:docGrid w:linePitch="360"/>
        </w:sectPr>
      </w:pPr>
    </w:p>
    <w:p w:rsidR="00E519D8" w:rsidRDefault="00E519D8">
      <w:pPr>
        <w:rPr>
          <w:b/>
        </w:rPr>
      </w:pPr>
      <w:r>
        <w:lastRenderedPageBreak/>
        <w:br w:type="page"/>
      </w:r>
    </w:p>
    <w:p w:rsidR="003974FB" w:rsidRPr="00056AC2" w:rsidRDefault="00042535" w:rsidP="003974FB">
      <w:pPr>
        <w:pStyle w:val="80"/>
        <w:shd w:val="clear" w:color="auto" w:fill="auto"/>
        <w:spacing w:before="0" w:after="0" w:line="240" w:lineRule="auto"/>
        <w:contextualSpacing/>
        <w:jc w:val="center"/>
        <w:rPr>
          <w:szCs w:val="24"/>
        </w:rPr>
      </w:pPr>
      <w:r w:rsidRPr="00056AC2">
        <w:rPr>
          <w:szCs w:val="24"/>
        </w:rPr>
        <w:lastRenderedPageBreak/>
        <w:t xml:space="preserve">3. Перечень мероприятий и сведения об объемах финансирования </w:t>
      </w:r>
      <w:r w:rsidR="004C45FF" w:rsidRPr="00056AC2">
        <w:rPr>
          <w:szCs w:val="24"/>
        </w:rPr>
        <w:t>под</w:t>
      </w:r>
      <w:r w:rsidRPr="00056AC2">
        <w:rPr>
          <w:szCs w:val="24"/>
        </w:rPr>
        <w:t>программы</w:t>
      </w:r>
    </w:p>
    <w:p w:rsidR="00042535" w:rsidRPr="00056AC2" w:rsidRDefault="00042535" w:rsidP="003974FB">
      <w:pPr>
        <w:tabs>
          <w:tab w:val="left" w:pos="13080"/>
        </w:tabs>
        <w:jc w:val="right"/>
      </w:pPr>
      <w:r w:rsidRPr="00056AC2">
        <w:t>Таблица № 2</w:t>
      </w:r>
    </w:p>
    <w:p w:rsidR="00571205" w:rsidRPr="002B4222" w:rsidRDefault="00571205" w:rsidP="003974FB">
      <w:pPr>
        <w:tabs>
          <w:tab w:val="left" w:pos="13080"/>
        </w:tabs>
        <w:jc w:val="right"/>
        <w:rPr>
          <w:lang w:val="en-US"/>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1559"/>
        <w:gridCol w:w="1276"/>
        <w:gridCol w:w="1276"/>
        <w:gridCol w:w="1417"/>
        <w:gridCol w:w="1276"/>
        <w:gridCol w:w="1276"/>
        <w:gridCol w:w="708"/>
        <w:gridCol w:w="1418"/>
        <w:gridCol w:w="850"/>
        <w:gridCol w:w="1418"/>
      </w:tblGrid>
      <w:tr w:rsidR="00C6279C" w:rsidRPr="00042535" w:rsidTr="00633A93">
        <w:trPr>
          <w:trHeight w:val="432"/>
          <w:tblHeader/>
          <w:jc w:val="center"/>
        </w:trPr>
        <w:tc>
          <w:tcPr>
            <w:tcW w:w="704" w:type="dxa"/>
            <w:vMerge w:val="restart"/>
            <w:shd w:val="clear" w:color="auto" w:fill="auto"/>
            <w:noWrap/>
            <w:vAlign w:val="center"/>
          </w:tcPr>
          <w:p w:rsidR="00C6279C" w:rsidRPr="00AE10D0" w:rsidRDefault="00C6279C" w:rsidP="00AE10D0">
            <w:pPr>
              <w:jc w:val="center"/>
              <w:rPr>
                <w:sz w:val="20"/>
                <w:szCs w:val="20"/>
              </w:rPr>
            </w:pPr>
            <w:r w:rsidRPr="00AE10D0">
              <w:rPr>
                <w:sz w:val="20"/>
                <w:szCs w:val="20"/>
              </w:rPr>
              <w:t>№ п/п</w:t>
            </w:r>
          </w:p>
        </w:tc>
        <w:tc>
          <w:tcPr>
            <w:tcW w:w="2410" w:type="dxa"/>
            <w:vMerge w:val="restart"/>
            <w:shd w:val="clear" w:color="auto" w:fill="auto"/>
            <w:vAlign w:val="center"/>
          </w:tcPr>
          <w:p w:rsidR="00C6279C" w:rsidRPr="00AE10D0" w:rsidRDefault="00C6279C" w:rsidP="00AE10D0">
            <w:pPr>
              <w:jc w:val="center"/>
              <w:rPr>
                <w:sz w:val="20"/>
                <w:szCs w:val="20"/>
              </w:rPr>
            </w:pPr>
            <w:r w:rsidRPr="00AE10D0">
              <w:rPr>
                <w:sz w:val="20"/>
                <w:szCs w:val="20"/>
              </w:rPr>
              <w:t>Наименование мероприятия</w:t>
            </w:r>
          </w:p>
        </w:tc>
        <w:tc>
          <w:tcPr>
            <w:tcW w:w="1559" w:type="dxa"/>
            <w:vMerge w:val="restart"/>
            <w:shd w:val="clear" w:color="auto" w:fill="auto"/>
            <w:vAlign w:val="center"/>
          </w:tcPr>
          <w:p w:rsidR="00C6279C" w:rsidRPr="00AE10D0" w:rsidRDefault="00C6279C" w:rsidP="00AE10D0">
            <w:pPr>
              <w:jc w:val="center"/>
              <w:rPr>
                <w:sz w:val="20"/>
                <w:szCs w:val="20"/>
              </w:rPr>
            </w:pPr>
            <w:r w:rsidRPr="00AE10D0">
              <w:rPr>
                <w:sz w:val="20"/>
                <w:szCs w:val="20"/>
              </w:rPr>
              <w:t>Ответственный исполнитель, соисполнители, участники</w:t>
            </w:r>
          </w:p>
        </w:tc>
        <w:tc>
          <w:tcPr>
            <w:tcW w:w="1276" w:type="dxa"/>
            <w:vMerge w:val="restart"/>
            <w:vAlign w:val="center"/>
          </w:tcPr>
          <w:p w:rsidR="00C6279C" w:rsidRPr="00AE10D0" w:rsidRDefault="00C6279C" w:rsidP="00AE10D0">
            <w:pPr>
              <w:jc w:val="center"/>
              <w:rPr>
                <w:sz w:val="20"/>
                <w:szCs w:val="20"/>
              </w:rPr>
            </w:pPr>
            <w:r w:rsidRPr="00AE10D0">
              <w:rPr>
                <w:sz w:val="20"/>
                <w:szCs w:val="20"/>
              </w:rPr>
              <w:t>Сроки выполнения</w:t>
            </w:r>
          </w:p>
        </w:tc>
        <w:tc>
          <w:tcPr>
            <w:tcW w:w="1276" w:type="dxa"/>
            <w:vMerge w:val="restart"/>
            <w:shd w:val="clear" w:color="auto" w:fill="auto"/>
            <w:noWrap/>
            <w:vAlign w:val="center"/>
          </w:tcPr>
          <w:p w:rsidR="00C6279C" w:rsidRPr="00AE10D0" w:rsidRDefault="00C6279C" w:rsidP="00AE10D0">
            <w:pPr>
              <w:jc w:val="center"/>
              <w:rPr>
                <w:sz w:val="20"/>
                <w:szCs w:val="20"/>
              </w:rPr>
            </w:pPr>
            <w:r w:rsidRPr="00AE10D0">
              <w:rPr>
                <w:sz w:val="20"/>
                <w:szCs w:val="20"/>
              </w:rPr>
              <w:t>Годы реализации</w:t>
            </w:r>
          </w:p>
        </w:tc>
        <w:tc>
          <w:tcPr>
            <w:tcW w:w="4677" w:type="dxa"/>
            <w:gridSpan w:val="4"/>
            <w:shd w:val="clear" w:color="auto" w:fill="auto"/>
            <w:noWrap/>
            <w:vAlign w:val="center"/>
          </w:tcPr>
          <w:p w:rsidR="00C6279C" w:rsidRPr="00AE10D0" w:rsidRDefault="00C6279C" w:rsidP="00AE10D0">
            <w:pPr>
              <w:jc w:val="center"/>
              <w:rPr>
                <w:sz w:val="20"/>
                <w:szCs w:val="20"/>
              </w:rPr>
            </w:pPr>
            <w:r w:rsidRPr="00AE10D0">
              <w:rPr>
                <w:sz w:val="20"/>
                <w:szCs w:val="20"/>
              </w:rPr>
              <w:t>Объём финансирования, руб.</w:t>
            </w:r>
          </w:p>
        </w:tc>
        <w:tc>
          <w:tcPr>
            <w:tcW w:w="1418" w:type="dxa"/>
            <w:vMerge w:val="restart"/>
            <w:vAlign w:val="center"/>
          </w:tcPr>
          <w:p w:rsidR="00C6279C" w:rsidRPr="00AE10D0" w:rsidRDefault="00C6279C" w:rsidP="00AE10D0">
            <w:pPr>
              <w:pStyle w:val="40"/>
              <w:spacing w:line="240" w:lineRule="auto"/>
              <w:contextualSpacing/>
              <w:jc w:val="center"/>
              <w:rPr>
                <w:sz w:val="20"/>
                <w:szCs w:val="20"/>
              </w:rPr>
            </w:pPr>
            <w:r w:rsidRPr="00AE10D0">
              <w:rPr>
                <w:sz w:val="20"/>
                <w:szCs w:val="20"/>
              </w:rPr>
              <w:t>Наименование показателей</w:t>
            </w:r>
          </w:p>
        </w:tc>
        <w:tc>
          <w:tcPr>
            <w:tcW w:w="850" w:type="dxa"/>
            <w:vMerge w:val="restart"/>
            <w:vAlign w:val="center"/>
          </w:tcPr>
          <w:p w:rsidR="00C6279C" w:rsidRPr="00AE10D0" w:rsidRDefault="00C6279C" w:rsidP="00AE10D0">
            <w:pPr>
              <w:pStyle w:val="40"/>
              <w:spacing w:line="240" w:lineRule="auto"/>
              <w:contextualSpacing/>
              <w:jc w:val="center"/>
              <w:rPr>
                <w:sz w:val="20"/>
                <w:szCs w:val="20"/>
              </w:rPr>
            </w:pPr>
            <w:r w:rsidRPr="00AE10D0">
              <w:rPr>
                <w:sz w:val="20"/>
                <w:szCs w:val="20"/>
              </w:rPr>
              <w:t>Ед. изм.</w:t>
            </w:r>
          </w:p>
        </w:tc>
        <w:tc>
          <w:tcPr>
            <w:tcW w:w="1418" w:type="dxa"/>
            <w:vMerge w:val="restart"/>
            <w:vAlign w:val="center"/>
          </w:tcPr>
          <w:p w:rsidR="00C6279C" w:rsidRPr="00AE10D0" w:rsidRDefault="00C6279C" w:rsidP="00AE10D0">
            <w:pPr>
              <w:jc w:val="center"/>
              <w:rPr>
                <w:sz w:val="20"/>
                <w:szCs w:val="20"/>
              </w:rPr>
            </w:pPr>
            <w:r w:rsidRPr="00AE10D0">
              <w:rPr>
                <w:sz w:val="20"/>
                <w:szCs w:val="20"/>
              </w:rPr>
              <w:t>Показатели результативности цели, задач, программных мероприятий</w:t>
            </w:r>
          </w:p>
        </w:tc>
      </w:tr>
      <w:tr w:rsidR="00C6279C" w:rsidRPr="00042535" w:rsidTr="00633A93">
        <w:trPr>
          <w:trHeight w:val="992"/>
          <w:tblHeader/>
          <w:jc w:val="center"/>
        </w:trPr>
        <w:tc>
          <w:tcPr>
            <w:tcW w:w="704" w:type="dxa"/>
            <w:vMerge/>
            <w:shd w:val="clear" w:color="auto" w:fill="auto"/>
            <w:noWrap/>
            <w:vAlign w:val="center"/>
          </w:tcPr>
          <w:p w:rsidR="00C6279C" w:rsidRPr="00AE10D0" w:rsidRDefault="00C6279C" w:rsidP="00AE10D0">
            <w:pPr>
              <w:jc w:val="center"/>
              <w:rPr>
                <w:sz w:val="20"/>
                <w:szCs w:val="20"/>
              </w:rPr>
            </w:pPr>
          </w:p>
        </w:tc>
        <w:tc>
          <w:tcPr>
            <w:tcW w:w="2410" w:type="dxa"/>
            <w:vMerge/>
            <w:shd w:val="clear" w:color="auto" w:fill="auto"/>
            <w:vAlign w:val="center"/>
          </w:tcPr>
          <w:p w:rsidR="00C6279C" w:rsidRPr="00AE10D0" w:rsidRDefault="00C6279C" w:rsidP="00AE10D0">
            <w:pPr>
              <w:pStyle w:val="Default"/>
              <w:rPr>
                <w:bCs/>
                <w:i/>
                <w:iCs/>
                <w:sz w:val="20"/>
                <w:szCs w:val="20"/>
              </w:rPr>
            </w:pPr>
          </w:p>
        </w:tc>
        <w:tc>
          <w:tcPr>
            <w:tcW w:w="1559" w:type="dxa"/>
            <w:vMerge/>
            <w:shd w:val="clear" w:color="auto" w:fill="auto"/>
            <w:vAlign w:val="center"/>
          </w:tcPr>
          <w:p w:rsidR="00C6279C" w:rsidRPr="00AE10D0" w:rsidRDefault="00C6279C" w:rsidP="00AE10D0">
            <w:pPr>
              <w:jc w:val="center"/>
              <w:rPr>
                <w:sz w:val="20"/>
                <w:szCs w:val="20"/>
              </w:rPr>
            </w:pPr>
          </w:p>
        </w:tc>
        <w:tc>
          <w:tcPr>
            <w:tcW w:w="1276" w:type="dxa"/>
            <w:vMerge/>
            <w:vAlign w:val="center"/>
          </w:tcPr>
          <w:p w:rsidR="00C6279C" w:rsidRPr="00AE10D0" w:rsidRDefault="00C6279C" w:rsidP="00AE10D0">
            <w:pPr>
              <w:jc w:val="center"/>
              <w:rPr>
                <w:bCs/>
                <w:sz w:val="20"/>
                <w:szCs w:val="20"/>
              </w:rPr>
            </w:pPr>
          </w:p>
        </w:tc>
        <w:tc>
          <w:tcPr>
            <w:tcW w:w="1276" w:type="dxa"/>
            <w:vMerge/>
            <w:shd w:val="clear" w:color="auto" w:fill="auto"/>
            <w:noWrap/>
            <w:vAlign w:val="center"/>
          </w:tcPr>
          <w:p w:rsidR="00C6279C" w:rsidRPr="00AE10D0" w:rsidRDefault="00C6279C" w:rsidP="00AE10D0">
            <w:pPr>
              <w:jc w:val="center"/>
              <w:rPr>
                <w:bCs/>
                <w:sz w:val="20"/>
                <w:szCs w:val="20"/>
              </w:rPr>
            </w:pPr>
          </w:p>
        </w:tc>
        <w:tc>
          <w:tcPr>
            <w:tcW w:w="1417" w:type="dxa"/>
            <w:shd w:val="clear" w:color="auto" w:fill="auto"/>
            <w:noWrap/>
            <w:vAlign w:val="center"/>
          </w:tcPr>
          <w:p w:rsidR="00C6279C" w:rsidRPr="00AE10D0" w:rsidRDefault="00C6279C" w:rsidP="00AE10D0">
            <w:pPr>
              <w:jc w:val="center"/>
              <w:rPr>
                <w:bCs/>
                <w:sz w:val="20"/>
                <w:szCs w:val="20"/>
              </w:rPr>
            </w:pPr>
            <w:r w:rsidRPr="00AE10D0">
              <w:rPr>
                <w:bCs/>
                <w:sz w:val="20"/>
                <w:szCs w:val="20"/>
              </w:rPr>
              <w:t>Всего</w:t>
            </w:r>
          </w:p>
        </w:tc>
        <w:tc>
          <w:tcPr>
            <w:tcW w:w="1276" w:type="dxa"/>
            <w:shd w:val="clear" w:color="auto" w:fill="auto"/>
            <w:noWrap/>
            <w:vAlign w:val="center"/>
          </w:tcPr>
          <w:p w:rsidR="00C6279C" w:rsidRPr="00AE10D0" w:rsidRDefault="00C6279C" w:rsidP="00AE10D0">
            <w:pPr>
              <w:jc w:val="center"/>
              <w:rPr>
                <w:bCs/>
                <w:sz w:val="20"/>
                <w:szCs w:val="20"/>
              </w:rPr>
            </w:pPr>
            <w:r w:rsidRPr="00AE10D0">
              <w:rPr>
                <w:sz w:val="20"/>
                <w:szCs w:val="20"/>
              </w:rPr>
              <w:t>МБ</w:t>
            </w:r>
          </w:p>
        </w:tc>
        <w:tc>
          <w:tcPr>
            <w:tcW w:w="1276" w:type="dxa"/>
            <w:shd w:val="clear" w:color="auto" w:fill="auto"/>
            <w:noWrap/>
            <w:vAlign w:val="center"/>
          </w:tcPr>
          <w:p w:rsidR="00C6279C" w:rsidRPr="00AE10D0" w:rsidRDefault="00C6279C" w:rsidP="00AE10D0">
            <w:pPr>
              <w:jc w:val="center"/>
              <w:rPr>
                <w:bCs/>
                <w:sz w:val="20"/>
                <w:szCs w:val="20"/>
              </w:rPr>
            </w:pPr>
            <w:r w:rsidRPr="00AE10D0">
              <w:rPr>
                <w:sz w:val="20"/>
                <w:szCs w:val="20"/>
              </w:rPr>
              <w:t>ОБ (ФБ)</w:t>
            </w:r>
          </w:p>
        </w:tc>
        <w:tc>
          <w:tcPr>
            <w:tcW w:w="708" w:type="dxa"/>
            <w:shd w:val="clear" w:color="auto" w:fill="auto"/>
            <w:noWrap/>
            <w:vAlign w:val="center"/>
          </w:tcPr>
          <w:p w:rsidR="00C6279C" w:rsidRPr="00AE10D0" w:rsidRDefault="00C6279C" w:rsidP="00AE10D0">
            <w:pPr>
              <w:jc w:val="center"/>
              <w:rPr>
                <w:bCs/>
                <w:sz w:val="20"/>
                <w:szCs w:val="20"/>
              </w:rPr>
            </w:pPr>
            <w:r w:rsidRPr="00AE10D0">
              <w:rPr>
                <w:sz w:val="20"/>
                <w:szCs w:val="20"/>
              </w:rPr>
              <w:t>ВБС</w:t>
            </w:r>
          </w:p>
        </w:tc>
        <w:tc>
          <w:tcPr>
            <w:tcW w:w="1418" w:type="dxa"/>
            <w:vMerge/>
            <w:vAlign w:val="center"/>
          </w:tcPr>
          <w:p w:rsidR="00C6279C" w:rsidRPr="00AE10D0" w:rsidRDefault="00C6279C" w:rsidP="00AE10D0">
            <w:pPr>
              <w:pStyle w:val="40"/>
              <w:shd w:val="clear" w:color="auto" w:fill="auto"/>
              <w:spacing w:line="240" w:lineRule="auto"/>
              <w:contextualSpacing/>
              <w:jc w:val="center"/>
              <w:rPr>
                <w:sz w:val="20"/>
                <w:szCs w:val="20"/>
              </w:rPr>
            </w:pPr>
          </w:p>
        </w:tc>
        <w:tc>
          <w:tcPr>
            <w:tcW w:w="850" w:type="dxa"/>
            <w:vMerge/>
            <w:vAlign w:val="center"/>
          </w:tcPr>
          <w:p w:rsidR="00C6279C" w:rsidRPr="00AE10D0" w:rsidRDefault="00C6279C" w:rsidP="00AE10D0">
            <w:pPr>
              <w:pStyle w:val="40"/>
              <w:shd w:val="clear" w:color="auto" w:fill="auto"/>
              <w:spacing w:line="240" w:lineRule="auto"/>
              <w:contextualSpacing/>
              <w:jc w:val="center"/>
              <w:rPr>
                <w:sz w:val="20"/>
                <w:szCs w:val="20"/>
              </w:rPr>
            </w:pPr>
          </w:p>
        </w:tc>
        <w:tc>
          <w:tcPr>
            <w:tcW w:w="1418" w:type="dxa"/>
            <w:vMerge/>
            <w:vAlign w:val="center"/>
          </w:tcPr>
          <w:p w:rsidR="00C6279C" w:rsidRPr="00AE10D0" w:rsidRDefault="00C6279C" w:rsidP="00AE10D0">
            <w:pPr>
              <w:pStyle w:val="40"/>
              <w:shd w:val="clear" w:color="auto" w:fill="auto"/>
              <w:spacing w:line="240" w:lineRule="auto"/>
              <w:contextualSpacing/>
              <w:jc w:val="center"/>
              <w:rPr>
                <w:sz w:val="20"/>
                <w:szCs w:val="20"/>
              </w:rPr>
            </w:pPr>
          </w:p>
        </w:tc>
      </w:tr>
      <w:tr w:rsidR="00C6279C" w:rsidRPr="00042535" w:rsidTr="00633A93">
        <w:trPr>
          <w:trHeight w:val="174"/>
          <w:tblHeader/>
          <w:jc w:val="center"/>
        </w:trPr>
        <w:tc>
          <w:tcPr>
            <w:tcW w:w="704" w:type="dxa"/>
            <w:shd w:val="clear" w:color="auto" w:fill="auto"/>
            <w:noWrap/>
          </w:tcPr>
          <w:p w:rsidR="00C6279C" w:rsidRPr="00AE10D0" w:rsidRDefault="00C6279C" w:rsidP="00AE10D0">
            <w:pPr>
              <w:jc w:val="center"/>
              <w:rPr>
                <w:sz w:val="20"/>
                <w:szCs w:val="20"/>
              </w:rPr>
            </w:pPr>
            <w:r w:rsidRPr="00AE10D0">
              <w:rPr>
                <w:sz w:val="20"/>
                <w:szCs w:val="20"/>
              </w:rPr>
              <w:t>1</w:t>
            </w:r>
          </w:p>
        </w:tc>
        <w:tc>
          <w:tcPr>
            <w:tcW w:w="2410" w:type="dxa"/>
            <w:shd w:val="clear" w:color="auto" w:fill="auto"/>
            <w:vAlign w:val="center"/>
          </w:tcPr>
          <w:p w:rsidR="00C6279C" w:rsidRPr="00AE10D0" w:rsidRDefault="00C6279C" w:rsidP="00AE10D0">
            <w:pPr>
              <w:pStyle w:val="Default"/>
              <w:jc w:val="center"/>
              <w:rPr>
                <w:bCs/>
                <w:iCs/>
                <w:sz w:val="20"/>
                <w:szCs w:val="20"/>
              </w:rPr>
            </w:pPr>
            <w:r w:rsidRPr="00AE10D0">
              <w:rPr>
                <w:bCs/>
                <w:iCs/>
                <w:sz w:val="20"/>
                <w:szCs w:val="20"/>
              </w:rPr>
              <w:t>2</w:t>
            </w:r>
          </w:p>
        </w:tc>
        <w:tc>
          <w:tcPr>
            <w:tcW w:w="1559" w:type="dxa"/>
            <w:shd w:val="clear" w:color="auto" w:fill="auto"/>
            <w:vAlign w:val="center"/>
          </w:tcPr>
          <w:p w:rsidR="00C6279C" w:rsidRPr="00AE10D0" w:rsidRDefault="00C6279C" w:rsidP="00AE10D0">
            <w:pPr>
              <w:jc w:val="center"/>
              <w:rPr>
                <w:sz w:val="20"/>
                <w:szCs w:val="20"/>
              </w:rPr>
            </w:pPr>
            <w:r w:rsidRPr="00AE10D0">
              <w:rPr>
                <w:sz w:val="20"/>
                <w:szCs w:val="20"/>
              </w:rPr>
              <w:t>3</w:t>
            </w:r>
          </w:p>
        </w:tc>
        <w:tc>
          <w:tcPr>
            <w:tcW w:w="1276" w:type="dxa"/>
            <w:vAlign w:val="center"/>
          </w:tcPr>
          <w:p w:rsidR="00C6279C" w:rsidRPr="00AE10D0" w:rsidRDefault="00C6279C" w:rsidP="00AE10D0">
            <w:pPr>
              <w:jc w:val="center"/>
              <w:rPr>
                <w:bCs/>
                <w:sz w:val="20"/>
                <w:szCs w:val="20"/>
              </w:rPr>
            </w:pPr>
            <w:r w:rsidRPr="00AE10D0">
              <w:rPr>
                <w:bCs/>
                <w:sz w:val="20"/>
                <w:szCs w:val="20"/>
              </w:rPr>
              <w:t>4</w:t>
            </w:r>
          </w:p>
        </w:tc>
        <w:tc>
          <w:tcPr>
            <w:tcW w:w="1276" w:type="dxa"/>
            <w:shd w:val="clear" w:color="auto" w:fill="auto"/>
            <w:noWrap/>
            <w:vAlign w:val="center"/>
          </w:tcPr>
          <w:p w:rsidR="00C6279C" w:rsidRPr="00AE10D0" w:rsidRDefault="00C6279C" w:rsidP="00AE10D0">
            <w:pPr>
              <w:jc w:val="center"/>
              <w:rPr>
                <w:bCs/>
                <w:sz w:val="20"/>
                <w:szCs w:val="20"/>
              </w:rPr>
            </w:pPr>
            <w:r w:rsidRPr="00AE10D0">
              <w:rPr>
                <w:bCs/>
                <w:sz w:val="20"/>
                <w:szCs w:val="20"/>
              </w:rPr>
              <w:t>5</w:t>
            </w:r>
          </w:p>
        </w:tc>
        <w:tc>
          <w:tcPr>
            <w:tcW w:w="1417" w:type="dxa"/>
            <w:shd w:val="clear" w:color="auto" w:fill="auto"/>
            <w:noWrap/>
            <w:vAlign w:val="center"/>
          </w:tcPr>
          <w:p w:rsidR="00C6279C" w:rsidRPr="00AE10D0" w:rsidRDefault="00C6279C" w:rsidP="00AE10D0">
            <w:pPr>
              <w:jc w:val="center"/>
              <w:rPr>
                <w:bCs/>
                <w:sz w:val="20"/>
                <w:szCs w:val="20"/>
              </w:rPr>
            </w:pPr>
            <w:r w:rsidRPr="00AE10D0">
              <w:rPr>
                <w:bCs/>
                <w:sz w:val="20"/>
                <w:szCs w:val="20"/>
              </w:rPr>
              <w:t>6</w:t>
            </w:r>
          </w:p>
        </w:tc>
        <w:tc>
          <w:tcPr>
            <w:tcW w:w="1276" w:type="dxa"/>
            <w:shd w:val="clear" w:color="auto" w:fill="auto"/>
            <w:noWrap/>
            <w:vAlign w:val="center"/>
          </w:tcPr>
          <w:p w:rsidR="00C6279C" w:rsidRPr="00AE10D0" w:rsidRDefault="00C6279C" w:rsidP="00AE10D0">
            <w:pPr>
              <w:jc w:val="center"/>
              <w:rPr>
                <w:sz w:val="20"/>
                <w:szCs w:val="20"/>
              </w:rPr>
            </w:pPr>
            <w:r w:rsidRPr="00AE10D0">
              <w:rPr>
                <w:sz w:val="20"/>
                <w:szCs w:val="20"/>
              </w:rPr>
              <w:t>7</w:t>
            </w:r>
          </w:p>
        </w:tc>
        <w:tc>
          <w:tcPr>
            <w:tcW w:w="1276" w:type="dxa"/>
            <w:shd w:val="clear" w:color="auto" w:fill="auto"/>
            <w:noWrap/>
            <w:vAlign w:val="center"/>
          </w:tcPr>
          <w:p w:rsidR="00C6279C" w:rsidRPr="00AE10D0" w:rsidRDefault="00C6279C" w:rsidP="00AE10D0">
            <w:pPr>
              <w:jc w:val="center"/>
              <w:rPr>
                <w:sz w:val="20"/>
                <w:szCs w:val="20"/>
              </w:rPr>
            </w:pPr>
            <w:r w:rsidRPr="00AE10D0">
              <w:rPr>
                <w:sz w:val="20"/>
                <w:szCs w:val="20"/>
              </w:rPr>
              <w:t>8</w:t>
            </w:r>
          </w:p>
        </w:tc>
        <w:tc>
          <w:tcPr>
            <w:tcW w:w="708" w:type="dxa"/>
            <w:shd w:val="clear" w:color="auto" w:fill="auto"/>
            <w:noWrap/>
            <w:vAlign w:val="center"/>
          </w:tcPr>
          <w:p w:rsidR="00C6279C" w:rsidRPr="00AE10D0" w:rsidRDefault="00C6279C" w:rsidP="00AE10D0">
            <w:pPr>
              <w:jc w:val="center"/>
              <w:rPr>
                <w:sz w:val="20"/>
                <w:szCs w:val="20"/>
              </w:rPr>
            </w:pPr>
            <w:r w:rsidRPr="00AE10D0">
              <w:rPr>
                <w:sz w:val="20"/>
                <w:szCs w:val="20"/>
              </w:rPr>
              <w:t>9</w:t>
            </w:r>
          </w:p>
        </w:tc>
        <w:tc>
          <w:tcPr>
            <w:tcW w:w="1418" w:type="dxa"/>
            <w:vAlign w:val="center"/>
          </w:tcPr>
          <w:p w:rsidR="00C6279C" w:rsidRPr="00AE10D0" w:rsidRDefault="00C6279C" w:rsidP="00AE10D0">
            <w:pPr>
              <w:pStyle w:val="40"/>
              <w:shd w:val="clear" w:color="auto" w:fill="auto"/>
              <w:spacing w:line="240" w:lineRule="auto"/>
              <w:contextualSpacing/>
              <w:jc w:val="center"/>
              <w:rPr>
                <w:sz w:val="20"/>
                <w:szCs w:val="20"/>
              </w:rPr>
            </w:pPr>
            <w:r w:rsidRPr="00AE10D0">
              <w:rPr>
                <w:sz w:val="20"/>
                <w:szCs w:val="20"/>
              </w:rPr>
              <w:t>10</w:t>
            </w:r>
          </w:p>
        </w:tc>
        <w:tc>
          <w:tcPr>
            <w:tcW w:w="850" w:type="dxa"/>
            <w:vAlign w:val="center"/>
          </w:tcPr>
          <w:p w:rsidR="00C6279C" w:rsidRPr="00AE10D0" w:rsidRDefault="00C6279C" w:rsidP="00AE10D0">
            <w:pPr>
              <w:pStyle w:val="40"/>
              <w:shd w:val="clear" w:color="auto" w:fill="auto"/>
              <w:spacing w:line="240" w:lineRule="auto"/>
              <w:contextualSpacing/>
              <w:jc w:val="center"/>
              <w:rPr>
                <w:sz w:val="20"/>
                <w:szCs w:val="20"/>
              </w:rPr>
            </w:pPr>
            <w:r w:rsidRPr="00AE10D0">
              <w:rPr>
                <w:sz w:val="20"/>
                <w:szCs w:val="20"/>
              </w:rPr>
              <w:t>11</w:t>
            </w:r>
          </w:p>
        </w:tc>
        <w:tc>
          <w:tcPr>
            <w:tcW w:w="1418" w:type="dxa"/>
            <w:vAlign w:val="center"/>
          </w:tcPr>
          <w:p w:rsidR="00C6279C" w:rsidRPr="00AE10D0" w:rsidRDefault="00C6279C" w:rsidP="00AE10D0">
            <w:pPr>
              <w:pStyle w:val="40"/>
              <w:shd w:val="clear" w:color="auto" w:fill="auto"/>
              <w:spacing w:line="240" w:lineRule="auto"/>
              <w:contextualSpacing/>
              <w:jc w:val="center"/>
              <w:rPr>
                <w:sz w:val="20"/>
                <w:szCs w:val="20"/>
              </w:rPr>
            </w:pPr>
            <w:r w:rsidRPr="00AE10D0">
              <w:rPr>
                <w:sz w:val="20"/>
                <w:szCs w:val="20"/>
              </w:rPr>
              <w:t>12</w:t>
            </w:r>
          </w:p>
        </w:tc>
      </w:tr>
      <w:tr w:rsidR="00C6279C" w:rsidRPr="00042535" w:rsidTr="00C348A0">
        <w:trPr>
          <w:trHeight w:val="313"/>
          <w:jc w:val="center"/>
        </w:trPr>
        <w:tc>
          <w:tcPr>
            <w:tcW w:w="15588" w:type="dxa"/>
            <w:gridSpan w:val="12"/>
            <w:vAlign w:val="center"/>
          </w:tcPr>
          <w:p w:rsidR="00C6279C" w:rsidRPr="00AE10D0" w:rsidRDefault="003974FB" w:rsidP="00AE10D0">
            <w:pPr>
              <w:jc w:val="center"/>
              <w:rPr>
                <w:bCs/>
                <w:sz w:val="20"/>
                <w:szCs w:val="20"/>
              </w:rPr>
            </w:pPr>
            <w:r w:rsidRPr="00AE10D0">
              <w:rPr>
                <w:bCs/>
                <w:sz w:val="20"/>
                <w:szCs w:val="20"/>
              </w:rPr>
              <w:t>Цель</w:t>
            </w:r>
            <w:r w:rsidR="00C6279C" w:rsidRPr="00AE10D0">
              <w:rPr>
                <w:bCs/>
                <w:sz w:val="20"/>
                <w:szCs w:val="20"/>
              </w:rPr>
              <w:t xml:space="preserve">: </w:t>
            </w:r>
            <w:r w:rsidR="006D4DD1" w:rsidRPr="006D4DD1">
              <w:rPr>
                <w:bCs/>
                <w:sz w:val="20"/>
                <w:szCs w:val="20"/>
              </w:rPr>
              <w:t xml:space="preserve">Обеспечение деятельности исполнительно-распорядительного органа </w:t>
            </w:r>
            <w:r w:rsidR="00B15520">
              <w:rPr>
                <w:bCs/>
                <w:sz w:val="20"/>
                <w:szCs w:val="20"/>
              </w:rPr>
              <w:t>муниципального округа город Кировск Мурманской области</w:t>
            </w:r>
            <w:r w:rsidR="006D4DD1" w:rsidRPr="006D4DD1">
              <w:rPr>
                <w:bCs/>
                <w:sz w:val="20"/>
                <w:szCs w:val="20"/>
              </w:rPr>
              <w:t xml:space="preserve"> - администрации </w:t>
            </w:r>
            <w:r w:rsidR="00B15520">
              <w:rPr>
                <w:bCs/>
                <w:sz w:val="20"/>
                <w:szCs w:val="20"/>
              </w:rPr>
              <w:t>муниципального округа город Кировск Мурманской области</w:t>
            </w:r>
            <w:r w:rsidR="006D4DD1" w:rsidRPr="006D4DD1">
              <w:rPr>
                <w:bCs/>
                <w:sz w:val="20"/>
                <w:szCs w:val="20"/>
              </w:rPr>
              <w:t>, оптимизация встречных финансовых потоков</w:t>
            </w:r>
          </w:p>
        </w:tc>
      </w:tr>
      <w:tr w:rsidR="00C6279C" w:rsidRPr="00042535" w:rsidTr="00C348A0">
        <w:trPr>
          <w:trHeight w:val="411"/>
          <w:jc w:val="center"/>
        </w:trPr>
        <w:tc>
          <w:tcPr>
            <w:tcW w:w="15588" w:type="dxa"/>
            <w:gridSpan w:val="12"/>
            <w:vAlign w:val="center"/>
          </w:tcPr>
          <w:p w:rsidR="00C6279C" w:rsidRPr="00AE10D0" w:rsidRDefault="003974FB" w:rsidP="00B15520">
            <w:pPr>
              <w:jc w:val="center"/>
              <w:rPr>
                <w:bCs/>
                <w:sz w:val="20"/>
                <w:szCs w:val="20"/>
              </w:rPr>
            </w:pPr>
            <w:r w:rsidRPr="00AE10D0">
              <w:rPr>
                <w:bCs/>
                <w:sz w:val="20"/>
                <w:szCs w:val="20"/>
              </w:rPr>
              <w:t>Задача</w:t>
            </w:r>
            <w:r w:rsidR="00C6279C" w:rsidRPr="00AE10D0">
              <w:rPr>
                <w:bCs/>
                <w:sz w:val="20"/>
                <w:szCs w:val="20"/>
              </w:rPr>
              <w:t>: Обеспечение исполнения функций в рамках полномочий исполнительно-распорядительного органа</w:t>
            </w:r>
            <w:r w:rsidR="00B15520">
              <w:rPr>
                <w:bCs/>
                <w:sz w:val="20"/>
                <w:szCs w:val="20"/>
              </w:rPr>
              <w:t xml:space="preserve"> муниципального округа город Кировск Мурманской области</w:t>
            </w:r>
            <w:r w:rsidR="00C6279C" w:rsidRPr="00AE10D0">
              <w:rPr>
                <w:bCs/>
                <w:sz w:val="20"/>
                <w:szCs w:val="20"/>
              </w:rPr>
              <w:t xml:space="preserve"> - администрации </w:t>
            </w:r>
            <w:r w:rsidR="00B15520">
              <w:rPr>
                <w:bCs/>
                <w:sz w:val="20"/>
                <w:szCs w:val="20"/>
              </w:rPr>
              <w:t>муниципального округа город Кировск Мурманской области</w:t>
            </w:r>
          </w:p>
        </w:tc>
      </w:tr>
      <w:tr w:rsidR="00C6279C" w:rsidRPr="00042535" w:rsidTr="005A28A7">
        <w:trPr>
          <w:trHeight w:val="619"/>
          <w:jc w:val="center"/>
        </w:trPr>
        <w:tc>
          <w:tcPr>
            <w:tcW w:w="704" w:type="dxa"/>
            <w:vMerge w:val="restart"/>
            <w:shd w:val="clear" w:color="auto" w:fill="auto"/>
            <w:noWrap/>
            <w:vAlign w:val="center"/>
            <w:hideMark/>
          </w:tcPr>
          <w:p w:rsidR="00C6279C" w:rsidRPr="00AE10D0" w:rsidRDefault="00C6279C" w:rsidP="00AE10D0">
            <w:pPr>
              <w:jc w:val="center"/>
              <w:rPr>
                <w:sz w:val="20"/>
                <w:szCs w:val="20"/>
              </w:rPr>
            </w:pPr>
            <w:r w:rsidRPr="00AE10D0">
              <w:rPr>
                <w:sz w:val="20"/>
                <w:szCs w:val="20"/>
              </w:rPr>
              <w:t>1.</w:t>
            </w:r>
          </w:p>
        </w:tc>
        <w:tc>
          <w:tcPr>
            <w:tcW w:w="2410" w:type="dxa"/>
            <w:vMerge w:val="restart"/>
            <w:shd w:val="clear" w:color="auto" w:fill="auto"/>
            <w:vAlign w:val="center"/>
            <w:hideMark/>
          </w:tcPr>
          <w:p w:rsidR="00C6279C" w:rsidRPr="00AE10D0" w:rsidRDefault="00C6279C" w:rsidP="00AE10D0">
            <w:pPr>
              <w:pStyle w:val="Default"/>
              <w:rPr>
                <w:sz w:val="20"/>
                <w:szCs w:val="20"/>
              </w:rPr>
            </w:pPr>
            <w:r w:rsidRPr="00AE10D0">
              <w:rPr>
                <w:bCs/>
                <w:iCs/>
                <w:sz w:val="20"/>
                <w:szCs w:val="20"/>
              </w:rPr>
              <w:t>Основное мероприятие</w:t>
            </w:r>
            <w:r w:rsidRPr="00AE10D0">
              <w:rPr>
                <w:sz w:val="20"/>
                <w:szCs w:val="20"/>
              </w:rPr>
              <w:t>: Деятельность главы администрации и работников исполнительно-распорядительного органа города Кировска - администрации города Кировска с подведомственной территорией</w:t>
            </w:r>
          </w:p>
        </w:tc>
        <w:tc>
          <w:tcPr>
            <w:tcW w:w="1559" w:type="dxa"/>
            <w:vMerge w:val="restart"/>
            <w:shd w:val="clear" w:color="auto" w:fill="auto"/>
            <w:vAlign w:val="center"/>
            <w:hideMark/>
          </w:tcPr>
          <w:p w:rsidR="00C348A0" w:rsidRDefault="00C6279C" w:rsidP="005A28A7">
            <w:pPr>
              <w:jc w:val="center"/>
              <w:rPr>
                <w:sz w:val="20"/>
                <w:szCs w:val="20"/>
              </w:rPr>
            </w:pPr>
            <w:r w:rsidRPr="00AE10D0">
              <w:rPr>
                <w:sz w:val="20"/>
                <w:szCs w:val="20"/>
              </w:rPr>
              <w:t>МКУ</w:t>
            </w:r>
          </w:p>
          <w:p w:rsidR="00C6279C" w:rsidRPr="00AE10D0" w:rsidRDefault="00C6279C" w:rsidP="005A28A7">
            <w:pPr>
              <w:jc w:val="center"/>
              <w:rPr>
                <w:sz w:val="20"/>
                <w:szCs w:val="20"/>
              </w:rPr>
            </w:pPr>
            <w:r w:rsidRPr="00AE10D0">
              <w:rPr>
                <w:sz w:val="20"/>
                <w:szCs w:val="20"/>
              </w:rPr>
              <w:t>«Центр учета                     г. Кировска»</w:t>
            </w:r>
          </w:p>
        </w:tc>
        <w:tc>
          <w:tcPr>
            <w:tcW w:w="1276" w:type="dxa"/>
            <w:vMerge w:val="restart"/>
            <w:vAlign w:val="center"/>
          </w:tcPr>
          <w:p w:rsidR="00C6279C" w:rsidRPr="00AE10D0" w:rsidRDefault="00C6279C" w:rsidP="005A28A7">
            <w:pPr>
              <w:jc w:val="center"/>
              <w:rPr>
                <w:sz w:val="20"/>
                <w:szCs w:val="20"/>
              </w:rPr>
            </w:pPr>
            <w:r w:rsidRPr="00AE10D0">
              <w:rPr>
                <w:sz w:val="20"/>
                <w:szCs w:val="20"/>
              </w:rPr>
              <w:t>Ежегодно</w:t>
            </w:r>
          </w:p>
        </w:tc>
        <w:tc>
          <w:tcPr>
            <w:tcW w:w="1276" w:type="dxa"/>
            <w:shd w:val="clear" w:color="auto" w:fill="auto"/>
            <w:noWrap/>
            <w:vAlign w:val="center"/>
            <w:hideMark/>
          </w:tcPr>
          <w:p w:rsidR="00C6279C" w:rsidRPr="00AE10D0" w:rsidRDefault="00C6279C" w:rsidP="00AE10D0">
            <w:pPr>
              <w:jc w:val="center"/>
              <w:rPr>
                <w:bCs/>
                <w:sz w:val="20"/>
                <w:szCs w:val="20"/>
              </w:rPr>
            </w:pPr>
            <w:r w:rsidRPr="00AE10D0">
              <w:rPr>
                <w:bCs/>
                <w:sz w:val="20"/>
                <w:szCs w:val="20"/>
              </w:rPr>
              <w:t>2025</w:t>
            </w:r>
          </w:p>
        </w:tc>
        <w:tc>
          <w:tcPr>
            <w:tcW w:w="1417" w:type="dxa"/>
            <w:shd w:val="clear" w:color="auto" w:fill="auto"/>
            <w:noWrap/>
            <w:vAlign w:val="center"/>
          </w:tcPr>
          <w:p w:rsidR="00C6279C" w:rsidRPr="00AE10D0" w:rsidRDefault="002144B8" w:rsidP="00C348A0">
            <w:pPr>
              <w:jc w:val="center"/>
              <w:rPr>
                <w:bCs/>
                <w:sz w:val="20"/>
                <w:szCs w:val="20"/>
              </w:rPr>
            </w:pPr>
            <w:r w:rsidRPr="00AE10D0">
              <w:rPr>
                <w:bCs/>
                <w:sz w:val="20"/>
                <w:szCs w:val="20"/>
              </w:rPr>
              <w:t>93934493,71</w:t>
            </w:r>
          </w:p>
        </w:tc>
        <w:tc>
          <w:tcPr>
            <w:tcW w:w="1276" w:type="dxa"/>
            <w:shd w:val="clear" w:color="auto" w:fill="auto"/>
            <w:noWrap/>
            <w:vAlign w:val="center"/>
          </w:tcPr>
          <w:p w:rsidR="00C6279C" w:rsidRPr="00AE10D0" w:rsidRDefault="002144B8" w:rsidP="00C348A0">
            <w:pPr>
              <w:jc w:val="center"/>
              <w:rPr>
                <w:bCs/>
                <w:sz w:val="20"/>
                <w:szCs w:val="20"/>
              </w:rPr>
            </w:pPr>
            <w:r w:rsidRPr="00AE10D0">
              <w:rPr>
                <w:bCs/>
                <w:sz w:val="20"/>
                <w:szCs w:val="20"/>
              </w:rPr>
              <w:t>81853696,32</w:t>
            </w:r>
          </w:p>
        </w:tc>
        <w:tc>
          <w:tcPr>
            <w:tcW w:w="1276" w:type="dxa"/>
            <w:shd w:val="clear" w:color="auto" w:fill="auto"/>
            <w:noWrap/>
            <w:vAlign w:val="center"/>
          </w:tcPr>
          <w:p w:rsidR="00C6279C" w:rsidRPr="00AE10D0" w:rsidRDefault="002144B8" w:rsidP="00C348A0">
            <w:pPr>
              <w:jc w:val="center"/>
              <w:rPr>
                <w:sz w:val="20"/>
                <w:szCs w:val="20"/>
              </w:rPr>
            </w:pPr>
            <w:r w:rsidRPr="00AE10D0">
              <w:rPr>
                <w:sz w:val="20"/>
                <w:szCs w:val="20"/>
              </w:rPr>
              <w:t>12080797,39</w:t>
            </w:r>
          </w:p>
        </w:tc>
        <w:tc>
          <w:tcPr>
            <w:tcW w:w="708" w:type="dxa"/>
            <w:shd w:val="clear" w:color="auto" w:fill="auto"/>
            <w:noWrap/>
            <w:vAlign w:val="center"/>
          </w:tcPr>
          <w:p w:rsidR="00C6279C" w:rsidRPr="00AE10D0" w:rsidRDefault="002144B8" w:rsidP="00C348A0">
            <w:pPr>
              <w:jc w:val="center"/>
              <w:rPr>
                <w:sz w:val="20"/>
                <w:szCs w:val="20"/>
              </w:rPr>
            </w:pPr>
            <w:r w:rsidRPr="00AE10D0">
              <w:rPr>
                <w:sz w:val="20"/>
                <w:szCs w:val="20"/>
              </w:rPr>
              <w:t>0,00</w:t>
            </w:r>
          </w:p>
        </w:tc>
        <w:tc>
          <w:tcPr>
            <w:tcW w:w="1418" w:type="dxa"/>
            <w:vMerge w:val="restart"/>
            <w:vAlign w:val="center"/>
          </w:tcPr>
          <w:p w:rsidR="00C6279C" w:rsidRPr="00AE10D0" w:rsidRDefault="00C6279C" w:rsidP="005A28A7">
            <w:pPr>
              <w:jc w:val="center"/>
              <w:rPr>
                <w:sz w:val="20"/>
                <w:szCs w:val="20"/>
              </w:rPr>
            </w:pPr>
            <w:r w:rsidRPr="00AE10D0">
              <w:rPr>
                <w:sz w:val="20"/>
                <w:szCs w:val="20"/>
              </w:rPr>
              <w:t>Своевременное и эффективное выполнение муниципальных функций</w:t>
            </w:r>
          </w:p>
        </w:tc>
        <w:tc>
          <w:tcPr>
            <w:tcW w:w="850" w:type="dxa"/>
            <w:vMerge w:val="restart"/>
            <w:vAlign w:val="center"/>
          </w:tcPr>
          <w:p w:rsidR="00C348A0" w:rsidRDefault="00202BAE" w:rsidP="00202BAE">
            <w:pPr>
              <w:rPr>
                <w:sz w:val="20"/>
                <w:szCs w:val="20"/>
              </w:rPr>
            </w:pPr>
            <w:r>
              <w:rPr>
                <w:sz w:val="20"/>
                <w:szCs w:val="20"/>
              </w:rPr>
              <w:t xml:space="preserve"> </w:t>
            </w:r>
            <w:r w:rsidR="00C348A0">
              <w:rPr>
                <w:sz w:val="20"/>
                <w:szCs w:val="20"/>
              </w:rPr>
              <w:t>да -</w:t>
            </w:r>
            <w:r w:rsidR="00C6279C" w:rsidRPr="00AE10D0">
              <w:rPr>
                <w:sz w:val="20"/>
                <w:szCs w:val="20"/>
              </w:rPr>
              <w:t>1,</w:t>
            </w:r>
          </w:p>
          <w:p w:rsidR="00C6279C" w:rsidRPr="00AE10D0" w:rsidRDefault="00C348A0" w:rsidP="005A28A7">
            <w:pPr>
              <w:jc w:val="center"/>
              <w:rPr>
                <w:color w:val="000000"/>
                <w:sz w:val="20"/>
                <w:szCs w:val="20"/>
              </w:rPr>
            </w:pPr>
            <w:r>
              <w:rPr>
                <w:sz w:val="20"/>
                <w:szCs w:val="20"/>
              </w:rPr>
              <w:t>нет - 0</w:t>
            </w:r>
          </w:p>
        </w:tc>
        <w:tc>
          <w:tcPr>
            <w:tcW w:w="1418" w:type="dxa"/>
            <w:vAlign w:val="center"/>
          </w:tcPr>
          <w:p w:rsidR="00C6279C" w:rsidRPr="00AE10D0" w:rsidRDefault="00EA6611" w:rsidP="005A28A7">
            <w:pPr>
              <w:jc w:val="center"/>
              <w:rPr>
                <w:bCs/>
                <w:sz w:val="20"/>
                <w:szCs w:val="20"/>
              </w:rPr>
            </w:pPr>
            <w:r w:rsidRPr="00AE10D0">
              <w:rPr>
                <w:bCs/>
                <w:sz w:val="20"/>
                <w:szCs w:val="20"/>
              </w:rPr>
              <w:t>1</w:t>
            </w:r>
          </w:p>
        </w:tc>
      </w:tr>
      <w:tr w:rsidR="00C6279C" w:rsidRPr="00042535" w:rsidTr="005A28A7">
        <w:trPr>
          <w:trHeight w:val="713"/>
          <w:jc w:val="center"/>
        </w:trPr>
        <w:tc>
          <w:tcPr>
            <w:tcW w:w="704" w:type="dxa"/>
            <w:vMerge/>
            <w:vAlign w:val="center"/>
            <w:hideMark/>
          </w:tcPr>
          <w:p w:rsidR="00C6279C" w:rsidRPr="00AE10D0" w:rsidRDefault="00C6279C" w:rsidP="00AE10D0">
            <w:pPr>
              <w:jc w:val="center"/>
              <w:rPr>
                <w:sz w:val="20"/>
                <w:szCs w:val="20"/>
              </w:rPr>
            </w:pPr>
          </w:p>
        </w:tc>
        <w:tc>
          <w:tcPr>
            <w:tcW w:w="2410" w:type="dxa"/>
            <w:vMerge/>
            <w:vAlign w:val="center"/>
            <w:hideMark/>
          </w:tcPr>
          <w:p w:rsidR="00C6279C" w:rsidRPr="00AE10D0" w:rsidRDefault="00C6279C" w:rsidP="00AE10D0">
            <w:pPr>
              <w:rPr>
                <w:sz w:val="20"/>
                <w:szCs w:val="20"/>
              </w:rPr>
            </w:pPr>
          </w:p>
        </w:tc>
        <w:tc>
          <w:tcPr>
            <w:tcW w:w="1559" w:type="dxa"/>
            <w:vMerge/>
            <w:vAlign w:val="center"/>
            <w:hideMark/>
          </w:tcPr>
          <w:p w:rsidR="00C6279C" w:rsidRPr="00AE10D0" w:rsidRDefault="00C6279C" w:rsidP="005A28A7">
            <w:pPr>
              <w:jc w:val="center"/>
              <w:rPr>
                <w:sz w:val="20"/>
                <w:szCs w:val="20"/>
              </w:rPr>
            </w:pPr>
          </w:p>
        </w:tc>
        <w:tc>
          <w:tcPr>
            <w:tcW w:w="1276" w:type="dxa"/>
            <w:vMerge/>
            <w:vAlign w:val="center"/>
          </w:tcPr>
          <w:p w:rsidR="00C6279C" w:rsidRPr="00AE10D0" w:rsidRDefault="00C6279C" w:rsidP="005A28A7">
            <w:pPr>
              <w:jc w:val="center"/>
              <w:rPr>
                <w:sz w:val="20"/>
                <w:szCs w:val="20"/>
              </w:rPr>
            </w:pPr>
          </w:p>
        </w:tc>
        <w:tc>
          <w:tcPr>
            <w:tcW w:w="1276" w:type="dxa"/>
            <w:shd w:val="clear" w:color="auto" w:fill="auto"/>
            <w:noWrap/>
            <w:vAlign w:val="center"/>
            <w:hideMark/>
          </w:tcPr>
          <w:p w:rsidR="00C6279C" w:rsidRPr="00AE10D0" w:rsidRDefault="00C6279C" w:rsidP="00AE10D0">
            <w:pPr>
              <w:jc w:val="center"/>
              <w:rPr>
                <w:sz w:val="20"/>
                <w:szCs w:val="20"/>
              </w:rPr>
            </w:pPr>
            <w:r w:rsidRPr="00AE10D0">
              <w:rPr>
                <w:sz w:val="20"/>
                <w:szCs w:val="20"/>
              </w:rPr>
              <w:t>2026</w:t>
            </w:r>
          </w:p>
        </w:tc>
        <w:tc>
          <w:tcPr>
            <w:tcW w:w="1417" w:type="dxa"/>
            <w:shd w:val="clear" w:color="auto" w:fill="auto"/>
            <w:noWrap/>
            <w:vAlign w:val="center"/>
          </w:tcPr>
          <w:p w:rsidR="00C6279C" w:rsidRPr="00AE10D0" w:rsidRDefault="002144B8" w:rsidP="00C348A0">
            <w:pPr>
              <w:jc w:val="center"/>
              <w:rPr>
                <w:bCs/>
                <w:sz w:val="20"/>
                <w:szCs w:val="20"/>
              </w:rPr>
            </w:pPr>
            <w:r w:rsidRPr="00AE10D0">
              <w:rPr>
                <w:bCs/>
                <w:sz w:val="20"/>
                <w:szCs w:val="20"/>
              </w:rPr>
              <w:t>93966100,86</w:t>
            </w:r>
          </w:p>
        </w:tc>
        <w:tc>
          <w:tcPr>
            <w:tcW w:w="1276" w:type="dxa"/>
            <w:shd w:val="clear" w:color="auto" w:fill="auto"/>
            <w:noWrap/>
            <w:vAlign w:val="center"/>
          </w:tcPr>
          <w:p w:rsidR="00C6279C" w:rsidRPr="00AE10D0" w:rsidRDefault="002144B8" w:rsidP="00C348A0">
            <w:pPr>
              <w:jc w:val="center"/>
              <w:rPr>
                <w:bCs/>
                <w:sz w:val="20"/>
                <w:szCs w:val="20"/>
              </w:rPr>
            </w:pPr>
            <w:r w:rsidRPr="00AE10D0">
              <w:rPr>
                <w:bCs/>
                <w:sz w:val="20"/>
                <w:szCs w:val="20"/>
              </w:rPr>
              <w:t>81858062,82</w:t>
            </w:r>
          </w:p>
        </w:tc>
        <w:tc>
          <w:tcPr>
            <w:tcW w:w="1276" w:type="dxa"/>
            <w:shd w:val="clear" w:color="auto" w:fill="auto"/>
            <w:noWrap/>
            <w:vAlign w:val="center"/>
          </w:tcPr>
          <w:p w:rsidR="00C6279C" w:rsidRPr="00AE10D0" w:rsidRDefault="002144B8" w:rsidP="00C348A0">
            <w:pPr>
              <w:jc w:val="center"/>
              <w:rPr>
                <w:sz w:val="20"/>
                <w:szCs w:val="20"/>
              </w:rPr>
            </w:pPr>
            <w:r w:rsidRPr="00AE10D0">
              <w:rPr>
                <w:sz w:val="20"/>
                <w:szCs w:val="20"/>
              </w:rPr>
              <w:t>12108038,04</w:t>
            </w:r>
          </w:p>
        </w:tc>
        <w:tc>
          <w:tcPr>
            <w:tcW w:w="708" w:type="dxa"/>
            <w:shd w:val="clear" w:color="auto" w:fill="auto"/>
            <w:noWrap/>
            <w:vAlign w:val="center"/>
          </w:tcPr>
          <w:p w:rsidR="00C6279C" w:rsidRPr="00AE10D0" w:rsidRDefault="002144B8" w:rsidP="00C348A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color w:val="000000"/>
                <w:sz w:val="20"/>
                <w:szCs w:val="20"/>
              </w:rPr>
            </w:pPr>
          </w:p>
        </w:tc>
        <w:tc>
          <w:tcPr>
            <w:tcW w:w="850" w:type="dxa"/>
            <w:vMerge/>
            <w:vAlign w:val="center"/>
          </w:tcPr>
          <w:p w:rsidR="00C6279C" w:rsidRPr="00AE10D0" w:rsidRDefault="00C6279C" w:rsidP="005A28A7">
            <w:pPr>
              <w:jc w:val="center"/>
              <w:rPr>
                <w:color w:val="000000"/>
                <w:sz w:val="20"/>
                <w:szCs w:val="20"/>
              </w:rPr>
            </w:pPr>
          </w:p>
        </w:tc>
        <w:tc>
          <w:tcPr>
            <w:tcW w:w="1418" w:type="dxa"/>
            <w:vAlign w:val="center"/>
          </w:tcPr>
          <w:p w:rsidR="00C6279C" w:rsidRPr="00AE10D0" w:rsidRDefault="00EA6611" w:rsidP="005A28A7">
            <w:pPr>
              <w:jc w:val="center"/>
              <w:rPr>
                <w:color w:val="000000"/>
                <w:sz w:val="20"/>
                <w:szCs w:val="20"/>
              </w:rPr>
            </w:pPr>
            <w:r w:rsidRPr="00AE10D0">
              <w:rPr>
                <w:color w:val="000000"/>
                <w:sz w:val="20"/>
                <w:szCs w:val="20"/>
              </w:rPr>
              <w:t>1</w:t>
            </w:r>
          </w:p>
        </w:tc>
      </w:tr>
      <w:tr w:rsidR="00C6279C" w:rsidRPr="00042535" w:rsidTr="005A28A7">
        <w:trPr>
          <w:trHeight w:val="553"/>
          <w:jc w:val="center"/>
        </w:trPr>
        <w:tc>
          <w:tcPr>
            <w:tcW w:w="704" w:type="dxa"/>
            <w:vMerge/>
            <w:vAlign w:val="center"/>
            <w:hideMark/>
          </w:tcPr>
          <w:p w:rsidR="00C6279C" w:rsidRPr="00AE10D0" w:rsidRDefault="00C6279C" w:rsidP="00AE10D0">
            <w:pPr>
              <w:jc w:val="center"/>
              <w:rPr>
                <w:sz w:val="20"/>
                <w:szCs w:val="20"/>
              </w:rPr>
            </w:pPr>
          </w:p>
        </w:tc>
        <w:tc>
          <w:tcPr>
            <w:tcW w:w="2410" w:type="dxa"/>
            <w:vMerge/>
            <w:vAlign w:val="center"/>
            <w:hideMark/>
          </w:tcPr>
          <w:p w:rsidR="00C6279C" w:rsidRPr="00AE10D0" w:rsidRDefault="00C6279C" w:rsidP="00AE10D0">
            <w:pPr>
              <w:rPr>
                <w:sz w:val="20"/>
                <w:szCs w:val="20"/>
              </w:rPr>
            </w:pPr>
          </w:p>
        </w:tc>
        <w:tc>
          <w:tcPr>
            <w:tcW w:w="1559" w:type="dxa"/>
            <w:vMerge/>
            <w:vAlign w:val="center"/>
            <w:hideMark/>
          </w:tcPr>
          <w:p w:rsidR="00C6279C" w:rsidRPr="00AE10D0" w:rsidRDefault="00C6279C" w:rsidP="005A28A7">
            <w:pPr>
              <w:jc w:val="center"/>
              <w:rPr>
                <w:sz w:val="20"/>
                <w:szCs w:val="20"/>
              </w:rPr>
            </w:pPr>
          </w:p>
        </w:tc>
        <w:tc>
          <w:tcPr>
            <w:tcW w:w="1276" w:type="dxa"/>
            <w:vMerge/>
            <w:vAlign w:val="center"/>
          </w:tcPr>
          <w:p w:rsidR="00C6279C" w:rsidRPr="00AE10D0" w:rsidRDefault="00C6279C" w:rsidP="005A28A7">
            <w:pPr>
              <w:jc w:val="center"/>
              <w:rPr>
                <w:sz w:val="20"/>
                <w:szCs w:val="20"/>
              </w:rPr>
            </w:pPr>
          </w:p>
        </w:tc>
        <w:tc>
          <w:tcPr>
            <w:tcW w:w="1276" w:type="dxa"/>
            <w:shd w:val="clear" w:color="auto" w:fill="auto"/>
            <w:noWrap/>
            <w:vAlign w:val="center"/>
            <w:hideMark/>
          </w:tcPr>
          <w:p w:rsidR="00C6279C" w:rsidRPr="00AE10D0" w:rsidRDefault="00C6279C" w:rsidP="00AE10D0">
            <w:pPr>
              <w:jc w:val="center"/>
              <w:rPr>
                <w:sz w:val="20"/>
                <w:szCs w:val="20"/>
              </w:rPr>
            </w:pPr>
            <w:r w:rsidRPr="00AE10D0">
              <w:rPr>
                <w:sz w:val="20"/>
                <w:szCs w:val="20"/>
              </w:rPr>
              <w:t>2027</w:t>
            </w:r>
          </w:p>
        </w:tc>
        <w:tc>
          <w:tcPr>
            <w:tcW w:w="1417" w:type="dxa"/>
            <w:shd w:val="clear" w:color="auto" w:fill="auto"/>
            <w:noWrap/>
            <w:vAlign w:val="center"/>
          </w:tcPr>
          <w:p w:rsidR="00C6279C" w:rsidRPr="00AE10D0" w:rsidRDefault="002144B8" w:rsidP="00C348A0">
            <w:pPr>
              <w:jc w:val="center"/>
              <w:rPr>
                <w:bCs/>
                <w:sz w:val="20"/>
                <w:szCs w:val="20"/>
              </w:rPr>
            </w:pPr>
            <w:r w:rsidRPr="00AE10D0">
              <w:rPr>
                <w:bCs/>
                <w:sz w:val="20"/>
                <w:szCs w:val="20"/>
              </w:rPr>
              <w:t>93966100,86</w:t>
            </w:r>
          </w:p>
        </w:tc>
        <w:tc>
          <w:tcPr>
            <w:tcW w:w="1276" w:type="dxa"/>
            <w:shd w:val="clear" w:color="auto" w:fill="auto"/>
            <w:noWrap/>
            <w:vAlign w:val="center"/>
          </w:tcPr>
          <w:p w:rsidR="00C6279C" w:rsidRPr="00AE10D0" w:rsidRDefault="00CA3E50" w:rsidP="00C348A0">
            <w:pPr>
              <w:jc w:val="center"/>
              <w:rPr>
                <w:bCs/>
                <w:sz w:val="20"/>
                <w:szCs w:val="20"/>
              </w:rPr>
            </w:pPr>
            <w:r w:rsidRPr="00AE10D0">
              <w:rPr>
                <w:bCs/>
                <w:sz w:val="20"/>
                <w:szCs w:val="20"/>
              </w:rPr>
              <w:t>81858062,82</w:t>
            </w:r>
          </w:p>
        </w:tc>
        <w:tc>
          <w:tcPr>
            <w:tcW w:w="1276" w:type="dxa"/>
            <w:shd w:val="clear" w:color="auto" w:fill="auto"/>
            <w:noWrap/>
            <w:vAlign w:val="center"/>
          </w:tcPr>
          <w:p w:rsidR="00C6279C" w:rsidRPr="00AE10D0" w:rsidRDefault="00CA3E50" w:rsidP="00C348A0">
            <w:pPr>
              <w:jc w:val="center"/>
              <w:rPr>
                <w:sz w:val="20"/>
                <w:szCs w:val="20"/>
              </w:rPr>
            </w:pPr>
            <w:r w:rsidRPr="00AE10D0">
              <w:rPr>
                <w:sz w:val="20"/>
                <w:szCs w:val="20"/>
              </w:rPr>
              <w:t>12108038,04</w:t>
            </w:r>
          </w:p>
        </w:tc>
        <w:tc>
          <w:tcPr>
            <w:tcW w:w="708" w:type="dxa"/>
            <w:shd w:val="clear" w:color="auto" w:fill="auto"/>
            <w:noWrap/>
            <w:vAlign w:val="center"/>
          </w:tcPr>
          <w:p w:rsidR="00C6279C" w:rsidRPr="00AE10D0" w:rsidRDefault="002144B8" w:rsidP="00C348A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color w:val="000000"/>
                <w:sz w:val="20"/>
                <w:szCs w:val="20"/>
              </w:rPr>
            </w:pPr>
          </w:p>
        </w:tc>
        <w:tc>
          <w:tcPr>
            <w:tcW w:w="850" w:type="dxa"/>
            <w:vMerge/>
            <w:vAlign w:val="center"/>
          </w:tcPr>
          <w:p w:rsidR="00C6279C" w:rsidRPr="00AE10D0" w:rsidRDefault="00C6279C" w:rsidP="005A28A7">
            <w:pPr>
              <w:jc w:val="center"/>
              <w:rPr>
                <w:color w:val="000000"/>
                <w:sz w:val="20"/>
                <w:szCs w:val="20"/>
              </w:rPr>
            </w:pPr>
          </w:p>
        </w:tc>
        <w:tc>
          <w:tcPr>
            <w:tcW w:w="1418" w:type="dxa"/>
            <w:vAlign w:val="center"/>
          </w:tcPr>
          <w:p w:rsidR="00C6279C" w:rsidRPr="00AE10D0" w:rsidRDefault="00EA6611" w:rsidP="005A28A7">
            <w:pPr>
              <w:jc w:val="center"/>
              <w:rPr>
                <w:color w:val="000000"/>
                <w:sz w:val="20"/>
                <w:szCs w:val="20"/>
              </w:rPr>
            </w:pPr>
            <w:r w:rsidRPr="00AE10D0">
              <w:rPr>
                <w:color w:val="000000"/>
                <w:sz w:val="20"/>
                <w:szCs w:val="20"/>
              </w:rPr>
              <w:t>1</w:t>
            </w:r>
          </w:p>
        </w:tc>
      </w:tr>
      <w:tr w:rsidR="00C6279C" w:rsidRPr="00042535" w:rsidTr="005A28A7">
        <w:trPr>
          <w:trHeight w:val="405"/>
          <w:jc w:val="center"/>
        </w:trPr>
        <w:tc>
          <w:tcPr>
            <w:tcW w:w="704" w:type="dxa"/>
            <w:vMerge w:val="restart"/>
            <w:shd w:val="clear" w:color="auto" w:fill="auto"/>
            <w:noWrap/>
            <w:vAlign w:val="center"/>
            <w:hideMark/>
          </w:tcPr>
          <w:p w:rsidR="00C6279C" w:rsidRPr="00AE10D0" w:rsidRDefault="00C6279C" w:rsidP="00AE10D0">
            <w:pPr>
              <w:jc w:val="center"/>
              <w:rPr>
                <w:sz w:val="20"/>
                <w:szCs w:val="20"/>
              </w:rPr>
            </w:pPr>
            <w:r w:rsidRPr="00AE10D0">
              <w:rPr>
                <w:sz w:val="20"/>
                <w:szCs w:val="20"/>
              </w:rPr>
              <w:t>1.1.</w:t>
            </w:r>
          </w:p>
        </w:tc>
        <w:tc>
          <w:tcPr>
            <w:tcW w:w="2410" w:type="dxa"/>
            <w:vMerge w:val="restart"/>
            <w:shd w:val="clear" w:color="auto" w:fill="auto"/>
            <w:vAlign w:val="center"/>
            <w:hideMark/>
          </w:tcPr>
          <w:p w:rsidR="00C6279C" w:rsidRPr="00AE10D0" w:rsidRDefault="00C6279C" w:rsidP="00AE10D0">
            <w:pPr>
              <w:rPr>
                <w:bCs/>
                <w:sz w:val="20"/>
                <w:szCs w:val="20"/>
              </w:rPr>
            </w:pPr>
            <w:r w:rsidRPr="00AE10D0">
              <w:rPr>
                <w:bCs/>
                <w:sz w:val="20"/>
                <w:szCs w:val="20"/>
              </w:rPr>
              <w:t xml:space="preserve">Мероприятие: </w:t>
            </w:r>
            <w:r w:rsidRPr="00AE10D0">
              <w:rPr>
                <w:sz w:val="20"/>
                <w:szCs w:val="20"/>
              </w:rPr>
              <w:t>Расходы на выплаты по оплате труда главы администрации города Кировска с подведомственной территорией</w:t>
            </w:r>
          </w:p>
        </w:tc>
        <w:tc>
          <w:tcPr>
            <w:tcW w:w="1559" w:type="dxa"/>
            <w:vMerge w:val="restart"/>
            <w:shd w:val="clear" w:color="auto" w:fill="auto"/>
            <w:vAlign w:val="center"/>
            <w:hideMark/>
          </w:tcPr>
          <w:p w:rsidR="00C348A0" w:rsidRDefault="00C6279C" w:rsidP="005A28A7">
            <w:pPr>
              <w:jc w:val="center"/>
              <w:rPr>
                <w:sz w:val="20"/>
                <w:szCs w:val="20"/>
              </w:rPr>
            </w:pPr>
            <w:r w:rsidRPr="00AE10D0">
              <w:rPr>
                <w:sz w:val="20"/>
                <w:szCs w:val="20"/>
              </w:rPr>
              <w:t>МКУ</w:t>
            </w:r>
          </w:p>
          <w:p w:rsidR="00C6279C" w:rsidRPr="00AE10D0" w:rsidRDefault="00C6279C" w:rsidP="005A28A7">
            <w:pPr>
              <w:jc w:val="center"/>
              <w:rPr>
                <w:sz w:val="20"/>
                <w:szCs w:val="20"/>
              </w:rPr>
            </w:pPr>
            <w:r w:rsidRPr="00AE10D0">
              <w:rPr>
                <w:sz w:val="20"/>
                <w:szCs w:val="20"/>
              </w:rPr>
              <w:t>«Центр учета                     г. Кировска»</w:t>
            </w:r>
          </w:p>
        </w:tc>
        <w:tc>
          <w:tcPr>
            <w:tcW w:w="1276" w:type="dxa"/>
            <w:vMerge w:val="restart"/>
            <w:vAlign w:val="center"/>
          </w:tcPr>
          <w:p w:rsidR="00C6279C" w:rsidRPr="00AE10D0" w:rsidRDefault="00C6279C" w:rsidP="005A28A7">
            <w:pPr>
              <w:jc w:val="center"/>
              <w:rPr>
                <w:sz w:val="20"/>
                <w:szCs w:val="20"/>
              </w:rPr>
            </w:pPr>
            <w:r w:rsidRPr="00AE10D0">
              <w:rPr>
                <w:sz w:val="20"/>
                <w:szCs w:val="20"/>
              </w:rPr>
              <w:t>Ежегодно</w:t>
            </w:r>
          </w:p>
        </w:tc>
        <w:tc>
          <w:tcPr>
            <w:tcW w:w="1276" w:type="dxa"/>
            <w:shd w:val="clear" w:color="auto" w:fill="auto"/>
            <w:noWrap/>
            <w:vAlign w:val="center"/>
            <w:hideMark/>
          </w:tcPr>
          <w:p w:rsidR="00C6279C" w:rsidRPr="00AE10D0" w:rsidRDefault="00C6279C" w:rsidP="00AE10D0">
            <w:pPr>
              <w:jc w:val="center"/>
              <w:rPr>
                <w:bCs/>
                <w:sz w:val="20"/>
                <w:szCs w:val="20"/>
              </w:rPr>
            </w:pPr>
            <w:r w:rsidRPr="00AE10D0">
              <w:rPr>
                <w:bCs/>
                <w:sz w:val="20"/>
                <w:szCs w:val="20"/>
              </w:rPr>
              <w:t>2025</w:t>
            </w:r>
          </w:p>
        </w:tc>
        <w:tc>
          <w:tcPr>
            <w:tcW w:w="1417" w:type="dxa"/>
            <w:shd w:val="clear" w:color="auto" w:fill="auto"/>
            <w:noWrap/>
            <w:vAlign w:val="center"/>
          </w:tcPr>
          <w:p w:rsidR="00C6279C" w:rsidRPr="00AE10D0" w:rsidRDefault="00DB295C" w:rsidP="00C348A0">
            <w:pPr>
              <w:jc w:val="center"/>
              <w:rPr>
                <w:sz w:val="20"/>
                <w:szCs w:val="20"/>
              </w:rPr>
            </w:pPr>
            <w:r w:rsidRPr="00AE10D0">
              <w:rPr>
                <w:sz w:val="20"/>
                <w:szCs w:val="20"/>
              </w:rPr>
              <w:t>2892252,97</w:t>
            </w:r>
          </w:p>
        </w:tc>
        <w:tc>
          <w:tcPr>
            <w:tcW w:w="1276" w:type="dxa"/>
            <w:shd w:val="clear" w:color="auto" w:fill="auto"/>
            <w:noWrap/>
            <w:vAlign w:val="center"/>
          </w:tcPr>
          <w:p w:rsidR="00C6279C" w:rsidRPr="00AE10D0" w:rsidRDefault="00DB295C" w:rsidP="00C348A0">
            <w:pPr>
              <w:jc w:val="center"/>
              <w:rPr>
                <w:sz w:val="20"/>
                <w:szCs w:val="20"/>
              </w:rPr>
            </w:pPr>
            <w:r w:rsidRPr="00AE10D0">
              <w:rPr>
                <w:sz w:val="20"/>
                <w:szCs w:val="20"/>
              </w:rPr>
              <w:t>2892252,97</w:t>
            </w:r>
          </w:p>
        </w:tc>
        <w:tc>
          <w:tcPr>
            <w:tcW w:w="1276" w:type="dxa"/>
            <w:shd w:val="clear" w:color="auto" w:fill="auto"/>
            <w:noWrap/>
            <w:vAlign w:val="center"/>
          </w:tcPr>
          <w:p w:rsidR="00C6279C" w:rsidRPr="00AE10D0" w:rsidRDefault="00DB295C" w:rsidP="00C348A0">
            <w:pPr>
              <w:jc w:val="center"/>
              <w:rPr>
                <w:sz w:val="20"/>
                <w:szCs w:val="20"/>
              </w:rPr>
            </w:pPr>
            <w:r w:rsidRPr="00AE10D0">
              <w:rPr>
                <w:sz w:val="20"/>
                <w:szCs w:val="20"/>
              </w:rPr>
              <w:t>0,00</w:t>
            </w:r>
          </w:p>
        </w:tc>
        <w:tc>
          <w:tcPr>
            <w:tcW w:w="708" w:type="dxa"/>
            <w:shd w:val="clear" w:color="auto" w:fill="auto"/>
            <w:noWrap/>
            <w:vAlign w:val="center"/>
          </w:tcPr>
          <w:p w:rsidR="00C6279C" w:rsidRPr="00AE10D0" w:rsidRDefault="00DB295C" w:rsidP="00C348A0">
            <w:pPr>
              <w:jc w:val="center"/>
              <w:rPr>
                <w:sz w:val="20"/>
                <w:szCs w:val="20"/>
              </w:rPr>
            </w:pPr>
            <w:r w:rsidRPr="00AE10D0">
              <w:rPr>
                <w:sz w:val="20"/>
                <w:szCs w:val="20"/>
              </w:rPr>
              <w:t>0,00</w:t>
            </w:r>
          </w:p>
        </w:tc>
        <w:tc>
          <w:tcPr>
            <w:tcW w:w="1418" w:type="dxa"/>
            <w:vMerge w:val="restart"/>
            <w:vAlign w:val="center"/>
          </w:tcPr>
          <w:p w:rsidR="00C6279C" w:rsidRPr="00AE10D0" w:rsidRDefault="00C6279C" w:rsidP="005A28A7">
            <w:pPr>
              <w:jc w:val="center"/>
              <w:rPr>
                <w:bCs/>
                <w:sz w:val="20"/>
                <w:szCs w:val="20"/>
              </w:rPr>
            </w:pPr>
            <w:r w:rsidRPr="00AE10D0">
              <w:rPr>
                <w:bCs/>
                <w:sz w:val="20"/>
                <w:szCs w:val="20"/>
              </w:rPr>
              <w:t>Штатная численность</w:t>
            </w:r>
          </w:p>
        </w:tc>
        <w:tc>
          <w:tcPr>
            <w:tcW w:w="850" w:type="dxa"/>
            <w:vMerge w:val="restart"/>
            <w:vAlign w:val="center"/>
          </w:tcPr>
          <w:p w:rsidR="00C6279C" w:rsidRPr="00AE10D0" w:rsidRDefault="005A28A7" w:rsidP="005A28A7">
            <w:pPr>
              <w:jc w:val="center"/>
              <w:rPr>
                <w:bCs/>
                <w:sz w:val="20"/>
                <w:szCs w:val="20"/>
              </w:rPr>
            </w:pPr>
            <w:r>
              <w:rPr>
                <w:bCs/>
                <w:sz w:val="20"/>
                <w:szCs w:val="20"/>
              </w:rPr>
              <w:t>ч</w:t>
            </w:r>
            <w:r w:rsidR="00C6279C" w:rsidRPr="00AE10D0">
              <w:rPr>
                <w:bCs/>
                <w:sz w:val="20"/>
                <w:szCs w:val="20"/>
              </w:rPr>
              <w:t>ел.</w:t>
            </w:r>
          </w:p>
        </w:tc>
        <w:tc>
          <w:tcPr>
            <w:tcW w:w="1418" w:type="dxa"/>
            <w:vAlign w:val="center"/>
          </w:tcPr>
          <w:p w:rsidR="00C6279C" w:rsidRPr="00AE10D0" w:rsidRDefault="00EA6611" w:rsidP="005A28A7">
            <w:pPr>
              <w:jc w:val="center"/>
              <w:rPr>
                <w:bCs/>
                <w:sz w:val="20"/>
                <w:szCs w:val="20"/>
              </w:rPr>
            </w:pPr>
            <w:r w:rsidRPr="00AE10D0">
              <w:rPr>
                <w:bCs/>
                <w:sz w:val="20"/>
                <w:szCs w:val="20"/>
              </w:rPr>
              <w:t>1</w:t>
            </w:r>
          </w:p>
        </w:tc>
      </w:tr>
      <w:tr w:rsidR="00C6279C" w:rsidRPr="00042535" w:rsidTr="005A28A7">
        <w:trPr>
          <w:trHeight w:val="426"/>
          <w:jc w:val="center"/>
        </w:trPr>
        <w:tc>
          <w:tcPr>
            <w:tcW w:w="704" w:type="dxa"/>
            <w:vMerge/>
            <w:shd w:val="clear" w:color="auto" w:fill="auto"/>
            <w:noWrap/>
            <w:vAlign w:val="center"/>
            <w:hideMark/>
          </w:tcPr>
          <w:p w:rsidR="00C6279C" w:rsidRPr="00AE10D0" w:rsidRDefault="00C6279C" w:rsidP="00AE10D0">
            <w:pPr>
              <w:jc w:val="center"/>
              <w:rPr>
                <w:sz w:val="20"/>
                <w:szCs w:val="20"/>
              </w:rPr>
            </w:pPr>
          </w:p>
        </w:tc>
        <w:tc>
          <w:tcPr>
            <w:tcW w:w="2410" w:type="dxa"/>
            <w:vMerge/>
            <w:shd w:val="clear" w:color="auto" w:fill="auto"/>
            <w:vAlign w:val="center"/>
            <w:hideMark/>
          </w:tcPr>
          <w:p w:rsidR="00C6279C" w:rsidRPr="00AE10D0" w:rsidRDefault="00C6279C" w:rsidP="00AE10D0">
            <w:pPr>
              <w:jc w:val="both"/>
              <w:rPr>
                <w:bCs/>
                <w:sz w:val="20"/>
                <w:szCs w:val="20"/>
              </w:rPr>
            </w:pPr>
          </w:p>
        </w:tc>
        <w:tc>
          <w:tcPr>
            <w:tcW w:w="1559" w:type="dxa"/>
            <w:vMerge/>
            <w:shd w:val="clear" w:color="auto" w:fill="auto"/>
            <w:vAlign w:val="center"/>
            <w:hideMark/>
          </w:tcPr>
          <w:p w:rsidR="00C6279C" w:rsidRPr="00AE10D0" w:rsidRDefault="00C6279C" w:rsidP="005A28A7">
            <w:pPr>
              <w:jc w:val="center"/>
              <w:rPr>
                <w:sz w:val="20"/>
                <w:szCs w:val="20"/>
              </w:rPr>
            </w:pPr>
          </w:p>
        </w:tc>
        <w:tc>
          <w:tcPr>
            <w:tcW w:w="1276" w:type="dxa"/>
            <w:vMerge/>
            <w:vAlign w:val="center"/>
          </w:tcPr>
          <w:p w:rsidR="00C6279C" w:rsidRPr="00AE10D0" w:rsidRDefault="00C6279C" w:rsidP="005A28A7">
            <w:pPr>
              <w:jc w:val="center"/>
              <w:rPr>
                <w:sz w:val="20"/>
                <w:szCs w:val="20"/>
              </w:rPr>
            </w:pPr>
          </w:p>
        </w:tc>
        <w:tc>
          <w:tcPr>
            <w:tcW w:w="1276" w:type="dxa"/>
            <w:shd w:val="clear" w:color="auto" w:fill="auto"/>
            <w:noWrap/>
            <w:vAlign w:val="center"/>
            <w:hideMark/>
          </w:tcPr>
          <w:p w:rsidR="00C6279C" w:rsidRPr="00AE10D0" w:rsidRDefault="00C6279C" w:rsidP="00AE10D0">
            <w:pPr>
              <w:jc w:val="center"/>
              <w:rPr>
                <w:sz w:val="20"/>
                <w:szCs w:val="20"/>
              </w:rPr>
            </w:pPr>
            <w:r w:rsidRPr="00AE10D0">
              <w:rPr>
                <w:sz w:val="20"/>
                <w:szCs w:val="20"/>
              </w:rPr>
              <w:t>2026</w:t>
            </w:r>
          </w:p>
        </w:tc>
        <w:tc>
          <w:tcPr>
            <w:tcW w:w="1417" w:type="dxa"/>
            <w:shd w:val="clear" w:color="auto" w:fill="auto"/>
            <w:noWrap/>
            <w:vAlign w:val="center"/>
          </w:tcPr>
          <w:p w:rsidR="00C6279C" w:rsidRPr="00AE10D0" w:rsidRDefault="00DB295C" w:rsidP="00C348A0">
            <w:pPr>
              <w:jc w:val="center"/>
              <w:rPr>
                <w:sz w:val="20"/>
                <w:szCs w:val="20"/>
              </w:rPr>
            </w:pPr>
            <w:r w:rsidRPr="00AE10D0">
              <w:rPr>
                <w:sz w:val="20"/>
                <w:szCs w:val="20"/>
              </w:rPr>
              <w:t>2892252,97</w:t>
            </w:r>
          </w:p>
        </w:tc>
        <w:tc>
          <w:tcPr>
            <w:tcW w:w="1276" w:type="dxa"/>
            <w:shd w:val="clear" w:color="auto" w:fill="auto"/>
            <w:noWrap/>
            <w:vAlign w:val="center"/>
          </w:tcPr>
          <w:p w:rsidR="00C6279C" w:rsidRPr="00AE10D0" w:rsidRDefault="00DB295C" w:rsidP="00C348A0">
            <w:pPr>
              <w:jc w:val="center"/>
              <w:rPr>
                <w:sz w:val="20"/>
                <w:szCs w:val="20"/>
              </w:rPr>
            </w:pPr>
            <w:r w:rsidRPr="00AE10D0">
              <w:rPr>
                <w:sz w:val="20"/>
                <w:szCs w:val="20"/>
              </w:rPr>
              <w:t>2892252,97</w:t>
            </w:r>
          </w:p>
        </w:tc>
        <w:tc>
          <w:tcPr>
            <w:tcW w:w="1276" w:type="dxa"/>
            <w:shd w:val="clear" w:color="auto" w:fill="auto"/>
            <w:noWrap/>
            <w:vAlign w:val="center"/>
          </w:tcPr>
          <w:p w:rsidR="00C6279C" w:rsidRPr="00AE10D0" w:rsidRDefault="00DB295C" w:rsidP="00C348A0">
            <w:pPr>
              <w:jc w:val="center"/>
              <w:rPr>
                <w:sz w:val="20"/>
                <w:szCs w:val="20"/>
              </w:rPr>
            </w:pPr>
            <w:r w:rsidRPr="00AE10D0">
              <w:rPr>
                <w:sz w:val="20"/>
                <w:szCs w:val="20"/>
              </w:rPr>
              <w:t>0,00</w:t>
            </w:r>
          </w:p>
        </w:tc>
        <w:tc>
          <w:tcPr>
            <w:tcW w:w="708" w:type="dxa"/>
            <w:shd w:val="clear" w:color="auto" w:fill="auto"/>
            <w:noWrap/>
            <w:vAlign w:val="center"/>
          </w:tcPr>
          <w:p w:rsidR="00C6279C" w:rsidRPr="00AE10D0" w:rsidRDefault="00DB295C" w:rsidP="00C348A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color w:val="000000"/>
                <w:sz w:val="20"/>
                <w:szCs w:val="20"/>
              </w:rPr>
            </w:pPr>
          </w:p>
        </w:tc>
        <w:tc>
          <w:tcPr>
            <w:tcW w:w="850" w:type="dxa"/>
            <w:vMerge/>
            <w:vAlign w:val="center"/>
          </w:tcPr>
          <w:p w:rsidR="00C6279C" w:rsidRPr="00AE10D0" w:rsidRDefault="00C6279C" w:rsidP="005A28A7">
            <w:pPr>
              <w:jc w:val="center"/>
              <w:rPr>
                <w:color w:val="000000"/>
                <w:sz w:val="20"/>
                <w:szCs w:val="20"/>
              </w:rPr>
            </w:pPr>
          </w:p>
        </w:tc>
        <w:tc>
          <w:tcPr>
            <w:tcW w:w="1418" w:type="dxa"/>
            <w:vAlign w:val="center"/>
          </w:tcPr>
          <w:p w:rsidR="00C6279C" w:rsidRPr="00AE10D0" w:rsidRDefault="00EA6611" w:rsidP="005A28A7">
            <w:pPr>
              <w:jc w:val="center"/>
              <w:rPr>
                <w:color w:val="000000"/>
                <w:sz w:val="20"/>
                <w:szCs w:val="20"/>
              </w:rPr>
            </w:pPr>
            <w:r w:rsidRPr="00AE10D0">
              <w:rPr>
                <w:color w:val="000000"/>
                <w:sz w:val="20"/>
                <w:szCs w:val="20"/>
              </w:rPr>
              <w:t>1</w:t>
            </w:r>
          </w:p>
        </w:tc>
      </w:tr>
      <w:tr w:rsidR="00C6279C" w:rsidRPr="00042535" w:rsidTr="005A28A7">
        <w:trPr>
          <w:trHeight w:val="389"/>
          <w:jc w:val="center"/>
        </w:trPr>
        <w:tc>
          <w:tcPr>
            <w:tcW w:w="704" w:type="dxa"/>
            <w:vMerge/>
            <w:shd w:val="clear" w:color="auto" w:fill="auto"/>
            <w:noWrap/>
            <w:vAlign w:val="center"/>
            <w:hideMark/>
          </w:tcPr>
          <w:p w:rsidR="00C6279C" w:rsidRPr="00AE10D0" w:rsidRDefault="00C6279C" w:rsidP="00AE10D0">
            <w:pPr>
              <w:jc w:val="center"/>
              <w:rPr>
                <w:sz w:val="20"/>
                <w:szCs w:val="20"/>
              </w:rPr>
            </w:pPr>
          </w:p>
        </w:tc>
        <w:tc>
          <w:tcPr>
            <w:tcW w:w="2410" w:type="dxa"/>
            <w:vMerge/>
            <w:shd w:val="clear" w:color="auto" w:fill="auto"/>
            <w:vAlign w:val="center"/>
            <w:hideMark/>
          </w:tcPr>
          <w:p w:rsidR="00C6279C" w:rsidRPr="00AE10D0" w:rsidRDefault="00C6279C" w:rsidP="00AE10D0">
            <w:pPr>
              <w:jc w:val="both"/>
              <w:rPr>
                <w:bCs/>
                <w:sz w:val="20"/>
                <w:szCs w:val="20"/>
              </w:rPr>
            </w:pPr>
          </w:p>
        </w:tc>
        <w:tc>
          <w:tcPr>
            <w:tcW w:w="1559" w:type="dxa"/>
            <w:vMerge/>
            <w:shd w:val="clear" w:color="auto" w:fill="auto"/>
            <w:vAlign w:val="center"/>
            <w:hideMark/>
          </w:tcPr>
          <w:p w:rsidR="00C6279C" w:rsidRPr="00AE10D0" w:rsidRDefault="00C6279C" w:rsidP="005A28A7">
            <w:pPr>
              <w:jc w:val="center"/>
              <w:rPr>
                <w:sz w:val="20"/>
                <w:szCs w:val="20"/>
              </w:rPr>
            </w:pPr>
          </w:p>
        </w:tc>
        <w:tc>
          <w:tcPr>
            <w:tcW w:w="1276" w:type="dxa"/>
            <w:vMerge/>
            <w:vAlign w:val="center"/>
          </w:tcPr>
          <w:p w:rsidR="00C6279C" w:rsidRPr="00AE10D0" w:rsidRDefault="00C6279C" w:rsidP="005A28A7">
            <w:pPr>
              <w:jc w:val="center"/>
              <w:rPr>
                <w:sz w:val="20"/>
                <w:szCs w:val="20"/>
              </w:rPr>
            </w:pPr>
          </w:p>
        </w:tc>
        <w:tc>
          <w:tcPr>
            <w:tcW w:w="1276" w:type="dxa"/>
            <w:shd w:val="clear" w:color="auto" w:fill="auto"/>
            <w:noWrap/>
            <w:vAlign w:val="center"/>
            <w:hideMark/>
          </w:tcPr>
          <w:p w:rsidR="00C6279C" w:rsidRPr="00AE10D0" w:rsidRDefault="00C6279C" w:rsidP="00AE10D0">
            <w:pPr>
              <w:jc w:val="center"/>
              <w:rPr>
                <w:sz w:val="20"/>
                <w:szCs w:val="20"/>
              </w:rPr>
            </w:pPr>
            <w:r w:rsidRPr="00AE10D0">
              <w:rPr>
                <w:sz w:val="20"/>
                <w:szCs w:val="20"/>
              </w:rPr>
              <w:t>2027</w:t>
            </w:r>
          </w:p>
        </w:tc>
        <w:tc>
          <w:tcPr>
            <w:tcW w:w="1417" w:type="dxa"/>
            <w:shd w:val="clear" w:color="auto" w:fill="auto"/>
            <w:noWrap/>
          </w:tcPr>
          <w:p w:rsidR="00C6279C" w:rsidRPr="00AE10D0" w:rsidRDefault="00DB295C" w:rsidP="00C348A0">
            <w:pPr>
              <w:jc w:val="center"/>
              <w:rPr>
                <w:sz w:val="20"/>
                <w:szCs w:val="20"/>
              </w:rPr>
            </w:pPr>
            <w:r w:rsidRPr="00AE10D0">
              <w:rPr>
                <w:sz w:val="20"/>
                <w:szCs w:val="20"/>
              </w:rPr>
              <w:t>2892252,97</w:t>
            </w:r>
          </w:p>
        </w:tc>
        <w:tc>
          <w:tcPr>
            <w:tcW w:w="1276" w:type="dxa"/>
            <w:shd w:val="clear" w:color="auto" w:fill="auto"/>
            <w:noWrap/>
          </w:tcPr>
          <w:p w:rsidR="00C6279C" w:rsidRPr="00AE10D0" w:rsidRDefault="00DB295C" w:rsidP="00C348A0">
            <w:pPr>
              <w:jc w:val="center"/>
              <w:rPr>
                <w:sz w:val="20"/>
                <w:szCs w:val="20"/>
              </w:rPr>
            </w:pPr>
            <w:r w:rsidRPr="00AE10D0">
              <w:rPr>
                <w:sz w:val="20"/>
                <w:szCs w:val="20"/>
              </w:rPr>
              <w:t>2892252,97</w:t>
            </w:r>
          </w:p>
        </w:tc>
        <w:tc>
          <w:tcPr>
            <w:tcW w:w="1276" w:type="dxa"/>
            <w:shd w:val="clear" w:color="auto" w:fill="auto"/>
            <w:noWrap/>
            <w:vAlign w:val="center"/>
          </w:tcPr>
          <w:p w:rsidR="00C6279C" w:rsidRPr="00AE10D0" w:rsidRDefault="00DB295C" w:rsidP="00C348A0">
            <w:pPr>
              <w:jc w:val="center"/>
              <w:rPr>
                <w:sz w:val="20"/>
                <w:szCs w:val="20"/>
              </w:rPr>
            </w:pPr>
            <w:r w:rsidRPr="00AE10D0">
              <w:rPr>
                <w:sz w:val="20"/>
                <w:szCs w:val="20"/>
              </w:rPr>
              <w:t>0,00</w:t>
            </w:r>
          </w:p>
        </w:tc>
        <w:tc>
          <w:tcPr>
            <w:tcW w:w="708" w:type="dxa"/>
            <w:shd w:val="clear" w:color="auto" w:fill="auto"/>
            <w:noWrap/>
            <w:vAlign w:val="center"/>
          </w:tcPr>
          <w:p w:rsidR="00C6279C" w:rsidRPr="00AE10D0" w:rsidRDefault="00DB295C" w:rsidP="00C348A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sz w:val="20"/>
                <w:szCs w:val="20"/>
              </w:rPr>
            </w:pPr>
          </w:p>
        </w:tc>
        <w:tc>
          <w:tcPr>
            <w:tcW w:w="850" w:type="dxa"/>
            <w:vMerge/>
            <w:vAlign w:val="center"/>
          </w:tcPr>
          <w:p w:rsidR="00C6279C" w:rsidRPr="00AE10D0" w:rsidRDefault="00C6279C" w:rsidP="005A28A7">
            <w:pPr>
              <w:jc w:val="center"/>
              <w:rPr>
                <w:sz w:val="20"/>
                <w:szCs w:val="20"/>
              </w:rPr>
            </w:pPr>
          </w:p>
        </w:tc>
        <w:tc>
          <w:tcPr>
            <w:tcW w:w="1418" w:type="dxa"/>
            <w:vAlign w:val="center"/>
          </w:tcPr>
          <w:p w:rsidR="00C6279C" w:rsidRPr="00AE10D0" w:rsidRDefault="00EA6611" w:rsidP="005A28A7">
            <w:pPr>
              <w:jc w:val="center"/>
              <w:rPr>
                <w:sz w:val="20"/>
                <w:szCs w:val="20"/>
              </w:rPr>
            </w:pPr>
            <w:r w:rsidRPr="00AE10D0">
              <w:rPr>
                <w:sz w:val="20"/>
                <w:szCs w:val="20"/>
              </w:rPr>
              <w:t>1</w:t>
            </w:r>
          </w:p>
        </w:tc>
      </w:tr>
      <w:tr w:rsidR="00C6279C" w:rsidRPr="00042535" w:rsidTr="005A28A7">
        <w:trPr>
          <w:trHeight w:val="437"/>
          <w:jc w:val="center"/>
        </w:trPr>
        <w:tc>
          <w:tcPr>
            <w:tcW w:w="704" w:type="dxa"/>
            <w:vMerge w:val="restart"/>
            <w:shd w:val="clear" w:color="auto" w:fill="auto"/>
            <w:noWrap/>
            <w:vAlign w:val="center"/>
            <w:hideMark/>
          </w:tcPr>
          <w:p w:rsidR="00C6279C" w:rsidRPr="00AE10D0" w:rsidRDefault="00C6279C" w:rsidP="00AE10D0">
            <w:pPr>
              <w:jc w:val="center"/>
              <w:rPr>
                <w:sz w:val="20"/>
                <w:szCs w:val="20"/>
              </w:rPr>
            </w:pPr>
            <w:r w:rsidRPr="00AE10D0">
              <w:rPr>
                <w:sz w:val="20"/>
                <w:szCs w:val="20"/>
              </w:rPr>
              <w:t>1.2</w:t>
            </w:r>
          </w:p>
        </w:tc>
        <w:tc>
          <w:tcPr>
            <w:tcW w:w="2410" w:type="dxa"/>
            <w:vMerge w:val="restart"/>
            <w:shd w:val="clear" w:color="auto" w:fill="auto"/>
            <w:vAlign w:val="center"/>
            <w:hideMark/>
          </w:tcPr>
          <w:p w:rsidR="00C6279C" w:rsidRPr="00AE10D0" w:rsidRDefault="00C6279C" w:rsidP="00AE10D0">
            <w:pPr>
              <w:rPr>
                <w:sz w:val="20"/>
                <w:szCs w:val="20"/>
              </w:rPr>
            </w:pPr>
            <w:r w:rsidRPr="00AE10D0">
              <w:rPr>
                <w:bCs/>
                <w:sz w:val="20"/>
                <w:szCs w:val="20"/>
              </w:rPr>
              <w:t xml:space="preserve">Мероприятие: </w:t>
            </w:r>
            <w:r w:rsidRPr="00AE10D0">
              <w:rPr>
                <w:sz w:val="20"/>
                <w:szCs w:val="20"/>
              </w:rPr>
              <w:t>Расходы на обеспечение функций главы администрации города Кировска с подведомственной территорией</w:t>
            </w:r>
          </w:p>
        </w:tc>
        <w:tc>
          <w:tcPr>
            <w:tcW w:w="1559" w:type="dxa"/>
            <w:vMerge w:val="restart"/>
            <w:shd w:val="clear" w:color="auto" w:fill="auto"/>
            <w:vAlign w:val="center"/>
            <w:hideMark/>
          </w:tcPr>
          <w:p w:rsidR="00C348A0" w:rsidRDefault="00C6279C" w:rsidP="005A28A7">
            <w:pPr>
              <w:jc w:val="center"/>
              <w:rPr>
                <w:sz w:val="20"/>
                <w:szCs w:val="20"/>
              </w:rPr>
            </w:pPr>
            <w:r w:rsidRPr="00AE10D0">
              <w:rPr>
                <w:sz w:val="20"/>
                <w:szCs w:val="20"/>
              </w:rPr>
              <w:t>МКУ</w:t>
            </w:r>
          </w:p>
          <w:p w:rsidR="00C6279C" w:rsidRPr="00AE10D0" w:rsidRDefault="00C6279C" w:rsidP="005A28A7">
            <w:pPr>
              <w:jc w:val="center"/>
              <w:rPr>
                <w:sz w:val="20"/>
                <w:szCs w:val="20"/>
              </w:rPr>
            </w:pPr>
            <w:r w:rsidRPr="00AE10D0">
              <w:rPr>
                <w:sz w:val="20"/>
                <w:szCs w:val="20"/>
              </w:rPr>
              <w:t>«Центр учета                     г. Кировска»</w:t>
            </w:r>
          </w:p>
        </w:tc>
        <w:tc>
          <w:tcPr>
            <w:tcW w:w="1276" w:type="dxa"/>
            <w:vMerge w:val="restart"/>
            <w:vAlign w:val="center"/>
          </w:tcPr>
          <w:p w:rsidR="00C6279C" w:rsidRPr="00AE10D0" w:rsidRDefault="00C6279C" w:rsidP="005A28A7">
            <w:pPr>
              <w:jc w:val="center"/>
              <w:rPr>
                <w:bCs/>
                <w:sz w:val="20"/>
                <w:szCs w:val="20"/>
              </w:rPr>
            </w:pPr>
            <w:r w:rsidRPr="00AE10D0">
              <w:rPr>
                <w:sz w:val="20"/>
                <w:szCs w:val="20"/>
              </w:rPr>
              <w:t>Ежегодно</w:t>
            </w:r>
          </w:p>
        </w:tc>
        <w:tc>
          <w:tcPr>
            <w:tcW w:w="1276" w:type="dxa"/>
            <w:shd w:val="clear" w:color="auto" w:fill="auto"/>
            <w:noWrap/>
            <w:vAlign w:val="center"/>
            <w:hideMark/>
          </w:tcPr>
          <w:p w:rsidR="00C6279C" w:rsidRPr="00AE10D0" w:rsidRDefault="00C6279C" w:rsidP="00AE10D0">
            <w:pPr>
              <w:jc w:val="center"/>
              <w:rPr>
                <w:bCs/>
                <w:sz w:val="20"/>
                <w:szCs w:val="20"/>
              </w:rPr>
            </w:pPr>
            <w:r w:rsidRPr="00AE10D0">
              <w:rPr>
                <w:bCs/>
                <w:sz w:val="20"/>
                <w:szCs w:val="20"/>
              </w:rPr>
              <w:t>2025</w:t>
            </w:r>
          </w:p>
        </w:tc>
        <w:tc>
          <w:tcPr>
            <w:tcW w:w="1417" w:type="dxa"/>
            <w:shd w:val="clear" w:color="auto" w:fill="auto"/>
            <w:noWrap/>
            <w:vAlign w:val="center"/>
          </w:tcPr>
          <w:p w:rsidR="00C6279C" w:rsidRPr="00AE10D0" w:rsidRDefault="00DB295C" w:rsidP="00C348A0">
            <w:pPr>
              <w:jc w:val="center"/>
              <w:rPr>
                <w:sz w:val="20"/>
                <w:szCs w:val="20"/>
              </w:rPr>
            </w:pPr>
            <w:r w:rsidRPr="00AE10D0">
              <w:rPr>
                <w:sz w:val="20"/>
                <w:szCs w:val="20"/>
              </w:rPr>
              <w:t>561340,00</w:t>
            </w:r>
          </w:p>
        </w:tc>
        <w:tc>
          <w:tcPr>
            <w:tcW w:w="1276" w:type="dxa"/>
            <w:shd w:val="clear" w:color="auto" w:fill="auto"/>
            <w:noWrap/>
            <w:vAlign w:val="center"/>
          </w:tcPr>
          <w:p w:rsidR="00C6279C" w:rsidRPr="00AE10D0" w:rsidRDefault="00DB295C" w:rsidP="00C348A0">
            <w:pPr>
              <w:jc w:val="center"/>
              <w:rPr>
                <w:sz w:val="20"/>
                <w:szCs w:val="20"/>
              </w:rPr>
            </w:pPr>
            <w:r w:rsidRPr="00AE10D0">
              <w:rPr>
                <w:sz w:val="20"/>
                <w:szCs w:val="20"/>
              </w:rPr>
              <w:t>561340,00</w:t>
            </w:r>
          </w:p>
        </w:tc>
        <w:tc>
          <w:tcPr>
            <w:tcW w:w="1276" w:type="dxa"/>
            <w:shd w:val="clear" w:color="auto" w:fill="auto"/>
            <w:noWrap/>
            <w:vAlign w:val="center"/>
          </w:tcPr>
          <w:p w:rsidR="00C6279C" w:rsidRPr="00AE10D0" w:rsidRDefault="00DB295C" w:rsidP="00C348A0">
            <w:pPr>
              <w:jc w:val="center"/>
              <w:rPr>
                <w:sz w:val="20"/>
                <w:szCs w:val="20"/>
              </w:rPr>
            </w:pPr>
            <w:r w:rsidRPr="00AE10D0">
              <w:rPr>
                <w:sz w:val="20"/>
                <w:szCs w:val="20"/>
              </w:rPr>
              <w:t>0,00</w:t>
            </w:r>
          </w:p>
        </w:tc>
        <w:tc>
          <w:tcPr>
            <w:tcW w:w="708" w:type="dxa"/>
            <w:shd w:val="clear" w:color="auto" w:fill="auto"/>
            <w:noWrap/>
            <w:vAlign w:val="center"/>
          </w:tcPr>
          <w:p w:rsidR="00C6279C" w:rsidRPr="00AE10D0" w:rsidRDefault="00DB295C" w:rsidP="00C348A0">
            <w:pPr>
              <w:jc w:val="center"/>
              <w:rPr>
                <w:sz w:val="20"/>
                <w:szCs w:val="20"/>
              </w:rPr>
            </w:pPr>
            <w:r w:rsidRPr="00AE10D0">
              <w:rPr>
                <w:sz w:val="20"/>
                <w:szCs w:val="20"/>
              </w:rPr>
              <w:t>0,00</w:t>
            </w:r>
          </w:p>
        </w:tc>
        <w:tc>
          <w:tcPr>
            <w:tcW w:w="1418" w:type="dxa"/>
            <w:vMerge w:val="restart"/>
            <w:vAlign w:val="center"/>
          </w:tcPr>
          <w:p w:rsidR="00C6279C" w:rsidRPr="00AE10D0" w:rsidRDefault="00C6279C" w:rsidP="005A28A7">
            <w:pPr>
              <w:jc w:val="center"/>
              <w:rPr>
                <w:bCs/>
                <w:sz w:val="20"/>
                <w:szCs w:val="20"/>
              </w:rPr>
            </w:pPr>
            <w:r w:rsidRPr="00AE10D0">
              <w:rPr>
                <w:bCs/>
                <w:sz w:val="20"/>
                <w:szCs w:val="20"/>
              </w:rPr>
              <w:t>Количество выполняемых функций</w:t>
            </w:r>
          </w:p>
        </w:tc>
        <w:tc>
          <w:tcPr>
            <w:tcW w:w="850" w:type="dxa"/>
            <w:vMerge w:val="restart"/>
            <w:vAlign w:val="center"/>
          </w:tcPr>
          <w:p w:rsidR="00C6279C" w:rsidRPr="00AE10D0" w:rsidRDefault="005A28A7" w:rsidP="005A28A7">
            <w:pPr>
              <w:jc w:val="center"/>
              <w:rPr>
                <w:bCs/>
                <w:sz w:val="20"/>
                <w:szCs w:val="20"/>
              </w:rPr>
            </w:pPr>
            <w:r>
              <w:rPr>
                <w:bCs/>
                <w:sz w:val="20"/>
                <w:szCs w:val="20"/>
              </w:rPr>
              <w:t>е</w:t>
            </w:r>
            <w:r w:rsidR="00C6279C" w:rsidRPr="00AE10D0">
              <w:rPr>
                <w:bCs/>
                <w:sz w:val="20"/>
                <w:szCs w:val="20"/>
              </w:rPr>
              <w:t>д.</w:t>
            </w:r>
          </w:p>
        </w:tc>
        <w:tc>
          <w:tcPr>
            <w:tcW w:w="1418" w:type="dxa"/>
            <w:vAlign w:val="center"/>
          </w:tcPr>
          <w:p w:rsidR="00C6279C" w:rsidRPr="00AE10D0" w:rsidRDefault="00EA6611" w:rsidP="005A28A7">
            <w:pPr>
              <w:jc w:val="center"/>
              <w:rPr>
                <w:bCs/>
                <w:sz w:val="20"/>
                <w:szCs w:val="20"/>
              </w:rPr>
            </w:pPr>
            <w:r w:rsidRPr="00AE10D0">
              <w:rPr>
                <w:bCs/>
                <w:sz w:val="20"/>
                <w:szCs w:val="20"/>
              </w:rPr>
              <w:t>1</w:t>
            </w:r>
          </w:p>
        </w:tc>
      </w:tr>
      <w:tr w:rsidR="00C6279C" w:rsidRPr="00042535" w:rsidTr="005A28A7">
        <w:trPr>
          <w:trHeight w:val="415"/>
          <w:jc w:val="center"/>
        </w:trPr>
        <w:tc>
          <w:tcPr>
            <w:tcW w:w="704" w:type="dxa"/>
            <w:vMerge/>
            <w:vAlign w:val="center"/>
            <w:hideMark/>
          </w:tcPr>
          <w:p w:rsidR="00C6279C" w:rsidRPr="00AE10D0" w:rsidRDefault="00C6279C" w:rsidP="00AE10D0">
            <w:pPr>
              <w:jc w:val="center"/>
              <w:rPr>
                <w:sz w:val="20"/>
                <w:szCs w:val="20"/>
              </w:rPr>
            </w:pPr>
          </w:p>
        </w:tc>
        <w:tc>
          <w:tcPr>
            <w:tcW w:w="2410" w:type="dxa"/>
            <w:vMerge/>
            <w:vAlign w:val="center"/>
            <w:hideMark/>
          </w:tcPr>
          <w:p w:rsidR="00C6279C" w:rsidRPr="00AE10D0" w:rsidRDefault="00C6279C" w:rsidP="00AE10D0">
            <w:pPr>
              <w:rPr>
                <w:sz w:val="20"/>
                <w:szCs w:val="20"/>
              </w:rPr>
            </w:pPr>
          </w:p>
        </w:tc>
        <w:tc>
          <w:tcPr>
            <w:tcW w:w="1559" w:type="dxa"/>
            <w:vMerge/>
            <w:vAlign w:val="center"/>
            <w:hideMark/>
          </w:tcPr>
          <w:p w:rsidR="00C6279C" w:rsidRPr="00AE10D0" w:rsidRDefault="00C6279C" w:rsidP="00AE10D0">
            <w:pPr>
              <w:jc w:val="center"/>
              <w:rPr>
                <w:sz w:val="20"/>
                <w:szCs w:val="20"/>
              </w:rPr>
            </w:pPr>
          </w:p>
        </w:tc>
        <w:tc>
          <w:tcPr>
            <w:tcW w:w="1276" w:type="dxa"/>
            <w:vMerge/>
            <w:vAlign w:val="center"/>
          </w:tcPr>
          <w:p w:rsidR="00C6279C" w:rsidRPr="00AE10D0" w:rsidRDefault="00C6279C" w:rsidP="00840813">
            <w:pPr>
              <w:jc w:val="center"/>
              <w:rPr>
                <w:sz w:val="20"/>
                <w:szCs w:val="20"/>
              </w:rPr>
            </w:pPr>
          </w:p>
        </w:tc>
        <w:tc>
          <w:tcPr>
            <w:tcW w:w="1276" w:type="dxa"/>
            <w:shd w:val="clear" w:color="auto" w:fill="auto"/>
            <w:noWrap/>
            <w:vAlign w:val="center"/>
            <w:hideMark/>
          </w:tcPr>
          <w:p w:rsidR="00C6279C" w:rsidRPr="00AE10D0" w:rsidRDefault="00C6279C" w:rsidP="00AE10D0">
            <w:pPr>
              <w:jc w:val="center"/>
              <w:rPr>
                <w:sz w:val="20"/>
                <w:szCs w:val="20"/>
              </w:rPr>
            </w:pPr>
            <w:r w:rsidRPr="00AE10D0">
              <w:rPr>
                <w:sz w:val="20"/>
                <w:szCs w:val="20"/>
              </w:rPr>
              <w:t>2026</w:t>
            </w:r>
          </w:p>
        </w:tc>
        <w:tc>
          <w:tcPr>
            <w:tcW w:w="1417" w:type="dxa"/>
            <w:shd w:val="clear" w:color="auto" w:fill="auto"/>
            <w:noWrap/>
            <w:vAlign w:val="center"/>
          </w:tcPr>
          <w:p w:rsidR="00DB295C" w:rsidRPr="00AE10D0" w:rsidRDefault="00DB295C" w:rsidP="00C348A0">
            <w:pPr>
              <w:jc w:val="center"/>
              <w:rPr>
                <w:sz w:val="20"/>
                <w:szCs w:val="20"/>
              </w:rPr>
            </w:pPr>
            <w:r w:rsidRPr="00AE10D0">
              <w:rPr>
                <w:sz w:val="20"/>
                <w:szCs w:val="20"/>
              </w:rPr>
              <w:t>561340,00</w:t>
            </w:r>
          </w:p>
        </w:tc>
        <w:tc>
          <w:tcPr>
            <w:tcW w:w="1276" w:type="dxa"/>
            <w:shd w:val="clear" w:color="auto" w:fill="auto"/>
            <w:noWrap/>
            <w:vAlign w:val="center"/>
          </w:tcPr>
          <w:p w:rsidR="00C6279C" w:rsidRPr="00AE10D0" w:rsidRDefault="00DB295C" w:rsidP="00C348A0">
            <w:pPr>
              <w:jc w:val="center"/>
              <w:rPr>
                <w:sz w:val="20"/>
                <w:szCs w:val="20"/>
              </w:rPr>
            </w:pPr>
            <w:r w:rsidRPr="00AE10D0">
              <w:rPr>
                <w:sz w:val="20"/>
                <w:szCs w:val="20"/>
              </w:rPr>
              <w:t>561340,00</w:t>
            </w:r>
          </w:p>
        </w:tc>
        <w:tc>
          <w:tcPr>
            <w:tcW w:w="1276" w:type="dxa"/>
            <w:shd w:val="clear" w:color="auto" w:fill="auto"/>
            <w:noWrap/>
            <w:vAlign w:val="center"/>
          </w:tcPr>
          <w:p w:rsidR="00C6279C" w:rsidRPr="00AE10D0" w:rsidRDefault="00DB295C" w:rsidP="00C348A0">
            <w:pPr>
              <w:jc w:val="center"/>
              <w:rPr>
                <w:sz w:val="20"/>
                <w:szCs w:val="20"/>
              </w:rPr>
            </w:pPr>
            <w:r w:rsidRPr="00AE10D0">
              <w:rPr>
                <w:sz w:val="20"/>
                <w:szCs w:val="20"/>
              </w:rPr>
              <w:t>0,00</w:t>
            </w:r>
          </w:p>
        </w:tc>
        <w:tc>
          <w:tcPr>
            <w:tcW w:w="708" w:type="dxa"/>
            <w:shd w:val="clear" w:color="auto" w:fill="auto"/>
            <w:noWrap/>
            <w:vAlign w:val="center"/>
          </w:tcPr>
          <w:p w:rsidR="00C6279C" w:rsidRPr="00AE10D0" w:rsidRDefault="00DB295C" w:rsidP="00C348A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sz w:val="20"/>
                <w:szCs w:val="20"/>
              </w:rPr>
            </w:pPr>
          </w:p>
        </w:tc>
        <w:tc>
          <w:tcPr>
            <w:tcW w:w="850" w:type="dxa"/>
            <w:vMerge/>
            <w:vAlign w:val="center"/>
          </w:tcPr>
          <w:p w:rsidR="00C6279C" w:rsidRPr="00AE10D0" w:rsidRDefault="00C6279C" w:rsidP="005A28A7">
            <w:pPr>
              <w:jc w:val="center"/>
              <w:rPr>
                <w:sz w:val="20"/>
                <w:szCs w:val="20"/>
              </w:rPr>
            </w:pPr>
          </w:p>
        </w:tc>
        <w:tc>
          <w:tcPr>
            <w:tcW w:w="1418" w:type="dxa"/>
            <w:vAlign w:val="center"/>
          </w:tcPr>
          <w:p w:rsidR="00C6279C" w:rsidRPr="00AE10D0" w:rsidRDefault="00EA6611" w:rsidP="005A28A7">
            <w:pPr>
              <w:jc w:val="center"/>
              <w:rPr>
                <w:sz w:val="20"/>
                <w:szCs w:val="20"/>
              </w:rPr>
            </w:pPr>
            <w:r w:rsidRPr="00AE10D0">
              <w:rPr>
                <w:sz w:val="20"/>
                <w:szCs w:val="20"/>
              </w:rPr>
              <w:t>1</w:t>
            </w:r>
          </w:p>
        </w:tc>
      </w:tr>
      <w:tr w:rsidR="00C6279C" w:rsidRPr="00042535" w:rsidTr="005A28A7">
        <w:trPr>
          <w:trHeight w:val="421"/>
          <w:jc w:val="center"/>
        </w:trPr>
        <w:tc>
          <w:tcPr>
            <w:tcW w:w="704" w:type="dxa"/>
            <w:vMerge/>
            <w:vAlign w:val="center"/>
            <w:hideMark/>
          </w:tcPr>
          <w:p w:rsidR="00C6279C" w:rsidRPr="00AE10D0" w:rsidRDefault="00C6279C" w:rsidP="00AE10D0">
            <w:pPr>
              <w:jc w:val="center"/>
              <w:rPr>
                <w:sz w:val="20"/>
                <w:szCs w:val="20"/>
              </w:rPr>
            </w:pPr>
          </w:p>
        </w:tc>
        <w:tc>
          <w:tcPr>
            <w:tcW w:w="2410" w:type="dxa"/>
            <w:vMerge/>
            <w:vAlign w:val="center"/>
            <w:hideMark/>
          </w:tcPr>
          <w:p w:rsidR="00C6279C" w:rsidRPr="00AE10D0" w:rsidRDefault="00C6279C" w:rsidP="00AE10D0">
            <w:pPr>
              <w:rPr>
                <w:sz w:val="20"/>
                <w:szCs w:val="20"/>
              </w:rPr>
            </w:pPr>
          </w:p>
        </w:tc>
        <w:tc>
          <w:tcPr>
            <w:tcW w:w="1559" w:type="dxa"/>
            <w:vMerge/>
            <w:vAlign w:val="center"/>
            <w:hideMark/>
          </w:tcPr>
          <w:p w:rsidR="00C6279C" w:rsidRPr="00AE10D0" w:rsidRDefault="00C6279C" w:rsidP="00AE10D0">
            <w:pPr>
              <w:jc w:val="center"/>
              <w:rPr>
                <w:sz w:val="20"/>
                <w:szCs w:val="20"/>
              </w:rPr>
            </w:pPr>
          </w:p>
        </w:tc>
        <w:tc>
          <w:tcPr>
            <w:tcW w:w="1276" w:type="dxa"/>
            <w:vMerge/>
            <w:vAlign w:val="center"/>
          </w:tcPr>
          <w:p w:rsidR="00C6279C" w:rsidRPr="00AE10D0" w:rsidRDefault="00C6279C" w:rsidP="00840813">
            <w:pPr>
              <w:jc w:val="center"/>
              <w:rPr>
                <w:sz w:val="20"/>
                <w:szCs w:val="20"/>
              </w:rPr>
            </w:pPr>
          </w:p>
        </w:tc>
        <w:tc>
          <w:tcPr>
            <w:tcW w:w="1276" w:type="dxa"/>
            <w:shd w:val="clear" w:color="auto" w:fill="auto"/>
            <w:noWrap/>
            <w:vAlign w:val="center"/>
            <w:hideMark/>
          </w:tcPr>
          <w:p w:rsidR="00C6279C" w:rsidRPr="00AE10D0" w:rsidRDefault="00C6279C" w:rsidP="00AE10D0">
            <w:pPr>
              <w:jc w:val="center"/>
              <w:rPr>
                <w:sz w:val="20"/>
                <w:szCs w:val="20"/>
              </w:rPr>
            </w:pPr>
            <w:r w:rsidRPr="00AE10D0">
              <w:rPr>
                <w:sz w:val="20"/>
                <w:szCs w:val="20"/>
              </w:rPr>
              <w:t>2027</w:t>
            </w:r>
          </w:p>
        </w:tc>
        <w:tc>
          <w:tcPr>
            <w:tcW w:w="1417" w:type="dxa"/>
            <w:shd w:val="clear" w:color="auto" w:fill="auto"/>
            <w:noWrap/>
            <w:vAlign w:val="center"/>
          </w:tcPr>
          <w:p w:rsidR="00C6279C" w:rsidRPr="00AE10D0" w:rsidRDefault="00DB295C" w:rsidP="00C348A0">
            <w:pPr>
              <w:jc w:val="center"/>
              <w:rPr>
                <w:sz w:val="20"/>
                <w:szCs w:val="20"/>
              </w:rPr>
            </w:pPr>
            <w:r w:rsidRPr="00AE10D0">
              <w:rPr>
                <w:sz w:val="20"/>
                <w:szCs w:val="20"/>
              </w:rPr>
              <w:t>561340,00</w:t>
            </w:r>
          </w:p>
        </w:tc>
        <w:tc>
          <w:tcPr>
            <w:tcW w:w="1276" w:type="dxa"/>
            <w:shd w:val="clear" w:color="auto" w:fill="auto"/>
            <w:noWrap/>
            <w:vAlign w:val="center"/>
          </w:tcPr>
          <w:p w:rsidR="00C6279C" w:rsidRPr="00AE10D0" w:rsidRDefault="00DB295C" w:rsidP="00C348A0">
            <w:pPr>
              <w:jc w:val="center"/>
              <w:rPr>
                <w:sz w:val="20"/>
                <w:szCs w:val="20"/>
              </w:rPr>
            </w:pPr>
            <w:r w:rsidRPr="00AE10D0">
              <w:rPr>
                <w:sz w:val="20"/>
                <w:szCs w:val="20"/>
              </w:rPr>
              <w:t>561340,00</w:t>
            </w:r>
          </w:p>
        </w:tc>
        <w:tc>
          <w:tcPr>
            <w:tcW w:w="1276" w:type="dxa"/>
            <w:shd w:val="clear" w:color="auto" w:fill="auto"/>
            <w:noWrap/>
            <w:vAlign w:val="center"/>
          </w:tcPr>
          <w:p w:rsidR="00C6279C" w:rsidRPr="00AE10D0" w:rsidRDefault="00DB295C" w:rsidP="00C348A0">
            <w:pPr>
              <w:jc w:val="center"/>
              <w:rPr>
                <w:sz w:val="20"/>
                <w:szCs w:val="20"/>
              </w:rPr>
            </w:pPr>
            <w:r w:rsidRPr="00AE10D0">
              <w:rPr>
                <w:sz w:val="20"/>
                <w:szCs w:val="20"/>
              </w:rPr>
              <w:t>0,00</w:t>
            </w:r>
          </w:p>
        </w:tc>
        <w:tc>
          <w:tcPr>
            <w:tcW w:w="708" w:type="dxa"/>
            <w:shd w:val="clear" w:color="auto" w:fill="auto"/>
            <w:noWrap/>
            <w:vAlign w:val="center"/>
          </w:tcPr>
          <w:p w:rsidR="00C6279C" w:rsidRPr="00AE10D0" w:rsidRDefault="00DB295C" w:rsidP="00C348A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sz w:val="20"/>
                <w:szCs w:val="20"/>
              </w:rPr>
            </w:pPr>
          </w:p>
        </w:tc>
        <w:tc>
          <w:tcPr>
            <w:tcW w:w="850" w:type="dxa"/>
            <w:vMerge/>
            <w:vAlign w:val="center"/>
          </w:tcPr>
          <w:p w:rsidR="00C6279C" w:rsidRPr="00AE10D0" w:rsidRDefault="00C6279C" w:rsidP="005A28A7">
            <w:pPr>
              <w:jc w:val="center"/>
              <w:rPr>
                <w:sz w:val="20"/>
                <w:szCs w:val="20"/>
              </w:rPr>
            </w:pPr>
          </w:p>
        </w:tc>
        <w:tc>
          <w:tcPr>
            <w:tcW w:w="1418" w:type="dxa"/>
            <w:vAlign w:val="center"/>
          </w:tcPr>
          <w:p w:rsidR="00C6279C" w:rsidRPr="00AE10D0" w:rsidRDefault="00EA6611" w:rsidP="005A28A7">
            <w:pPr>
              <w:jc w:val="center"/>
              <w:rPr>
                <w:sz w:val="20"/>
                <w:szCs w:val="20"/>
              </w:rPr>
            </w:pPr>
            <w:r w:rsidRPr="00AE10D0">
              <w:rPr>
                <w:sz w:val="20"/>
                <w:szCs w:val="20"/>
              </w:rPr>
              <w:t>1</w:t>
            </w:r>
          </w:p>
        </w:tc>
      </w:tr>
      <w:tr w:rsidR="00C6279C" w:rsidRPr="00042535" w:rsidTr="00202BAE">
        <w:trPr>
          <w:trHeight w:val="568"/>
          <w:jc w:val="center"/>
        </w:trPr>
        <w:tc>
          <w:tcPr>
            <w:tcW w:w="704" w:type="dxa"/>
            <w:vMerge w:val="restart"/>
            <w:vAlign w:val="center"/>
          </w:tcPr>
          <w:p w:rsidR="00C6279C" w:rsidRPr="00AE10D0" w:rsidRDefault="00C6279C" w:rsidP="00AE10D0">
            <w:pPr>
              <w:jc w:val="center"/>
              <w:rPr>
                <w:sz w:val="20"/>
                <w:szCs w:val="20"/>
              </w:rPr>
            </w:pPr>
            <w:r w:rsidRPr="00AE10D0">
              <w:rPr>
                <w:sz w:val="20"/>
                <w:szCs w:val="20"/>
              </w:rPr>
              <w:lastRenderedPageBreak/>
              <w:t>1.3</w:t>
            </w:r>
          </w:p>
        </w:tc>
        <w:tc>
          <w:tcPr>
            <w:tcW w:w="2410" w:type="dxa"/>
            <w:vMerge w:val="restart"/>
            <w:vAlign w:val="center"/>
          </w:tcPr>
          <w:p w:rsidR="00C6279C" w:rsidRPr="00AE10D0" w:rsidRDefault="00C6279C" w:rsidP="00AE10D0">
            <w:pPr>
              <w:rPr>
                <w:sz w:val="20"/>
                <w:szCs w:val="20"/>
              </w:rPr>
            </w:pPr>
            <w:r w:rsidRPr="00AE10D0">
              <w:rPr>
                <w:bCs/>
                <w:sz w:val="20"/>
                <w:szCs w:val="20"/>
              </w:rPr>
              <w:t xml:space="preserve">Мероприятие: </w:t>
            </w:r>
            <w:r w:rsidRPr="00AE10D0">
              <w:rPr>
                <w:sz w:val="20"/>
                <w:szCs w:val="20"/>
              </w:rPr>
              <w:t>Расходы на выплаты по оплате труда работников органов местного самоуправления</w:t>
            </w:r>
          </w:p>
        </w:tc>
        <w:tc>
          <w:tcPr>
            <w:tcW w:w="1559" w:type="dxa"/>
            <w:vMerge w:val="restart"/>
            <w:vAlign w:val="center"/>
          </w:tcPr>
          <w:p w:rsidR="00C348A0" w:rsidRDefault="00C6279C" w:rsidP="00AE10D0">
            <w:pPr>
              <w:jc w:val="center"/>
              <w:rPr>
                <w:sz w:val="20"/>
                <w:szCs w:val="20"/>
              </w:rPr>
            </w:pPr>
            <w:r w:rsidRPr="00AE10D0">
              <w:rPr>
                <w:sz w:val="20"/>
                <w:szCs w:val="20"/>
              </w:rPr>
              <w:t xml:space="preserve">МКУ </w:t>
            </w:r>
          </w:p>
          <w:p w:rsidR="00C6279C" w:rsidRPr="00AE10D0" w:rsidRDefault="00C6279C" w:rsidP="00AE10D0">
            <w:pPr>
              <w:jc w:val="center"/>
              <w:rPr>
                <w:sz w:val="20"/>
                <w:szCs w:val="20"/>
              </w:rPr>
            </w:pPr>
            <w:r w:rsidRPr="00AE10D0">
              <w:rPr>
                <w:sz w:val="20"/>
                <w:szCs w:val="20"/>
              </w:rPr>
              <w:t>«Центр учета                     г. Кировска»</w:t>
            </w:r>
          </w:p>
        </w:tc>
        <w:tc>
          <w:tcPr>
            <w:tcW w:w="1276" w:type="dxa"/>
            <w:vMerge w:val="restart"/>
            <w:vAlign w:val="center"/>
          </w:tcPr>
          <w:p w:rsidR="00C6279C" w:rsidRPr="00AE10D0" w:rsidRDefault="00C6279C" w:rsidP="00840813">
            <w:pPr>
              <w:jc w:val="center"/>
              <w:rPr>
                <w:bCs/>
                <w:sz w:val="20"/>
                <w:szCs w:val="20"/>
              </w:rPr>
            </w:pPr>
            <w:r w:rsidRPr="00AE10D0">
              <w:rPr>
                <w:sz w:val="20"/>
                <w:szCs w:val="20"/>
              </w:rPr>
              <w:t>Ежегодно</w:t>
            </w:r>
          </w:p>
        </w:tc>
        <w:tc>
          <w:tcPr>
            <w:tcW w:w="1276" w:type="dxa"/>
            <w:shd w:val="clear" w:color="auto" w:fill="auto"/>
            <w:noWrap/>
            <w:vAlign w:val="center"/>
          </w:tcPr>
          <w:p w:rsidR="00C6279C" w:rsidRPr="00AE10D0" w:rsidRDefault="00C6279C" w:rsidP="00AE10D0">
            <w:pPr>
              <w:jc w:val="center"/>
              <w:rPr>
                <w:bCs/>
                <w:sz w:val="20"/>
                <w:szCs w:val="20"/>
              </w:rPr>
            </w:pPr>
            <w:r w:rsidRPr="00AE10D0">
              <w:rPr>
                <w:bCs/>
                <w:sz w:val="20"/>
                <w:szCs w:val="20"/>
              </w:rPr>
              <w:t>2025</w:t>
            </w:r>
          </w:p>
        </w:tc>
        <w:tc>
          <w:tcPr>
            <w:tcW w:w="1417" w:type="dxa"/>
            <w:shd w:val="clear" w:color="auto" w:fill="auto"/>
            <w:noWrap/>
            <w:vAlign w:val="center"/>
          </w:tcPr>
          <w:p w:rsidR="00C6279C" w:rsidRPr="00AE10D0" w:rsidRDefault="00DB295C" w:rsidP="00C348A0">
            <w:pPr>
              <w:jc w:val="center"/>
              <w:rPr>
                <w:sz w:val="20"/>
                <w:szCs w:val="20"/>
              </w:rPr>
            </w:pPr>
            <w:r w:rsidRPr="00AE10D0">
              <w:rPr>
                <w:sz w:val="20"/>
                <w:szCs w:val="20"/>
              </w:rPr>
              <w:t>75124821,62</w:t>
            </w:r>
          </w:p>
        </w:tc>
        <w:tc>
          <w:tcPr>
            <w:tcW w:w="1276" w:type="dxa"/>
            <w:shd w:val="clear" w:color="auto" w:fill="auto"/>
            <w:noWrap/>
            <w:vAlign w:val="center"/>
          </w:tcPr>
          <w:p w:rsidR="00C6279C" w:rsidRPr="00AE10D0" w:rsidRDefault="00DB295C" w:rsidP="00C348A0">
            <w:pPr>
              <w:jc w:val="center"/>
              <w:rPr>
                <w:sz w:val="20"/>
                <w:szCs w:val="20"/>
              </w:rPr>
            </w:pPr>
            <w:r w:rsidRPr="00AE10D0">
              <w:rPr>
                <w:sz w:val="20"/>
                <w:szCs w:val="20"/>
              </w:rPr>
              <w:t>75124821,62</w:t>
            </w:r>
          </w:p>
        </w:tc>
        <w:tc>
          <w:tcPr>
            <w:tcW w:w="1276" w:type="dxa"/>
            <w:shd w:val="clear" w:color="auto" w:fill="auto"/>
            <w:noWrap/>
            <w:vAlign w:val="center"/>
          </w:tcPr>
          <w:p w:rsidR="00C6279C" w:rsidRPr="00AE10D0" w:rsidRDefault="00DB295C" w:rsidP="00C348A0">
            <w:pPr>
              <w:jc w:val="center"/>
              <w:rPr>
                <w:sz w:val="20"/>
                <w:szCs w:val="20"/>
              </w:rPr>
            </w:pPr>
            <w:r w:rsidRPr="00AE10D0">
              <w:rPr>
                <w:sz w:val="20"/>
                <w:szCs w:val="20"/>
              </w:rPr>
              <w:t>0,00</w:t>
            </w:r>
          </w:p>
        </w:tc>
        <w:tc>
          <w:tcPr>
            <w:tcW w:w="708" w:type="dxa"/>
            <w:shd w:val="clear" w:color="auto" w:fill="auto"/>
            <w:noWrap/>
            <w:vAlign w:val="center"/>
          </w:tcPr>
          <w:p w:rsidR="00C6279C" w:rsidRPr="00AE10D0" w:rsidRDefault="00DB295C" w:rsidP="00C348A0">
            <w:pPr>
              <w:jc w:val="center"/>
              <w:rPr>
                <w:sz w:val="20"/>
                <w:szCs w:val="20"/>
              </w:rPr>
            </w:pPr>
            <w:r w:rsidRPr="00AE10D0">
              <w:rPr>
                <w:sz w:val="20"/>
                <w:szCs w:val="20"/>
              </w:rPr>
              <w:t>0,00</w:t>
            </w:r>
          </w:p>
        </w:tc>
        <w:tc>
          <w:tcPr>
            <w:tcW w:w="1418" w:type="dxa"/>
            <w:vMerge w:val="restart"/>
            <w:vAlign w:val="center"/>
          </w:tcPr>
          <w:p w:rsidR="00C6279C" w:rsidRPr="00AE10D0" w:rsidRDefault="00C6279C" w:rsidP="005A28A7">
            <w:pPr>
              <w:jc w:val="center"/>
              <w:rPr>
                <w:bCs/>
                <w:sz w:val="20"/>
                <w:szCs w:val="20"/>
              </w:rPr>
            </w:pPr>
            <w:r w:rsidRPr="00AE10D0">
              <w:rPr>
                <w:bCs/>
                <w:sz w:val="20"/>
                <w:szCs w:val="20"/>
              </w:rPr>
              <w:t>Штатная численность</w:t>
            </w:r>
          </w:p>
        </w:tc>
        <w:tc>
          <w:tcPr>
            <w:tcW w:w="850" w:type="dxa"/>
            <w:vMerge w:val="restart"/>
            <w:vAlign w:val="center"/>
          </w:tcPr>
          <w:p w:rsidR="00C6279C" w:rsidRPr="00AE10D0" w:rsidRDefault="005A28A7" w:rsidP="005A28A7">
            <w:pPr>
              <w:jc w:val="center"/>
              <w:rPr>
                <w:bCs/>
                <w:sz w:val="20"/>
                <w:szCs w:val="20"/>
              </w:rPr>
            </w:pPr>
            <w:r>
              <w:rPr>
                <w:bCs/>
                <w:sz w:val="20"/>
                <w:szCs w:val="20"/>
              </w:rPr>
              <w:t>ч</w:t>
            </w:r>
            <w:r w:rsidR="00C6279C" w:rsidRPr="00AE10D0">
              <w:rPr>
                <w:bCs/>
                <w:sz w:val="20"/>
                <w:szCs w:val="20"/>
              </w:rPr>
              <w:t>ел.</w:t>
            </w:r>
          </w:p>
        </w:tc>
        <w:tc>
          <w:tcPr>
            <w:tcW w:w="1418" w:type="dxa"/>
            <w:vAlign w:val="center"/>
          </w:tcPr>
          <w:p w:rsidR="00C6279C" w:rsidRPr="00AE10D0" w:rsidRDefault="00EA6611" w:rsidP="005A28A7">
            <w:pPr>
              <w:jc w:val="center"/>
              <w:rPr>
                <w:bCs/>
                <w:sz w:val="20"/>
                <w:szCs w:val="20"/>
              </w:rPr>
            </w:pPr>
            <w:r w:rsidRPr="00AE10D0">
              <w:rPr>
                <w:bCs/>
                <w:sz w:val="20"/>
                <w:szCs w:val="20"/>
              </w:rPr>
              <w:t>50,25</w:t>
            </w:r>
          </w:p>
        </w:tc>
      </w:tr>
      <w:tr w:rsidR="00C6279C" w:rsidRPr="00042535" w:rsidTr="00202BAE">
        <w:trPr>
          <w:trHeight w:val="421"/>
          <w:jc w:val="center"/>
        </w:trPr>
        <w:tc>
          <w:tcPr>
            <w:tcW w:w="704" w:type="dxa"/>
            <w:vMerge/>
            <w:vAlign w:val="center"/>
          </w:tcPr>
          <w:p w:rsidR="00C6279C" w:rsidRPr="00AE10D0" w:rsidRDefault="00C6279C" w:rsidP="00AE10D0">
            <w:pPr>
              <w:jc w:val="center"/>
              <w:rPr>
                <w:sz w:val="20"/>
                <w:szCs w:val="20"/>
              </w:rPr>
            </w:pPr>
          </w:p>
        </w:tc>
        <w:tc>
          <w:tcPr>
            <w:tcW w:w="2410" w:type="dxa"/>
            <w:vMerge/>
            <w:vAlign w:val="center"/>
          </w:tcPr>
          <w:p w:rsidR="00C6279C" w:rsidRPr="00AE10D0" w:rsidRDefault="00C6279C" w:rsidP="00AE10D0">
            <w:pPr>
              <w:rPr>
                <w:sz w:val="20"/>
                <w:szCs w:val="20"/>
              </w:rPr>
            </w:pPr>
          </w:p>
        </w:tc>
        <w:tc>
          <w:tcPr>
            <w:tcW w:w="1559" w:type="dxa"/>
            <w:vMerge/>
            <w:vAlign w:val="center"/>
          </w:tcPr>
          <w:p w:rsidR="00C6279C" w:rsidRPr="00AE10D0" w:rsidRDefault="00C6279C" w:rsidP="00AE10D0">
            <w:pPr>
              <w:jc w:val="center"/>
              <w:rPr>
                <w:sz w:val="20"/>
                <w:szCs w:val="20"/>
              </w:rPr>
            </w:pPr>
          </w:p>
        </w:tc>
        <w:tc>
          <w:tcPr>
            <w:tcW w:w="1276" w:type="dxa"/>
            <w:vMerge/>
          </w:tcPr>
          <w:p w:rsidR="00C6279C" w:rsidRPr="00AE10D0" w:rsidRDefault="00C6279C" w:rsidP="00AE10D0">
            <w:pPr>
              <w:jc w:val="center"/>
              <w:rPr>
                <w:sz w:val="20"/>
                <w:szCs w:val="20"/>
              </w:rPr>
            </w:pPr>
          </w:p>
        </w:tc>
        <w:tc>
          <w:tcPr>
            <w:tcW w:w="1276" w:type="dxa"/>
            <w:shd w:val="clear" w:color="auto" w:fill="auto"/>
            <w:noWrap/>
            <w:vAlign w:val="center"/>
          </w:tcPr>
          <w:p w:rsidR="00C6279C" w:rsidRPr="00AE10D0" w:rsidRDefault="00C6279C" w:rsidP="00AE10D0">
            <w:pPr>
              <w:jc w:val="center"/>
              <w:rPr>
                <w:sz w:val="20"/>
                <w:szCs w:val="20"/>
              </w:rPr>
            </w:pPr>
            <w:r w:rsidRPr="00AE10D0">
              <w:rPr>
                <w:sz w:val="20"/>
                <w:szCs w:val="20"/>
              </w:rPr>
              <w:t>2026</w:t>
            </w:r>
          </w:p>
        </w:tc>
        <w:tc>
          <w:tcPr>
            <w:tcW w:w="1417" w:type="dxa"/>
            <w:shd w:val="clear" w:color="auto" w:fill="auto"/>
            <w:noWrap/>
            <w:vAlign w:val="center"/>
          </w:tcPr>
          <w:p w:rsidR="00C6279C" w:rsidRPr="00AE10D0" w:rsidRDefault="00DB295C" w:rsidP="00AE10D0">
            <w:pPr>
              <w:jc w:val="center"/>
              <w:rPr>
                <w:sz w:val="20"/>
                <w:szCs w:val="20"/>
              </w:rPr>
            </w:pPr>
            <w:r w:rsidRPr="00AE10D0">
              <w:rPr>
                <w:sz w:val="20"/>
                <w:szCs w:val="20"/>
              </w:rPr>
              <w:t>72124821,62</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75124821,62</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708"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sz w:val="20"/>
                <w:szCs w:val="20"/>
              </w:rPr>
            </w:pPr>
          </w:p>
        </w:tc>
        <w:tc>
          <w:tcPr>
            <w:tcW w:w="850" w:type="dxa"/>
            <w:vMerge/>
            <w:vAlign w:val="center"/>
          </w:tcPr>
          <w:p w:rsidR="00C6279C" w:rsidRPr="00AE10D0" w:rsidRDefault="00C6279C" w:rsidP="005A28A7">
            <w:pPr>
              <w:jc w:val="center"/>
              <w:rPr>
                <w:sz w:val="20"/>
                <w:szCs w:val="20"/>
              </w:rPr>
            </w:pPr>
          </w:p>
        </w:tc>
        <w:tc>
          <w:tcPr>
            <w:tcW w:w="1418" w:type="dxa"/>
            <w:vAlign w:val="center"/>
          </w:tcPr>
          <w:p w:rsidR="00C6279C" w:rsidRPr="00AE10D0" w:rsidRDefault="00EA6611" w:rsidP="005A28A7">
            <w:pPr>
              <w:jc w:val="center"/>
              <w:rPr>
                <w:sz w:val="20"/>
                <w:szCs w:val="20"/>
              </w:rPr>
            </w:pPr>
            <w:r w:rsidRPr="00AE10D0">
              <w:rPr>
                <w:sz w:val="20"/>
                <w:szCs w:val="20"/>
              </w:rPr>
              <w:t>50,25</w:t>
            </w:r>
          </w:p>
        </w:tc>
      </w:tr>
      <w:tr w:rsidR="00C6279C" w:rsidRPr="00042535" w:rsidTr="00202BAE">
        <w:trPr>
          <w:trHeight w:val="419"/>
          <w:jc w:val="center"/>
        </w:trPr>
        <w:tc>
          <w:tcPr>
            <w:tcW w:w="704" w:type="dxa"/>
            <w:vMerge/>
            <w:vAlign w:val="center"/>
          </w:tcPr>
          <w:p w:rsidR="00C6279C" w:rsidRPr="00AE10D0" w:rsidRDefault="00C6279C" w:rsidP="00AE10D0">
            <w:pPr>
              <w:jc w:val="center"/>
              <w:rPr>
                <w:sz w:val="20"/>
                <w:szCs w:val="20"/>
              </w:rPr>
            </w:pPr>
          </w:p>
        </w:tc>
        <w:tc>
          <w:tcPr>
            <w:tcW w:w="2410" w:type="dxa"/>
            <w:vMerge/>
            <w:vAlign w:val="center"/>
          </w:tcPr>
          <w:p w:rsidR="00C6279C" w:rsidRPr="00AE10D0" w:rsidRDefault="00C6279C" w:rsidP="00AE10D0">
            <w:pPr>
              <w:rPr>
                <w:sz w:val="20"/>
                <w:szCs w:val="20"/>
              </w:rPr>
            </w:pPr>
          </w:p>
        </w:tc>
        <w:tc>
          <w:tcPr>
            <w:tcW w:w="1559" w:type="dxa"/>
            <w:vMerge/>
            <w:vAlign w:val="center"/>
          </w:tcPr>
          <w:p w:rsidR="00C6279C" w:rsidRPr="00AE10D0" w:rsidRDefault="00C6279C" w:rsidP="00AE10D0">
            <w:pPr>
              <w:jc w:val="center"/>
              <w:rPr>
                <w:sz w:val="20"/>
                <w:szCs w:val="20"/>
              </w:rPr>
            </w:pPr>
          </w:p>
        </w:tc>
        <w:tc>
          <w:tcPr>
            <w:tcW w:w="1276" w:type="dxa"/>
            <w:vMerge/>
          </w:tcPr>
          <w:p w:rsidR="00C6279C" w:rsidRPr="00AE10D0" w:rsidRDefault="00C6279C" w:rsidP="00AE10D0">
            <w:pPr>
              <w:jc w:val="center"/>
              <w:rPr>
                <w:sz w:val="20"/>
                <w:szCs w:val="20"/>
              </w:rPr>
            </w:pPr>
          </w:p>
        </w:tc>
        <w:tc>
          <w:tcPr>
            <w:tcW w:w="1276" w:type="dxa"/>
            <w:shd w:val="clear" w:color="auto" w:fill="auto"/>
            <w:noWrap/>
            <w:vAlign w:val="center"/>
          </w:tcPr>
          <w:p w:rsidR="00C6279C" w:rsidRPr="00AE10D0" w:rsidRDefault="00C6279C" w:rsidP="00AE10D0">
            <w:pPr>
              <w:jc w:val="center"/>
              <w:rPr>
                <w:sz w:val="20"/>
                <w:szCs w:val="20"/>
              </w:rPr>
            </w:pPr>
            <w:r w:rsidRPr="00AE10D0">
              <w:rPr>
                <w:sz w:val="20"/>
                <w:szCs w:val="20"/>
              </w:rPr>
              <w:t>2027</w:t>
            </w:r>
          </w:p>
        </w:tc>
        <w:tc>
          <w:tcPr>
            <w:tcW w:w="1417" w:type="dxa"/>
            <w:shd w:val="clear" w:color="auto" w:fill="auto"/>
            <w:noWrap/>
            <w:vAlign w:val="center"/>
          </w:tcPr>
          <w:p w:rsidR="00C6279C" w:rsidRPr="00AE10D0" w:rsidRDefault="00DB295C" w:rsidP="00AE10D0">
            <w:pPr>
              <w:jc w:val="center"/>
              <w:rPr>
                <w:sz w:val="20"/>
                <w:szCs w:val="20"/>
              </w:rPr>
            </w:pPr>
            <w:r w:rsidRPr="00AE10D0">
              <w:rPr>
                <w:sz w:val="20"/>
                <w:szCs w:val="20"/>
              </w:rPr>
              <w:t>75124821,62</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75124821,62</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708"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sz w:val="20"/>
                <w:szCs w:val="20"/>
              </w:rPr>
            </w:pPr>
          </w:p>
        </w:tc>
        <w:tc>
          <w:tcPr>
            <w:tcW w:w="850" w:type="dxa"/>
            <w:vMerge/>
            <w:vAlign w:val="center"/>
          </w:tcPr>
          <w:p w:rsidR="00C6279C" w:rsidRPr="00AE10D0" w:rsidRDefault="00C6279C" w:rsidP="005A28A7">
            <w:pPr>
              <w:jc w:val="center"/>
              <w:rPr>
                <w:sz w:val="20"/>
                <w:szCs w:val="20"/>
              </w:rPr>
            </w:pPr>
          </w:p>
        </w:tc>
        <w:tc>
          <w:tcPr>
            <w:tcW w:w="1418" w:type="dxa"/>
            <w:vAlign w:val="center"/>
          </w:tcPr>
          <w:p w:rsidR="00C6279C" w:rsidRPr="00AE10D0" w:rsidRDefault="00EA6611" w:rsidP="005A28A7">
            <w:pPr>
              <w:jc w:val="center"/>
              <w:rPr>
                <w:sz w:val="20"/>
                <w:szCs w:val="20"/>
              </w:rPr>
            </w:pPr>
            <w:r w:rsidRPr="00AE10D0">
              <w:rPr>
                <w:sz w:val="20"/>
                <w:szCs w:val="20"/>
              </w:rPr>
              <w:t>50,25</w:t>
            </w:r>
          </w:p>
        </w:tc>
      </w:tr>
      <w:tr w:rsidR="00C6279C" w:rsidRPr="00042535" w:rsidTr="00202BAE">
        <w:trPr>
          <w:trHeight w:val="437"/>
          <w:jc w:val="center"/>
        </w:trPr>
        <w:tc>
          <w:tcPr>
            <w:tcW w:w="704" w:type="dxa"/>
            <w:vMerge w:val="restart"/>
            <w:vAlign w:val="center"/>
          </w:tcPr>
          <w:p w:rsidR="00C6279C" w:rsidRPr="00AE10D0" w:rsidRDefault="00C6279C" w:rsidP="00AE10D0">
            <w:pPr>
              <w:jc w:val="center"/>
              <w:rPr>
                <w:sz w:val="20"/>
                <w:szCs w:val="20"/>
              </w:rPr>
            </w:pPr>
            <w:r w:rsidRPr="00AE10D0">
              <w:rPr>
                <w:sz w:val="20"/>
                <w:szCs w:val="20"/>
              </w:rPr>
              <w:t>1.4</w:t>
            </w:r>
          </w:p>
        </w:tc>
        <w:tc>
          <w:tcPr>
            <w:tcW w:w="2410" w:type="dxa"/>
            <w:vMerge w:val="restart"/>
            <w:vAlign w:val="center"/>
          </w:tcPr>
          <w:p w:rsidR="00C6279C" w:rsidRPr="00AE10D0" w:rsidRDefault="00C6279C" w:rsidP="00AE10D0">
            <w:pPr>
              <w:rPr>
                <w:sz w:val="20"/>
                <w:szCs w:val="20"/>
              </w:rPr>
            </w:pPr>
            <w:r w:rsidRPr="00AE10D0">
              <w:rPr>
                <w:bCs/>
                <w:sz w:val="20"/>
                <w:szCs w:val="20"/>
              </w:rPr>
              <w:t xml:space="preserve">Мероприятие: </w:t>
            </w:r>
            <w:r w:rsidRPr="00AE10D0">
              <w:rPr>
                <w:sz w:val="20"/>
                <w:szCs w:val="20"/>
              </w:rPr>
              <w:t>Расходы на обеспечение функций работников органов местного самоуправления</w:t>
            </w:r>
          </w:p>
        </w:tc>
        <w:tc>
          <w:tcPr>
            <w:tcW w:w="1559" w:type="dxa"/>
            <w:vMerge w:val="restart"/>
            <w:vAlign w:val="center"/>
          </w:tcPr>
          <w:p w:rsidR="00C348A0" w:rsidRDefault="00C6279C" w:rsidP="00AE10D0">
            <w:pPr>
              <w:jc w:val="center"/>
              <w:rPr>
                <w:sz w:val="20"/>
                <w:szCs w:val="20"/>
              </w:rPr>
            </w:pPr>
            <w:r w:rsidRPr="00AE10D0">
              <w:rPr>
                <w:sz w:val="20"/>
                <w:szCs w:val="20"/>
              </w:rPr>
              <w:t xml:space="preserve">МКУ </w:t>
            </w:r>
          </w:p>
          <w:p w:rsidR="00C6279C" w:rsidRPr="00AE10D0" w:rsidRDefault="00C6279C" w:rsidP="00AE10D0">
            <w:pPr>
              <w:jc w:val="center"/>
              <w:rPr>
                <w:sz w:val="20"/>
                <w:szCs w:val="20"/>
              </w:rPr>
            </w:pPr>
            <w:r w:rsidRPr="00AE10D0">
              <w:rPr>
                <w:sz w:val="20"/>
                <w:szCs w:val="20"/>
              </w:rPr>
              <w:t>«Центр учета                     г. Кировска»</w:t>
            </w:r>
          </w:p>
        </w:tc>
        <w:tc>
          <w:tcPr>
            <w:tcW w:w="1276" w:type="dxa"/>
            <w:vMerge w:val="restart"/>
            <w:vAlign w:val="center"/>
          </w:tcPr>
          <w:p w:rsidR="00C6279C" w:rsidRPr="00AE10D0" w:rsidRDefault="00C6279C" w:rsidP="00AE10D0">
            <w:pPr>
              <w:jc w:val="center"/>
              <w:rPr>
                <w:bCs/>
                <w:sz w:val="20"/>
                <w:szCs w:val="20"/>
              </w:rPr>
            </w:pPr>
            <w:r w:rsidRPr="00AE10D0">
              <w:rPr>
                <w:sz w:val="20"/>
                <w:szCs w:val="20"/>
              </w:rPr>
              <w:t>Ежегодно</w:t>
            </w:r>
          </w:p>
        </w:tc>
        <w:tc>
          <w:tcPr>
            <w:tcW w:w="1276" w:type="dxa"/>
            <w:shd w:val="clear" w:color="auto" w:fill="auto"/>
            <w:noWrap/>
            <w:vAlign w:val="center"/>
          </w:tcPr>
          <w:p w:rsidR="00C6279C" w:rsidRPr="00AE10D0" w:rsidRDefault="00C6279C" w:rsidP="00AE10D0">
            <w:pPr>
              <w:jc w:val="center"/>
              <w:rPr>
                <w:bCs/>
                <w:sz w:val="20"/>
                <w:szCs w:val="20"/>
              </w:rPr>
            </w:pPr>
            <w:r w:rsidRPr="00AE10D0">
              <w:rPr>
                <w:bCs/>
                <w:sz w:val="20"/>
                <w:szCs w:val="20"/>
              </w:rPr>
              <w:t>2025</w:t>
            </w:r>
          </w:p>
        </w:tc>
        <w:tc>
          <w:tcPr>
            <w:tcW w:w="1417" w:type="dxa"/>
            <w:shd w:val="clear" w:color="auto" w:fill="auto"/>
            <w:noWrap/>
            <w:vAlign w:val="center"/>
          </w:tcPr>
          <w:p w:rsidR="00C6279C" w:rsidRPr="00AE10D0" w:rsidRDefault="00DB295C" w:rsidP="00AE10D0">
            <w:pPr>
              <w:jc w:val="center"/>
              <w:rPr>
                <w:sz w:val="20"/>
                <w:szCs w:val="20"/>
              </w:rPr>
            </w:pPr>
            <w:r w:rsidRPr="00AE10D0">
              <w:rPr>
                <w:sz w:val="20"/>
                <w:szCs w:val="20"/>
              </w:rPr>
              <w:t>2275281,73</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2275281,73</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708"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418" w:type="dxa"/>
            <w:vMerge w:val="restart"/>
            <w:vAlign w:val="center"/>
          </w:tcPr>
          <w:p w:rsidR="00C6279C" w:rsidRPr="00AE10D0" w:rsidRDefault="00C6279C" w:rsidP="005A28A7">
            <w:pPr>
              <w:jc w:val="center"/>
              <w:rPr>
                <w:sz w:val="20"/>
                <w:szCs w:val="20"/>
              </w:rPr>
            </w:pPr>
            <w:r w:rsidRPr="00AE10D0">
              <w:rPr>
                <w:sz w:val="20"/>
                <w:szCs w:val="20"/>
              </w:rPr>
              <w:t>Своевременное и эффективное выполнение муниципальных функций</w:t>
            </w:r>
          </w:p>
        </w:tc>
        <w:tc>
          <w:tcPr>
            <w:tcW w:w="850" w:type="dxa"/>
            <w:vMerge w:val="restart"/>
            <w:vAlign w:val="center"/>
          </w:tcPr>
          <w:p w:rsidR="00C6279C" w:rsidRPr="00AE10D0" w:rsidRDefault="00C6279C" w:rsidP="005A28A7">
            <w:pPr>
              <w:jc w:val="center"/>
              <w:rPr>
                <w:color w:val="000000"/>
                <w:sz w:val="20"/>
                <w:szCs w:val="20"/>
              </w:rPr>
            </w:pPr>
            <w:r w:rsidRPr="00AE10D0">
              <w:rPr>
                <w:sz w:val="20"/>
                <w:szCs w:val="20"/>
              </w:rPr>
              <w:t>да - 1, нет - 0</w:t>
            </w:r>
          </w:p>
        </w:tc>
        <w:tc>
          <w:tcPr>
            <w:tcW w:w="1418" w:type="dxa"/>
            <w:vAlign w:val="center"/>
          </w:tcPr>
          <w:p w:rsidR="00C6279C" w:rsidRPr="00AE10D0" w:rsidRDefault="00EA6611" w:rsidP="005A28A7">
            <w:pPr>
              <w:jc w:val="center"/>
              <w:rPr>
                <w:bCs/>
                <w:sz w:val="20"/>
                <w:szCs w:val="20"/>
              </w:rPr>
            </w:pPr>
            <w:r w:rsidRPr="00AE10D0">
              <w:rPr>
                <w:bCs/>
                <w:sz w:val="20"/>
                <w:szCs w:val="20"/>
              </w:rPr>
              <w:t>1</w:t>
            </w:r>
          </w:p>
        </w:tc>
      </w:tr>
      <w:tr w:rsidR="00C6279C" w:rsidRPr="00042535" w:rsidTr="00202BAE">
        <w:trPr>
          <w:trHeight w:val="543"/>
          <w:jc w:val="center"/>
        </w:trPr>
        <w:tc>
          <w:tcPr>
            <w:tcW w:w="704" w:type="dxa"/>
            <w:vMerge/>
            <w:vAlign w:val="center"/>
          </w:tcPr>
          <w:p w:rsidR="00C6279C" w:rsidRPr="00AE10D0" w:rsidRDefault="00C6279C" w:rsidP="00AE10D0">
            <w:pPr>
              <w:jc w:val="center"/>
              <w:rPr>
                <w:sz w:val="20"/>
                <w:szCs w:val="20"/>
              </w:rPr>
            </w:pPr>
          </w:p>
        </w:tc>
        <w:tc>
          <w:tcPr>
            <w:tcW w:w="2410" w:type="dxa"/>
            <w:vMerge/>
            <w:vAlign w:val="center"/>
          </w:tcPr>
          <w:p w:rsidR="00C6279C" w:rsidRPr="00AE10D0" w:rsidRDefault="00C6279C" w:rsidP="00AE10D0">
            <w:pPr>
              <w:rPr>
                <w:sz w:val="20"/>
                <w:szCs w:val="20"/>
              </w:rPr>
            </w:pPr>
          </w:p>
        </w:tc>
        <w:tc>
          <w:tcPr>
            <w:tcW w:w="1559" w:type="dxa"/>
            <w:vMerge/>
            <w:vAlign w:val="center"/>
          </w:tcPr>
          <w:p w:rsidR="00C6279C" w:rsidRPr="00AE10D0" w:rsidRDefault="00C6279C" w:rsidP="00AE10D0">
            <w:pPr>
              <w:jc w:val="center"/>
              <w:rPr>
                <w:sz w:val="20"/>
                <w:szCs w:val="20"/>
              </w:rPr>
            </w:pPr>
          </w:p>
        </w:tc>
        <w:tc>
          <w:tcPr>
            <w:tcW w:w="1276" w:type="dxa"/>
            <w:vMerge/>
            <w:vAlign w:val="center"/>
          </w:tcPr>
          <w:p w:rsidR="00C6279C" w:rsidRPr="00AE10D0" w:rsidRDefault="00C6279C" w:rsidP="00AE10D0">
            <w:pPr>
              <w:jc w:val="center"/>
              <w:rPr>
                <w:sz w:val="20"/>
                <w:szCs w:val="20"/>
              </w:rPr>
            </w:pPr>
          </w:p>
        </w:tc>
        <w:tc>
          <w:tcPr>
            <w:tcW w:w="1276" w:type="dxa"/>
            <w:shd w:val="clear" w:color="auto" w:fill="auto"/>
            <w:noWrap/>
            <w:vAlign w:val="center"/>
          </w:tcPr>
          <w:p w:rsidR="00C6279C" w:rsidRPr="00AE10D0" w:rsidRDefault="00C6279C" w:rsidP="00AE10D0">
            <w:pPr>
              <w:jc w:val="center"/>
              <w:rPr>
                <w:sz w:val="20"/>
                <w:szCs w:val="20"/>
              </w:rPr>
            </w:pPr>
            <w:r w:rsidRPr="00AE10D0">
              <w:rPr>
                <w:sz w:val="20"/>
                <w:szCs w:val="20"/>
              </w:rPr>
              <w:t>2026</w:t>
            </w:r>
          </w:p>
        </w:tc>
        <w:tc>
          <w:tcPr>
            <w:tcW w:w="1417" w:type="dxa"/>
            <w:shd w:val="clear" w:color="auto" w:fill="auto"/>
            <w:noWrap/>
            <w:vAlign w:val="center"/>
          </w:tcPr>
          <w:p w:rsidR="00C6279C" w:rsidRPr="00AE10D0" w:rsidRDefault="00DB295C" w:rsidP="00AE10D0">
            <w:pPr>
              <w:jc w:val="center"/>
              <w:rPr>
                <w:sz w:val="20"/>
                <w:szCs w:val="20"/>
              </w:rPr>
            </w:pPr>
            <w:r w:rsidRPr="00AE10D0">
              <w:rPr>
                <w:sz w:val="20"/>
                <w:szCs w:val="20"/>
              </w:rPr>
              <w:t>2279648,23</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2279648,23</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708"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sz w:val="20"/>
                <w:szCs w:val="20"/>
              </w:rPr>
            </w:pPr>
          </w:p>
        </w:tc>
        <w:tc>
          <w:tcPr>
            <w:tcW w:w="850" w:type="dxa"/>
            <w:vMerge/>
            <w:vAlign w:val="center"/>
          </w:tcPr>
          <w:p w:rsidR="00C6279C" w:rsidRPr="00AE10D0" w:rsidRDefault="00C6279C" w:rsidP="005A28A7">
            <w:pPr>
              <w:jc w:val="center"/>
              <w:rPr>
                <w:sz w:val="20"/>
                <w:szCs w:val="20"/>
              </w:rPr>
            </w:pPr>
          </w:p>
        </w:tc>
        <w:tc>
          <w:tcPr>
            <w:tcW w:w="1418" w:type="dxa"/>
            <w:vAlign w:val="center"/>
          </w:tcPr>
          <w:p w:rsidR="00C6279C" w:rsidRPr="00AE10D0" w:rsidRDefault="00EA6611" w:rsidP="005A28A7">
            <w:pPr>
              <w:jc w:val="center"/>
              <w:rPr>
                <w:color w:val="FF0000"/>
                <w:sz w:val="20"/>
                <w:szCs w:val="20"/>
              </w:rPr>
            </w:pPr>
            <w:r w:rsidRPr="00AE10D0">
              <w:rPr>
                <w:color w:val="FF0000"/>
                <w:sz w:val="20"/>
                <w:szCs w:val="20"/>
              </w:rPr>
              <w:t>1</w:t>
            </w:r>
          </w:p>
        </w:tc>
      </w:tr>
      <w:tr w:rsidR="00C6279C" w:rsidRPr="00042535" w:rsidTr="00202BAE">
        <w:trPr>
          <w:trHeight w:val="420"/>
          <w:jc w:val="center"/>
        </w:trPr>
        <w:tc>
          <w:tcPr>
            <w:tcW w:w="704" w:type="dxa"/>
            <w:vMerge/>
            <w:vAlign w:val="center"/>
          </w:tcPr>
          <w:p w:rsidR="00C6279C" w:rsidRPr="00AE10D0" w:rsidRDefault="00C6279C" w:rsidP="00AE10D0">
            <w:pPr>
              <w:jc w:val="center"/>
              <w:rPr>
                <w:sz w:val="20"/>
                <w:szCs w:val="20"/>
              </w:rPr>
            </w:pPr>
          </w:p>
        </w:tc>
        <w:tc>
          <w:tcPr>
            <w:tcW w:w="2410" w:type="dxa"/>
            <w:vMerge/>
            <w:vAlign w:val="center"/>
          </w:tcPr>
          <w:p w:rsidR="00C6279C" w:rsidRPr="00AE10D0" w:rsidRDefault="00C6279C" w:rsidP="00AE10D0">
            <w:pPr>
              <w:rPr>
                <w:sz w:val="20"/>
                <w:szCs w:val="20"/>
              </w:rPr>
            </w:pPr>
          </w:p>
        </w:tc>
        <w:tc>
          <w:tcPr>
            <w:tcW w:w="1559" w:type="dxa"/>
            <w:vMerge/>
            <w:vAlign w:val="center"/>
          </w:tcPr>
          <w:p w:rsidR="00C6279C" w:rsidRPr="00AE10D0" w:rsidRDefault="00C6279C" w:rsidP="00AE10D0">
            <w:pPr>
              <w:jc w:val="center"/>
              <w:rPr>
                <w:sz w:val="20"/>
                <w:szCs w:val="20"/>
              </w:rPr>
            </w:pPr>
          </w:p>
        </w:tc>
        <w:tc>
          <w:tcPr>
            <w:tcW w:w="1276" w:type="dxa"/>
            <w:vMerge/>
            <w:vAlign w:val="center"/>
          </w:tcPr>
          <w:p w:rsidR="00C6279C" w:rsidRPr="00AE10D0" w:rsidRDefault="00C6279C" w:rsidP="00AE10D0">
            <w:pPr>
              <w:jc w:val="center"/>
              <w:rPr>
                <w:sz w:val="20"/>
                <w:szCs w:val="20"/>
              </w:rPr>
            </w:pPr>
          </w:p>
        </w:tc>
        <w:tc>
          <w:tcPr>
            <w:tcW w:w="1276" w:type="dxa"/>
            <w:shd w:val="clear" w:color="auto" w:fill="auto"/>
            <w:noWrap/>
            <w:vAlign w:val="center"/>
          </w:tcPr>
          <w:p w:rsidR="00C6279C" w:rsidRPr="00AE10D0" w:rsidRDefault="00C6279C" w:rsidP="00AE10D0">
            <w:pPr>
              <w:jc w:val="center"/>
              <w:rPr>
                <w:sz w:val="20"/>
                <w:szCs w:val="20"/>
              </w:rPr>
            </w:pPr>
            <w:r w:rsidRPr="00AE10D0">
              <w:rPr>
                <w:sz w:val="20"/>
                <w:szCs w:val="20"/>
              </w:rPr>
              <w:t>2027</w:t>
            </w:r>
          </w:p>
        </w:tc>
        <w:tc>
          <w:tcPr>
            <w:tcW w:w="1417" w:type="dxa"/>
            <w:shd w:val="clear" w:color="auto" w:fill="auto"/>
            <w:noWrap/>
            <w:vAlign w:val="center"/>
          </w:tcPr>
          <w:p w:rsidR="00C6279C" w:rsidRPr="00AE10D0" w:rsidRDefault="00DB295C" w:rsidP="00AE10D0">
            <w:pPr>
              <w:jc w:val="center"/>
              <w:rPr>
                <w:sz w:val="20"/>
                <w:szCs w:val="20"/>
              </w:rPr>
            </w:pPr>
            <w:r w:rsidRPr="00AE10D0">
              <w:rPr>
                <w:sz w:val="20"/>
                <w:szCs w:val="20"/>
              </w:rPr>
              <w:t>2279648,23</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2279648,23</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708"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sz w:val="20"/>
                <w:szCs w:val="20"/>
              </w:rPr>
            </w:pPr>
          </w:p>
        </w:tc>
        <w:tc>
          <w:tcPr>
            <w:tcW w:w="850" w:type="dxa"/>
            <w:vMerge/>
            <w:vAlign w:val="center"/>
          </w:tcPr>
          <w:p w:rsidR="00C6279C" w:rsidRPr="00AE10D0" w:rsidRDefault="00C6279C" w:rsidP="005A28A7">
            <w:pPr>
              <w:jc w:val="center"/>
              <w:rPr>
                <w:sz w:val="20"/>
                <w:szCs w:val="20"/>
              </w:rPr>
            </w:pPr>
          </w:p>
        </w:tc>
        <w:tc>
          <w:tcPr>
            <w:tcW w:w="1418" w:type="dxa"/>
            <w:vAlign w:val="center"/>
          </w:tcPr>
          <w:p w:rsidR="00C6279C" w:rsidRPr="00AE10D0" w:rsidRDefault="00EA6611" w:rsidP="005A28A7">
            <w:pPr>
              <w:jc w:val="center"/>
              <w:rPr>
                <w:color w:val="FF0000"/>
                <w:sz w:val="20"/>
                <w:szCs w:val="20"/>
              </w:rPr>
            </w:pPr>
            <w:r w:rsidRPr="00AE10D0">
              <w:rPr>
                <w:color w:val="FF0000"/>
                <w:sz w:val="20"/>
                <w:szCs w:val="20"/>
              </w:rPr>
              <w:t>1</w:t>
            </w:r>
          </w:p>
        </w:tc>
      </w:tr>
      <w:tr w:rsidR="00C6279C" w:rsidRPr="00042535" w:rsidTr="00202BAE">
        <w:trPr>
          <w:trHeight w:val="881"/>
          <w:jc w:val="center"/>
        </w:trPr>
        <w:tc>
          <w:tcPr>
            <w:tcW w:w="704" w:type="dxa"/>
            <w:vMerge w:val="restart"/>
            <w:vAlign w:val="center"/>
          </w:tcPr>
          <w:p w:rsidR="00C6279C" w:rsidRPr="00AE10D0" w:rsidRDefault="00C6279C" w:rsidP="00AE10D0">
            <w:pPr>
              <w:jc w:val="center"/>
              <w:rPr>
                <w:sz w:val="20"/>
                <w:szCs w:val="20"/>
              </w:rPr>
            </w:pPr>
            <w:r w:rsidRPr="00AE10D0">
              <w:rPr>
                <w:sz w:val="20"/>
                <w:szCs w:val="20"/>
              </w:rPr>
              <w:t>1.5</w:t>
            </w:r>
          </w:p>
        </w:tc>
        <w:tc>
          <w:tcPr>
            <w:tcW w:w="2410" w:type="dxa"/>
            <w:vMerge w:val="restart"/>
            <w:vAlign w:val="center"/>
          </w:tcPr>
          <w:p w:rsidR="00C6279C" w:rsidRPr="00AE10D0" w:rsidRDefault="00C6279C" w:rsidP="00AE10D0">
            <w:pPr>
              <w:rPr>
                <w:sz w:val="20"/>
                <w:szCs w:val="20"/>
              </w:rPr>
            </w:pPr>
            <w:r w:rsidRPr="00AE10D0">
              <w:rPr>
                <w:bCs/>
                <w:sz w:val="20"/>
                <w:szCs w:val="20"/>
              </w:rPr>
              <w:t xml:space="preserve">Мероприятие: </w:t>
            </w:r>
            <w:r w:rsidRPr="00AE10D0">
              <w:rPr>
                <w:sz w:val="20"/>
                <w:szCs w:val="20"/>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559" w:type="dxa"/>
            <w:vMerge w:val="restart"/>
            <w:vAlign w:val="center"/>
          </w:tcPr>
          <w:p w:rsidR="00C348A0" w:rsidRDefault="00C6279C" w:rsidP="00AE10D0">
            <w:pPr>
              <w:jc w:val="center"/>
              <w:rPr>
                <w:sz w:val="20"/>
                <w:szCs w:val="20"/>
              </w:rPr>
            </w:pPr>
            <w:r w:rsidRPr="00AE10D0">
              <w:rPr>
                <w:sz w:val="20"/>
                <w:szCs w:val="20"/>
              </w:rPr>
              <w:t xml:space="preserve">МКУ </w:t>
            </w:r>
          </w:p>
          <w:p w:rsidR="00C6279C" w:rsidRPr="00AE10D0" w:rsidRDefault="00C6279C" w:rsidP="00AE10D0">
            <w:pPr>
              <w:jc w:val="center"/>
              <w:rPr>
                <w:sz w:val="20"/>
                <w:szCs w:val="20"/>
              </w:rPr>
            </w:pPr>
            <w:r w:rsidRPr="00AE10D0">
              <w:rPr>
                <w:sz w:val="20"/>
                <w:szCs w:val="20"/>
              </w:rPr>
              <w:t>«Центр учета                     г. Кировска»</w:t>
            </w:r>
          </w:p>
        </w:tc>
        <w:tc>
          <w:tcPr>
            <w:tcW w:w="1276" w:type="dxa"/>
            <w:vMerge w:val="restart"/>
            <w:vAlign w:val="center"/>
          </w:tcPr>
          <w:p w:rsidR="00C6279C" w:rsidRPr="00AE10D0" w:rsidRDefault="00C6279C" w:rsidP="00AE10D0">
            <w:pPr>
              <w:jc w:val="center"/>
              <w:rPr>
                <w:bCs/>
                <w:sz w:val="20"/>
                <w:szCs w:val="20"/>
              </w:rPr>
            </w:pPr>
            <w:r w:rsidRPr="00AE10D0">
              <w:rPr>
                <w:sz w:val="20"/>
                <w:szCs w:val="20"/>
              </w:rPr>
              <w:t>Ежегодно</w:t>
            </w:r>
          </w:p>
        </w:tc>
        <w:tc>
          <w:tcPr>
            <w:tcW w:w="1276" w:type="dxa"/>
            <w:shd w:val="clear" w:color="auto" w:fill="auto"/>
            <w:noWrap/>
            <w:vAlign w:val="center"/>
          </w:tcPr>
          <w:p w:rsidR="00C6279C" w:rsidRPr="00AE10D0" w:rsidRDefault="00C6279C" w:rsidP="00AE10D0">
            <w:pPr>
              <w:jc w:val="center"/>
              <w:rPr>
                <w:bCs/>
                <w:sz w:val="20"/>
                <w:szCs w:val="20"/>
              </w:rPr>
            </w:pPr>
            <w:r w:rsidRPr="00AE10D0">
              <w:rPr>
                <w:bCs/>
                <w:sz w:val="20"/>
                <w:szCs w:val="20"/>
              </w:rPr>
              <w:t>2025</w:t>
            </w:r>
          </w:p>
        </w:tc>
        <w:tc>
          <w:tcPr>
            <w:tcW w:w="1417" w:type="dxa"/>
            <w:shd w:val="clear" w:color="auto" w:fill="auto"/>
            <w:noWrap/>
            <w:vAlign w:val="center"/>
          </w:tcPr>
          <w:p w:rsidR="00C6279C" w:rsidRPr="00AE10D0" w:rsidRDefault="00DB295C" w:rsidP="00AE10D0">
            <w:pPr>
              <w:jc w:val="center"/>
              <w:rPr>
                <w:sz w:val="20"/>
                <w:szCs w:val="20"/>
              </w:rPr>
            </w:pPr>
            <w:r w:rsidRPr="00AE10D0">
              <w:rPr>
                <w:sz w:val="20"/>
                <w:szCs w:val="20"/>
              </w:rPr>
              <w:t>1000000,00</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1000000,00</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708"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418" w:type="dxa"/>
            <w:vMerge w:val="restart"/>
            <w:vAlign w:val="center"/>
          </w:tcPr>
          <w:p w:rsidR="00C6279C" w:rsidRPr="00AE10D0" w:rsidRDefault="00C6279C" w:rsidP="005A28A7">
            <w:pPr>
              <w:jc w:val="center"/>
              <w:rPr>
                <w:bCs/>
                <w:sz w:val="20"/>
                <w:szCs w:val="20"/>
              </w:rPr>
            </w:pPr>
            <w:r w:rsidRPr="00AE10D0">
              <w:rPr>
                <w:bCs/>
                <w:sz w:val="20"/>
                <w:szCs w:val="20"/>
              </w:rPr>
              <w:t>Штатная численность</w:t>
            </w:r>
          </w:p>
        </w:tc>
        <w:tc>
          <w:tcPr>
            <w:tcW w:w="850" w:type="dxa"/>
            <w:vMerge w:val="restart"/>
            <w:vAlign w:val="center"/>
          </w:tcPr>
          <w:p w:rsidR="00C6279C" w:rsidRPr="00AE10D0" w:rsidRDefault="005A28A7" w:rsidP="005A28A7">
            <w:pPr>
              <w:jc w:val="center"/>
              <w:rPr>
                <w:bCs/>
                <w:sz w:val="20"/>
                <w:szCs w:val="20"/>
              </w:rPr>
            </w:pPr>
            <w:r>
              <w:rPr>
                <w:sz w:val="20"/>
                <w:szCs w:val="20"/>
              </w:rPr>
              <w:t>ч</w:t>
            </w:r>
            <w:r w:rsidR="00ED592B" w:rsidRPr="00AE10D0">
              <w:rPr>
                <w:sz w:val="20"/>
                <w:szCs w:val="20"/>
              </w:rPr>
              <w:t>ел.</w:t>
            </w:r>
          </w:p>
        </w:tc>
        <w:tc>
          <w:tcPr>
            <w:tcW w:w="1418" w:type="dxa"/>
            <w:vAlign w:val="center"/>
          </w:tcPr>
          <w:p w:rsidR="00C6279C" w:rsidRPr="00AE10D0" w:rsidRDefault="00A16423" w:rsidP="005A28A7">
            <w:pPr>
              <w:jc w:val="center"/>
              <w:rPr>
                <w:bCs/>
                <w:sz w:val="20"/>
                <w:szCs w:val="20"/>
              </w:rPr>
            </w:pPr>
            <w:r w:rsidRPr="00AE10D0">
              <w:rPr>
                <w:bCs/>
                <w:sz w:val="20"/>
                <w:szCs w:val="20"/>
              </w:rPr>
              <w:t>62</w:t>
            </w:r>
          </w:p>
        </w:tc>
      </w:tr>
      <w:tr w:rsidR="00C6279C" w:rsidRPr="00042535" w:rsidTr="00202BAE">
        <w:trPr>
          <w:trHeight w:val="1003"/>
          <w:jc w:val="center"/>
        </w:trPr>
        <w:tc>
          <w:tcPr>
            <w:tcW w:w="704" w:type="dxa"/>
            <w:vMerge/>
            <w:vAlign w:val="center"/>
          </w:tcPr>
          <w:p w:rsidR="00C6279C" w:rsidRPr="00AE10D0" w:rsidRDefault="00C6279C" w:rsidP="00AE10D0">
            <w:pPr>
              <w:jc w:val="center"/>
              <w:rPr>
                <w:sz w:val="20"/>
                <w:szCs w:val="20"/>
              </w:rPr>
            </w:pPr>
          </w:p>
        </w:tc>
        <w:tc>
          <w:tcPr>
            <w:tcW w:w="2410" w:type="dxa"/>
            <w:vMerge/>
            <w:vAlign w:val="center"/>
          </w:tcPr>
          <w:p w:rsidR="00C6279C" w:rsidRPr="00AE10D0" w:rsidRDefault="00C6279C" w:rsidP="00AE10D0">
            <w:pPr>
              <w:rPr>
                <w:sz w:val="20"/>
                <w:szCs w:val="20"/>
              </w:rPr>
            </w:pPr>
          </w:p>
        </w:tc>
        <w:tc>
          <w:tcPr>
            <w:tcW w:w="1559" w:type="dxa"/>
            <w:vMerge/>
            <w:vAlign w:val="center"/>
          </w:tcPr>
          <w:p w:rsidR="00C6279C" w:rsidRPr="00AE10D0" w:rsidRDefault="00C6279C" w:rsidP="00AE10D0">
            <w:pPr>
              <w:jc w:val="center"/>
              <w:rPr>
                <w:sz w:val="20"/>
                <w:szCs w:val="20"/>
              </w:rPr>
            </w:pPr>
          </w:p>
        </w:tc>
        <w:tc>
          <w:tcPr>
            <w:tcW w:w="1276" w:type="dxa"/>
            <w:vMerge/>
          </w:tcPr>
          <w:p w:rsidR="00C6279C" w:rsidRPr="00AE10D0" w:rsidRDefault="00C6279C" w:rsidP="00AE10D0">
            <w:pPr>
              <w:jc w:val="center"/>
              <w:rPr>
                <w:sz w:val="20"/>
                <w:szCs w:val="20"/>
              </w:rPr>
            </w:pPr>
          </w:p>
        </w:tc>
        <w:tc>
          <w:tcPr>
            <w:tcW w:w="1276" w:type="dxa"/>
            <w:shd w:val="clear" w:color="auto" w:fill="auto"/>
            <w:noWrap/>
            <w:vAlign w:val="center"/>
          </w:tcPr>
          <w:p w:rsidR="00C6279C" w:rsidRPr="00AE10D0" w:rsidRDefault="00C6279C" w:rsidP="00AE10D0">
            <w:pPr>
              <w:jc w:val="center"/>
              <w:rPr>
                <w:sz w:val="20"/>
                <w:szCs w:val="20"/>
              </w:rPr>
            </w:pPr>
            <w:r w:rsidRPr="00AE10D0">
              <w:rPr>
                <w:sz w:val="20"/>
                <w:szCs w:val="20"/>
              </w:rPr>
              <w:t>2026</w:t>
            </w:r>
          </w:p>
        </w:tc>
        <w:tc>
          <w:tcPr>
            <w:tcW w:w="1417" w:type="dxa"/>
            <w:shd w:val="clear" w:color="auto" w:fill="auto"/>
            <w:noWrap/>
            <w:vAlign w:val="center"/>
          </w:tcPr>
          <w:p w:rsidR="00C6279C" w:rsidRPr="00AE10D0" w:rsidRDefault="00DB295C" w:rsidP="00AE10D0">
            <w:pPr>
              <w:jc w:val="center"/>
              <w:rPr>
                <w:sz w:val="20"/>
                <w:szCs w:val="20"/>
              </w:rPr>
            </w:pPr>
            <w:r w:rsidRPr="00AE10D0">
              <w:rPr>
                <w:sz w:val="20"/>
                <w:szCs w:val="20"/>
              </w:rPr>
              <w:t>1000000,00</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1000000,00</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708"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sz w:val="20"/>
                <w:szCs w:val="20"/>
              </w:rPr>
            </w:pPr>
          </w:p>
        </w:tc>
        <w:tc>
          <w:tcPr>
            <w:tcW w:w="850" w:type="dxa"/>
            <w:vMerge/>
            <w:vAlign w:val="center"/>
          </w:tcPr>
          <w:p w:rsidR="00C6279C" w:rsidRPr="00AE10D0" w:rsidRDefault="00C6279C" w:rsidP="005A28A7">
            <w:pPr>
              <w:jc w:val="center"/>
              <w:rPr>
                <w:sz w:val="20"/>
                <w:szCs w:val="20"/>
              </w:rPr>
            </w:pPr>
          </w:p>
        </w:tc>
        <w:tc>
          <w:tcPr>
            <w:tcW w:w="1418" w:type="dxa"/>
            <w:vAlign w:val="center"/>
          </w:tcPr>
          <w:p w:rsidR="00C6279C" w:rsidRPr="00AE10D0" w:rsidRDefault="00A16423" w:rsidP="005A28A7">
            <w:pPr>
              <w:jc w:val="center"/>
              <w:rPr>
                <w:sz w:val="20"/>
                <w:szCs w:val="20"/>
              </w:rPr>
            </w:pPr>
            <w:r w:rsidRPr="00AE10D0">
              <w:rPr>
                <w:sz w:val="20"/>
                <w:szCs w:val="20"/>
              </w:rPr>
              <w:t>62</w:t>
            </w:r>
          </w:p>
        </w:tc>
      </w:tr>
      <w:tr w:rsidR="00C6279C" w:rsidRPr="00042535" w:rsidTr="005A28A7">
        <w:trPr>
          <w:trHeight w:val="541"/>
          <w:jc w:val="center"/>
        </w:trPr>
        <w:tc>
          <w:tcPr>
            <w:tcW w:w="704" w:type="dxa"/>
            <w:vMerge/>
            <w:vAlign w:val="center"/>
          </w:tcPr>
          <w:p w:rsidR="00C6279C" w:rsidRPr="00AE10D0" w:rsidRDefault="00C6279C" w:rsidP="00AE10D0">
            <w:pPr>
              <w:jc w:val="center"/>
              <w:rPr>
                <w:sz w:val="20"/>
                <w:szCs w:val="20"/>
              </w:rPr>
            </w:pPr>
          </w:p>
        </w:tc>
        <w:tc>
          <w:tcPr>
            <w:tcW w:w="2410" w:type="dxa"/>
            <w:vMerge/>
            <w:vAlign w:val="center"/>
          </w:tcPr>
          <w:p w:rsidR="00C6279C" w:rsidRPr="00AE10D0" w:rsidRDefault="00C6279C" w:rsidP="00AE10D0">
            <w:pPr>
              <w:rPr>
                <w:sz w:val="20"/>
                <w:szCs w:val="20"/>
              </w:rPr>
            </w:pPr>
          </w:p>
        </w:tc>
        <w:tc>
          <w:tcPr>
            <w:tcW w:w="1559" w:type="dxa"/>
            <w:vMerge/>
            <w:vAlign w:val="center"/>
          </w:tcPr>
          <w:p w:rsidR="00C6279C" w:rsidRPr="00AE10D0" w:rsidRDefault="00C6279C" w:rsidP="00AE10D0">
            <w:pPr>
              <w:jc w:val="center"/>
              <w:rPr>
                <w:sz w:val="20"/>
                <w:szCs w:val="20"/>
              </w:rPr>
            </w:pPr>
          </w:p>
        </w:tc>
        <w:tc>
          <w:tcPr>
            <w:tcW w:w="1276" w:type="dxa"/>
            <w:vMerge/>
          </w:tcPr>
          <w:p w:rsidR="00C6279C" w:rsidRPr="00AE10D0" w:rsidRDefault="00C6279C" w:rsidP="00AE10D0">
            <w:pPr>
              <w:jc w:val="center"/>
              <w:rPr>
                <w:sz w:val="20"/>
                <w:szCs w:val="20"/>
              </w:rPr>
            </w:pPr>
          </w:p>
        </w:tc>
        <w:tc>
          <w:tcPr>
            <w:tcW w:w="1276" w:type="dxa"/>
            <w:shd w:val="clear" w:color="auto" w:fill="auto"/>
            <w:noWrap/>
            <w:vAlign w:val="center"/>
          </w:tcPr>
          <w:p w:rsidR="00C6279C" w:rsidRPr="00AE10D0" w:rsidRDefault="00C6279C" w:rsidP="00AE10D0">
            <w:pPr>
              <w:jc w:val="center"/>
              <w:rPr>
                <w:sz w:val="20"/>
                <w:szCs w:val="20"/>
              </w:rPr>
            </w:pPr>
            <w:r w:rsidRPr="00AE10D0">
              <w:rPr>
                <w:sz w:val="20"/>
                <w:szCs w:val="20"/>
              </w:rPr>
              <w:t>2027</w:t>
            </w:r>
          </w:p>
        </w:tc>
        <w:tc>
          <w:tcPr>
            <w:tcW w:w="1417" w:type="dxa"/>
            <w:shd w:val="clear" w:color="auto" w:fill="auto"/>
            <w:noWrap/>
            <w:vAlign w:val="center"/>
          </w:tcPr>
          <w:p w:rsidR="00C6279C" w:rsidRPr="00AE10D0" w:rsidRDefault="00DB295C" w:rsidP="00AE10D0">
            <w:pPr>
              <w:jc w:val="center"/>
              <w:rPr>
                <w:sz w:val="20"/>
                <w:szCs w:val="20"/>
              </w:rPr>
            </w:pPr>
            <w:r w:rsidRPr="00AE10D0">
              <w:rPr>
                <w:sz w:val="20"/>
                <w:szCs w:val="20"/>
              </w:rPr>
              <w:t>1000000,00</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1000000,00</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708"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sz w:val="20"/>
                <w:szCs w:val="20"/>
              </w:rPr>
            </w:pPr>
          </w:p>
        </w:tc>
        <w:tc>
          <w:tcPr>
            <w:tcW w:w="850" w:type="dxa"/>
            <w:vMerge/>
            <w:vAlign w:val="center"/>
          </w:tcPr>
          <w:p w:rsidR="00C6279C" w:rsidRPr="00AE10D0" w:rsidRDefault="00C6279C" w:rsidP="005A28A7">
            <w:pPr>
              <w:jc w:val="center"/>
              <w:rPr>
                <w:sz w:val="20"/>
                <w:szCs w:val="20"/>
              </w:rPr>
            </w:pPr>
          </w:p>
        </w:tc>
        <w:tc>
          <w:tcPr>
            <w:tcW w:w="1418" w:type="dxa"/>
            <w:vAlign w:val="center"/>
          </w:tcPr>
          <w:p w:rsidR="00C6279C" w:rsidRPr="00AE10D0" w:rsidRDefault="00A16423" w:rsidP="005A28A7">
            <w:pPr>
              <w:jc w:val="center"/>
              <w:rPr>
                <w:sz w:val="20"/>
                <w:szCs w:val="20"/>
              </w:rPr>
            </w:pPr>
            <w:r w:rsidRPr="00AE10D0">
              <w:rPr>
                <w:sz w:val="20"/>
                <w:szCs w:val="20"/>
              </w:rPr>
              <w:t>62</w:t>
            </w:r>
          </w:p>
        </w:tc>
      </w:tr>
      <w:tr w:rsidR="00C6279C" w:rsidRPr="00042535" w:rsidTr="005A28A7">
        <w:trPr>
          <w:trHeight w:val="431"/>
          <w:jc w:val="center"/>
        </w:trPr>
        <w:tc>
          <w:tcPr>
            <w:tcW w:w="704" w:type="dxa"/>
            <w:vMerge w:val="restart"/>
            <w:vAlign w:val="center"/>
          </w:tcPr>
          <w:p w:rsidR="00C6279C" w:rsidRPr="00AE10D0" w:rsidRDefault="00C6279C" w:rsidP="00AE10D0">
            <w:pPr>
              <w:jc w:val="center"/>
              <w:rPr>
                <w:sz w:val="20"/>
                <w:szCs w:val="20"/>
              </w:rPr>
            </w:pPr>
            <w:r w:rsidRPr="00AE10D0">
              <w:rPr>
                <w:sz w:val="20"/>
                <w:szCs w:val="20"/>
              </w:rPr>
              <w:t>1.6</w:t>
            </w:r>
          </w:p>
        </w:tc>
        <w:tc>
          <w:tcPr>
            <w:tcW w:w="2410" w:type="dxa"/>
            <w:vMerge w:val="restart"/>
            <w:vAlign w:val="center"/>
          </w:tcPr>
          <w:p w:rsidR="00C6279C" w:rsidRPr="00AE10D0" w:rsidRDefault="00C6279C" w:rsidP="00AE10D0">
            <w:pPr>
              <w:rPr>
                <w:sz w:val="20"/>
                <w:szCs w:val="20"/>
              </w:rPr>
            </w:pPr>
            <w:r w:rsidRPr="00AE10D0">
              <w:rPr>
                <w:bCs/>
                <w:sz w:val="20"/>
                <w:szCs w:val="20"/>
              </w:rPr>
              <w:t xml:space="preserve">Мероприятие: </w:t>
            </w:r>
            <w:r w:rsidRPr="00AE10D0">
              <w:rPr>
                <w:sz w:val="20"/>
                <w:szCs w:val="20"/>
              </w:rPr>
              <w:t xml:space="preserve">Осуществление полномочий по составлению (изменению) списков кандидатов в присяжные заседатели федеральных судов общей </w:t>
            </w:r>
            <w:r w:rsidRPr="00AE10D0">
              <w:rPr>
                <w:sz w:val="20"/>
                <w:szCs w:val="20"/>
              </w:rPr>
              <w:lastRenderedPageBreak/>
              <w:t>юрисдикции в Российской Федерации</w:t>
            </w:r>
          </w:p>
        </w:tc>
        <w:tc>
          <w:tcPr>
            <w:tcW w:w="1559" w:type="dxa"/>
            <w:vMerge w:val="restart"/>
            <w:vAlign w:val="center"/>
          </w:tcPr>
          <w:p w:rsidR="00C348A0" w:rsidRDefault="00C6279C" w:rsidP="00AE10D0">
            <w:pPr>
              <w:jc w:val="center"/>
              <w:rPr>
                <w:sz w:val="20"/>
                <w:szCs w:val="20"/>
              </w:rPr>
            </w:pPr>
            <w:r w:rsidRPr="00AE10D0">
              <w:rPr>
                <w:sz w:val="20"/>
                <w:szCs w:val="20"/>
              </w:rPr>
              <w:lastRenderedPageBreak/>
              <w:t xml:space="preserve">МКУ </w:t>
            </w:r>
          </w:p>
          <w:p w:rsidR="00C6279C" w:rsidRPr="00AE10D0" w:rsidRDefault="00C6279C" w:rsidP="00AE10D0">
            <w:pPr>
              <w:jc w:val="center"/>
              <w:rPr>
                <w:sz w:val="20"/>
                <w:szCs w:val="20"/>
              </w:rPr>
            </w:pPr>
            <w:r w:rsidRPr="00AE10D0">
              <w:rPr>
                <w:sz w:val="20"/>
                <w:szCs w:val="20"/>
              </w:rPr>
              <w:t>«Центр учета                     г. Кировска»</w:t>
            </w:r>
          </w:p>
        </w:tc>
        <w:tc>
          <w:tcPr>
            <w:tcW w:w="1276" w:type="dxa"/>
            <w:vMerge w:val="restart"/>
            <w:vAlign w:val="center"/>
          </w:tcPr>
          <w:p w:rsidR="00C6279C" w:rsidRPr="00AE10D0" w:rsidRDefault="00C6279C" w:rsidP="00AE10D0">
            <w:pPr>
              <w:jc w:val="center"/>
              <w:rPr>
                <w:bCs/>
                <w:sz w:val="20"/>
                <w:szCs w:val="20"/>
              </w:rPr>
            </w:pPr>
            <w:r w:rsidRPr="00AE10D0">
              <w:rPr>
                <w:sz w:val="20"/>
                <w:szCs w:val="20"/>
              </w:rPr>
              <w:t>Ежегодно</w:t>
            </w:r>
          </w:p>
        </w:tc>
        <w:tc>
          <w:tcPr>
            <w:tcW w:w="1276" w:type="dxa"/>
            <w:shd w:val="clear" w:color="auto" w:fill="auto"/>
            <w:noWrap/>
            <w:vAlign w:val="center"/>
          </w:tcPr>
          <w:p w:rsidR="00C6279C" w:rsidRPr="00AE10D0" w:rsidRDefault="00C6279C" w:rsidP="00AE10D0">
            <w:pPr>
              <w:jc w:val="center"/>
              <w:rPr>
                <w:bCs/>
                <w:sz w:val="20"/>
                <w:szCs w:val="20"/>
              </w:rPr>
            </w:pPr>
            <w:r w:rsidRPr="00AE10D0">
              <w:rPr>
                <w:bCs/>
                <w:sz w:val="20"/>
                <w:szCs w:val="20"/>
              </w:rPr>
              <w:t>2025</w:t>
            </w:r>
          </w:p>
        </w:tc>
        <w:tc>
          <w:tcPr>
            <w:tcW w:w="1417" w:type="dxa"/>
            <w:shd w:val="clear" w:color="auto" w:fill="auto"/>
            <w:noWrap/>
            <w:vAlign w:val="center"/>
          </w:tcPr>
          <w:p w:rsidR="00C6279C" w:rsidRPr="00AE10D0" w:rsidRDefault="00DB295C" w:rsidP="00AE10D0">
            <w:pPr>
              <w:jc w:val="center"/>
              <w:rPr>
                <w:sz w:val="20"/>
                <w:szCs w:val="20"/>
              </w:rPr>
            </w:pPr>
            <w:r w:rsidRPr="00AE10D0">
              <w:rPr>
                <w:sz w:val="20"/>
                <w:szCs w:val="20"/>
              </w:rPr>
              <w:t>4966,41</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4966,41</w:t>
            </w:r>
          </w:p>
        </w:tc>
        <w:tc>
          <w:tcPr>
            <w:tcW w:w="708"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418" w:type="dxa"/>
            <w:vMerge w:val="restart"/>
            <w:vAlign w:val="center"/>
          </w:tcPr>
          <w:p w:rsidR="00C6279C" w:rsidRPr="00AE10D0" w:rsidRDefault="00B53D83" w:rsidP="005A28A7">
            <w:pPr>
              <w:jc w:val="center"/>
              <w:rPr>
                <w:bCs/>
                <w:sz w:val="20"/>
                <w:szCs w:val="20"/>
              </w:rPr>
            </w:pPr>
            <w:r w:rsidRPr="00AE10D0">
              <w:rPr>
                <w:sz w:val="20"/>
                <w:szCs w:val="20"/>
              </w:rPr>
              <w:t>Составление(изменение) списков кандидатов в присяжные заседатели</w:t>
            </w:r>
          </w:p>
        </w:tc>
        <w:tc>
          <w:tcPr>
            <w:tcW w:w="850" w:type="dxa"/>
            <w:vMerge w:val="restart"/>
            <w:vAlign w:val="center"/>
          </w:tcPr>
          <w:p w:rsidR="00C6279C" w:rsidRPr="00AE10D0" w:rsidRDefault="005A28A7" w:rsidP="005A28A7">
            <w:pPr>
              <w:jc w:val="center"/>
              <w:rPr>
                <w:bCs/>
                <w:sz w:val="20"/>
                <w:szCs w:val="20"/>
              </w:rPr>
            </w:pPr>
            <w:r>
              <w:rPr>
                <w:sz w:val="20"/>
                <w:szCs w:val="20"/>
              </w:rPr>
              <w:t>д</w:t>
            </w:r>
            <w:r w:rsidR="00B53D83" w:rsidRPr="00AE10D0">
              <w:rPr>
                <w:sz w:val="20"/>
                <w:szCs w:val="20"/>
              </w:rPr>
              <w:t>а – 1, нет - 0</w:t>
            </w:r>
          </w:p>
        </w:tc>
        <w:tc>
          <w:tcPr>
            <w:tcW w:w="1418" w:type="dxa"/>
            <w:vAlign w:val="center"/>
          </w:tcPr>
          <w:p w:rsidR="00C6279C" w:rsidRPr="00AE10D0" w:rsidRDefault="00A16423" w:rsidP="005A28A7">
            <w:pPr>
              <w:jc w:val="center"/>
              <w:rPr>
                <w:bCs/>
                <w:sz w:val="20"/>
                <w:szCs w:val="20"/>
              </w:rPr>
            </w:pPr>
            <w:r w:rsidRPr="00AE10D0">
              <w:rPr>
                <w:bCs/>
                <w:sz w:val="20"/>
                <w:szCs w:val="20"/>
              </w:rPr>
              <w:t>1</w:t>
            </w:r>
          </w:p>
        </w:tc>
      </w:tr>
      <w:tr w:rsidR="00C6279C" w:rsidRPr="00042535" w:rsidTr="005A28A7">
        <w:trPr>
          <w:trHeight w:val="565"/>
          <w:jc w:val="center"/>
        </w:trPr>
        <w:tc>
          <w:tcPr>
            <w:tcW w:w="704" w:type="dxa"/>
            <w:vMerge/>
            <w:vAlign w:val="center"/>
          </w:tcPr>
          <w:p w:rsidR="00C6279C" w:rsidRPr="00AE10D0" w:rsidRDefault="00C6279C" w:rsidP="00AE10D0">
            <w:pPr>
              <w:jc w:val="center"/>
              <w:rPr>
                <w:sz w:val="20"/>
                <w:szCs w:val="20"/>
              </w:rPr>
            </w:pPr>
          </w:p>
        </w:tc>
        <w:tc>
          <w:tcPr>
            <w:tcW w:w="2410" w:type="dxa"/>
            <w:vMerge/>
            <w:vAlign w:val="center"/>
          </w:tcPr>
          <w:p w:rsidR="00C6279C" w:rsidRPr="00AE10D0" w:rsidRDefault="00C6279C" w:rsidP="00AE10D0">
            <w:pPr>
              <w:rPr>
                <w:sz w:val="20"/>
                <w:szCs w:val="20"/>
              </w:rPr>
            </w:pPr>
          </w:p>
        </w:tc>
        <w:tc>
          <w:tcPr>
            <w:tcW w:w="1559" w:type="dxa"/>
            <w:vMerge/>
            <w:vAlign w:val="center"/>
          </w:tcPr>
          <w:p w:rsidR="00C6279C" w:rsidRPr="00AE10D0" w:rsidRDefault="00C6279C" w:rsidP="00AE10D0">
            <w:pPr>
              <w:jc w:val="center"/>
              <w:rPr>
                <w:sz w:val="20"/>
                <w:szCs w:val="20"/>
              </w:rPr>
            </w:pPr>
          </w:p>
        </w:tc>
        <w:tc>
          <w:tcPr>
            <w:tcW w:w="1276" w:type="dxa"/>
            <w:vMerge/>
          </w:tcPr>
          <w:p w:rsidR="00C6279C" w:rsidRPr="00AE10D0" w:rsidRDefault="00C6279C" w:rsidP="00AE10D0">
            <w:pPr>
              <w:jc w:val="center"/>
              <w:rPr>
                <w:sz w:val="20"/>
                <w:szCs w:val="20"/>
              </w:rPr>
            </w:pPr>
          </w:p>
        </w:tc>
        <w:tc>
          <w:tcPr>
            <w:tcW w:w="1276" w:type="dxa"/>
            <w:shd w:val="clear" w:color="auto" w:fill="auto"/>
            <w:noWrap/>
            <w:vAlign w:val="center"/>
          </w:tcPr>
          <w:p w:rsidR="00C6279C" w:rsidRPr="00AE10D0" w:rsidRDefault="00C6279C" w:rsidP="00AE10D0">
            <w:pPr>
              <w:jc w:val="center"/>
              <w:rPr>
                <w:sz w:val="20"/>
                <w:szCs w:val="20"/>
              </w:rPr>
            </w:pPr>
            <w:r w:rsidRPr="00AE10D0">
              <w:rPr>
                <w:sz w:val="20"/>
                <w:szCs w:val="20"/>
              </w:rPr>
              <w:t>2026</w:t>
            </w:r>
          </w:p>
        </w:tc>
        <w:tc>
          <w:tcPr>
            <w:tcW w:w="1417" w:type="dxa"/>
            <w:shd w:val="clear" w:color="auto" w:fill="auto"/>
            <w:noWrap/>
            <w:vAlign w:val="center"/>
          </w:tcPr>
          <w:p w:rsidR="00C6279C" w:rsidRPr="00AE10D0" w:rsidRDefault="00DB295C" w:rsidP="00AE10D0">
            <w:pPr>
              <w:jc w:val="center"/>
              <w:rPr>
                <w:sz w:val="20"/>
                <w:szCs w:val="20"/>
              </w:rPr>
            </w:pPr>
            <w:r w:rsidRPr="00AE10D0">
              <w:rPr>
                <w:sz w:val="20"/>
                <w:szCs w:val="20"/>
              </w:rPr>
              <w:t>32207,06</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32207,06</w:t>
            </w:r>
          </w:p>
        </w:tc>
        <w:tc>
          <w:tcPr>
            <w:tcW w:w="708"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sz w:val="20"/>
                <w:szCs w:val="20"/>
              </w:rPr>
            </w:pPr>
          </w:p>
        </w:tc>
        <w:tc>
          <w:tcPr>
            <w:tcW w:w="850" w:type="dxa"/>
            <w:vMerge/>
            <w:vAlign w:val="center"/>
          </w:tcPr>
          <w:p w:rsidR="00C6279C" w:rsidRPr="00AE10D0" w:rsidRDefault="00C6279C" w:rsidP="005A28A7">
            <w:pPr>
              <w:jc w:val="center"/>
              <w:rPr>
                <w:sz w:val="20"/>
                <w:szCs w:val="20"/>
              </w:rPr>
            </w:pPr>
          </w:p>
        </w:tc>
        <w:tc>
          <w:tcPr>
            <w:tcW w:w="1418" w:type="dxa"/>
            <w:vAlign w:val="center"/>
          </w:tcPr>
          <w:p w:rsidR="00C6279C" w:rsidRPr="00AE10D0" w:rsidRDefault="00A16423" w:rsidP="005A28A7">
            <w:pPr>
              <w:jc w:val="center"/>
              <w:rPr>
                <w:bCs/>
                <w:sz w:val="20"/>
                <w:szCs w:val="20"/>
              </w:rPr>
            </w:pPr>
            <w:r w:rsidRPr="00AE10D0">
              <w:rPr>
                <w:bCs/>
                <w:sz w:val="20"/>
                <w:szCs w:val="20"/>
              </w:rPr>
              <w:t>1</w:t>
            </w:r>
          </w:p>
        </w:tc>
      </w:tr>
      <w:tr w:rsidR="00C6279C" w:rsidRPr="00042535" w:rsidTr="005A28A7">
        <w:trPr>
          <w:trHeight w:val="545"/>
          <w:jc w:val="center"/>
        </w:trPr>
        <w:tc>
          <w:tcPr>
            <w:tcW w:w="704" w:type="dxa"/>
            <w:vMerge/>
            <w:vAlign w:val="center"/>
          </w:tcPr>
          <w:p w:rsidR="00C6279C" w:rsidRPr="00AE10D0" w:rsidRDefault="00C6279C" w:rsidP="00AE10D0">
            <w:pPr>
              <w:jc w:val="center"/>
              <w:rPr>
                <w:sz w:val="20"/>
                <w:szCs w:val="20"/>
              </w:rPr>
            </w:pPr>
          </w:p>
        </w:tc>
        <w:tc>
          <w:tcPr>
            <w:tcW w:w="2410" w:type="dxa"/>
            <w:vMerge/>
            <w:vAlign w:val="center"/>
          </w:tcPr>
          <w:p w:rsidR="00C6279C" w:rsidRPr="00AE10D0" w:rsidRDefault="00C6279C" w:rsidP="00AE10D0">
            <w:pPr>
              <w:rPr>
                <w:sz w:val="20"/>
                <w:szCs w:val="20"/>
              </w:rPr>
            </w:pPr>
          </w:p>
        </w:tc>
        <w:tc>
          <w:tcPr>
            <w:tcW w:w="1559" w:type="dxa"/>
            <w:vMerge/>
            <w:vAlign w:val="center"/>
          </w:tcPr>
          <w:p w:rsidR="00C6279C" w:rsidRPr="00AE10D0" w:rsidRDefault="00C6279C" w:rsidP="00AE10D0">
            <w:pPr>
              <w:jc w:val="center"/>
              <w:rPr>
                <w:sz w:val="20"/>
                <w:szCs w:val="20"/>
              </w:rPr>
            </w:pPr>
          </w:p>
        </w:tc>
        <w:tc>
          <w:tcPr>
            <w:tcW w:w="1276" w:type="dxa"/>
            <w:vMerge/>
          </w:tcPr>
          <w:p w:rsidR="00C6279C" w:rsidRPr="00AE10D0" w:rsidRDefault="00C6279C" w:rsidP="00AE10D0">
            <w:pPr>
              <w:jc w:val="center"/>
              <w:rPr>
                <w:sz w:val="20"/>
                <w:szCs w:val="20"/>
              </w:rPr>
            </w:pPr>
          </w:p>
        </w:tc>
        <w:tc>
          <w:tcPr>
            <w:tcW w:w="1276" w:type="dxa"/>
            <w:shd w:val="clear" w:color="auto" w:fill="auto"/>
            <w:noWrap/>
            <w:vAlign w:val="center"/>
          </w:tcPr>
          <w:p w:rsidR="00C6279C" w:rsidRPr="00AE10D0" w:rsidRDefault="00C6279C" w:rsidP="00AE10D0">
            <w:pPr>
              <w:jc w:val="center"/>
              <w:rPr>
                <w:sz w:val="20"/>
                <w:szCs w:val="20"/>
              </w:rPr>
            </w:pPr>
            <w:r w:rsidRPr="00AE10D0">
              <w:rPr>
                <w:sz w:val="20"/>
                <w:szCs w:val="20"/>
              </w:rPr>
              <w:t>2027</w:t>
            </w:r>
          </w:p>
        </w:tc>
        <w:tc>
          <w:tcPr>
            <w:tcW w:w="1417" w:type="dxa"/>
            <w:shd w:val="clear" w:color="auto" w:fill="auto"/>
            <w:noWrap/>
            <w:vAlign w:val="center"/>
          </w:tcPr>
          <w:p w:rsidR="00C6279C" w:rsidRPr="00AE10D0" w:rsidRDefault="00DB295C" w:rsidP="00AE10D0">
            <w:pPr>
              <w:jc w:val="center"/>
              <w:rPr>
                <w:sz w:val="20"/>
                <w:szCs w:val="20"/>
              </w:rPr>
            </w:pPr>
            <w:r w:rsidRPr="00AE10D0">
              <w:rPr>
                <w:sz w:val="20"/>
                <w:szCs w:val="20"/>
              </w:rPr>
              <w:t>32207,06</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32207,06</w:t>
            </w:r>
          </w:p>
        </w:tc>
        <w:tc>
          <w:tcPr>
            <w:tcW w:w="708"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sz w:val="20"/>
                <w:szCs w:val="20"/>
              </w:rPr>
            </w:pPr>
          </w:p>
        </w:tc>
        <w:tc>
          <w:tcPr>
            <w:tcW w:w="850" w:type="dxa"/>
            <w:vMerge/>
            <w:vAlign w:val="center"/>
          </w:tcPr>
          <w:p w:rsidR="00C6279C" w:rsidRPr="00AE10D0" w:rsidRDefault="00C6279C" w:rsidP="005A28A7">
            <w:pPr>
              <w:jc w:val="center"/>
              <w:rPr>
                <w:sz w:val="20"/>
                <w:szCs w:val="20"/>
              </w:rPr>
            </w:pPr>
          </w:p>
        </w:tc>
        <w:tc>
          <w:tcPr>
            <w:tcW w:w="1418" w:type="dxa"/>
            <w:vAlign w:val="center"/>
          </w:tcPr>
          <w:p w:rsidR="00C6279C" w:rsidRPr="00AE10D0" w:rsidRDefault="00A16423" w:rsidP="005A28A7">
            <w:pPr>
              <w:jc w:val="center"/>
              <w:rPr>
                <w:bCs/>
                <w:sz w:val="20"/>
                <w:szCs w:val="20"/>
              </w:rPr>
            </w:pPr>
            <w:r w:rsidRPr="00AE10D0">
              <w:rPr>
                <w:bCs/>
                <w:sz w:val="20"/>
                <w:szCs w:val="20"/>
              </w:rPr>
              <w:t>1</w:t>
            </w:r>
          </w:p>
        </w:tc>
      </w:tr>
      <w:tr w:rsidR="00C6279C" w:rsidRPr="00042535" w:rsidTr="005A28A7">
        <w:trPr>
          <w:trHeight w:val="571"/>
          <w:jc w:val="center"/>
        </w:trPr>
        <w:tc>
          <w:tcPr>
            <w:tcW w:w="704" w:type="dxa"/>
            <w:vMerge w:val="restart"/>
            <w:vAlign w:val="center"/>
          </w:tcPr>
          <w:p w:rsidR="00C6279C" w:rsidRPr="00AE10D0" w:rsidRDefault="00C6279C" w:rsidP="00AE10D0">
            <w:pPr>
              <w:jc w:val="center"/>
              <w:rPr>
                <w:sz w:val="20"/>
                <w:szCs w:val="20"/>
              </w:rPr>
            </w:pPr>
            <w:r w:rsidRPr="00AE10D0">
              <w:rPr>
                <w:sz w:val="20"/>
                <w:szCs w:val="20"/>
              </w:rPr>
              <w:lastRenderedPageBreak/>
              <w:t>1.7</w:t>
            </w:r>
          </w:p>
        </w:tc>
        <w:tc>
          <w:tcPr>
            <w:tcW w:w="2410" w:type="dxa"/>
            <w:vMerge w:val="restart"/>
            <w:vAlign w:val="center"/>
          </w:tcPr>
          <w:p w:rsidR="00C6279C" w:rsidRPr="00AE10D0" w:rsidRDefault="00C6279C" w:rsidP="00AE10D0">
            <w:pPr>
              <w:rPr>
                <w:bCs/>
                <w:sz w:val="20"/>
                <w:szCs w:val="20"/>
              </w:rPr>
            </w:pPr>
            <w:r w:rsidRPr="00AE10D0">
              <w:rPr>
                <w:bCs/>
                <w:sz w:val="20"/>
                <w:szCs w:val="20"/>
              </w:rPr>
              <w:t>Мероприятие: Осуществление переданных полномочий Российской Федерации на государственную регистрац</w:t>
            </w:r>
            <w:r w:rsidR="00C348A0">
              <w:rPr>
                <w:bCs/>
                <w:sz w:val="20"/>
                <w:szCs w:val="20"/>
              </w:rPr>
              <w:t>ию актов гражданского состояния</w:t>
            </w:r>
          </w:p>
        </w:tc>
        <w:tc>
          <w:tcPr>
            <w:tcW w:w="1559" w:type="dxa"/>
            <w:vMerge w:val="restart"/>
            <w:vAlign w:val="center"/>
          </w:tcPr>
          <w:p w:rsidR="00C348A0" w:rsidRDefault="00C6279C" w:rsidP="00AE10D0">
            <w:pPr>
              <w:jc w:val="center"/>
              <w:rPr>
                <w:sz w:val="20"/>
                <w:szCs w:val="20"/>
              </w:rPr>
            </w:pPr>
            <w:r w:rsidRPr="00AE10D0">
              <w:rPr>
                <w:sz w:val="20"/>
                <w:szCs w:val="20"/>
              </w:rPr>
              <w:t>МКУ</w:t>
            </w:r>
          </w:p>
          <w:p w:rsidR="00C6279C" w:rsidRPr="00AE10D0" w:rsidRDefault="00C6279C" w:rsidP="00AE10D0">
            <w:pPr>
              <w:jc w:val="center"/>
              <w:rPr>
                <w:sz w:val="20"/>
                <w:szCs w:val="20"/>
              </w:rPr>
            </w:pPr>
            <w:r w:rsidRPr="00AE10D0">
              <w:rPr>
                <w:sz w:val="20"/>
                <w:szCs w:val="20"/>
              </w:rPr>
              <w:t xml:space="preserve"> «Центр учета                     г. Кировска»</w:t>
            </w:r>
          </w:p>
        </w:tc>
        <w:tc>
          <w:tcPr>
            <w:tcW w:w="1276" w:type="dxa"/>
            <w:vMerge w:val="restart"/>
            <w:vAlign w:val="center"/>
          </w:tcPr>
          <w:p w:rsidR="00C6279C" w:rsidRPr="00AE10D0" w:rsidRDefault="00C6279C" w:rsidP="00AE10D0">
            <w:pPr>
              <w:jc w:val="center"/>
              <w:rPr>
                <w:sz w:val="20"/>
                <w:szCs w:val="20"/>
              </w:rPr>
            </w:pPr>
            <w:r w:rsidRPr="00AE10D0">
              <w:rPr>
                <w:sz w:val="20"/>
                <w:szCs w:val="20"/>
              </w:rPr>
              <w:t>Ежегодно</w:t>
            </w:r>
          </w:p>
        </w:tc>
        <w:tc>
          <w:tcPr>
            <w:tcW w:w="1276" w:type="dxa"/>
            <w:shd w:val="clear" w:color="auto" w:fill="auto"/>
            <w:noWrap/>
            <w:vAlign w:val="center"/>
          </w:tcPr>
          <w:p w:rsidR="00C6279C" w:rsidRPr="00AE10D0" w:rsidRDefault="00C6279C" w:rsidP="00AE10D0">
            <w:pPr>
              <w:jc w:val="center"/>
              <w:rPr>
                <w:bCs/>
                <w:sz w:val="20"/>
                <w:szCs w:val="20"/>
              </w:rPr>
            </w:pPr>
            <w:r w:rsidRPr="00AE10D0">
              <w:rPr>
                <w:bCs/>
                <w:sz w:val="20"/>
                <w:szCs w:val="20"/>
              </w:rPr>
              <w:t>2025</w:t>
            </w:r>
          </w:p>
        </w:tc>
        <w:tc>
          <w:tcPr>
            <w:tcW w:w="1417" w:type="dxa"/>
            <w:shd w:val="clear" w:color="auto" w:fill="auto"/>
            <w:noWrap/>
            <w:vAlign w:val="center"/>
          </w:tcPr>
          <w:p w:rsidR="00C6279C" w:rsidRPr="00AE10D0" w:rsidRDefault="00C50129" w:rsidP="00AE10D0">
            <w:pPr>
              <w:jc w:val="center"/>
              <w:rPr>
                <w:sz w:val="20"/>
                <w:szCs w:val="20"/>
              </w:rPr>
            </w:pPr>
            <w:r w:rsidRPr="00AE10D0">
              <w:rPr>
                <w:sz w:val="20"/>
                <w:szCs w:val="20"/>
              </w:rPr>
              <w:t>298</w:t>
            </w:r>
            <w:r w:rsidR="00DB295C" w:rsidRPr="00AE10D0">
              <w:rPr>
                <w:sz w:val="20"/>
                <w:szCs w:val="20"/>
              </w:rPr>
              <w:t>6440,91</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276" w:type="dxa"/>
            <w:shd w:val="clear" w:color="auto" w:fill="auto"/>
            <w:noWrap/>
            <w:vAlign w:val="center"/>
          </w:tcPr>
          <w:p w:rsidR="00C6279C" w:rsidRPr="00AE10D0" w:rsidRDefault="00DB295C" w:rsidP="00AE10D0">
            <w:pPr>
              <w:jc w:val="center"/>
              <w:rPr>
                <w:sz w:val="20"/>
                <w:szCs w:val="20"/>
              </w:rPr>
            </w:pPr>
            <w:r w:rsidRPr="00AE10D0">
              <w:rPr>
                <w:sz w:val="20"/>
                <w:szCs w:val="20"/>
              </w:rPr>
              <w:t>2986440,91</w:t>
            </w:r>
          </w:p>
        </w:tc>
        <w:tc>
          <w:tcPr>
            <w:tcW w:w="708" w:type="dxa"/>
            <w:shd w:val="clear" w:color="auto" w:fill="auto"/>
            <w:noWrap/>
            <w:vAlign w:val="center"/>
          </w:tcPr>
          <w:p w:rsidR="00C6279C" w:rsidRPr="00AE10D0" w:rsidRDefault="00DB295C" w:rsidP="00AE10D0">
            <w:pPr>
              <w:jc w:val="center"/>
              <w:rPr>
                <w:sz w:val="20"/>
                <w:szCs w:val="20"/>
              </w:rPr>
            </w:pPr>
            <w:r w:rsidRPr="00AE10D0">
              <w:rPr>
                <w:sz w:val="20"/>
                <w:szCs w:val="20"/>
              </w:rPr>
              <w:t>0,00</w:t>
            </w:r>
          </w:p>
        </w:tc>
        <w:tc>
          <w:tcPr>
            <w:tcW w:w="1418" w:type="dxa"/>
            <w:vMerge w:val="restart"/>
            <w:vAlign w:val="center"/>
          </w:tcPr>
          <w:p w:rsidR="00C6279C" w:rsidRPr="00AE10D0" w:rsidRDefault="00C6279C" w:rsidP="005A28A7">
            <w:pPr>
              <w:jc w:val="center"/>
              <w:rPr>
                <w:bCs/>
                <w:sz w:val="20"/>
                <w:szCs w:val="20"/>
              </w:rPr>
            </w:pPr>
            <w:r w:rsidRPr="00AE10D0">
              <w:rPr>
                <w:bCs/>
                <w:sz w:val="20"/>
                <w:szCs w:val="20"/>
              </w:rPr>
              <w:t>Штатная численность</w:t>
            </w:r>
          </w:p>
        </w:tc>
        <w:tc>
          <w:tcPr>
            <w:tcW w:w="850" w:type="dxa"/>
            <w:vMerge w:val="restart"/>
            <w:vAlign w:val="center"/>
          </w:tcPr>
          <w:p w:rsidR="00C6279C" w:rsidRPr="00AE10D0" w:rsidRDefault="005A28A7" w:rsidP="00202BAE">
            <w:pPr>
              <w:jc w:val="center"/>
              <w:rPr>
                <w:bCs/>
                <w:sz w:val="20"/>
                <w:szCs w:val="20"/>
              </w:rPr>
            </w:pPr>
            <w:r>
              <w:rPr>
                <w:bCs/>
                <w:sz w:val="20"/>
                <w:szCs w:val="20"/>
              </w:rPr>
              <w:t>ч</w:t>
            </w:r>
            <w:r w:rsidR="00202BAE">
              <w:rPr>
                <w:bCs/>
                <w:sz w:val="20"/>
                <w:szCs w:val="20"/>
              </w:rPr>
              <w:t>ел.</w:t>
            </w:r>
          </w:p>
        </w:tc>
        <w:tc>
          <w:tcPr>
            <w:tcW w:w="1418" w:type="dxa"/>
            <w:vAlign w:val="center"/>
          </w:tcPr>
          <w:p w:rsidR="00C6279C" w:rsidRPr="00AE10D0" w:rsidRDefault="00A16423" w:rsidP="005A28A7">
            <w:pPr>
              <w:jc w:val="center"/>
              <w:rPr>
                <w:bCs/>
                <w:sz w:val="20"/>
                <w:szCs w:val="20"/>
              </w:rPr>
            </w:pPr>
            <w:r w:rsidRPr="00AE10D0">
              <w:rPr>
                <w:bCs/>
                <w:sz w:val="20"/>
                <w:szCs w:val="20"/>
              </w:rPr>
              <w:t>2</w:t>
            </w:r>
          </w:p>
        </w:tc>
      </w:tr>
      <w:tr w:rsidR="00C6279C" w:rsidRPr="00042535" w:rsidTr="005A28A7">
        <w:trPr>
          <w:trHeight w:val="695"/>
          <w:jc w:val="center"/>
        </w:trPr>
        <w:tc>
          <w:tcPr>
            <w:tcW w:w="704" w:type="dxa"/>
            <w:vMerge/>
            <w:vAlign w:val="center"/>
          </w:tcPr>
          <w:p w:rsidR="00C6279C" w:rsidRPr="00AE10D0" w:rsidRDefault="00C6279C" w:rsidP="00AE10D0">
            <w:pPr>
              <w:jc w:val="center"/>
              <w:rPr>
                <w:sz w:val="20"/>
                <w:szCs w:val="20"/>
              </w:rPr>
            </w:pPr>
          </w:p>
        </w:tc>
        <w:tc>
          <w:tcPr>
            <w:tcW w:w="2410" w:type="dxa"/>
            <w:vMerge/>
            <w:vAlign w:val="center"/>
          </w:tcPr>
          <w:p w:rsidR="00C6279C" w:rsidRPr="00AE10D0" w:rsidRDefault="00C6279C" w:rsidP="00AE10D0">
            <w:pPr>
              <w:rPr>
                <w:bCs/>
                <w:sz w:val="20"/>
                <w:szCs w:val="20"/>
              </w:rPr>
            </w:pPr>
          </w:p>
        </w:tc>
        <w:tc>
          <w:tcPr>
            <w:tcW w:w="1559" w:type="dxa"/>
            <w:vMerge/>
            <w:vAlign w:val="center"/>
          </w:tcPr>
          <w:p w:rsidR="00C6279C" w:rsidRPr="00AE10D0" w:rsidRDefault="00C6279C" w:rsidP="00AE10D0">
            <w:pPr>
              <w:jc w:val="center"/>
              <w:rPr>
                <w:sz w:val="20"/>
                <w:szCs w:val="20"/>
              </w:rPr>
            </w:pPr>
          </w:p>
        </w:tc>
        <w:tc>
          <w:tcPr>
            <w:tcW w:w="1276" w:type="dxa"/>
            <w:vMerge/>
            <w:vAlign w:val="center"/>
          </w:tcPr>
          <w:p w:rsidR="00C6279C" w:rsidRPr="00AE10D0" w:rsidRDefault="00C6279C" w:rsidP="00AE10D0">
            <w:pPr>
              <w:jc w:val="center"/>
              <w:rPr>
                <w:sz w:val="20"/>
                <w:szCs w:val="20"/>
              </w:rPr>
            </w:pPr>
          </w:p>
        </w:tc>
        <w:tc>
          <w:tcPr>
            <w:tcW w:w="1276" w:type="dxa"/>
            <w:shd w:val="clear" w:color="auto" w:fill="auto"/>
            <w:noWrap/>
            <w:vAlign w:val="center"/>
          </w:tcPr>
          <w:p w:rsidR="00C6279C" w:rsidRPr="00AE10D0" w:rsidRDefault="00C6279C" w:rsidP="00AE10D0">
            <w:pPr>
              <w:jc w:val="center"/>
              <w:rPr>
                <w:bCs/>
                <w:sz w:val="20"/>
                <w:szCs w:val="20"/>
              </w:rPr>
            </w:pPr>
            <w:r w:rsidRPr="00AE10D0">
              <w:rPr>
                <w:bCs/>
                <w:sz w:val="20"/>
                <w:szCs w:val="20"/>
              </w:rPr>
              <w:t>2026</w:t>
            </w:r>
          </w:p>
        </w:tc>
        <w:tc>
          <w:tcPr>
            <w:tcW w:w="1417" w:type="dxa"/>
            <w:shd w:val="clear" w:color="auto" w:fill="auto"/>
            <w:noWrap/>
            <w:vAlign w:val="center"/>
          </w:tcPr>
          <w:p w:rsidR="00C6279C" w:rsidRPr="00AE10D0" w:rsidRDefault="00DB295C" w:rsidP="00AE10D0">
            <w:pPr>
              <w:jc w:val="center"/>
              <w:rPr>
                <w:sz w:val="20"/>
                <w:szCs w:val="20"/>
              </w:rPr>
            </w:pPr>
            <w:r w:rsidRPr="00AE10D0">
              <w:rPr>
                <w:sz w:val="20"/>
                <w:szCs w:val="20"/>
              </w:rPr>
              <w:t>2986</w:t>
            </w:r>
            <w:r w:rsidR="00C50129" w:rsidRPr="00AE10D0">
              <w:rPr>
                <w:sz w:val="20"/>
                <w:szCs w:val="20"/>
              </w:rPr>
              <w:t>440,91</w:t>
            </w:r>
          </w:p>
        </w:tc>
        <w:tc>
          <w:tcPr>
            <w:tcW w:w="1276" w:type="dxa"/>
            <w:shd w:val="clear" w:color="auto" w:fill="auto"/>
            <w:noWrap/>
            <w:vAlign w:val="center"/>
          </w:tcPr>
          <w:p w:rsidR="00C6279C"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C6279C" w:rsidRPr="00AE10D0" w:rsidRDefault="00C50129" w:rsidP="00AE10D0">
            <w:pPr>
              <w:jc w:val="center"/>
              <w:rPr>
                <w:sz w:val="20"/>
                <w:szCs w:val="20"/>
              </w:rPr>
            </w:pPr>
            <w:r w:rsidRPr="00AE10D0">
              <w:rPr>
                <w:sz w:val="20"/>
                <w:szCs w:val="20"/>
              </w:rPr>
              <w:t>2986440,91</w:t>
            </w:r>
          </w:p>
        </w:tc>
        <w:tc>
          <w:tcPr>
            <w:tcW w:w="708" w:type="dxa"/>
            <w:shd w:val="clear" w:color="auto" w:fill="auto"/>
            <w:noWrap/>
            <w:vAlign w:val="center"/>
          </w:tcPr>
          <w:p w:rsidR="00C6279C" w:rsidRPr="00AE10D0" w:rsidRDefault="00C50129" w:rsidP="00AE10D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bCs/>
                <w:sz w:val="20"/>
                <w:szCs w:val="20"/>
              </w:rPr>
            </w:pPr>
          </w:p>
        </w:tc>
        <w:tc>
          <w:tcPr>
            <w:tcW w:w="850" w:type="dxa"/>
            <w:vMerge/>
            <w:vAlign w:val="center"/>
          </w:tcPr>
          <w:p w:rsidR="00C6279C" w:rsidRPr="00AE10D0" w:rsidRDefault="00C6279C" w:rsidP="005A28A7">
            <w:pPr>
              <w:jc w:val="center"/>
              <w:rPr>
                <w:bCs/>
                <w:sz w:val="20"/>
                <w:szCs w:val="20"/>
              </w:rPr>
            </w:pPr>
          </w:p>
        </w:tc>
        <w:tc>
          <w:tcPr>
            <w:tcW w:w="1418" w:type="dxa"/>
            <w:vAlign w:val="center"/>
          </w:tcPr>
          <w:p w:rsidR="00C6279C" w:rsidRPr="00AE10D0" w:rsidRDefault="00A16423" w:rsidP="005A28A7">
            <w:pPr>
              <w:jc w:val="center"/>
              <w:rPr>
                <w:bCs/>
                <w:sz w:val="20"/>
                <w:szCs w:val="20"/>
              </w:rPr>
            </w:pPr>
            <w:r w:rsidRPr="00AE10D0">
              <w:rPr>
                <w:bCs/>
                <w:sz w:val="20"/>
                <w:szCs w:val="20"/>
              </w:rPr>
              <w:t>2</w:t>
            </w:r>
          </w:p>
        </w:tc>
      </w:tr>
      <w:tr w:rsidR="00C6279C" w:rsidRPr="00042535" w:rsidTr="005A28A7">
        <w:trPr>
          <w:trHeight w:val="439"/>
          <w:jc w:val="center"/>
        </w:trPr>
        <w:tc>
          <w:tcPr>
            <w:tcW w:w="704" w:type="dxa"/>
            <w:vMerge/>
            <w:vAlign w:val="center"/>
          </w:tcPr>
          <w:p w:rsidR="00C6279C" w:rsidRPr="00AE10D0" w:rsidRDefault="00C6279C" w:rsidP="00AE10D0">
            <w:pPr>
              <w:jc w:val="center"/>
              <w:rPr>
                <w:sz w:val="20"/>
                <w:szCs w:val="20"/>
              </w:rPr>
            </w:pPr>
          </w:p>
        </w:tc>
        <w:tc>
          <w:tcPr>
            <w:tcW w:w="2410" w:type="dxa"/>
            <w:vMerge/>
            <w:vAlign w:val="center"/>
          </w:tcPr>
          <w:p w:rsidR="00C6279C" w:rsidRPr="00AE10D0" w:rsidRDefault="00C6279C" w:rsidP="00AE10D0">
            <w:pPr>
              <w:rPr>
                <w:bCs/>
                <w:sz w:val="20"/>
                <w:szCs w:val="20"/>
              </w:rPr>
            </w:pPr>
          </w:p>
        </w:tc>
        <w:tc>
          <w:tcPr>
            <w:tcW w:w="1559" w:type="dxa"/>
            <w:vMerge/>
            <w:vAlign w:val="center"/>
          </w:tcPr>
          <w:p w:rsidR="00C6279C" w:rsidRPr="00AE10D0" w:rsidRDefault="00C6279C" w:rsidP="00AE10D0">
            <w:pPr>
              <w:jc w:val="center"/>
              <w:rPr>
                <w:sz w:val="20"/>
                <w:szCs w:val="20"/>
              </w:rPr>
            </w:pPr>
          </w:p>
        </w:tc>
        <w:tc>
          <w:tcPr>
            <w:tcW w:w="1276" w:type="dxa"/>
            <w:vMerge/>
            <w:vAlign w:val="center"/>
          </w:tcPr>
          <w:p w:rsidR="00C6279C" w:rsidRPr="00AE10D0" w:rsidRDefault="00C6279C" w:rsidP="00AE10D0">
            <w:pPr>
              <w:jc w:val="center"/>
              <w:rPr>
                <w:sz w:val="20"/>
                <w:szCs w:val="20"/>
              </w:rPr>
            </w:pPr>
          </w:p>
        </w:tc>
        <w:tc>
          <w:tcPr>
            <w:tcW w:w="1276" w:type="dxa"/>
            <w:shd w:val="clear" w:color="auto" w:fill="auto"/>
            <w:noWrap/>
            <w:vAlign w:val="center"/>
          </w:tcPr>
          <w:p w:rsidR="00C6279C" w:rsidRPr="00AE10D0" w:rsidRDefault="00C6279C" w:rsidP="00AE10D0">
            <w:pPr>
              <w:jc w:val="center"/>
              <w:rPr>
                <w:bCs/>
                <w:sz w:val="20"/>
                <w:szCs w:val="20"/>
              </w:rPr>
            </w:pPr>
            <w:r w:rsidRPr="00AE10D0">
              <w:rPr>
                <w:bCs/>
                <w:sz w:val="20"/>
                <w:szCs w:val="20"/>
              </w:rPr>
              <w:t>2027</w:t>
            </w:r>
          </w:p>
        </w:tc>
        <w:tc>
          <w:tcPr>
            <w:tcW w:w="1417" w:type="dxa"/>
            <w:shd w:val="clear" w:color="auto" w:fill="auto"/>
            <w:noWrap/>
            <w:vAlign w:val="center"/>
          </w:tcPr>
          <w:p w:rsidR="00C6279C" w:rsidRPr="00AE10D0" w:rsidRDefault="00C50129" w:rsidP="00AE10D0">
            <w:pPr>
              <w:jc w:val="center"/>
              <w:rPr>
                <w:sz w:val="20"/>
                <w:szCs w:val="20"/>
              </w:rPr>
            </w:pPr>
            <w:r w:rsidRPr="00AE10D0">
              <w:rPr>
                <w:sz w:val="20"/>
                <w:szCs w:val="20"/>
              </w:rPr>
              <w:t>2986440,91</w:t>
            </w:r>
          </w:p>
        </w:tc>
        <w:tc>
          <w:tcPr>
            <w:tcW w:w="1276" w:type="dxa"/>
            <w:shd w:val="clear" w:color="auto" w:fill="auto"/>
            <w:noWrap/>
            <w:vAlign w:val="center"/>
          </w:tcPr>
          <w:p w:rsidR="00C6279C"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C6279C" w:rsidRPr="00AE10D0" w:rsidRDefault="00C50129" w:rsidP="00AE10D0">
            <w:pPr>
              <w:jc w:val="center"/>
              <w:rPr>
                <w:sz w:val="20"/>
                <w:szCs w:val="20"/>
              </w:rPr>
            </w:pPr>
            <w:r w:rsidRPr="00AE10D0">
              <w:rPr>
                <w:sz w:val="20"/>
                <w:szCs w:val="20"/>
              </w:rPr>
              <w:t>2986440,91</w:t>
            </w:r>
          </w:p>
        </w:tc>
        <w:tc>
          <w:tcPr>
            <w:tcW w:w="708" w:type="dxa"/>
            <w:shd w:val="clear" w:color="auto" w:fill="auto"/>
            <w:noWrap/>
            <w:vAlign w:val="center"/>
          </w:tcPr>
          <w:p w:rsidR="00C6279C" w:rsidRPr="00AE10D0" w:rsidRDefault="00C50129" w:rsidP="00AE10D0">
            <w:pPr>
              <w:jc w:val="center"/>
              <w:rPr>
                <w:sz w:val="20"/>
                <w:szCs w:val="20"/>
              </w:rPr>
            </w:pPr>
            <w:r w:rsidRPr="00AE10D0">
              <w:rPr>
                <w:sz w:val="20"/>
                <w:szCs w:val="20"/>
              </w:rPr>
              <w:t>0,00</w:t>
            </w:r>
          </w:p>
        </w:tc>
        <w:tc>
          <w:tcPr>
            <w:tcW w:w="1418" w:type="dxa"/>
            <w:vMerge/>
            <w:vAlign w:val="center"/>
          </w:tcPr>
          <w:p w:rsidR="00C6279C" w:rsidRPr="00AE10D0" w:rsidRDefault="00C6279C" w:rsidP="005A28A7">
            <w:pPr>
              <w:jc w:val="center"/>
              <w:rPr>
                <w:bCs/>
                <w:sz w:val="20"/>
                <w:szCs w:val="20"/>
              </w:rPr>
            </w:pPr>
          </w:p>
        </w:tc>
        <w:tc>
          <w:tcPr>
            <w:tcW w:w="850" w:type="dxa"/>
            <w:vMerge/>
            <w:vAlign w:val="center"/>
          </w:tcPr>
          <w:p w:rsidR="00C6279C" w:rsidRPr="00AE10D0" w:rsidRDefault="00C6279C" w:rsidP="005A28A7">
            <w:pPr>
              <w:jc w:val="center"/>
              <w:rPr>
                <w:bCs/>
                <w:sz w:val="20"/>
                <w:szCs w:val="20"/>
              </w:rPr>
            </w:pPr>
          </w:p>
        </w:tc>
        <w:tc>
          <w:tcPr>
            <w:tcW w:w="1418" w:type="dxa"/>
            <w:vAlign w:val="center"/>
          </w:tcPr>
          <w:p w:rsidR="00C6279C" w:rsidRPr="00AE10D0" w:rsidRDefault="00A16423" w:rsidP="005A28A7">
            <w:pPr>
              <w:jc w:val="center"/>
              <w:rPr>
                <w:bCs/>
                <w:sz w:val="20"/>
                <w:szCs w:val="20"/>
              </w:rPr>
            </w:pPr>
            <w:r w:rsidRPr="00AE10D0">
              <w:rPr>
                <w:bCs/>
                <w:sz w:val="20"/>
                <w:szCs w:val="20"/>
              </w:rPr>
              <w:t>2</w:t>
            </w:r>
          </w:p>
        </w:tc>
      </w:tr>
      <w:tr w:rsidR="005947CA" w:rsidRPr="00042535" w:rsidTr="005A28A7">
        <w:trPr>
          <w:trHeight w:val="1135"/>
          <w:jc w:val="center"/>
        </w:trPr>
        <w:tc>
          <w:tcPr>
            <w:tcW w:w="704" w:type="dxa"/>
            <w:vMerge w:val="restart"/>
            <w:vAlign w:val="center"/>
          </w:tcPr>
          <w:p w:rsidR="005947CA" w:rsidRPr="00AE10D0" w:rsidRDefault="005947CA" w:rsidP="00AE10D0">
            <w:pPr>
              <w:jc w:val="center"/>
              <w:rPr>
                <w:sz w:val="20"/>
                <w:szCs w:val="20"/>
              </w:rPr>
            </w:pPr>
            <w:r w:rsidRPr="00AE10D0">
              <w:rPr>
                <w:sz w:val="20"/>
                <w:szCs w:val="20"/>
              </w:rPr>
              <w:t>1.8</w:t>
            </w:r>
          </w:p>
        </w:tc>
        <w:tc>
          <w:tcPr>
            <w:tcW w:w="2410" w:type="dxa"/>
            <w:vMerge w:val="restart"/>
            <w:vAlign w:val="center"/>
          </w:tcPr>
          <w:p w:rsidR="005947CA" w:rsidRPr="00AE10D0" w:rsidRDefault="005947CA" w:rsidP="00AE10D0">
            <w:pPr>
              <w:rPr>
                <w:bCs/>
                <w:sz w:val="20"/>
                <w:szCs w:val="20"/>
              </w:rPr>
            </w:pPr>
            <w:r w:rsidRPr="00AE10D0">
              <w:rPr>
                <w:bCs/>
                <w:sz w:val="20"/>
                <w:szCs w:val="20"/>
              </w:rPr>
              <w:t xml:space="preserve">Мероприятие: </w:t>
            </w:r>
            <w:r w:rsidR="00F96145" w:rsidRPr="00AE10D0">
              <w:rPr>
                <w:bCs/>
                <w:sz w:val="20"/>
                <w:szCs w:val="20"/>
              </w:rPr>
              <w:t>Субвенции</w:t>
            </w:r>
            <w:r w:rsidRPr="00AE10D0">
              <w:rPr>
                <w:bCs/>
                <w:sz w:val="20"/>
                <w:szCs w:val="20"/>
              </w:rPr>
              <w:t xml:space="preserve"> из областного бюджета местным бюджетам на организацию предоставления мер социальной поддержки по оплате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559" w:type="dxa"/>
            <w:vMerge w:val="restart"/>
            <w:vAlign w:val="center"/>
          </w:tcPr>
          <w:p w:rsidR="00C348A0" w:rsidRDefault="005947CA" w:rsidP="00AE10D0">
            <w:pPr>
              <w:jc w:val="center"/>
              <w:rPr>
                <w:sz w:val="20"/>
                <w:szCs w:val="20"/>
              </w:rPr>
            </w:pPr>
            <w:r w:rsidRPr="00AE10D0">
              <w:rPr>
                <w:sz w:val="20"/>
                <w:szCs w:val="20"/>
              </w:rPr>
              <w:t>МКУ</w:t>
            </w:r>
          </w:p>
          <w:p w:rsidR="005947CA" w:rsidRPr="00AE10D0" w:rsidRDefault="005947CA" w:rsidP="00AE10D0">
            <w:pPr>
              <w:jc w:val="center"/>
              <w:rPr>
                <w:sz w:val="20"/>
                <w:szCs w:val="20"/>
              </w:rPr>
            </w:pPr>
            <w:r w:rsidRPr="00AE10D0">
              <w:rPr>
                <w:sz w:val="20"/>
                <w:szCs w:val="20"/>
              </w:rPr>
              <w:t xml:space="preserve"> «Центр учета                     г. Кировска»</w:t>
            </w:r>
          </w:p>
        </w:tc>
        <w:tc>
          <w:tcPr>
            <w:tcW w:w="1276" w:type="dxa"/>
            <w:vMerge w:val="restart"/>
            <w:vAlign w:val="center"/>
          </w:tcPr>
          <w:p w:rsidR="005947CA" w:rsidRPr="00AE10D0" w:rsidRDefault="005947CA" w:rsidP="00AE10D0">
            <w:pPr>
              <w:jc w:val="center"/>
              <w:rPr>
                <w:sz w:val="20"/>
                <w:szCs w:val="20"/>
              </w:rPr>
            </w:pPr>
          </w:p>
        </w:tc>
        <w:tc>
          <w:tcPr>
            <w:tcW w:w="1276" w:type="dxa"/>
            <w:shd w:val="clear" w:color="auto" w:fill="auto"/>
            <w:noWrap/>
            <w:vAlign w:val="center"/>
          </w:tcPr>
          <w:p w:rsidR="005947CA" w:rsidRPr="00AE10D0" w:rsidRDefault="005947CA" w:rsidP="00AE10D0">
            <w:pPr>
              <w:jc w:val="center"/>
              <w:rPr>
                <w:bCs/>
                <w:sz w:val="20"/>
                <w:szCs w:val="20"/>
              </w:rPr>
            </w:pPr>
            <w:r w:rsidRPr="00AE10D0">
              <w:rPr>
                <w:bCs/>
                <w:sz w:val="20"/>
                <w:szCs w:val="20"/>
              </w:rPr>
              <w:t>2025</w:t>
            </w:r>
          </w:p>
        </w:tc>
        <w:tc>
          <w:tcPr>
            <w:tcW w:w="1417" w:type="dxa"/>
            <w:shd w:val="clear" w:color="auto" w:fill="auto"/>
            <w:noWrap/>
            <w:vAlign w:val="center"/>
          </w:tcPr>
          <w:p w:rsidR="005947CA" w:rsidRPr="00AE10D0" w:rsidRDefault="00C50129" w:rsidP="00AE10D0">
            <w:pPr>
              <w:jc w:val="center"/>
              <w:rPr>
                <w:sz w:val="20"/>
                <w:szCs w:val="20"/>
              </w:rPr>
            </w:pPr>
            <w:r w:rsidRPr="00AE10D0">
              <w:rPr>
                <w:sz w:val="20"/>
                <w:szCs w:val="20"/>
              </w:rPr>
              <w:t>42377,00</w:t>
            </w:r>
          </w:p>
        </w:tc>
        <w:tc>
          <w:tcPr>
            <w:tcW w:w="1276" w:type="dxa"/>
            <w:shd w:val="clear" w:color="auto" w:fill="auto"/>
            <w:noWrap/>
            <w:vAlign w:val="center"/>
          </w:tcPr>
          <w:p w:rsidR="005947CA"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5947CA" w:rsidRPr="00AE10D0" w:rsidRDefault="00C50129" w:rsidP="00AE10D0">
            <w:pPr>
              <w:jc w:val="center"/>
              <w:rPr>
                <w:sz w:val="20"/>
                <w:szCs w:val="20"/>
              </w:rPr>
            </w:pPr>
            <w:r w:rsidRPr="00AE10D0">
              <w:rPr>
                <w:sz w:val="20"/>
                <w:szCs w:val="20"/>
              </w:rPr>
              <w:t>42377,00</w:t>
            </w:r>
          </w:p>
        </w:tc>
        <w:tc>
          <w:tcPr>
            <w:tcW w:w="708" w:type="dxa"/>
            <w:shd w:val="clear" w:color="auto" w:fill="auto"/>
            <w:noWrap/>
            <w:vAlign w:val="center"/>
          </w:tcPr>
          <w:p w:rsidR="005947CA" w:rsidRPr="00AE10D0" w:rsidRDefault="00C50129" w:rsidP="00AE10D0">
            <w:pPr>
              <w:jc w:val="center"/>
              <w:rPr>
                <w:sz w:val="20"/>
                <w:szCs w:val="20"/>
              </w:rPr>
            </w:pPr>
            <w:r w:rsidRPr="00AE10D0">
              <w:rPr>
                <w:sz w:val="20"/>
                <w:szCs w:val="20"/>
              </w:rPr>
              <w:t>0,00</w:t>
            </w:r>
          </w:p>
        </w:tc>
        <w:tc>
          <w:tcPr>
            <w:tcW w:w="1418" w:type="dxa"/>
            <w:vMerge w:val="restart"/>
            <w:vAlign w:val="center"/>
          </w:tcPr>
          <w:p w:rsidR="005947CA" w:rsidRPr="00AE10D0" w:rsidRDefault="005947CA" w:rsidP="005A28A7">
            <w:pPr>
              <w:jc w:val="center"/>
              <w:rPr>
                <w:sz w:val="20"/>
                <w:szCs w:val="20"/>
              </w:rPr>
            </w:pPr>
            <w:r w:rsidRPr="00AE10D0">
              <w:rPr>
                <w:sz w:val="20"/>
                <w:szCs w:val="20"/>
              </w:rPr>
              <w:t>Организация предоставления мер социальной поддержки по оплате жилого помещения и коммунальных услуг детям-сиротам и детям, оставшимся без попечения родителей</w:t>
            </w:r>
          </w:p>
        </w:tc>
        <w:tc>
          <w:tcPr>
            <w:tcW w:w="850" w:type="dxa"/>
            <w:vMerge w:val="restart"/>
            <w:vAlign w:val="center"/>
          </w:tcPr>
          <w:p w:rsidR="005947CA" w:rsidRPr="00AE10D0" w:rsidRDefault="005A28A7" w:rsidP="005A28A7">
            <w:pPr>
              <w:jc w:val="center"/>
              <w:rPr>
                <w:bCs/>
                <w:sz w:val="20"/>
                <w:szCs w:val="20"/>
              </w:rPr>
            </w:pPr>
            <w:r>
              <w:rPr>
                <w:sz w:val="20"/>
                <w:szCs w:val="20"/>
              </w:rPr>
              <w:t>д</w:t>
            </w:r>
            <w:r w:rsidR="005947CA" w:rsidRPr="00AE10D0">
              <w:rPr>
                <w:sz w:val="20"/>
                <w:szCs w:val="20"/>
              </w:rPr>
              <w:t>а – 1, нет - 0</w:t>
            </w:r>
          </w:p>
        </w:tc>
        <w:tc>
          <w:tcPr>
            <w:tcW w:w="1418" w:type="dxa"/>
            <w:vAlign w:val="center"/>
          </w:tcPr>
          <w:p w:rsidR="005947CA" w:rsidRPr="00AE10D0" w:rsidRDefault="00A16423" w:rsidP="005A28A7">
            <w:pPr>
              <w:jc w:val="center"/>
              <w:rPr>
                <w:bCs/>
                <w:sz w:val="20"/>
                <w:szCs w:val="20"/>
              </w:rPr>
            </w:pPr>
            <w:r w:rsidRPr="00AE10D0">
              <w:rPr>
                <w:bCs/>
                <w:sz w:val="20"/>
                <w:szCs w:val="20"/>
              </w:rPr>
              <w:t>1</w:t>
            </w:r>
          </w:p>
        </w:tc>
      </w:tr>
      <w:tr w:rsidR="005947CA" w:rsidRPr="00042535" w:rsidTr="005A28A7">
        <w:trPr>
          <w:trHeight w:val="1126"/>
          <w:jc w:val="center"/>
        </w:trPr>
        <w:tc>
          <w:tcPr>
            <w:tcW w:w="704" w:type="dxa"/>
            <w:vMerge/>
            <w:vAlign w:val="center"/>
          </w:tcPr>
          <w:p w:rsidR="005947CA" w:rsidRPr="00AE10D0" w:rsidRDefault="005947CA" w:rsidP="00AE10D0">
            <w:pPr>
              <w:jc w:val="center"/>
              <w:rPr>
                <w:sz w:val="20"/>
                <w:szCs w:val="20"/>
              </w:rPr>
            </w:pPr>
          </w:p>
        </w:tc>
        <w:tc>
          <w:tcPr>
            <w:tcW w:w="2410" w:type="dxa"/>
            <w:vMerge/>
            <w:vAlign w:val="center"/>
          </w:tcPr>
          <w:p w:rsidR="005947CA" w:rsidRPr="00AE10D0" w:rsidRDefault="005947CA" w:rsidP="00AE10D0">
            <w:pPr>
              <w:rPr>
                <w:bCs/>
                <w:sz w:val="20"/>
                <w:szCs w:val="20"/>
              </w:rPr>
            </w:pPr>
          </w:p>
        </w:tc>
        <w:tc>
          <w:tcPr>
            <w:tcW w:w="1559" w:type="dxa"/>
            <w:vMerge/>
            <w:vAlign w:val="center"/>
          </w:tcPr>
          <w:p w:rsidR="005947CA" w:rsidRPr="00AE10D0" w:rsidRDefault="005947CA" w:rsidP="00AE10D0">
            <w:pPr>
              <w:jc w:val="center"/>
              <w:rPr>
                <w:sz w:val="20"/>
                <w:szCs w:val="20"/>
              </w:rPr>
            </w:pPr>
          </w:p>
        </w:tc>
        <w:tc>
          <w:tcPr>
            <w:tcW w:w="1276" w:type="dxa"/>
            <w:vMerge/>
            <w:vAlign w:val="center"/>
          </w:tcPr>
          <w:p w:rsidR="005947CA" w:rsidRPr="00AE10D0" w:rsidRDefault="005947CA" w:rsidP="00AE10D0">
            <w:pPr>
              <w:jc w:val="center"/>
              <w:rPr>
                <w:sz w:val="20"/>
                <w:szCs w:val="20"/>
              </w:rPr>
            </w:pPr>
          </w:p>
        </w:tc>
        <w:tc>
          <w:tcPr>
            <w:tcW w:w="1276" w:type="dxa"/>
            <w:shd w:val="clear" w:color="auto" w:fill="auto"/>
            <w:noWrap/>
            <w:vAlign w:val="center"/>
          </w:tcPr>
          <w:p w:rsidR="005947CA" w:rsidRPr="00AE10D0" w:rsidRDefault="005947CA" w:rsidP="00AE10D0">
            <w:pPr>
              <w:jc w:val="center"/>
              <w:rPr>
                <w:bCs/>
                <w:sz w:val="20"/>
                <w:szCs w:val="20"/>
              </w:rPr>
            </w:pPr>
            <w:r w:rsidRPr="00AE10D0">
              <w:rPr>
                <w:bCs/>
                <w:sz w:val="20"/>
                <w:szCs w:val="20"/>
              </w:rPr>
              <w:t>2026</w:t>
            </w:r>
          </w:p>
        </w:tc>
        <w:tc>
          <w:tcPr>
            <w:tcW w:w="1417" w:type="dxa"/>
            <w:shd w:val="clear" w:color="auto" w:fill="auto"/>
            <w:noWrap/>
            <w:vAlign w:val="center"/>
          </w:tcPr>
          <w:p w:rsidR="005947CA" w:rsidRPr="00AE10D0" w:rsidRDefault="00C50129" w:rsidP="00AE10D0">
            <w:pPr>
              <w:jc w:val="center"/>
              <w:rPr>
                <w:sz w:val="20"/>
                <w:szCs w:val="20"/>
              </w:rPr>
            </w:pPr>
            <w:r w:rsidRPr="00AE10D0">
              <w:rPr>
                <w:sz w:val="20"/>
                <w:szCs w:val="20"/>
              </w:rPr>
              <w:t>42377,00</w:t>
            </w:r>
          </w:p>
        </w:tc>
        <w:tc>
          <w:tcPr>
            <w:tcW w:w="1276" w:type="dxa"/>
            <w:shd w:val="clear" w:color="auto" w:fill="auto"/>
            <w:noWrap/>
            <w:vAlign w:val="center"/>
          </w:tcPr>
          <w:p w:rsidR="005947CA"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5947CA" w:rsidRPr="00AE10D0" w:rsidRDefault="00C50129" w:rsidP="00AE10D0">
            <w:pPr>
              <w:jc w:val="center"/>
              <w:rPr>
                <w:sz w:val="20"/>
                <w:szCs w:val="20"/>
              </w:rPr>
            </w:pPr>
            <w:r w:rsidRPr="00AE10D0">
              <w:rPr>
                <w:sz w:val="20"/>
                <w:szCs w:val="20"/>
              </w:rPr>
              <w:t>42377,00</w:t>
            </w:r>
          </w:p>
        </w:tc>
        <w:tc>
          <w:tcPr>
            <w:tcW w:w="708" w:type="dxa"/>
            <w:shd w:val="clear" w:color="auto" w:fill="auto"/>
            <w:noWrap/>
            <w:vAlign w:val="center"/>
          </w:tcPr>
          <w:p w:rsidR="005947CA" w:rsidRPr="00AE10D0" w:rsidRDefault="00C50129" w:rsidP="00AE10D0">
            <w:pPr>
              <w:jc w:val="center"/>
              <w:rPr>
                <w:sz w:val="20"/>
                <w:szCs w:val="20"/>
              </w:rPr>
            </w:pPr>
            <w:r w:rsidRPr="00AE10D0">
              <w:rPr>
                <w:sz w:val="20"/>
                <w:szCs w:val="20"/>
              </w:rPr>
              <w:t>0,00</w:t>
            </w:r>
          </w:p>
        </w:tc>
        <w:tc>
          <w:tcPr>
            <w:tcW w:w="1418" w:type="dxa"/>
            <w:vMerge/>
            <w:vAlign w:val="center"/>
          </w:tcPr>
          <w:p w:rsidR="005947CA" w:rsidRPr="00AE10D0" w:rsidRDefault="005947CA" w:rsidP="005A28A7">
            <w:pPr>
              <w:jc w:val="center"/>
              <w:rPr>
                <w:bCs/>
                <w:sz w:val="20"/>
                <w:szCs w:val="20"/>
              </w:rPr>
            </w:pPr>
          </w:p>
        </w:tc>
        <w:tc>
          <w:tcPr>
            <w:tcW w:w="850" w:type="dxa"/>
            <w:vMerge/>
            <w:vAlign w:val="center"/>
          </w:tcPr>
          <w:p w:rsidR="005947CA" w:rsidRPr="00AE10D0" w:rsidRDefault="005947CA" w:rsidP="005A28A7">
            <w:pPr>
              <w:jc w:val="center"/>
              <w:rPr>
                <w:bCs/>
                <w:sz w:val="20"/>
                <w:szCs w:val="20"/>
              </w:rPr>
            </w:pPr>
          </w:p>
        </w:tc>
        <w:tc>
          <w:tcPr>
            <w:tcW w:w="1418" w:type="dxa"/>
            <w:vAlign w:val="center"/>
          </w:tcPr>
          <w:p w:rsidR="005947CA" w:rsidRPr="00AE10D0" w:rsidRDefault="00A16423" w:rsidP="005A28A7">
            <w:pPr>
              <w:jc w:val="center"/>
              <w:rPr>
                <w:bCs/>
                <w:sz w:val="20"/>
                <w:szCs w:val="20"/>
              </w:rPr>
            </w:pPr>
            <w:r w:rsidRPr="00AE10D0">
              <w:rPr>
                <w:bCs/>
                <w:sz w:val="20"/>
                <w:szCs w:val="20"/>
              </w:rPr>
              <w:t>1</w:t>
            </w:r>
          </w:p>
        </w:tc>
      </w:tr>
      <w:tr w:rsidR="005947CA" w:rsidRPr="00042535" w:rsidTr="005A28A7">
        <w:trPr>
          <w:trHeight w:val="70"/>
          <w:jc w:val="center"/>
        </w:trPr>
        <w:tc>
          <w:tcPr>
            <w:tcW w:w="704" w:type="dxa"/>
            <w:vMerge/>
            <w:vAlign w:val="center"/>
          </w:tcPr>
          <w:p w:rsidR="005947CA" w:rsidRPr="00AE10D0" w:rsidRDefault="005947CA" w:rsidP="00AE10D0">
            <w:pPr>
              <w:jc w:val="center"/>
              <w:rPr>
                <w:sz w:val="20"/>
                <w:szCs w:val="20"/>
              </w:rPr>
            </w:pPr>
          </w:p>
        </w:tc>
        <w:tc>
          <w:tcPr>
            <w:tcW w:w="2410" w:type="dxa"/>
            <w:vMerge/>
            <w:vAlign w:val="center"/>
          </w:tcPr>
          <w:p w:rsidR="005947CA" w:rsidRPr="00AE10D0" w:rsidRDefault="005947CA" w:rsidP="00AE10D0">
            <w:pPr>
              <w:rPr>
                <w:bCs/>
                <w:sz w:val="20"/>
                <w:szCs w:val="20"/>
              </w:rPr>
            </w:pPr>
          </w:p>
        </w:tc>
        <w:tc>
          <w:tcPr>
            <w:tcW w:w="1559" w:type="dxa"/>
            <w:vMerge/>
            <w:vAlign w:val="center"/>
          </w:tcPr>
          <w:p w:rsidR="005947CA" w:rsidRPr="00AE10D0" w:rsidRDefault="005947CA" w:rsidP="00AE10D0">
            <w:pPr>
              <w:jc w:val="center"/>
              <w:rPr>
                <w:sz w:val="20"/>
                <w:szCs w:val="20"/>
              </w:rPr>
            </w:pPr>
          </w:p>
        </w:tc>
        <w:tc>
          <w:tcPr>
            <w:tcW w:w="1276" w:type="dxa"/>
            <w:vMerge/>
            <w:vAlign w:val="center"/>
          </w:tcPr>
          <w:p w:rsidR="005947CA" w:rsidRPr="00AE10D0" w:rsidRDefault="005947CA" w:rsidP="00AE10D0">
            <w:pPr>
              <w:jc w:val="center"/>
              <w:rPr>
                <w:sz w:val="20"/>
                <w:szCs w:val="20"/>
              </w:rPr>
            </w:pPr>
          </w:p>
        </w:tc>
        <w:tc>
          <w:tcPr>
            <w:tcW w:w="1276" w:type="dxa"/>
            <w:shd w:val="clear" w:color="auto" w:fill="auto"/>
            <w:noWrap/>
            <w:vAlign w:val="center"/>
          </w:tcPr>
          <w:p w:rsidR="005947CA" w:rsidRPr="00AE10D0" w:rsidRDefault="005947CA" w:rsidP="00AE10D0">
            <w:pPr>
              <w:jc w:val="center"/>
              <w:rPr>
                <w:bCs/>
                <w:sz w:val="20"/>
                <w:szCs w:val="20"/>
              </w:rPr>
            </w:pPr>
            <w:r w:rsidRPr="00AE10D0">
              <w:rPr>
                <w:bCs/>
                <w:sz w:val="20"/>
                <w:szCs w:val="20"/>
              </w:rPr>
              <w:t>2027</w:t>
            </w:r>
          </w:p>
        </w:tc>
        <w:tc>
          <w:tcPr>
            <w:tcW w:w="1417" w:type="dxa"/>
            <w:shd w:val="clear" w:color="auto" w:fill="auto"/>
            <w:noWrap/>
            <w:vAlign w:val="center"/>
          </w:tcPr>
          <w:p w:rsidR="005947CA" w:rsidRPr="00AE10D0" w:rsidRDefault="00C50129" w:rsidP="00AE10D0">
            <w:pPr>
              <w:jc w:val="center"/>
              <w:rPr>
                <w:sz w:val="20"/>
                <w:szCs w:val="20"/>
              </w:rPr>
            </w:pPr>
            <w:r w:rsidRPr="00AE10D0">
              <w:rPr>
                <w:sz w:val="20"/>
                <w:szCs w:val="20"/>
              </w:rPr>
              <w:t>42377,00</w:t>
            </w:r>
          </w:p>
        </w:tc>
        <w:tc>
          <w:tcPr>
            <w:tcW w:w="1276" w:type="dxa"/>
            <w:shd w:val="clear" w:color="auto" w:fill="auto"/>
            <w:noWrap/>
            <w:vAlign w:val="center"/>
          </w:tcPr>
          <w:p w:rsidR="005947CA"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5947CA" w:rsidRPr="00AE10D0" w:rsidRDefault="00C50129" w:rsidP="00AE10D0">
            <w:pPr>
              <w:jc w:val="center"/>
              <w:rPr>
                <w:sz w:val="20"/>
                <w:szCs w:val="20"/>
              </w:rPr>
            </w:pPr>
            <w:r w:rsidRPr="00AE10D0">
              <w:rPr>
                <w:sz w:val="20"/>
                <w:szCs w:val="20"/>
              </w:rPr>
              <w:t>42377,00</w:t>
            </w:r>
          </w:p>
        </w:tc>
        <w:tc>
          <w:tcPr>
            <w:tcW w:w="708" w:type="dxa"/>
            <w:shd w:val="clear" w:color="auto" w:fill="auto"/>
            <w:noWrap/>
            <w:vAlign w:val="center"/>
          </w:tcPr>
          <w:p w:rsidR="005947CA" w:rsidRPr="00AE10D0" w:rsidRDefault="00C50129" w:rsidP="00AE10D0">
            <w:pPr>
              <w:jc w:val="center"/>
              <w:rPr>
                <w:sz w:val="20"/>
                <w:szCs w:val="20"/>
              </w:rPr>
            </w:pPr>
            <w:r w:rsidRPr="00AE10D0">
              <w:rPr>
                <w:sz w:val="20"/>
                <w:szCs w:val="20"/>
              </w:rPr>
              <w:t>0,00</w:t>
            </w:r>
          </w:p>
        </w:tc>
        <w:tc>
          <w:tcPr>
            <w:tcW w:w="1418" w:type="dxa"/>
            <w:vMerge/>
            <w:vAlign w:val="center"/>
          </w:tcPr>
          <w:p w:rsidR="005947CA" w:rsidRPr="00AE10D0" w:rsidRDefault="005947CA" w:rsidP="005A28A7">
            <w:pPr>
              <w:jc w:val="center"/>
              <w:rPr>
                <w:bCs/>
                <w:sz w:val="20"/>
                <w:szCs w:val="20"/>
              </w:rPr>
            </w:pPr>
          </w:p>
        </w:tc>
        <w:tc>
          <w:tcPr>
            <w:tcW w:w="850" w:type="dxa"/>
            <w:vMerge/>
            <w:vAlign w:val="center"/>
          </w:tcPr>
          <w:p w:rsidR="005947CA" w:rsidRPr="00AE10D0" w:rsidRDefault="005947CA" w:rsidP="005A28A7">
            <w:pPr>
              <w:jc w:val="center"/>
              <w:rPr>
                <w:bCs/>
                <w:sz w:val="20"/>
                <w:szCs w:val="20"/>
              </w:rPr>
            </w:pPr>
          </w:p>
        </w:tc>
        <w:tc>
          <w:tcPr>
            <w:tcW w:w="1418" w:type="dxa"/>
            <w:vAlign w:val="center"/>
          </w:tcPr>
          <w:p w:rsidR="005947CA" w:rsidRPr="00AE10D0" w:rsidRDefault="00A16423" w:rsidP="005A28A7">
            <w:pPr>
              <w:jc w:val="center"/>
              <w:rPr>
                <w:bCs/>
                <w:sz w:val="20"/>
                <w:szCs w:val="20"/>
              </w:rPr>
            </w:pPr>
            <w:r w:rsidRPr="00AE10D0">
              <w:rPr>
                <w:bCs/>
                <w:sz w:val="20"/>
                <w:szCs w:val="20"/>
              </w:rPr>
              <w:t>1</w:t>
            </w:r>
          </w:p>
        </w:tc>
      </w:tr>
      <w:tr w:rsidR="00F96145" w:rsidRPr="00042535" w:rsidTr="005A28A7">
        <w:trPr>
          <w:trHeight w:val="1436"/>
          <w:jc w:val="center"/>
        </w:trPr>
        <w:tc>
          <w:tcPr>
            <w:tcW w:w="704" w:type="dxa"/>
            <w:vMerge w:val="restart"/>
            <w:vAlign w:val="center"/>
          </w:tcPr>
          <w:p w:rsidR="00F96145" w:rsidRPr="00AE10D0" w:rsidRDefault="00F96145" w:rsidP="00AE10D0">
            <w:pPr>
              <w:jc w:val="center"/>
              <w:rPr>
                <w:sz w:val="20"/>
                <w:szCs w:val="20"/>
              </w:rPr>
            </w:pPr>
            <w:r w:rsidRPr="00AE10D0">
              <w:rPr>
                <w:sz w:val="20"/>
                <w:szCs w:val="20"/>
              </w:rPr>
              <w:lastRenderedPageBreak/>
              <w:t>1.9</w:t>
            </w:r>
          </w:p>
        </w:tc>
        <w:tc>
          <w:tcPr>
            <w:tcW w:w="2410" w:type="dxa"/>
            <w:vMerge w:val="restart"/>
            <w:vAlign w:val="center"/>
          </w:tcPr>
          <w:p w:rsidR="00F96145" w:rsidRPr="00AE10D0" w:rsidRDefault="00F96145" w:rsidP="00AE10D0">
            <w:pPr>
              <w:rPr>
                <w:sz w:val="20"/>
                <w:szCs w:val="20"/>
              </w:rPr>
            </w:pPr>
            <w:r w:rsidRPr="00AE10D0">
              <w:rPr>
                <w:sz w:val="20"/>
                <w:szCs w:val="20"/>
              </w:rPr>
              <w:t>Мероприятие: Субвенции из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559" w:type="dxa"/>
            <w:vMerge w:val="restart"/>
            <w:vAlign w:val="center"/>
          </w:tcPr>
          <w:p w:rsidR="00C348A0" w:rsidRDefault="00F96145" w:rsidP="00AE10D0">
            <w:pPr>
              <w:jc w:val="center"/>
              <w:rPr>
                <w:sz w:val="20"/>
                <w:szCs w:val="20"/>
              </w:rPr>
            </w:pPr>
            <w:r w:rsidRPr="00AE10D0">
              <w:rPr>
                <w:sz w:val="20"/>
                <w:szCs w:val="20"/>
              </w:rPr>
              <w:t xml:space="preserve">МКУ </w:t>
            </w:r>
          </w:p>
          <w:p w:rsidR="00F96145" w:rsidRPr="00AE10D0" w:rsidRDefault="00F96145" w:rsidP="00AE10D0">
            <w:pPr>
              <w:jc w:val="center"/>
              <w:rPr>
                <w:sz w:val="20"/>
                <w:szCs w:val="20"/>
              </w:rPr>
            </w:pPr>
            <w:r w:rsidRPr="00AE10D0">
              <w:rPr>
                <w:sz w:val="20"/>
                <w:szCs w:val="20"/>
              </w:rPr>
              <w:t>«Центр учета                     г. Кировска»</w:t>
            </w:r>
          </w:p>
        </w:tc>
        <w:tc>
          <w:tcPr>
            <w:tcW w:w="1276" w:type="dxa"/>
            <w:vMerge w:val="restart"/>
            <w:vAlign w:val="center"/>
          </w:tcPr>
          <w:p w:rsidR="00F96145" w:rsidRPr="00AE10D0" w:rsidRDefault="00F96145" w:rsidP="00AE10D0">
            <w:pPr>
              <w:jc w:val="center"/>
              <w:rPr>
                <w:bCs/>
                <w:sz w:val="20"/>
                <w:szCs w:val="20"/>
              </w:rPr>
            </w:pPr>
            <w:r w:rsidRPr="00AE10D0">
              <w:rPr>
                <w:sz w:val="20"/>
                <w:szCs w:val="20"/>
              </w:rPr>
              <w:t>Ежегодно</w:t>
            </w:r>
          </w:p>
        </w:tc>
        <w:tc>
          <w:tcPr>
            <w:tcW w:w="1276" w:type="dxa"/>
            <w:shd w:val="clear" w:color="auto" w:fill="auto"/>
            <w:noWrap/>
            <w:vAlign w:val="center"/>
          </w:tcPr>
          <w:p w:rsidR="00F96145" w:rsidRPr="00AE10D0" w:rsidRDefault="00F96145" w:rsidP="00AE10D0">
            <w:pPr>
              <w:jc w:val="center"/>
              <w:rPr>
                <w:bCs/>
                <w:sz w:val="20"/>
                <w:szCs w:val="20"/>
              </w:rPr>
            </w:pPr>
            <w:r w:rsidRPr="00AE10D0">
              <w:rPr>
                <w:bCs/>
                <w:sz w:val="20"/>
                <w:szCs w:val="20"/>
              </w:rPr>
              <w:t>2025</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42662,07</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42662,07</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restart"/>
            <w:vAlign w:val="center"/>
          </w:tcPr>
          <w:p w:rsidR="00F96145" w:rsidRPr="00AE10D0" w:rsidRDefault="00F96145" w:rsidP="005A28A7">
            <w:pPr>
              <w:jc w:val="center"/>
              <w:rPr>
                <w:sz w:val="20"/>
                <w:szCs w:val="20"/>
              </w:rPr>
            </w:pPr>
            <w:r w:rsidRPr="00AE10D0">
              <w:rPr>
                <w:sz w:val="20"/>
                <w:szCs w:val="20"/>
              </w:rPr>
              <w:t>Осуществление полномочий по предоставлению и организации выплаты вознаграждения опекунам совершеннолетних недееспособных граждан</w:t>
            </w:r>
          </w:p>
        </w:tc>
        <w:tc>
          <w:tcPr>
            <w:tcW w:w="850" w:type="dxa"/>
            <w:vMerge w:val="restart"/>
            <w:vAlign w:val="center"/>
          </w:tcPr>
          <w:p w:rsidR="00F96145" w:rsidRPr="00AE10D0" w:rsidRDefault="005A28A7" w:rsidP="005A28A7">
            <w:pPr>
              <w:jc w:val="center"/>
              <w:rPr>
                <w:bCs/>
                <w:sz w:val="20"/>
                <w:szCs w:val="20"/>
              </w:rPr>
            </w:pPr>
            <w:r>
              <w:rPr>
                <w:sz w:val="20"/>
                <w:szCs w:val="20"/>
              </w:rPr>
              <w:t>д</w:t>
            </w:r>
            <w:r w:rsidR="00F96145" w:rsidRPr="00AE10D0">
              <w:rPr>
                <w:sz w:val="20"/>
                <w:szCs w:val="20"/>
              </w:rPr>
              <w:t>а – 1, нет - 0</w:t>
            </w:r>
          </w:p>
        </w:tc>
        <w:tc>
          <w:tcPr>
            <w:tcW w:w="1418" w:type="dxa"/>
            <w:vAlign w:val="center"/>
          </w:tcPr>
          <w:p w:rsidR="00F96145" w:rsidRPr="00AE10D0" w:rsidRDefault="00A16423" w:rsidP="005A28A7">
            <w:pPr>
              <w:jc w:val="center"/>
              <w:rPr>
                <w:bCs/>
                <w:sz w:val="20"/>
                <w:szCs w:val="20"/>
              </w:rPr>
            </w:pPr>
            <w:r w:rsidRPr="00AE10D0">
              <w:rPr>
                <w:bCs/>
                <w:sz w:val="20"/>
                <w:szCs w:val="20"/>
              </w:rPr>
              <w:t>1</w:t>
            </w:r>
          </w:p>
        </w:tc>
      </w:tr>
      <w:tr w:rsidR="00F96145" w:rsidRPr="00042535" w:rsidTr="005A28A7">
        <w:trPr>
          <w:trHeight w:val="966"/>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vAlign w:val="center"/>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AE10D0">
            <w:pPr>
              <w:jc w:val="center"/>
              <w:rPr>
                <w:sz w:val="20"/>
                <w:szCs w:val="20"/>
              </w:rPr>
            </w:pPr>
            <w:r w:rsidRPr="00AE10D0">
              <w:rPr>
                <w:sz w:val="20"/>
                <w:szCs w:val="20"/>
              </w:rPr>
              <w:t>2026</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42662,07</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42662,07</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A16423" w:rsidP="005A28A7">
            <w:pPr>
              <w:jc w:val="center"/>
              <w:rPr>
                <w:bCs/>
                <w:sz w:val="20"/>
                <w:szCs w:val="20"/>
              </w:rPr>
            </w:pPr>
            <w:r w:rsidRPr="00AE10D0">
              <w:rPr>
                <w:bCs/>
                <w:sz w:val="20"/>
                <w:szCs w:val="20"/>
              </w:rPr>
              <w:t>1</w:t>
            </w:r>
          </w:p>
        </w:tc>
      </w:tr>
      <w:tr w:rsidR="00F96145" w:rsidRPr="00042535" w:rsidTr="005A28A7">
        <w:trPr>
          <w:trHeight w:val="1301"/>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vAlign w:val="center"/>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AE10D0">
            <w:pPr>
              <w:jc w:val="center"/>
              <w:rPr>
                <w:sz w:val="20"/>
                <w:szCs w:val="20"/>
              </w:rPr>
            </w:pPr>
            <w:r w:rsidRPr="00AE10D0">
              <w:rPr>
                <w:sz w:val="20"/>
                <w:szCs w:val="20"/>
              </w:rPr>
              <w:t>2027</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42662,07</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42662,07</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A16423" w:rsidP="005A28A7">
            <w:pPr>
              <w:jc w:val="center"/>
              <w:rPr>
                <w:bCs/>
                <w:sz w:val="20"/>
                <w:szCs w:val="20"/>
              </w:rPr>
            </w:pPr>
            <w:r w:rsidRPr="00AE10D0">
              <w:rPr>
                <w:bCs/>
                <w:sz w:val="20"/>
                <w:szCs w:val="20"/>
              </w:rPr>
              <w:t>1</w:t>
            </w:r>
          </w:p>
        </w:tc>
      </w:tr>
      <w:tr w:rsidR="00F96145" w:rsidRPr="00042535" w:rsidTr="005A28A7">
        <w:trPr>
          <w:trHeight w:val="710"/>
          <w:jc w:val="center"/>
        </w:trPr>
        <w:tc>
          <w:tcPr>
            <w:tcW w:w="704" w:type="dxa"/>
            <w:vMerge w:val="restart"/>
            <w:vAlign w:val="center"/>
          </w:tcPr>
          <w:p w:rsidR="00F96145" w:rsidRPr="00AE10D0" w:rsidRDefault="00F96145" w:rsidP="00AE10D0">
            <w:pPr>
              <w:jc w:val="center"/>
              <w:rPr>
                <w:sz w:val="20"/>
                <w:szCs w:val="20"/>
              </w:rPr>
            </w:pPr>
            <w:r w:rsidRPr="00AE10D0">
              <w:rPr>
                <w:sz w:val="20"/>
                <w:szCs w:val="20"/>
              </w:rPr>
              <w:t>1.1</w:t>
            </w:r>
            <w:r w:rsidR="00633A93">
              <w:rPr>
                <w:sz w:val="20"/>
                <w:szCs w:val="20"/>
              </w:rPr>
              <w:t>0</w:t>
            </w:r>
          </w:p>
        </w:tc>
        <w:tc>
          <w:tcPr>
            <w:tcW w:w="2410" w:type="dxa"/>
            <w:vMerge w:val="restart"/>
            <w:vAlign w:val="center"/>
          </w:tcPr>
          <w:p w:rsidR="00F96145" w:rsidRPr="005A28A7" w:rsidRDefault="00F96145" w:rsidP="005A28A7">
            <w:pPr>
              <w:rPr>
                <w:sz w:val="20"/>
                <w:szCs w:val="20"/>
              </w:rPr>
            </w:pPr>
            <w:r w:rsidRPr="00AE10D0">
              <w:rPr>
                <w:bCs/>
                <w:sz w:val="20"/>
                <w:szCs w:val="20"/>
              </w:rPr>
              <w:t xml:space="preserve">Мероприятие: Субвенции из областного бюджета местным бюджетам на реализацию Закона Мурманской области "О 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w:t>
            </w:r>
            <w:r w:rsidRPr="00AE10D0">
              <w:rPr>
                <w:bCs/>
                <w:sz w:val="20"/>
                <w:szCs w:val="20"/>
              </w:rPr>
              <w:lastRenderedPageBreak/>
              <w:t>полномочиями по опеке и попечительству в отношении несовершеннолетних"</w:t>
            </w:r>
          </w:p>
        </w:tc>
        <w:tc>
          <w:tcPr>
            <w:tcW w:w="1559" w:type="dxa"/>
            <w:vMerge w:val="restart"/>
            <w:vAlign w:val="center"/>
          </w:tcPr>
          <w:p w:rsidR="00C348A0" w:rsidRDefault="00F96145" w:rsidP="00AE10D0">
            <w:pPr>
              <w:jc w:val="center"/>
              <w:rPr>
                <w:sz w:val="20"/>
                <w:szCs w:val="20"/>
              </w:rPr>
            </w:pPr>
            <w:r w:rsidRPr="00AE10D0">
              <w:rPr>
                <w:sz w:val="20"/>
                <w:szCs w:val="20"/>
              </w:rPr>
              <w:lastRenderedPageBreak/>
              <w:t xml:space="preserve">МКУ </w:t>
            </w:r>
          </w:p>
          <w:p w:rsidR="00F96145" w:rsidRPr="00AE10D0" w:rsidRDefault="00F96145" w:rsidP="00AE10D0">
            <w:pPr>
              <w:jc w:val="center"/>
              <w:rPr>
                <w:sz w:val="20"/>
                <w:szCs w:val="20"/>
              </w:rPr>
            </w:pPr>
            <w:r w:rsidRPr="00AE10D0">
              <w:rPr>
                <w:sz w:val="20"/>
                <w:szCs w:val="20"/>
              </w:rPr>
              <w:t>«Центр учета                     г. Кировска»</w:t>
            </w:r>
          </w:p>
        </w:tc>
        <w:tc>
          <w:tcPr>
            <w:tcW w:w="1276" w:type="dxa"/>
            <w:vMerge w:val="restart"/>
            <w:vAlign w:val="center"/>
          </w:tcPr>
          <w:p w:rsidR="00F96145" w:rsidRPr="00AE10D0" w:rsidRDefault="00F96145" w:rsidP="00AE10D0">
            <w:pPr>
              <w:jc w:val="center"/>
              <w:rPr>
                <w:bCs/>
                <w:sz w:val="20"/>
                <w:szCs w:val="20"/>
              </w:rPr>
            </w:pPr>
            <w:r w:rsidRPr="00AE10D0">
              <w:rPr>
                <w:sz w:val="20"/>
                <w:szCs w:val="20"/>
              </w:rPr>
              <w:t>Ежегодно</w:t>
            </w:r>
          </w:p>
        </w:tc>
        <w:tc>
          <w:tcPr>
            <w:tcW w:w="1276" w:type="dxa"/>
            <w:shd w:val="clear" w:color="auto" w:fill="auto"/>
            <w:noWrap/>
            <w:vAlign w:val="center"/>
          </w:tcPr>
          <w:p w:rsidR="00F96145" w:rsidRPr="00AE10D0" w:rsidRDefault="00F96145" w:rsidP="00AE10D0">
            <w:pPr>
              <w:jc w:val="center"/>
              <w:rPr>
                <w:bCs/>
                <w:sz w:val="20"/>
                <w:szCs w:val="20"/>
              </w:rPr>
            </w:pPr>
            <w:r w:rsidRPr="00AE10D0">
              <w:rPr>
                <w:bCs/>
                <w:sz w:val="20"/>
                <w:szCs w:val="20"/>
              </w:rPr>
              <w:t>2025</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4556853,00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4556853,00</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restart"/>
            <w:vAlign w:val="center"/>
          </w:tcPr>
          <w:p w:rsidR="00F96145" w:rsidRPr="00AE10D0" w:rsidRDefault="00F96145" w:rsidP="005A28A7">
            <w:pPr>
              <w:jc w:val="center"/>
              <w:rPr>
                <w:bCs/>
                <w:sz w:val="20"/>
                <w:szCs w:val="20"/>
              </w:rPr>
            </w:pPr>
            <w:r w:rsidRPr="00AE10D0">
              <w:rPr>
                <w:bCs/>
                <w:sz w:val="20"/>
                <w:szCs w:val="20"/>
              </w:rPr>
              <w:t>Штатная численность</w:t>
            </w:r>
          </w:p>
        </w:tc>
        <w:tc>
          <w:tcPr>
            <w:tcW w:w="850" w:type="dxa"/>
            <w:vMerge w:val="restart"/>
            <w:vAlign w:val="center"/>
          </w:tcPr>
          <w:p w:rsidR="00F96145" w:rsidRPr="00AE10D0" w:rsidRDefault="005A28A7" w:rsidP="005A28A7">
            <w:pPr>
              <w:jc w:val="center"/>
              <w:rPr>
                <w:bCs/>
                <w:sz w:val="20"/>
                <w:szCs w:val="20"/>
              </w:rPr>
            </w:pPr>
            <w:r>
              <w:rPr>
                <w:bCs/>
                <w:sz w:val="20"/>
                <w:szCs w:val="20"/>
              </w:rPr>
              <w:t>ч</w:t>
            </w:r>
            <w:r w:rsidR="00F96145" w:rsidRPr="00AE10D0">
              <w:rPr>
                <w:bCs/>
                <w:sz w:val="20"/>
                <w:szCs w:val="20"/>
              </w:rPr>
              <w:t>ел.</w:t>
            </w:r>
          </w:p>
        </w:tc>
        <w:tc>
          <w:tcPr>
            <w:tcW w:w="1418" w:type="dxa"/>
            <w:vAlign w:val="center"/>
          </w:tcPr>
          <w:p w:rsidR="00F96145" w:rsidRPr="00AE10D0" w:rsidRDefault="00A16423" w:rsidP="005A28A7">
            <w:pPr>
              <w:jc w:val="center"/>
              <w:rPr>
                <w:bCs/>
                <w:sz w:val="20"/>
                <w:szCs w:val="20"/>
              </w:rPr>
            </w:pPr>
            <w:r w:rsidRPr="00AE10D0">
              <w:rPr>
                <w:bCs/>
                <w:sz w:val="20"/>
                <w:szCs w:val="20"/>
              </w:rPr>
              <w:t>3</w:t>
            </w:r>
          </w:p>
        </w:tc>
      </w:tr>
      <w:tr w:rsidR="00F96145" w:rsidRPr="00042535" w:rsidTr="005A28A7">
        <w:trPr>
          <w:trHeight w:val="1355"/>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AE10D0">
            <w:pPr>
              <w:jc w:val="center"/>
              <w:rPr>
                <w:sz w:val="20"/>
                <w:szCs w:val="20"/>
              </w:rPr>
            </w:pPr>
            <w:r w:rsidRPr="00AE10D0">
              <w:rPr>
                <w:sz w:val="20"/>
                <w:szCs w:val="20"/>
              </w:rPr>
              <w:t>2026</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4556853,00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4556853,00</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A16423" w:rsidP="005A28A7">
            <w:pPr>
              <w:jc w:val="center"/>
              <w:rPr>
                <w:bCs/>
                <w:sz w:val="20"/>
                <w:szCs w:val="20"/>
              </w:rPr>
            </w:pPr>
            <w:r w:rsidRPr="00AE10D0">
              <w:rPr>
                <w:bCs/>
                <w:sz w:val="20"/>
                <w:szCs w:val="20"/>
              </w:rPr>
              <w:t>3</w:t>
            </w:r>
          </w:p>
        </w:tc>
      </w:tr>
      <w:tr w:rsidR="00F96145" w:rsidRPr="00042535" w:rsidTr="00633A93">
        <w:trPr>
          <w:trHeight w:val="978"/>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AE10D0">
            <w:pPr>
              <w:jc w:val="center"/>
              <w:rPr>
                <w:sz w:val="20"/>
                <w:szCs w:val="20"/>
              </w:rPr>
            </w:pPr>
            <w:r w:rsidRPr="00AE10D0">
              <w:rPr>
                <w:sz w:val="20"/>
                <w:szCs w:val="20"/>
              </w:rPr>
              <w:t>2027</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4556853,00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4556853,00</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ign w:val="center"/>
          </w:tcPr>
          <w:p w:rsidR="00F96145" w:rsidRPr="00AE10D0" w:rsidRDefault="00F96145" w:rsidP="00C348A0">
            <w:pPr>
              <w:rPr>
                <w:sz w:val="20"/>
                <w:szCs w:val="20"/>
              </w:rPr>
            </w:pPr>
          </w:p>
        </w:tc>
        <w:tc>
          <w:tcPr>
            <w:tcW w:w="850" w:type="dxa"/>
            <w:vMerge/>
            <w:vAlign w:val="center"/>
          </w:tcPr>
          <w:p w:rsidR="00F96145" w:rsidRPr="00AE10D0" w:rsidRDefault="00F96145" w:rsidP="00AE10D0">
            <w:pPr>
              <w:jc w:val="center"/>
              <w:rPr>
                <w:sz w:val="20"/>
                <w:szCs w:val="20"/>
              </w:rPr>
            </w:pPr>
          </w:p>
        </w:tc>
        <w:tc>
          <w:tcPr>
            <w:tcW w:w="1418" w:type="dxa"/>
            <w:vAlign w:val="center"/>
          </w:tcPr>
          <w:p w:rsidR="00F96145" w:rsidRPr="00AE10D0" w:rsidRDefault="00A16423" w:rsidP="00AE10D0">
            <w:pPr>
              <w:jc w:val="center"/>
              <w:rPr>
                <w:bCs/>
                <w:sz w:val="20"/>
                <w:szCs w:val="20"/>
              </w:rPr>
            </w:pPr>
            <w:r w:rsidRPr="00AE10D0">
              <w:rPr>
                <w:bCs/>
                <w:sz w:val="20"/>
                <w:szCs w:val="20"/>
              </w:rPr>
              <w:t>3</w:t>
            </w:r>
          </w:p>
        </w:tc>
      </w:tr>
      <w:tr w:rsidR="00F96145" w:rsidRPr="00042535" w:rsidTr="005A28A7">
        <w:trPr>
          <w:trHeight w:val="1445"/>
          <w:jc w:val="center"/>
        </w:trPr>
        <w:tc>
          <w:tcPr>
            <w:tcW w:w="704" w:type="dxa"/>
            <w:vMerge w:val="restart"/>
            <w:vAlign w:val="center"/>
          </w:tcPr>
          <w:p w:rsidR="00F96145" w:rsidRPr="00AE10D0" w:rsidRDefault="00F96145" w:rsidP="00AE10D0">
            <w:pPr>
              <w:jc w:val="center"/>
              <w:rPr>
                <w:sz w:val="20"/>
                <w:szCs w:val="20"/>
              </w:rPr>
            </w:pPr>
            <w:r w:rsidRPr="00AE10D0">
              <w:rPr>
                <w:sz w:val="20"/>
                <w:szCs w:val="20"/>
                <w:lang w:val="en-US"/>
              </w:rPr>
              <w:lastRenderedPageBreak/>
              <w:t>1.</w:t>
            </w:r>
            <w:r w:rsidRPr="00AE10D0">
              <w:rPr>
                <w:sz w:val="20"/>
                <w:szCs w:val="20"/>
              </w:rPr>
              <w:t>11</w:t>
            </w:r>
          </w:p>
          <w:p w:rsidR="00F96145" w:rsidRPr="00AE10D0" w:rsidRDefault="00F96145" w:rsidP="00AE10D0">
            <w:pPr>
              <w:jc w:val="center"/>
              <w:rPr>
                <w:sz w:val="20"/>
                <w:szCs w:val="20"/>
              </w:rPr>
            </w:pPr>
          </w:p>
        </w:tc>
        <w:tc>
          <w:tcPr>
            <w:tcW w:w="2410" w:type="dxa"/>
            <w:vMerge w:val="restart"/>
            <w:vAlign w:val="center"/>
          </w:tcPr>
          <w:p w:rsidR="00F96145" w:rsidRPr="00AE10D0" w:rsidRDefault="00F96145" w:rsidP="00AE10D0">
            <w:pPr>
              <w:rPr>
                <w:sz w:val="20"/>
                <w:szCs w:val="20"/>
              </w:rPr>
            </w:pPr>
            <w:r w:rsidRPr="00AE10D0">
              <w:rPr>
                <w:sz w:val="20"/>
                <w:szCs w:val="20"/>
              </w:rPr>
              <w:t>Мероприятие: Субвенции из областного бюджета местным бюджетам на реализацию Закона Мурманской области "О наделении органов местного самоуправления муниципальных образований со статусом городского округа, муниципального округа и муниципального района отдельными государственными полномочиями по опеке и попечительству и иными полномочиями в отношении совершеннолетних граждан"</w:t>
            </w:r>
          </w:p>
        </w:tc>
        <w:tc>
          <w:tcPr>
            <w:tcW w:w="1559" w:type="dxa"/>
            <w:vMerge w:val="restart"/>
            <w:vAlign w:val="center"/>
          </w:tcPr>
          <w:p w:rsidR="00C348A0" w:rsidRDefault="00F96145" w:rsidP="00AE10D0">
            <w:pPr>
              <w:jc w:val="center"/>
              <w:rPr>
                <w:sz w:val="20"/>
                <w:szCs w:val="20"/>
              </w:rPr>
            </w:pPr>
            <w:r w:rsidRPr="00AE10D0">
              <w:rPr>
                <w:sz w:val="20"/>
                <w:szCs w:val="20"/>
              </w:rPr>
              <w:t xml:space="preserve">МКУ </w:t>
            </w:r>
          </w:p>
          <w:p w:rsidR="00F96145" w:rsidRPr="00AE10D0" w:rsidRDefault="00F96145" w:rsidP="00AE10D0">
            <w:pPr>
              <w:jc w:val="center"/>
              <w:rPr>
                <w:sz w:val="20"/>
                <w:szCs w:val="20"/>
              </w:rPr>
            </w:pPr>
            <w:r w:rsidRPr="00AE10D0">
              <w:rPr>
                <w:sz w:val="20"/>
                <w:szCs w:val="20"/>
              </w:rPr>
              <w:t>«Центр учета                     г. Кировска»</w:t>
            </w:r>
          </w:p>
        </w:tc>
        <w:tc>
          <w:tcPr>
            <w:tcW w:w="1276" w:type="dxa"/>
            <w:vMerge w:val="restart"/>
            <w:vAlign w:val="center"/>
          </w:tcPr>
          <w:p w:rsidR="00F96145" w:rsidRPr="00AE10D0" w:rsidRDefault="00F96145" w:rsidP="00AE10D0">
            <w:pPr>
              <w:jc w:val="center"/>
              <w:rPr>
                <w:bCs/>
                <w:sz w:val="20"/>
                <w:szCs w:val="20"/>
              </w:rPr>
            </w:pPr>
            <w:r w:rsidRPr="00AE10D0">
              <w:rPr>
                <w:sz w:val="20"/>
                <w:szCs w:val="20"/>
              </w:rPr>
              <w:t>Ежегодно</w:t>
            </w:r>
          </w:p>
        </w:tc>
        <w:tc>
          <w:tcPr>
            <w:tcW w:w="1276" w:type="dxa"/>
            <w:shd w:val="clear" w:color="auto" w:fill="auto"/>
            <w:noWrap/>
            <w:vAlign w:val="center"/>
          </w:tcPr>
          <w:p w:rsidR="00F96145" w:rsidRPr="00AE10D0" w:rsidRDefault="00F96145" w:rsidP="00AE10D0">
            <w:pPr>
              <w:jc w:val="center"/>
              <w:rPr>
                <w:bCs/>
                <w:sz w:val="20"/>
                <w:szCs w:val="20"/>
              </w:rPr>
            </w:pPr>
            <w:r w:rsidRPr="00AE10D0">
              <w:rPr>
                <w:bCs/>
                <w:sz w:val="20"/>
                <w:szCs w:val="20"/>
              </w:rPr>
              <w:t>2025</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1952200,00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1952200,00</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restart"/>
            <w:vAlign w:val="center"/>
          </w:tcPr>
          <w:p w:rsidR="00F96145" w:rsidRPr="00AE10D0" w:rsidRDefault="00F96145" w:rsidP="005A28A7">
            <w:pPr>
              <w:jc w:val="center"/>
              <w:rPr>
                <w:bCs/>
                <w:sz w:val="20"/>
                <w:szCs w:val="20"/>
              </w:rPr>
            </w:pPr>
            <w:r w:rsidRPr="00AE10D0">
              <w:rPr>
                <w:bCs/>
                <w:sz w:val="20"/>
                <w:szCs w:val="20"/>
              </w:rPr>
              <w:t>Штатная численность</w:t>
            </w:r>
          </w:p>
        </w:tc>
        <w:tc>
          <w:tcPr>
            <w:tcW w:w="850" w:type="dxa"/>
            <w:vMerge w:val="restart"/>
            <w:vAlign w:val="center"/>
          </w:tcPr>
          <w:p w:rsidR="00F96145" w:rsidRPr="00AE10D0" w:rsidRDefault="005A28A7" w:rsidP="005A28A7">
            <w:pPr>
              <w:jc w:val="center"/>
              <w:rPr>
                <w:bCs/>
                <w:sz w:val="20"/>
                <w:szCs w:val="20"/>
              </w:rPr>
            </w:pPr>
            <w:r>
              <w:rPr>
                <w:bCs/>
                <w:sz w:val="20"/>
                <w:szCs w:val="20"/>
              </w:rPr>
              <w:t>ч</w:t>
            </w:r>
            <w:r w:rsidR="00F96145" w:rsidRPr="00AE10D0">
              <w:rPr>
                <w:bCs/>
                <w:sz w:val="20"/>
                <w:szCs w:val="20"/>
              </w:rPr>
              <w:t>ел.</w:t>
            </w:r>
          </w:p>
        </w:tc>
        <w:tc>
          <w:tcPr>
            <w:tcW w:w="1418" w:type="dxa"/>
            <w:vAlign w:val="center"/>
          </w:tcPr>
          <w:p w:rsidR="00F96145" w:rsidRPr="00AE10D0" w:rsidRDefault="00A16423" w:rsidP="005A28A7">
            <w:pPr>
              <w:jc w:val="center"/>
              <w:rPr>
                <w:bCs/>
                <w:sz w:val="20"/>
                <w:szCs w:val="20"/>
              </w:rPr>
            </w:pPr>
            <w:r w:rsidRPr="00AE10D0">
              <w:rPr>
                <w:bCs/>
                <w:sz w:val="20"/>
                <w:szCs w:val="20"/>
              </w:rPr>
              <w:t>1</w:t>
            </w:r>
          </w:p>
        </w:tc>
      </w:tr>
      <w:tr w:rsidR="00F96145" w:rsidRPr="00042535" w:rsidTr="005A28A7">
        <w:trPr>
          <w:trHeight w:val="1551"/>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AE10D0">
            <w:pPr>
              <w:jc w:val="center"/>
              <w:rPr>
                <w:sz w:val="20"/>
                <w:szCs w:val="20"/>
              </w:rPr>
            </w:pPr>
            <w:r w:rsidRPr="00AE10D0">
              <w:rPr>
                <w:sz w:val="20"/>
                <w:szCs w:val="20"/>
              </w:rPr>
              <w:t>2026</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1952200,00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1952200,00</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A16423" w:rsidP="005A28A7">
            <w:pPr>
              <w:jc w:val="center"/>
              <w:rPr>
                <w:sz w:val="20"/>
                <w:szCs w:val="20"/>
              </w:rPr>
            </w:pPr>
            <w:r w:rsidRPr="00AE10D0">
              <w:rPr>
                <w:sz w:val="20"/>
                <w:szCs w:val="20"/>
              </w:rPr>
              <w:t>1</w:t>
            </w:r>
          </w:p>
        </w:tc>
      </w:tr>
      <w:tr w:rsidR="00F96145" w:rsidRPr="00042535" w:rsidTr="005A28A7">
        <w:trPr>
          <w:trHeight w:val="70"/>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AE10D0">
            <w:pPr>
              <w:jc w:val="center"/>
              <w:rPr>
                <w:sz w:val="20"/>
                <w:szCs w:val="20"/>
              </w:rPr>
            </w:pPr>
            <w:r w:rsidRPr="00AE10D0">
              <w:rPr>
                <w:sz w:val="20"/>
                <w:szCs w:val="20"/>
              </w:rPr>
              <w:t>2027</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1952200,00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1952200,00</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A16423" w:rsidP="005A28A7">
            <w:pPr>
              <w:jc w:val="center"/>
              <w:rPr>
                <w:sz w:val="20"/>
                <w:szCs w:val="20"/>
              </w:rPr>
            </w:pPr>
            <w:r w:rsidRPr="00AE10D0">
              <w:rPr>
                <w:sz w:val="20"/>
                <w:szCs w:val="20"/>
              </w:rPr>
              <w:t>1</w:t>
            </w:r>
          </w:p>
        </w:tc>
      </w:tr>
      <w:tr w:rsidR="00F96145" w:rsidRPr="00042535" w:rsidTr="005A28A7">
        <w:trPr>
          <w:trHeight w:val="1450"/>
          <w:jc w:val="center"/>
        </w:trPr>
        <w:tc>
          <w:tcPr>
            <w:tcW w:w="704" w:type="dxa"/>
            <w:vMerge w:val="restart"/>
            <w:vAlign w:val="center"/>
          </w:tcPr>
          <w:p w:rsidR="00F96145" w:rsidRPr="00AE10D0" w:rsidRDefault="00F96145" w:rsidP="00AE10D0">
            <w:pPr>
              <w:jc w:val="center"/>
              <w:rPr>
                <w:sz w:val="20"/>
                <w:szCs w:val="20"/>
              </w:rPr>
            </w:pPr>
            <w:r w:rsidRPr="00AE10D0">
              <w:rPr>
                <w:sz w:val="20"/>
                <w:szCs w:val="20"/>
                <w:lang w:val="en-US"/>
              </w:rPr>
              <w:t>1.1</w:t>
            </w:r>
            <w:r w:rsidRPr="00AE10D0">
              <w:rPr>
                <w:sz w:val="20"/>
                <w:szCs w:val="20"/>
              </w:rPr>
              <w:t>2</w:t>
            </w:r>
          </w:p>
        </w:tc>
        <w:tc>
          <w:tcPr>
            <w:tcW w:w="2410" w:type="dxa"/>
            <w:vMerge w:val="restart"/>
            <w:vAlign w:val="center"/>
          </w:tcPr>
          <w:p w:rsidR="00F96145" w:rsidRPr="00AE10D0" w:rsidRDefault="00F96145" w:rsidP="00AE10D0">
            <w:pPr>
              <w:rPr>
                <w:sz w:val="20"/>
                <w:szCs w:val="20"/>
              </w:rPr>
            </w:pPr>
            <w:r w:rsidRPr="00AE10D0">
              <w:rPr>
                <w:sz w:val="20"/>
                <w:szCs w:val="20"/>
              </w:rPr>
              <w:t xml:space="preserve">Мероприятие: Субвенции из областного бюджета местным бюджетам на осуществление органами местного </w:t>
            </w:r>
            <w:r w:rsidRPr="00AE10D0">
              <w:rPr>
                <w:sz w:val="20"/>
                <w:szCs w:val="20"/>
              </w:rPr>
              <w:lastRenderedPageBreak/>
              <w:t>самоуправления отдельных государственных полномочий Мурманской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Мурманской области "Об административных правонарушениях"</w:t>
            </w:r>
          </w:p>
        </w:tc>
        <w:tc>
          <w:tcPr>
            <w:tcW w:w="1559" w:type="dxa"/>
            <w:vMerge w:val="restart"/>
            <w:vAlign w:val="center"/>
          </w:tcPr>
          <w:p w:rsidR="00C348A0" w:rsidRDefault="00F96145" w:rsidP="00AE10D0">
            <w:pPr>
              <w:jc w:val="center"/>
              <w:rPr>
                <w:sz w:val="20"/>
                <w:szCs w:val="20"/>
              </w:rPr>
            </w:pPr>
            <w:r w:rsidRPr="00AE10D0">
              <w:rPr>
                <w:sz w:val="20"/>
                <w:szCs w:val="20"/>
              </w:rPr>
              <w:lastRenderedPageBreak/>
              <w:t xml:space="preserve">МКУ </w:t>
            </w:r>
          </w:p>
          <w:p w:rsidR="00F96145" w:rsidRPr="00AE10D0" w:rsidRDefault="00F96145" w:rsidP="00AE10D0">
            <w:pPr>
              <w:jc w:val="center"/>
              <w:rPr>
                <w:sz w:val="20"/>
                <w:szCs w:val="20"/>
              </w:rPr>
            </w:pPr>
            <w:r w:rsidRPr="00AE10D0">
              <w:rPr>
                <w:sz w:val="20"/>
                <w:szCs w:val="20"/>
              </w:rPr>
              <w:t>«Центр учета                     г. Кировска»</w:t>
            </w:r>
          </w:p>
        </w:tc>
        <w:tc>
          <w:tcPr>
            <w:tcW w:w="1276" w:type="dxa"/>
            <w:vMerge w:val="restart"/>
            <w:vAlign w:val="center"/>
          </w:tcPr>
          <w:p w:rsidR="00F96145" w:rsidRPr="00AE10D0" w:rsidRDefault="00F96145" w:rsidP="00AE10D0">
            <w:pPr>
              <w:jc w:val="center"/>
              <w:rPr>
                <w:bCs/>
                <w:sz w:val="20"/>
                <w:szCs w:val="20"/>
              </w:rPr>
            </w:pPr>
            <w:r w:rsidRPr="00AE10D0">
              <w:rPr>
                <w:sz w:val="20"/>
                <w:szCs w:val="20"/>
              </w:rPr>
              <w:t>Ежегодно</w:t>
            </w:r>
          </w:p>
        </w:tc>
        <w:tc>
          <w:tcPr>
            <w:tcW w:w="1276" w:type="dxa"/>
            <w:shd w:val="clear" w:color="auto" w:fill="auto"/>
            <w:noWrap/>
            <w:vAlign w:val="center"/>
          </w:tcPr>
          <w:p w:rsidR="00F96145" w:rsidRPr="00AE10D0" w:rsidRDefault="00F96145" w:rsidP="00AE10D0">
            <w:pPr>
              <w:jc w:val="center"/>
              <w:rPr>
                <w:bCs/>
                <w:sz w:val="20"/>
                <w:szCs w:val="20"/>
              </w:rPr>
            </w:pPr>
            <w:r w:rsidRPr="00AE10D0">
              <w:rPr>
                <w:bCs/>
                <w:sz w:val="20"/>
                <w:szCs w:val="20"/>
              </w:rPr>
              <w:t>2025</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6000,00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6000,00</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restart"/>
            <w:vAlign w:val="center"/>
          </w:tcPr>
          <w:p w:rsidR="00F96145" w:rsidRPr="00AE10D0" w:rsidRDefault="00F96145" w:rsidP="005A28A7">
            <w:pPr>
              <w:jc w:val="center"/>
              <w:rPr>
                <w:bCs/>
                <w:sz w:val="20"/>
                <w:szCs w:val="20"/>
              </w:rPr>
            </w:pPr>
            <w:r w:rsidRPr="00AE10D0">
              <w:rPr>
                <w:bCs/>
                <w:sz w:val="20"/>
                <w:szCs w:val="20"/>
              </w:rPr>
              <w:t xml:space="preserve">Количество должностных лиц, уполномоченных составлять </w:t>
            </w:r>
            <w:r w:rsidRPr="00AE10D0">
              <w:rPr>
                <w:bCs/>
                <w:sz w:val="20"/>
                <w:szCs w:val="20"/>
              </w:rPr>
              <w:lastRenderedPageBreak/>
              <w:t>протоколы об административных правонарушениях</w:t>
            </w:r>
          </w:p>
        </w:tc>
        <w:tc>
          <w:tcPr>
            <w:tcW w:w="850" w:type="dxa"/>
            <w:vMerge w:val="restart"/>
            <w:vAlign w:val="center"/>
          </w:tcPr>
          <w:p w:rsidR="00F96145" w:rsidRPr="00AE10D0" w:rsidRDefault="005A28A7" w:rsidP="005A28A7">
            <w:pPr>
              <w:jc w:val="center"/>
              <w:rPr>
                <w:bCs/>
                <w:sz w:val="20"/>
                <w:szCs w:val="20"/>
              </w:rPr>
            </w:pPr>
            <w:r>
              <w:rPr>
                <w:bCs/>
                <w:sz w:val="20"/>
                <w:szCs w:val="20"/>
              </w:rPr>
              <w:lastRenderedPageBreak/>
              <w:t>ч</w:t>
            </w:r>
            <w:r w:rsidR="00F96145" w:rsidRPr="00AE10D0">
              <w:rPr>
                <w:bCs/>
                <w:sz w:val="20"/>
                <w:szCs w:val="20"/>
              </w:rPr>
              <w:t>ел.</w:t>
            </w:r>
          </w:p>
        </w:tc>
        <w:tc>
          <w:tcPr>
            <w:tcW w:w="1418" w:type="dxa"/>
            <w:vAlign w:val="center"/>
          </w:tcPr>
          <w:p w:rsidR="00F96145" w:rsidRPr="00AE10D0" w:rsidRDefault="00A16423" w:rsidP="005A28A7">
            <w:pPr>
              <w:jc w:val="center"/>
              <w:rPr>
                <w:bCs/>
                <w:sz w:val="20"/>
                <w:szCs w:val="20"/>
              </w:rPr>
            </w:pPr>
            <w:r w:rsidRPr="00AE10D0">
              <w:rPr>
                <w:bCs/>
                <w:sz w:val="20"/>
                <w:szCs w:val="20"/>
              </w:rPr>
              <w:t>12</w:t>
            </w:r>
          </w:p>
        </w:tc>
      </w:tr>
      <w:tr w:rsidR="00F96145" w:rsidRPr="00042535" w:rsidTr="005A28A7">
        <w:trPr>
          <w:trHeight w:val="1711"/>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vAlign w:val="center"/>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AE10D0">
            <w:pPr>
              <w:jc w:val="center"/>
              <w:rPr>
                <w:sz w:val="20"/>
                <w:szCs w:val="20"/>
              </w:rPr>
            </w:pPr>
            <w:r w:rsidRPr="00AE10D0">
              <w:rPr>
                <w:sz w:val="20"/>
                <w:szCs w:val="20"/>
              </w:rPr>
              <w:t>2026</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6000,00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6000,00</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A16423" w:rsidP="005A28A7">
            <w:pPr>
              <w:jc w:val="center"/>
              <w:rPr>
                <w:sz w:val="20"/>
                <w:szCs w:val="20"/>
              </w:rPr>
            </w:pPr>
            <w:r w:rsidRPr="00AE10D0">
              <w:rPr>
                <w:sz w:val="20"/>
                <w:szCs w:val="20"/>
              </w:rPr>
              <w:t>12</w:t>
            </w:r>
          </w:p>
        </w:tc>
      </w:tr>
      <w:tr w:rsidR="00F96145" w:rsidRPr="00042535" w:rsidTr="005A28A7">
        <w:trPr>
          <w:trHeight w:val="118"/>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vAlign w:val="center"/>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AE10D0">
            <w:pPr>
              <w:jc w:val="center"/>
              <w:rPr>
                <w:sz w:val="20"/>
                <w:szCs w:val="20"/>
              </w:rPr>
            </w:pPr>
            <w:r w:rsidRPr="00AE10D0">
              <w:rPr>
                <w:sz w:val="20"/>
                <w:szCs w:val="20"/>
              </w:rPr>
              <w:t>2027</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6000,00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6000,00</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A16423" w:rsidP="005A28A7">
            <w:pPr>
              <w:jc w:val="center"/>
              <w:rPr>
                <w:sz w:val="20"/>
                <w:szCs w:val="20"/>
              </w:rPr>
            </w:pPr>
            <w:r w:rsidRPr="00AE10D0">
              <w:rPr>
                <w:sz w:val="20"/>
                <w:szCs w:val="20"/>
              </w:rPr>
              <w:t>12</w:t>
            </w:r>
          </w:p>
        </w:tc>
      </w:tr>
      <w:tr w:rsidR="00F96145" w:rsidRPr="00042535" w:rsidTr="005A28A7">
        <w:trPr>
          <w:trHeight w:val="565"/>
          <w:jc w:val="center"/>
        </w:trPr>
        <w:tc>
          <w:tcPr>
            <w:tcW w:w="704" w:type="dxa"/>
            <w:vMerge w:val="restart"/>
            <w:vAlign w:val="center"/>
          </w:tcPr>
          <w:p w:rsidR="00F96145" w:rsidRPr="00AE10D0" w:rsidRDefault="00F96145" w:rsidP="00AE10D0">
            <w:pPr>
              <w:jc w:val="center"/>
              <w:rPr>
                <w:sz w:val="20"/>
                <w:szCs w:val="20"/>
              </w:rPr>
            </w:pPr>
            <w:r w:rsidRPr="00AE10D0">
              <w:rPr>
                <w:sz w:val="20"/>
                <w:szCs w:val="20"/>
              </w:rPr>
              <w:t>1.13</w:t>
            </w:r>
          </w:p>
        </w:tc>
        <w:tc>
          <w:tcPr>
            <w:tcW w:w="2410" w:type="dxa"/>
            <w:vMerge w:val="restart"/>
            <w:vAlign w:val="center"/>
          </w:tcPr>
          <w:p w:rsidR="00F96145" w:rsidRPr="00AE10D0" w:rsidRDefault="00F96145" w:rsidP="00AE10D0">
            <w:pPr>
              <w:rPr>
                <w:sz w:val="20"/>
                <w:szCs w:val="20"/>
              </w:rPr>
            </w:pPr>
            <w:r w:rsidRPr="00AE10D0">
              <w:rPr>
                <w:sz w:val="20"/>
                <w:szCs w:val="20"/>
              </w:rPr>
              <w:t>Мероприятие: Субвенции из областного бюджета местным бюджетам на реализацию Закона Мурманской области "Об административных комиссиях"</w:t>
            </w:r>
          </w:p>
        </w:tc>
        <w:tc>
          <w:tcPr>
            <w:tcW w:w="1559" w:type="dxa"/>
            <w:vMerge w:val="restart"/>
            <w:vAlign w:val="center"/>
          </w:tcPr>
          <w:p w:rsidR="00C348A0" w:rsidRDefault="00F96145" w:rsidP="00AE10D0">
            <w:pPr>
              <w:jc w:val="center"/>
              <w:rPr>
                <w:sz w:val="20"/>
                <w:szCs w:val="20"/>
              </w:rPr>
            </w:pPr>
            <w:r w:rsidRPr="00AE10D0">
              <w:rPr>
                <w:sz w:val="20"/>
                <w:szCs w:val="20"/>
              </w:rPr>
              <w:t xml:space="preserve">МКУ </w:t>
            </w:r>
          </w:p>
          <w:p w:rsidR="00F96145" w:rsidRPr="00AE10D0" w:rsidRDefault="00F96145" w:rsidP="00AE10D0">
            <w:pPr>
              <w:jc w:val="center"/>
              <w:rPr>
                <w:sz w:val="20"/>
                <w:szCs w:val="20"/>
              </w:rPr>
            </w:pPr>
            <w:r w:rsidRPr="00AE10D0">
              <w:rPr>
                <w:sz w:val="20"/>
                <w:szCs w:val="20"/>
              </w:rPr>
              <w:t>«Центр учета                     г. Кировска»</w:t>
            </w:r>
          </w:p>
        </w:tc>
        <w:tc>
          <w:tcPr>
            <w:tcW w:w="1276" w:type="dxa"/>
            <w:vMerge w:val="restart"/>
            <w:vAlign w:val="center"/>
          </w:tcPr>
          <w:p w:rsidR="00F96145" w:rsidRPr="00AE10D0" w:rsidRDefault="00F96145" w:rsidP="00AE10D0">
            <w:pPr>
              <w:jc w:val="center"/>
              <w:rPr>
                <w:sz w:val="20"/>
                <w:szCs w:val="20"/>
              </w:rPr>
            </w:pPr>
            <w:r w:rsidRPr="00AE10D0">
              <w:rPr>
                <w:sz w:val="20"/>
                <w:szCs w:val="20"/>
              </w:rPr>
              <w:t>Ежегодно</w:t>
            </w:r>
          </w:p>
        </w:tc>
        <w:tc>
          <w:tcPr>
            <w:tcW w:w="1276" w:type="dxa"/>
            <w:shd w:val="clear" w:color="auto" w:fill="auto"/>
            <w:noWrap/>
            <w:vAlign w:val="center"/>
          </w:tcPr>
          <w:p w:rsidR="00F96145" w:rsidRPr="00AE10D0" w:rsidRDefault="00F96145" w:rsidP="00AE10D0">
            <w:pPr>
              <w:jc w:val="center"/>
              <w:rPr>
                <w:bCs/>
                <w:sz w:val="20"/>
                <w:szCs w:val="20"/>
              </w:rPr>
            </w:pPr>
            <w:r w:rsidRPr="00AE10D0">
              <w:rPr>
                <w:bCs/>
                <w:sz w:val="20"/>
                <w:szCs w:val="20"/>
              </w:rPr>
              <w:t>2025</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970347,00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970347,00</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restart"/>
            <w:vAlign w:val="center"/>
          </w:tcPr>
          <w:p w:rsidR="00F96145" w:rsidRPr="00AE10D0" w:rsidRDefault="00F96145" w:rsidP="005A28A7">
            <w:pPr>
              <w:jc w:val="center"/>
              <w:rPr>
                <w:bCs/>
                <w:sz w:val="20"/>
                <w:szCs w:val="20"/>
              </w:rPr>
            </w:pPr>
            <w:r w:rsidRPr="00AE10D0">
              <w:rPr>
                <w:bCs/>
                <w:sz w:val="20"/>
                <w:szCs w:val="20"/>
              </w:rPr>
              <w:t>Штатная численность</w:t>
            </w:r>
          </w:p>
        </w:tc>
        <w:tc>
          <w:tcPr>
            <w:tcW w:w="850" w:type="dxa"/>
            <w:vMerge w:val="restart"/>
            <w:vAlign w:val="center"/>
          </w:tcPr>
          <w:p w:rsidR="00F96145" w:rsidRPr="00AE10D0" w:rsidRDefault="005A28A7" w:rsidP="005A28A7">
            <w:pPr>
              <w:jc w:val="center"/>
              <w:rPr>
                <w:bCs/>
                <w:sz w:val="20"/>
                <w:szCs w:val="20"/>
              </w:rPr>
            </w:pPr>
            <w:r>
              <w:rPr>
                <w:bCs/>
                <w:sz w:val="20"/>
                <w:szCs w:val="20"/>
              </w:rPr>
              <w:t>ч</w:t>
            </w:r>
            <w:r w:rsidR="00F96145" w:rsidRPr="00AE10D0">
              <w:rPr>
                <w:bCs/>
                <w:sz w:val="20"/>
                <w:szCs w:val="20"/>
              </w:rPr>
              <w:t>ел.</w:t>
            </w:r>
          </w:p>
        </w:tc>
        <w:tc>
          <w:tcPr>
            <w:tcW w:w="1418" w:type="dxa"/>
            <w:vAlign w:val="center"/>
          </w:tcPr>
          <w:p w:rsidR="00F96145" w:rsidRPr="00AE10D0" w:rsidRDefault="00A16423" w:rsidP="005A28A7">
            <w:pPr>
              <w:jc w:val="center"/>
              <w:rPr>
                <w:bCs/>
                <w:sz w:val="20"/>
                <w:szCs w:val="20"/>
              </w:rPr>
            </w:pPr>
            <w:r w:rsidRPr="00AE10D0">
              <w:rPr>
                <w:bCs/>
                <w:sz w:val="20"/>
                <w:szCs w:val="20"/>
              </w:rPr>
              <w:t>1</w:t>
            </w:r>
          </w:p>
        </w:tc>
      </w:tr>
      <w:tr w:rsidR="00F96145" w:rsidRPr="00042535" w:rsidTr="005A28A7">
        <w:trPr>
          <w:trHeight w:val="118"/>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vAlign w:val="center"/>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D30292">
            <w:pPr>
              <w:jc w:val="center"/>
              <w:rPr>
                <w:bCs/>
                <w:sz w:val="20"/>
                <w:szCs w:val="20"/>
              </w:rPr>
            </w:pPr>
            <w:r w:rsidRPr="00AE10D0">
              <w:rPr>
                <w:bCs/>
                <w:sz w:val="20"/>
                <w:szCs w:val="20"/>
              </w:rPr>
              <w:t>2026</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970347,00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970347,00</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bCs/>
                <w:sz w:val="20"/>
                <w:szCs w:val="20"/>
              </w:rPr>
            </w:pPr>
          </w:p>
        </w:tc>
        <w:tc>
          <w:tcPr>
            <w:tcW w:w="850" w:type="dxa"/>
            <w:vMerge/>
            <w:vAlign w:val="center"/>
          </w:tcPr>
          <w:p w:rsidR="00F96145" w:rsidRPr="00AE10D0" w:rsidRDefault="00F96145" w:rsidP="005A28A7">
            <w:pPr>
              <w:jc w:val="center"/>
              <w:rPr>
                <w:bCs/>
                <w:sz w:val="20"/>
                <w:szCs w:val="20"/>
              </w:rPr>
            </w:pPr>
          </w:p>
        </w:tc>
        <w:tc>
          <w:tcPr>
            <w:tcW w:w="1418" w:type="dxa"/>
            <w:vAlign w:val="center"/>
          </w:tcPr>
          <w:p w:rsidR="00F96145" w:rsidRPr="00AE10D0" w:rsidRDefault="00A16423" w:rsidP="005A28A7">
            <w:pPr>
              <w:jc w:val="center"/>
              <w:rPr>
                <w:bCs/>
                <w:sz w:val="20"/>
                <w:szCs w:val="20"/>
              </w:rPr>
            </w:pPr>
            <w:r w:rsidRPr="00AE10D0">
              <w:rPr>
                <w:bCs/>
                <w:sz w:val="20"/>
                <w:szCs w:val="20"/>
              </w:rPr>
              <w:t>1</w:t>
            </w:r>
          </w:p>
        </w:tc>
      </w:tr>
      <w:tr w:rsidR="00F96145" w:rsidRPr="00042535" w:rsidTr="005A28A7">
        <w:trPr>
          <w:trHeight w:val="595"/>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jc w:val="center"/>
              <w:rPr>
                <w:sz w:val="20"/>
                <w:szCs w:val="20"/>
              </w:rPr>
            </w:pPr>
          </w:p>
        </w:tc>
        <w:tc>
          <w:tcPr>
            <w:tcW w:w="1559" w:type="dxa"/>
            <w:vMerge/>
            <w:vAlign w:val="center"/>
          </w:tcPr>
          <w:p w:rsidR="00F96145" w:rsidRPr="00AE10D0" w:rsidRDefault="00F96145" w:rsidP="00AE10D0">
            <w:pPr>
              <w:rPr>
                <w:sz w:val="20"/>
                <w:szCs w:val="20"/>
              </w:rPr>
            </w:pPr>
          </w:p>
        </w:tc>
        <w:tc>
          <w:tcPr>
            <w:tcW w:w="1276" w:type="dxa"/>
            <w:vMerge/>
            <w:vAlign w:val="center"/>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D30292">
            <w:pPr>
              <w:jc w:val="center"/>
              <w:rPr>
                <w:sz w:val="20"/>
                <w:szCs w:val="20"/>
              </w:rPr>
            </w:pPr>
            <w:r w:rsidRPr="00AE10D0">
              <w:rPr>
                <w:sz w:val="20"/>
                <w:szCs w:val="20"/>
              </w:rPr>
              <w:t>2027</w:t>
            </w:r>
          </w:p>
        </w:tc>
        <w:tc>
          <w:tcPr>
            <w:tcW w:w="1417" w:type="dxa"/>
            <w:shd w:val="clear" w:color="auto" w:fill="auto"/>
            <w:noWrap/>
            <w:vAlign w:val="center"/>
          </w:tcPr>
          <w:p w:rsidR="00F96145" w:rsidRPr="00AE10D0" w:rsidRDefault="00C50129" w:rsidP="00AE10D0">
            <w:pPr>
              <w:jc w:val="center"/>
              <w:rPr>
                <w:bCs/>
                <w:sz w:val="20"/>
                <w:szCs w:val="20"/>
              </w:rPr>
            </w:pPr>
            <w:r w:rsidRPr="00AE10D0">
              <w:rPr>
                <w:bCs/>
                <w:sz w:val="20"/>
                <w:szCs w:val="20"/>
              </w:rPr>
              <w:t>970347,00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970347,00</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bCs/>
                <w:sz w:val="20"/>
                <w:szCs w:val="20"/>
              </w:rPr>
            </w:pPr>
          </w:p>
        </w:tc>
        <w:tc>
          <w:tcPr>
            <w:tcW w:w="1418" w:type="dxa"/>
            <w:vAlign w:val="center"/>
          </w:tcPr>
          <w:p w:rsidR="00F96145" w:rsidRPr="00AE10D0" w:rsidRDefault="00A16423" w:rsidP="005A28A7">
            <w:pPr>
              <w:jc w:val="center"/>
              <w:rPr>
                <w:bCs/>
                <w:sz w:val="20"/>
                <w:szCs w:val="20"/>
              </w:rPr>
            </w:pPr>
            <w:r w:rsidRPr="00AE10D0">
              <w:rPr>
                <w:bCs/>
                <w:sz w:val="20"/>
                <w:szCs w:val="20"/>
              </w:rPr>
              <w:t>1</w:t>
            </w:r>
          </w:p>
        </w:tc>
      </w:tr>
      <w:tr w:rsidR="00F96145" w:rsidRPr="00042535" w:rsidTr="005A28A7">
        <w:trPr>
          <w:trHeight w:val="712"/>
          <w:jc w:val="center"/>
        </w:trPr>
        <w:tc>
          <w:tcPr>
            <w:tcW w:w="704" w:type="dxa"/>
            <w:vMerge w:val="restart"/>
            <w:vAlign w:val="center"/>
          </w:tcPr>
          <w:p w:rsidR="00F96145" w:rsidRPr="00AE10D0" w:rsidRDefault="00F96145" w:rsidP="00AE10D0">
            <w:pPr>
              <w:jc w:val="center"/>
              <w:rPr>
                <w:sz w:val="20"/>
                <w:szCs w:val="20"/>
              </w:rPr>
            </w:pPr>
            <w:r w:rsidRPr="00AE10D0">
              <w:rPr>
                <w:sz w:val="20"/>
                <w:szCs w:val="20"/>
                <w:lang w:val="en-US"/>
              </w:rPr>
              <w:t>1.1</w:t>
            </w:r>
            <w:r w:rsidRPr="00AE10D0">
              <w:rPr>
                <w:sz w:val="20"/>
                <w:szCs w:val="20"/>
              </w:rPr>
              <w:t>4</w:t>
            </w:r>
          </w:p>
        </w:tc>
        <w:tc>
          <w:tcPr>
            <w:tcW w:w="2410" w:type="dxa"/>
            <w:vMerge w:val="restart"/>
            <w:vAlign w:val="center"/>
          </w:tcPr>
          <w:p w:rsidR="00F96145" w:rsidRPr="00AE10D0" w:rsidRDefault="00F96145" w:rsidP="00AE10D0">
            <w:pPr>
              <w:rPr>
                <w:sz w:val="20"/>
                <w:szCs w:val="20"/>
              </w:rPr>
            </w:pPr>
            <w:r w:rsidRPr="00AE10D0">
              <w:rPr>
                <w:sz w:val="20"/>
                <w:szCs w:val="20"/>
              </w:rPr>
              <w:t xml:space="preserve">Мероприятие: Субвенции из областного бюджета местным бюджетам на реализацию Закона Мурманской области «О комиссиях по делам несовершеннолетних и </w:t>
            </w:r>
            <w:r w:rsidRPr="00AE10D0">
              <w:rPr>
                <w:sz w:val="20"/>
                <w:szCs w:val="20"/>
              </w:rPr>
              <w:lastRenderedPageBreak/>
              <w:t>защите их прав в Мурманской области»</w:t>
            </w:r>
          </w:p>
        </w:tc>
        <w:tc>
          <w:tcPr>
            <w:tcW w:w="1559" w:type="dxa"/>
            <w:vMerge w:val="restart"/>
            <w:vAlign w:val="center"/>
          </w:tcPr>
          <w:p w:rsidR="00C348A0" w:rsidRDefault="00F96145" w:rsidP="00AE10D0">
            <w:pPr>
              <w:jc w:val="center"/>
              <w:rPr>
                <w:sz w:val="20"/>
                <w:szCs w:val="20"/>
              </w:rPr>
            </w:pPr>
            <w:r w:rsidRPr="00AE10D0">
              <w:rPr>
                <w:sz w:val="20"/>
                <w:szCs w:val="20"/>
              </w:rPr>
              <w:lastRenderedPageBreak/>
              <w:t xml:space="preserve">МКУ </w:t>
            </w:r>
          </w:p>
          <w:p w:rsidR="00F96145" w:rsidRPr="00AE10D0" w:rsidRDefault="00F96145" w:rsidP="00AE10D0">
            <w:pPr>
              <w:jc w:val="center"/>
              <w:rPr>
                <w:sz w:val="20"/>
                <w:szCs w:val="20"/>
              </w:rPr>
            </w:pPr>
            <w:r w:rsidRPr="00AE10D0">
              <w:rPr>
                <w:sz w:val="20"/>
                <w:szCs w:val="20"/>
              </w:rPr>
              <w:t>«Центр учета                     г. Кировска»</w:t>
            </w:r>
          </w:p>
        </w:tc>
        <w:tc>
          <w:tcPr>
            <w:tcW w:w="1276" w:type="dxa"/>
            <w:vMerge w:val="restart"/>
            <w:vAlign w:val="center"/>
          </w:tcPr>
          <w:p w:rsidR="00F96145" w:rsidRPr="00AE10D0" w:rsidRDefault="00F96145" w:rsidP="00AE10D0">
            <w:pPr>
              <w:jc w:val="center"/>
              <w:rPr>
                <w:bCs/>
                <w:sz w:val="20"/>
                <w:szCs w:val="20"/>
              </w:rPr>
            </w:pPr>
            <w:r w:rsidRPr="00AE10D0">
              <w:rPr>
                <w:sz w:val="20"/>
                <w:szCs w:val="20"/>
              </w:rPr>
              <w:t>Ежегодно</w:t>
            </w:r>
          </w:p>
        </w:tc>
        <w:tc>
          <w:tcPr>
            <w:tcW w:w="1276" w:type="dxa"/>
            <w:shd w:val="clear" w:color="auto" w:fill="auto"/>
            <w:noWrap/>
            <w:vAlign w:val="center"/>
          </w:tcPr>
          <w:p w:rsidR="00F96145" w:rsidRPr="00AE10D0" w:rsidRDefault="00F96145" w:rsidP="00AE10D0">
            <w:pPr>
              <w:jc w:val="center"/>
              <w:rPr>
                <w:bCs/>
                <w:sz w:val="20"/>
                <w:szCs w:val="20"/>
              </w:rPr>
            </w:pPr>
            <w:r w:rsidRPr="00AE10D0">
              <w:rPr>
                <w:bCs/>
                <w:sz w:val="20"/>
                <w:szCs w:val="20"/>
              </w:rPr>
              <w:t>2025</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1518951,00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1518951,00</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restart"/>
            <w:vAlign w:val="center"/>
          </w:tcPr>
          <w:p w:rsidR="00F96145" w:rsidRPr="00AE10D0" w:rsidRDefault="00F96145" w:rsidP="005A28A7">
            <w:pPr>
              <w:jc w:val="center"/>
              <w:rPr>
                <w:bCs/>
                <w:sz w:val="20"/>
                <w:szCs w:val="20"/>
              </w:rPr>
            </w:pPr>
            <w:r w:rsidRPr="00AE10D0">
              <w:rPr>
                <w:bCs/>
                <w:sz w:val="20"/>
                <w:szCs w:val="20"/>
              </w:rPr>
              <w:t>Штатная численность</w:t>
            </w:r>
          </w:p>
        </w:tc>
        <w:tc>
          <w:tcPr>
            <w:tcW w:w="850" w:type="dxa"/>
            <w:vMerge w:val="restart"/>
            <w:vAlign w:val="center"/>
          </w:tcPr>
          <w:p w:rsidR="00F96145" w:rsidRPr="00AE10D0" w:rsidRDefault="005A28A7" w:rsidP="005A28A7">
            <w:pPr>
              <w:jc w:val="center"/>
              <w:rPr>
                <w:bCs/>
                <w:sz w:val="20"/>
                <w:szCs w:val="20"/>
              </w:rPr>
            </w:pPr>
            <w:r>
              <w:rPr>
                <w:bCs/>
                <w:sz w:val="20"/>
                <w:szCs w:val="20"/>
              </w:rPr>
              <w:t>ч</w:t>
            </w:r>
            <w:r w:rsidR="00F96145" w:rsidRPr="00AE10D0">
              <w:rPr>
                <w:bCs/>
                <w:sz w:val="20"/>
                <w:szCs w:val="20"/>
              </w:rPr>
              <w:t>ел.</w:t>
            </w:r>
          </w:p>
        </w:tc>
        <w:tc>
          <w:tcPr>
            <w:tcW w:w="1418" w:type="dxa"/>
            <w:vAlign w:val="center"/>
          </w:tcPr>
          <w:p w:rsidR="00F96145" w:rsidRPr="00AE10D0" w:rsidRDefault="00A16423" w:rsidP="005A28A7">
            <w:pPr>
              <w:jc w:val="center"/>
              <w:rPr>
                <w:bCs/>
                <w:sz w:val="20"/>
                <w:szCs w:val="20"/>
              </w:rPr>
            </w:pPr>
            <w:r w:rsidRPr="00AE10D0">
              <w:rPr>
                <w:bCs/>
                <w:sz w:val="20"/>
                <w:szCs w:val="20"/>
              </w:rPr>
              <w:t>1</w:t>
            </w:r>
          </w:p>
        </w:tc>
      </w:tr>
      <w:tr w:rsidR="00F96145" w:rsidRPr="00042535" w:rsidTr="005A28A7">
        <w:trPr>
          <w:trHeight w:val="695"/>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AE10D0">
            <w:pPr>
              <w:jc w:val="center"/>
              <w:rPr>
                <w:sz w:val="20"/>
                <w:szCs w:val="20"/>
              </w:rPr>
            </w:pPr>
            <w:r w:rsidRPr="00AE10D0">
              <w:rPr>
                <w:sz w:val="20"/>
                <w:szCs w:val="20"/>
              </w:rPr>
              <w:t>2026</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1518951,00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1518951,00</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A16423" w:rsidP="005A28A7">
            <w:pPr>
              <w:jc w:val="center"/>
              <w:rPr>
                <w:sz w:val="20"/>
                <w:szCs w:val="20"/>
              </w:rPr>
            </w:pPr>
            <w:r w:rsidRPr="00AE10D0">
              <w:rPr>
                <w:sz w:val="20"/>
                <w:szCs w:val="20"/>
              </w:rPr>
              <w:t>1</w:t>
            </w:r>
          </w:p>
        </w:tc>
      </w:tr>
      <w:tr w:rsidR="00F96145" w:rsidRPr="00042535" w:rsidTr="005A28A7">
        <w:trPr>
          <w:trHeight w:val="118"/>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AE10D0">
            <w:pPr>
              <w:jc w:val="center"/>
              <w:rPr>
                <w:sz w:val="20"/>
                <w:szCs w:val="20"/>
              </w:rPr>
            </w:pPr>
            <w:r w:rsidRPr="00AE10D0">
              <w:rPr>
                <w:sz w:val="20"/>
                <w:szCs w:val="20"/>
              </w:rPr>
              <w:t>2027</w:t>
            </w:r>
          </w:p>
        </w:tc>
        <w:tc>
          <w:tcPr>
            <w:tcW w:w="1417" w:type="dxa"/>
            <w:shd w:val="clear" w:color="auto" w:fill="auto"/>
            <w:noWrap/>
            <w:vAlign w:val="center"/>
          </w:tcPr>
          <w:p w:rsidR="00F96145" w:rsidRPr="00AE10D0" w:rsidRDefault="00C50129" w:rsidP="00AE10D0">
            <w:pPr>
              <w:jc w:val="center"/>
              <w:rPr>
                <w:sz w:val="20"/>
                <w:szCs w:val="20"/>
              </w:rPr>
            </w:pPr>
            <w:r w:rsidRPr="00AE10D0">
              <w:rPr>
                <w:sz w:val="20"/>
                <w:szCs w:val="20"/>
              </w:rPr>
              <w:t>1518951,00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C50129" w:rsidP="00AE10D0">
            <w:pPr>
              <w:jc w:val="center"/>
              <w:rPr>
                <w:sz w:val="20"/>
                <w:szCs w:val="20"/>
              </w:rPr>
            </w:pPr>
            <w:r w:rsidRPr="00AE10D0">
              <w:rPr>
                <w:sz w:val="20"/>
                <w:szCs w:val="20"/>
              </w:rPr>
              <w:t>1518951,00</w:t>
            </w:r>
          </w:p>
        </w:tc>
        <w:tc>
          <w:tcPr>
            <w:tcW w:w="708" w:type="dxa"/>
            <w:shd w:val="clear" w:color="auto" w:fill="auto"/>
            <w:noWrap/>
            <w:vAlign w:val="center"/>
          </w:tcPr>
          <w:p w:rsidR="00F96145" w:rsidRPr="00AE10D0" w:rsidRDefault="00C50129" w:rsidP="00AE10D0">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A16423" w:rsidP="005A28A7">
            <w:pPr>
              <w:jc w:val="center"/>
              <w:rPr>
                <w:sz w:val="20"/>
                <w:szCs w:val="20"/>
              </w:rPr>
            </w:pPr>
            <w:r w:rsidRPr="00AE10D0">
              <w:rPr>
                <w:sz w:val="20"/>
                <w:szCs w:val="20"/>
              </w:rPr>
              <w:t>1</w:t>
            </w:r>
          </w:p>
        </w:tc>
      </w:tr>
      <w:tr w:rsidR="00F96145" w:rsidRPr="00042535" w:rsidTr="005A28A7">
        <w:trPr>
          <w:trHeight w:val="383"/>
          <w:jc w:val="center"/>
        </w:trPr>
        <w:tc>
          <w:tcPr>
            <w:tcW w:w="704" w:type="dxa"/>
            <w:vMerge w:val="restart"/>
            <w:vAlign w:val="center"/>
          </w:tcPr>
          <w:p w:rsidR="00F96145" w:rsidRPr="00AE10D0" w:rsidRDefault="00F96145" w:rsidP="00AE10D0">
            <w:pPr>
              <w:jc w:val="center"/>
              <w:rPr>
                <w:sz w:val="20"/>
                <w:szCs w:val="20"/>
              </w:rPr>
            </w:pPr>
            <w:r w:rsidRPr="00AE10D0">
              <w:rPr>
                <w:sz w:val="20"/>
                <w:szCs w:val="20"/>
              </w:rPr>
              <w:lastRenderedPageBreak/>
              <w:t>2.</w:t>
            </w:r>
          </w:p>
        </w:tc>
        <w:tc>
          <w:tcPr>
            <w:tcW w:w="2410" w:type="dxa"/>
            <w:vMerge w:val="restart"/>
            <w:vAlign w:val="center"/>
          </w:tcPr>
          <w:p w:rsidR="00F96145" w:rsidRPr="00AE10D0" w:rsidRDefault="00F96145" w:rsidP="00AE10D0">
            <w:pPr>
              <w:rPr>
                <w:sz w:val="20"/>
                <w:szCs w:val="20"/>
              </w:rPr>
            </w:pPr>
            <w:r w:rsidRPr="00AE10D0">
              <w:rPr>
                <w:sz w:val="20"/>
                <w:szCs w:val="20"/>
              </w:rPr>
              <w:t>Основное мероприятие: Прочие расходы местного бюджета на выполнение функций орган</w:t>
            </w:r>
            <w:r w:rsidR="00633A93">
              <w:rPr>
                <w:sz w:val="20"/>
                <w:szCs w:val="20"/>
              </w:rPr>
              <w:t>ов местного самоуправления</w:t>
            </w:r>
          </w:p>
        </w:tc>
        <w:tc>
          <w:tcPr>
            <w:tcW w:w="1559" w:type="dxa"/>
            <w:vMerge w:val="restart"/>
            <w:vAlign w:val="center"/>
          </w:tcPr>
          <w:p w:rsidR="00C348A0" w:rsidRDefault="00F96145" w:rsidP="00AE10D0">
            <w:pPr>
              <w:jc w:val="center"/>
              <w:rPr>
                <w:sz w:val="20"/>
                <w:szCs w:val="20"/>
              </w:rPr>
            </w:pPr>
            <w:r w:rsidRPr="00AE10D0">
              <w:rPr>
                <w:sz w:val="20"/>
                <w:szCs w:val="20"/>
              </w:rPr>
              <w:t xml:space="preserve">МКУ </w:t>
            </w:r>
          </w:p>
          <w:p w:rsidR="00F96145" w:rsidRPr="00AE10D0" w:rsidRDefault="00F96145" w:rsidP="00AE10D0">
            <w:pPr>
              <w:jc w:val="center"/>
              <w:rPr>
                <w:sz w:val="20"/>
                <w:szCs w:val="20"/>
              </w:rPr>
            </w:pPr>
            <w:r w:rsidRPr="00AE10D0">
              <w:rPr>
                <w:sz w:val="20"/>
                <w:szCs w:val="20"/>
              </w:rPr>
              <w:t>«Центр учета                     г. Кировска»</w:t>
            </w:r>
          </w:p>
        </w:tc>
        <w:tc>
          <w:tcPr>
            <w:tcW w:w="1276" w:type="dxa"/>
            <w:vMerge w:val="restart"/>
            <w:vAlign w:val="center"/>
          </w:tcPr>
          <w:p w:rsidR="00F96145" w:rsidRPr="00AE10D0" w:rsidRDefault="00F96145" w:rsidP="00AE10D0">
            <w:pPr>
              <w:jc w:val="center"/>
              <w:rPr>
                <w:sz w:val="20"/>
                <w:szCs w:val="20"/>
              </w:rPr>
            </w:pPr>
            <w:r w:rsidRPr="00AE10D0">
              <w:rPr>
                <w:sz w:val="20"/>
                <w:szCs w:val="20"/>
              </w:rPr>
              <w:t>Ежегодно</w:t>
            </w:r>
          </w:p>
        </w:tc>
        <w:tc>
          <w:tcPr>
            <w:tcW w:w="1276" w:type="dxa"/>
            <w:shd w:val="clear" w:color="auto" w:fill="auto"/>
            <w:noWrap/>
            <w:vAlign w:val="center"/>
          </w:tcPr>
          <w:p w:rsidR="00F96145" w:rsidRPr="00AE10D0" w:rsidRDefault="00F96145" w:rsidP="005A28A7">
            <w:pPr>
              <w:jc w:val="center"/>
              <w:rPr>
                <w:bCs/>
                <w:sz w:val="20"/>
                <w:szCs w:val="20"/>
              </w:rPr>
            </w:pPr>
            <w:r w:rsidRPr="00AE10D0">
              <w:rPr>
                <w:bCs/>
                <w:sz w:val="20"/>
                <w:szCs w:val="20"/>
              </w:rPr>
              <w:t>2025</w:t>
            </w:r>
          </w:p>
        </w:tc>
        <w:tc>
          <w:tcPr>
            <w:tcW w:w="1417" w:type="dxa"/>
            <w:shd w:val="clear" w:color="auto" w:fill="auto"/>
            <w:noWrap/>
            <w:vAlign w:val="center"/>
          </w:tcPr>
          <w:p w:rsidR="00F96145" w:rsidRPr="00AE10D0" w:rsidRDefault="00C50129" w:rsidP="005A28A7">
            <w:pPr>
              <w:jc w:val="center"/>
              <w:rPr>
                <w:sz w:val="20"/>
                <w:szCs w:val="20"/>
              </w:rPr>
            </w:pPr>
            <w:r w:rsidRPr="00AE10D0">
              <w:rPr>
                <w:sz w:val="20"/>
                <w:szCs w:val="20"/>
              </w:rPr>
              <w:t>93914195,73</w:t>
            </w:r>
          </w:p>
        </w:tc>
        <w:tc>
          <w:tcPr>
            <w:tcW w:w="1276" w:type="dxa"/>
            <w:shd w:val="clear" w:color="auto" w:fill="auto"/>
            <w:noWrap/>
            <w:vAlign w:val="center"/>
          </w:tcPr>
          <w:p w:rsidR="00F96145" w:rsidRPr="00AE10D0" w:rsidRDefault="00FD6799" w:rsidP="005A28A7">
            <w:pPr>
              <w:jc w:val="center"/>
              <w:rPr>
                <w:sz w:val="20"/>
                <w:szCs w:val="20"/>
              </w:rPr>
            </w:pPr>
            <w:r w:rsidRPr="00AE10D0">
              <w:rPr>
                <w:sz w:val="20"/>
                <w:szCs w:val="20"/>
              </w:rPr>
              <w:t>8795457,80</w:t>
            </w:r>
          </w:p>
        </w:tc>
        <w:tc>
          <w:tcPr>
            <w:tcW w:w="1276" w:type="dxa"/>
            <w:shd w:val="clear" w:color="auto" w:fill="auto"/>
            <w:noWrap/>
            <w:vAlign w:val="center"/>
          </w:tcPr>
          <w:p w:rsidR="00F96145" w:rsidRPr="00AE10D0" w:rsidRDefault="00FD6799" w:rsidP="005A28A7">
            <w:pPr>
              <w:jc w:val="center"/>
              <w:rPr>
                <w:sz w:val="20"/>
                <w:szCs w:val="20"/>
              </w:rPr>
            </w:pPr>
            <w:r w:rsidRPr="00AE10D0">
              <w:rPr>
                <w:sz w:val="20"/>
                <w:szCs w:val="20"/>
              </w:rPr>
              <w:t>85118737,93</w:t>
            </w:r>
          </w:p>
        </w:tc>
        <w:tc>
          <w:tcPr>
            <w:tcW w:w="708" w:type="dxa"/>
            <w:shd w:val="clear" w:color="auto" w:fill="auto"/>
            <w:noWrap/>
            <w:vAlign w:val="center"/>
          </w:tcPr>
          <w:p w:rsidR="00F96145" w:rsidRPr="00AE10D0" w:rsidRDefault="00FD6799" w:rsidP="005A28A7">
            <w:pPr>
              <w:jc w:val="center"/>
              <w:rPr>
                <w:sz w:val="20"/>
                <w:szCs w:val="20"/>
              </w:rPr>
            </w:pPr>
            <w:r w:rsidRPr="00AE10D0">
              <w:rPr>
                <w:sz w:val="20"/>
                <w:szCs w:val="20"/>
              </w:rPr>
              <w:t>0,00</w:t>
            </w:r>
          </w:p>
        </w:tc>
        <w:tc>
          <w:tcPr>
            <w:tcW w:w="1418" w:type="dxa"/>
            <w:vMerge w:val="restart"/>
            <w:vAlign w:val="center"/>
          </w:tcPr>
          <w:p w:rsidR="00F96145" w:rsidRPr="00AE10D0" w:rsidRDefault="00F96145" w:rsidP="005A28A7">
            <w:pPr>
              <w:jc w:val="center"/>
              <w:rPr>
                <w:sz w:val="20"/>
                <w:szCs w:val="20"/>
              </w:rPr>
            </w:pPr>
            <w:r w:rsidRPr="00AE10D0">
              <w:rPr>
                <w:sz w:val="20"/>
                <w:szCs w:val="20"/>
              </w:rPr>
              <w:t>Своевременное и эффективное выполнения функций</w:t>
            </w:r>
          </w:p>
        </w:tc>
        <w:tc>
          <w:tcPr>
            <w:tcW w:w="850" w:type="dxa"/>
            <w:vMerge w:val="restart"/>
            <w:vAlign w:val="center"/>
          </w:tcPr>
          <w:p w:rsidR="00F96145" w:rsidRPr="00AE10D0" w:rsidRDefault="005A28A7" w:rsidP="005A28A7">
            <w:pPr>
              <w:jc w:val="center"/>
              <w:rPr>
                <w:sz w:val="20"/>
                <w:szCs w:val="20"/>
              </w:rPr>
            </w:pPr>
            <w:r>
              <w:rPr>
                <w:sz w:val="20"/>
                <w:szCs w:val="20"/>
              </w:rPr>
              <w:t>д</w:t>
            </w:r>
            <w:r w:rsidR="00F96145" w:rsidRPr="00AE10D0">
              <w:rPr>
                <w:sz w:val="20"/>
                <w:szCs w:val="20"/>
              </w:rPr>
              <w:t>а – 1, нет - 0</w:t>
            </w:r>
          </w:p>
        </w:tc>
        <w:tc>
          <w:tcPr>
            <w:tcW w:w="1418" w:type="dxa"/>
            <w:vAlign w:val="center"/>
          </w:tcPr>
          <w:p w:rsidR="00F96145" w:rsidRPr="00AE10D0" w:rsidRDefault="00A16423" w:rsidP="005A28A7">
            <w:pPr>
              <w:jc w:val="center"/>
              <w:rPr>
                <w:sz w:val="20"/>
                <w:szCs w:val="20"/>
              </w:rPr>
            </w:pPr>
            <w:r w:rsidRPr="00AE10D0">
              <w:rPr>
                <w:sz w:val="20"/>
                <w:szCs w:val="20"/>
              </w:rPr>
              <w:t>1</w:t>
            </w:r>
          </w:p>
        </w:tc>
      </w:tr>
      <w:tr w:rsidR="00F96145" w:rsidRPr="00042535" w:rsidTr="005A28A7">
        <w:trPr>
          <w:trHeight w:val="559"/>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vAlign w:val="center"/>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5A28A7">
            <w:pPr>
              <w:jc w:val="center"/>
              <w:rPr>
                <w:bCs/>
                <w:sz w:val="20"/>
                <w:szCs w:val="20"/>
              </w:rPr>
            </w:pPr>
            <w:r w:rsidRPr="00AE10D0">
              <w:rPr>
                <w:bCs/>
                <w:sz w:val="20"/>
                <w:szCs w:val="20"/>
              </w:rPr>
              <w:t>2026</w:t>
            </w:r>
          </w:p>
        </w:tc>
        <w:tc>
          <w:tcPr>
            <w:tcW w:w="1417" w:type="dxa"/>
            <w:shd w:val="clear" w:color="auto" w:fill="auto"/>
            <w:noWrap/>
            <w:vAlign w:val="center"/>
          </w:tcPr>
          <w:p w:rsidR="00F96145" w:rsidRPr="00AE10D0" w:rsidRDefault="00FD6799" w:rsidP="005A28A7">
            <w:pPr>
              <w:jc w:val="center"/>
              <w:rPr>
                <w:sz w:val="20"/>
                <w:szCs w:val="20"/>
              </w:rPr>
            </w:pPr>
            <w:r w:rsidRPr="00AE10D0">
              <w:rPr>
                <w:sz w:val="20"/>
                <w:szCs w:val="20"/>
              </w:rPr>
              <w:t>95410889,37</w:t>
            </w:r>
          </w:p>
        </w:tc>
        <w:tc>
          <w:tcPr>
            <w:tcW w:w="1276" w:type="dxa"/>
            <w:shd w:val="clear" w:color="auto" w:fill="auto"/>
            <w:noWrap/>
            <w:vAlign w:val="center"/>
          </w:tcPr>
          <w:p w:rsidR="00F96145" w:rsidRPr="00AE10D0" w:rsidRDefault="00FD6799" w:rsidP="005A28A7">
            <w:pPr>
              <w:jc w:val="center"/>
              <w:rPr>
                <w:sz w:val="20"/>
                <w:szCs w:val="20"/>
              </w:rPr>
            </w:pPr>
            <w:r w:rsidRPr="00AE10D0">
              <w:rPr>
                <w:sz w:val="20"/>
                <w:szCs w:val="20"/>
              </w:rPr>
              <w:t>8801351,44</w:t>
            </w:r>
          </w:p>
        </w:tc>
        <w:tc>
          <w:tcPr>
            <w:tcW w:w="1276" w:type="dxa"/>
            <w:shd w:val="clear" w:color="auto" w:fill="auto"/>
            <w:noWrap/>
            <w:vAlign w:val="center"/>
          </w:tcPr>
          <w:p w:rsidR="00F96145" w:rsidRPr="00AE10D0" w:rsidRDefault="00FD6799" w:rsidP="005A28A7">
            <w:pPr>
              <w:jc w:val="center"/>
              <w:rPr>
                <w:sz w:val="20"/>
                <w:szCs w:val="20"/>
              </w:rPr>
            </w:pPr>
            <w:r w:rsidRPr="00AE10D0">
              <w:rPr>
                <w:sz w:val="20"/>
                <w:szCs w:val="20"/>
              </w:rPr>
              <w:t>86609537,93</w:t>
            </w:r>
          </w:p>
        </w:tc>
        <w:tc>
          <w:tcPr>
            <w:tcW w:w="708" w:type="dxa"/>
            <w:shd w:val="clear" w:color="auto" w:fill="auto"/>
            <w:noWrap/>
            <w:vAlign w:val="center"/>
          </w:tcPr>
          <w:p w:rsidR="00F96145" w:rsidRPr="00AE10D0" w:rsidRDefault="00FD6799" w:rsidP="005A28A7">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A16423" w:rsidP="005A28A7">
            <w:pPr>
              <w:jc w:val="center"/>
              <w:rPr>
                <w:sz w:val="20"/>
                <w:szCs w:val="20"/>
              </w:rPr>
            </w:pPr>
            <w:r w:rsidRPr="00AE10D0">
              <w:rPr>
                <w:sz w:val="20"/>
                <w:szCs w:val="20"/>
              </w:rPr>
              <w:t>1</w:t>
            </w:r>
          </w:p>
        </w:tc>
      </w:tr>
      <w:tr w:rsidR="00F96145" w:rsidRPr="00042535" w:rsidTr="005A28A7">
        <w:trPr>
          <w:trHeight w:val="272"/>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vAlign w:val="center"/>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5A28A7">
            <w:pPr>
              <w:jc w:val="center"/>
              <w:rPr>
                <w:bCs/>
                <w:sz w:val="20"/>
                <w:szCs w:val="20"/>
              </w:rPr>
            </w:pPr>
            <w:r w:rsidRPr="00AE10D0">
              <w:rPr>
                <w:bCs/>
                <w:sz w:val="20"/>
                <w:szCs w:val="20"/>
              </w:rPr>
              <w:t>2027</w:t>
            </w:r>
          </w:p>
        </w:tc>
        <w:tc>
          <w:tcPr>
            <w:tcW w:w="1417" w:type="dxa"/>
            <w:shd w:val="clear" w:color="auto" w:fill="auto"/>
            <w:noWrap/>
            <w:vAlign w:val="center"/>
          </w:tcPr>
          <w:p w:rsidR="00F96145" w:rsidRPr="00AE10D0" w:rsidRDefault="00FD6799" w:rsidP="005A28A7">
            <w:pPr>
              <w:jc w:val="center"/>
              <w:rPr>
                <w:sz w:val="20"/>
                <w:szCs w:val="20"/>
              </w:rPr>
            </w:pPr>
            <w:r w:rsidRPr="00AE10D0">
              <w:rPr>
                <w:sz w:val="20"/>
                <w:szCs w:val="20"/>
              </w:rPr>
              <w:t>95410889,37</w:t>
            </w:r>
          </w:p>
        </w:tc>
        <w:tc>
          <w:tcPr>
            <w:tcW w:w="1276" w:type="dxa"/>
            <w:shd w:val="clear" w:color="auto" w:fill="auto"/>
            <w:noWrap/>
            <w:vAlign w:val="center"/>
          </w:tcPr>
          <w:p w:rsidR="00F96145" w:rsidRPr="00AE10D0" w:rsidRDefault="00FD6799" w:rsidP="005A28A7">
            <w:pPr>
              <w:jc w:val="center"/>
              <w:rPr>
                <w:sz w:val="20"/>
                <w:szCs w:val="20"/>
              </w:rPr>
            </w:pPr>
            <w:r w:rsidRPr="00AE10D0">
              <w:rPr>
                <w:sz w:val="20"/>
                <w:szCs w:val="20"/>
              </w:rPr>
              <w:t>8801351,44</w:t>
            </w:r>
          </w:p>
        </w:tc>
        <w:tc>
          <w:tcPr>
            <w:tcW w:w="1276" w:type="dxa"/>
            <w:shd w:val="clear" w:color="auto" w:fill="auto"/>
            <w:noWrap/>
            <w:vAlign w:val="center"/>
          </w:tcPr>
          <w:p w:rsidR="00F96145" w:rsidRPr="00AE10D0" w:rsidRDefault="00FD6799" w:rsidP="005A28A7">
            <w:pPr>
              <w:jc w:val="center"/>
              <w:rPr>
                <w:sz w:val="20"/>
                <w:szCs w:val="20"/>
              </w:rPr>
            </w:pPr>
            <w:r w:rsidRPr="00AE10D0">
              <w:rPr>
                <w:sz w:val="20"/>
                <w:szCs w:val="20"/>
              </w:rPr>
              <w:t>86609537,93</w:t>
            </w:r>
          </w:p>
        </w:tc>
        <w:tc>
          <w:tcPr>
            <w:tcW w:w="708" w:type="dxa"/>
            <w:shd w:val="clear" w:color="auto" w:fill="auto"/>
            <w:noWrap/>
            <w:vAlign w:val="center"/>
          </w:tcPr>
          <w:p w:rsidR="00F96145" w:rsidRPr="00AE10D0" w:rsidRDefault="00FD6799" w:rsidP="005A28A7">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A16423" w:rsidP="005A28A7">
            <w:pPr>
              <w:jc w:val="center"/>
              <w:rPr>
                <w:sz w:val="20"/>
                <w:szCs w:val="20"/>
              </w:rPr>
            </w:pPr>
            <w:r w:rsidRPr="00AE10D0">
              <w:rPr>
                <w:sz w:val="20"/>
                <w:szCs w:val="20"/>
              </w:rPr>
              <w:t>1</w:t>
            </w:r>
          </w:p>
        </w:tc>
      </w:tr>
      <w:tr w:rsidR="00F96145" w:rsidRPr="00042535" w:rsidTr="005A28A7">
        <w:trPr>
          <w:trHeight w:val="518"/>
          <w:jc w:val="center"/>
        </w:trPr>
        <w:tc>
          <w:tcPr>
            <w:tcW w:w="704" w:type="dxa"/>
            <w:vMerge w:val="restart"/>
            <w:vAlign w:val="center"/>
          </w:tcPr>
          <w:p w:rsidR="00F96145" w:rsidRPr="00AE10D0" w:rsidRDefault="00F96145" w:rsidP="00AE10D0">
            <w:pPr>
              <w:jc w:val="center"/>
              <w:rPr>
                <w:sz w:val="20"/>
                <w:szCs w:val="20"/>
              </w:rPr>
            </w:pPr>
            <w:r w:rsidRPr="00AE10D0">
              <w:rPr>
                <w:sz w:val="20"/>
                <w:szCs w:val="20"/>
              </w:rPr>
              <w:t>2.1</w:t>
            </w:r>
          </w:p>
        </w:tc>
        <w:tc>
          <w:tcPr>
            <w:tcW w:w="2410" w:type="dxa"/>
            <w:vMerge w:val="restart"/>
            <w:vAlign w:val="center"/>
          </w:tcPr>
          <w:p w:rsidR="00F96145" w:rsidRPr="00AE10D0" w:rsidRDefault="00F96145" w:rsidP="00AE10D0">
            <w:pPr>
              <w:rPr>
                <w:sz w:val="20"/>
                <w:szCs w:val="20"/>
              </w:rPr>
            </w:pPr>
            <w:r w:rsidRPr="00AE10D0">
              <w:rPr>
                <w:sz w:val="20"/>
                <w:szCs w:val="20"/>
              </w:rPr>
              <w:t>Мероприятие: Прочие расходы и услуги муниципального образования город Кировск с подведомственной территорией Мурманской области</w:t>
            </w:r>
          </w:p>
        </w:tc>
        <w:tc>
          <w:tcPr>
            <w:tcW w:w="1559" w:type="dxa"/>
            <w:vMerge w:val="restart"/>
            <w:vAlign w:val="center"/>
          </w:tcPr>
          <w:p w:rsidR="00C348A0" w:rsidRDefault="00F96145" w:rsidP="00AE10D0">
            <w:pPr>
              <w:jc w:val="center"/>
              <w:rPr>
                <w:sz w:val="20"/>
                <w:szCs w:val="20"/>
              </w:rPr>
            </w:pPr>
            <w:r w:rsidRPr="00AE10D0">
              <w:rPr>
                <w:sz w:val="20"/>
                <w:szCs w:val="20"/>
              </w:rPr>
              <w:t>МКУ</w:t>
            </w:r>
          </w:p>
          <w:p w:rsidR="00F96145" w:rsidRPr="00AE10D0" w:rsidRDefault="00F96145" w:rsidP="00AE10D0">
            <w:pPr>
              <w:jc w:val="center"/>
              <w:rPr>
                <w:sz w:val="20"/>
                <w:szCs w:val="20"/>
              </w:rPr>
            </w:pPr>
            <w:r w:rsidRPr="00AE10D0">
              <w:rPr>
                <w:sz w:val="20"/>
                <w:szCs w:val="20"/>
              </w:rPr>
              <w:t xml:space="preserve"> «Центр учета                     г. Кировска»</w:t>
            </w:r>
          </w:p>
        </w:tc>
        <w:tc>
          <w:tcPr>
            <w:tcW w:w="1276" w:type="dxa"/>
            <w:vMerge w:val="restart"/>
            <w:vAlign w:val="center"/>
          </w:tcPr>
          <w:p w:rsidR="00F96145" w:rsidRPr="00AE10D0" w:rsidRDefault="00202BAE" w:rsidP="00AE10D0">
            <w:pPr>
              <w:jc w:val="center"/>
              <w:rPr>
                <w:sz w:val="20"/>
                <w:szCs w:val="20"/>
              </w:rPr>
            </w:pPr>
            <w:r w:rsidRPr="00AE10D0">
              <w:rPr>
                <w:sz w:val="20"/>
                <w:szCs w:val="20"/>
              </w:rPr>
              <w:t>Ежегодно</w:t>
            </w:r>
          </w:p>
        </w:tc>
        <w:tc>
          <w:tcPr>
            <w:tcW w:w="1276" w:type="dxa"/>
            <w:shd w:val="clear" w:color="auto" w:fill="auto"/>
            <w:noWrap/>
            <w:vAlign w:val="center"/>
          </w:tcPr>
          <w:p w:rsidR="00F96145" w:rsidRPr="00AE10D0" w:rsidRDefault="00F96145" w:rsidP="005A28A7">
            <w:pPr>
              <w:jc w:val="center"/>
              <w:rPr>
                <w:bCs/>
                <w:sz w:val="20"/>
                <w:szCs w:val="20"/>
              </w:rPr>
            </w:pPr>
            <w:r w:rsidRPr="00AE10D0">
              <w:rPr>
                <w:bCs/>
                <w:sz w:val="20"/>
                <w:szCs w:val="20"/>
              </w:rPr>
              <w:t>2025</w:t>
            </w:r>
          </w:p>
        </w:tc>
        <w:tc>
          <w:tcPr>
            <w:tcW w:w="1417" w:type="dxa"/>
            <w:shd w:val="clear" w:color="auto" w:fill="auto"/>
            <w:noWrap/>
            <w:vAlign w:val="center"/>
          </w:tcPr>
          <w:p w:rsidR="00F96145" w:rsidRPr="00AE10D0" w:rsidRDefault="00713650" w:rsidP="005A28A7">
            <w:pPr>
              <w:jc w:val="center"/>
              <w:rPr>
                <w:sz w:val="20"/>
                <w:szCs w:val="20"/>
              </w:rPr>
            </w:pPr>
            <w:r w:rsidRPr="00AE10D0">
              <w:rPr>
                <w:sz w:val="20"/>
                <w:szCs w:val="20"/>
              </w:rPr>
              <w:t>314855,60</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314855,60</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708"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1418" w:type="dxa"/>
            <w:vMerge w:val="restart"/>
            <w:vAlign w:val="center"/>
          </w:tcPr>
          <w:p w:rsidR="00F96145" w:rsidRPr="00AE10D0" w:rsidRDefault="00E505D4" w:rsidP="005A28A7">
            <w:pPr>
              <w:jc w:val="center"/>
              <w:rPr>
                <w:sz w:val="20"/>
                <w:szCs w:val="20"/>
              </w:rPr>
            </w:pPr>
            <w:r w:rsidRPr="00AE10D0">
              <w:rPr>
                <w:sz w:val="20"/>
                <w:szCs w:val="20"/>
              </w:rPr>
              <w:t>Закупка медалей, грамот</w:t>
            </w:r>
          </w:p>
          <w:p w:rsidR="00E505D4" w:rsidRPr="00AE10D0" w:rsidRDefault="00E505D4" w:rsidP="005A28A7">
            <w:pPr>
              <w:jc w:val="center"/>
              <w:rPr>
                <w:sz w:val="20"/>
                <w:szCs w:val="20"/>
              </w:rPr>
            </w:pPr>
          </w:p>
        </w:tc>
        <w:tc>
          <w:tcPr>
            <w:tcW w:w="850" w:type="dxa"/>
            <w:vMerge w:val="restart"/>
            <w:vAlign w:val="center"/>
          </w:tcPr>
          <w:p w:rsidR="00F96145" w:rsidRPr="00AE10D0" w:rsidRDefault="005A28A7" w:rsidP="005A28A7">
            <w:pPr>
              <w:jc w:val="center"/>
              <w:rPr>
                <w:sz w:val="20"/>
                <w:szCs w:val="20"/>
              </w:rPr>
            </w:pPr>
            <w:r>
              <w:rPr>
                <w:sz w:val="20"/>
                <w:szCs w:val="20"/>
              </w:rPr>
              <w:t>ш</w:t>
            </w:r>
            <w:r w:rsidR="00E505D4" w:rsidRPr="00AE10D0">
              <w:rPr>
                <w:sz w:val="20"/>
                <w:szCs w:val="20"/>
              </w:rPr>
              <w:t>т.</w:t>
            </w:r>
          </w:p>
        </w:tc>
        <w:tc>
          <w:tcPr>
            <w:tcW w:w="1418" w:type="dxa"/>
            <w:vAlign w:val="center"/>
          </w:tcPr>
          <w:p w:rsidR="00F96145" w:rsidRPr="00AE10D0" w:rsidRDefault="00A16423" w:rsidP="005A28A7">
            <w:pPr>
              <w:jc w:val="center"/>
              <w:rPr>
                <w:sz w:val="20"/>
                <w:szCs w:val="20"/>
              </w:rPr>
            </w:pPr>
            <w:r w:rsidRPr="00AE10D0">
              <w:rPr>
                <w:sz w:val="20"/>
                <w:szCs w:val="20"/>
              </w:rPr>
              <w:t>157</w:t>
            </w:r>
          </w:p>
        </w:tc>
      </w:tr>
      <w:tr w:rsidR="00F96145" w:rsidRPr="00042535" w:rsidTr="005A28A7">
        <w:trPr>
          <w:trHeight w:val="553"/>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vAlign w:val="center"/>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5A28A7">
            <w:pPr>
              <w:jc w:val="center"/>
              <w:rPr>
                <w:bCs/>
                <w:sz w:val="20"/>
                <w:szCs w:val="20"/>
              </w:rPr>
            </w:pPr>
            <w:r w:rsidRPr="00AE10D0">
              <w:rPr>
                <w:bCs/>
                <w:sz w:val="20"/>
                <w:szCs w:val="20"/>
              </w:rPr>
              <w:t>2026</w:t>
            </w:r>
          </w:p>
        </w:tc>
        <w:tc>
          <w:tcPr>
            <w:tcW w:w="1417" w:type="dxa"/>
            <w:shd w:val="clear" w:color="auto" w:fill="auto"/>
            <w:noWrap/>
            <w:vAlign w:val="center"/>
          </w:tcPr>
          <w:p w:rsidR="00F96145" w:rsidRPr="00AE10D0" w:rsidRDefault="00713650" w:rsidP="005A28A7">
            <w:pPr>
              <w:jc w:val="center"/>
              <w:rPr>
                <w:sz w:val="20"/>
                <w:szCs w:val="20"/>
              </w:rPr>
            </w:pPr>
            <w:r w:rsidRPr="00AE10D0">
              <w:rPr>
                <w:sz w:val="20"/>
                <w:szCs w:val="20"/>
              </w:rPr>
              <w:t>320749,24</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320749,24</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708"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A16423" w:rsidP="005A28A7">
            <w:pPr>
              <w:jc w:val="center"/>
              <w:rPr>
                <w:sz w:val="20"/>
                <w:szCs w:val="20"/>
              </w:rPr>
            </w:pPr>
            <w:r w:rsidRPr="00AE10D0">
              <w:rPr>
                <w:sz w:val="20"/>
                <w:szCs w:val="20"/>
              </w:rPr>
              <w:t>157</w:t>
            </w:r>
          </w:p>
        </w:tc>
      </w:tr>
      <w:tr w:rsidR="00F96145" w:rsidRPr="00042535" w:rsidTr="005A28A7">
        <w:trPr>
          <w:trHeight w:val="704"/>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vAlign w:val="center"/>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5A28A7">
            <w:pPr>
              <w:jc w:val="center"/>
              <w:rPr>
                <w:bCs/>
                <w:sz w:val="20"/>
                <w:szCs w:val="20"/>
              </w:rPr>
            </w:pPr>
            <w:r w:rsidRPr="00AE10D0">
              <w:rPr>
                <w:bCs/>
                <w:sz w:val="20"/>
                <w:szCs w:val="20"/>
              </w:rPr>
              <w:t>2027</w:t>
            </w:r>
          </w:p>
        </w:tc>
        <w:tc>
          <w:tcPr>
            <w:tcW w:w="1417" w:type="dxa"/>
            <w:shd w:val="clear" w:color="auto" w:fill="auto"/>
            <w:noWrap/>
            <w:vAlign w:val="center"/>
          </w:tcPr>
          <w:p w:rsidR="00F96145" w:rsidRPr="00AE10D0" w:rsidRDefault="00713650" w:rsidP="005A28A7">
            <w:pPr>
              <w:jc w:val="center"/>
              <w:rPr>
                <w:sz w:val="20"/>
                <w:szCs w:val="20"/>
              </w:rPr>
            </w:pPr>
            <w:r w:rsidRPr="00AE10D0">
              <w:rPr>
                <w:sz w:val="20"/>
                <w:szCs w:val="20"/>
              </w:rPr>
              <w:t>320749,24</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320749,24</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708"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A16423" w:rsidP="005A28A7">
            <w:pPr>
              <w:jc w:val="center"/>
              <w:rPr>
                <w:sz w:val="20"/>
                <w:szCs w:val="20"/>
              </w:rPr>
            </w:pPr>
            <w:r w:rsidRPr="00AE10D0">
              <w:rPr>
                <w:sz w:val="20"/>
                <w:szCs w:val="20"/>
              </w:rPr>
              <w:t>157</w:t>
            </w:r>
          </w:p>
        </w:tc>
      </w:tr>
      <w:tr w:rsidR="00F96145" w:rsidRPr="00042535" w:rsidTr="005A28A7">
        <w:trPr>
          <w:trHeight w:val="1467"/>
          <w:jc w:val="center"/>
        </w:trPr>
        <w:tc>
          <w:tcPr>
            <w:tcW w:w="704" w:type="dxa"/>
            <w:vMerge w:val="restart"/>
            <w:vAlign w:val="center"/>
          </w:tcPr>
          <w:p w:rsidR="00F96145" w:rsidRPr="00AE10D0" w:rsidRDefault="00F96145" w:rsidP="00AE10D0">
            <w:pPr>
              <w:jc w:val="center"/>
              <w:rPr>
                <w:sz w:val="20"/>
                <w:szCs w:val="20"/>
              </w:rPr>
            </w:pPr>
            <w:r w:rsidRPr="00AE10D0">
              <w:rPr>
                <w:sz w:val="20"/>
                <w:szCs w:val="20"/>
              </w:rPr>
              <w:t>2.2</w:t>
            </w:r>
          </w:p>
        </w:tc>
        <w:tc>
          <w:tcPr>
            <w:tcW w:w="2410" w:type="dxa"/>
            <w:vMerge w:val="restart"/>
            <w:vAlign w:val="center"/>
          </w:tcPr>
          <w:p w:rsidR="00F96145" w:rsidRPr="00AE10D0" w:rsidRDefault="00F96145" w:rsidP="00AE10D0">
            <w:pPr>
              <w:pStyle w:val="Default"/>
              <w:rPr>
                <w:sz w:val="20"/>
                <w:szCs w:val="20"/>
              </w:rPr>
            </w:pPr>
            <w:r w:rsidRPr="00AE10D0">
              <w:rPr>
                <w:sz w:val="20"/>
                <w:szCs w:val="20"/>
              </w:rPr>
              <w:t xml:space="preserve">Мероприятие: Субсидии на компенсацию затрат, связанных с официальным опубликованием муниципальных правовых актов и иных официальных материалов органов местного самоуправления муниципального округа город Кировск Мурманской области в печатных средствах массовой информации </w:t>
            </w:r>
            <w:r w:rsidRPr="00AE10D0">
              <w:rPr>
                <w:sz w:val="20"/>
                <w:szCs w:val="20"/>
              </w:rPr>
              <w:lastRenderedPageBreak/>
              <w:t>(общество с ограниченной ответственностью "Редакция региональной общественно-политической газеты "Кировский рабочий")</w:t>
            </w:r>
          </w:p>
        </w:tc>
        <w:tc>
          <w:tcPr>
            <w:tcW w:w="1559" w:type="dxa"/>
            <w:vMerge w:val="restart"/>
            <w:vAlign w:val="center"/>
          </w:tcPr>
          <w:p w:rsidR="00C348A0" w:rsidRDefault="00F96145" w:rsidP="00AE10D0">
            <w:pPr>
              <w:jc w:val="center"/>
              <w:rPr>
                <w:sz w:val="20"/>
                <w:szCs w:val="20"/>
              </w:rPr>
            </w:pPr>
            <w:r w:rsidRPr="00AE10D0">
              <w:rPr>
                <w:sz w:val="20"/>
                <w:szCs w:val="20"/>
              </w:rPr>
              <w:lastRenderedPageBreak/>
              <w:t xml:space="preserve">МКУ </w:t>
            </w:r>
          </w:p>
          <w:p w:rsidR="00F96145" w:rsidRPr="00AE10D0" w:rsidRDefault="00F96145" w:rsidP="00AE10D0">
            <w:pPr>
              <w:jc w:val="center"/>
              <w:rPr>
                <w:sz w:val="20"/>
                <w:szCs w:val="20"/>
              </w:rPr>
            </w:pPr>
            <w:r w:rsidRPr="00AE10D0">
              <w:rPr>
                <w:sz w:val="20"/>
                <w:szCs w:val="20"/>
              </w:rPr>
              <w:t>«Центр учета                     г. Кировска»</w:t>
            </w:r>
          </w:p>
        </w:tc>
        <w:tc>
          <w:tcPr>
            <w:tcW w:w="1276" w:type="dxa"/>
            <w:vMerge w:val="restart"/>
            <w:vAlign w:val="center"/>
          </w:tcPr>
          <w:p w:rsidR="00F96145" w:rsidRPr="00AE10D0" w:rsidRDefault="00F96145" w:rsidP="00AE10D0">
            <w:pPr>
              <w:jc w:val="center"/>
              <w:rPr>
                <w:bCs/>
                <w:sz w:val="20"/>
                <w:szCs w:val="20"/>
              </w:rPr>
            </w:pPr>
            <w:r w:rsidRPr="00AE10D0">
              <w:rPr>
                <w:sz w:val="20"/>
                <w:szCs w:val="20"/>
              </w:rPr>
              <w:t>Ежегодно</w:t>
            </w:r>
          </w:p>
        </w:tc>
        <w:tc>
          <w:tcPr>
            <w:tcW w:w="1276" w:type="dxa"/>
            <w:shd w:val="clear" w:color="auto" w:fill="auto"/>
            <w:noWrap/>
            <w:vAlign w:val="center"/>
          </w:tcPr>
          <w:p w:rsidR="00F96145" w:rsidRPr="00AE10D0" w:rsidRDefault="00F96145" w:rsidP="005A28A7">
            <w:pPr>
              <w:jc w:val="center"/>
              <w:rPr>
                <w:bCs/>
                <w:sz w:val="20"/>
                <w:szCs w:val="20"/>
              </w:rPr>
            </w:pPr>
            <w:r w:rsidRPr="00AE10D0">
              <w:rPr>
                <w:bCs/>
                <w:sz w:val="20"/>
                <w:szCs w:val="20"/>
              </w:rPr>
              <w:t>2025</w:t>
            </w:r>
          </w:p>
        </w:tc>
        <w:tc>
          <w:tcPr>
            <w:tcW w:w="1417" w:type="dxa"/>
            <w:shd w:val="clear" w:color="auto" w:fill="auto"/>
            <w:noWrap/>
            <w:vAlign w:val="center"/>
          </w:tcPr>
          <w:p w:rsidR="00F96145" w:rsidRPr="00AE10D0" w:rsidRDefault="00713650" w:rsidP="005A28A7">
            <w:pPr>
              <w:jc w:val="center"/>
              <w:rPr>
                <w:sz w:val="20"/>
                <w:szCs w:val="20"/>
              </w:rPr>
            </w:pPr>
            <w:r w:rsidRPr="00AE10D0">
              <w:rPr>
                <w:sz w:val="20"/>
                <w:szCs w:val="20"/>
              </w:rPr>
              <w:t>2400000,00</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2400000,00</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708"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1418" w:type="dxa"/>
            <w:vMerge w:val="restart"/>
            <w:vAlign w:val="center"/>
          </w:tcPr>
          <w:p w:rsidR="00F96145" w:rsidRPr="00AE10D0" w:rsidRDefault="00547A68" w:rsidP="005A28A7">
            <w:pPr>
              <w:jc w:val="center"/>
              <w:rPr>
                <w:sz w:val="20"/>
                <w:szCs w:val="20"/>
              </w:rPr>
            </w:pPr>
            <w:r w:rsidRPr="00AE10D0">
              <w:rPr>
                <w:sz w:val="20"/>
                <w:szCs w:val="20"/>
              </w:rPr>
              <w:t>Опубликование МПА в газете «Кировский рабочий»</w:t>
            </w:r>
          </w:p>
        </w:tc>
        <w:tc>
          <w:tcPr>
            <w:tcW w:w="850" w:type="dxa"/>
            <w:vMerge w:val="restart"/>
            <w:vAlign w:val="center"/>
          </w:tcPr>
          <w:p w:rsidR="00F96145" w:rsidRPr="00AE10D0" w:rsidRDefault="005A28A7" w:rsidP="005A28A7">
            <w:pPr>
              <w:jc w:val="center"/>
              <w:rPr>
                <w:sz w:val="20"/>
                <w:szCs w:val="20"/>
              </w:rPr>
            </w:pPr>
            <w:r>
              <w:rPr>
                <w:sz w:val="20"/>
                <w:szCs w:val="20"/>
              </w:rPr>
              <w:t>д</w:t>
            </w:r>
            <w:r w:rsidR="00547A68" w:rsidRPr="00AE10D0">
              <w:rPr>
                <w:sz w:val="20"/>
                <w:szCs w:val="20"/>
              </w:rPr>
              <w:t>а – 1, нет - 0</w:t>
            </w:r>
          </w:p>
        </w:tc>
        <w:tc>
          <w:tcPr>
            <w:tcW w:w="1418" w:type="dxa"/>
            <w:vAlign w:val="center"/>
          </w:tcPr>
          <w:p w:rsidR="00F96145" w:rsidRPr="00AE10D0" w:rsidRDefault="00A16423" w:rsidP="005A28A7">
            <w:pPr>
              <w:jc w:val="center"/>
              <w:rPr>
                <w:sz w:val="20"/>
                <w:szCs w:val="20"/>
              </w:rPr>
            </w:pPr>
            <w:r w:rsidRPr="00AE10D0">
              <w:rPr>
                <w:sz w:val="20"/>
                <w:szCs w:val="20"/>
              </w:rPr>
              <w:t>1</w:t>
            </w:r>
          </w:p>
        </w:tc>
      </w:tr>
      <w:tr w:rsidR="00F96145" w:rsidRPr="00042535" w:rsidTr="005A28A7">
        <w:trPr>
          <w:trHeight w:val="1262"/>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vAlign w:val="center"/>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5A28A7">
            <w:pPr>
              <w:jc w:val="center"/>
              <w:rPr>
                <w:sz w:val="20"/>
                <w:szCs w:val="20"/>
              </w:rPr>
            </w:pPr>
            <w:r w:rsidRPr="00AE10D0">
              <w:rPr>
                <w:sz w:val="20"/>
                <w:szCs w:val="20"/>
              </w:rPr>
              <w:t>2026</w:t>
            </w:r>
          </w:p>
        </w:tc>
        <w:tc>
          <w:tcPr>
            <w:tcW w:w="1417" w:type="dxa"/>
            <w:shd w:val="clear" w:color="auto" w:fill="auto"/>
            <w:noWrap/>
            <w:vAlign w:val="center"/>
          </w:tcPr>
          <w:p w:rsidR="00F96145" w:rsidRPr="00AE10D0" w:rsidRDefault="00713650" w:rsidP="005A28A7">
            <w:pPr>
              <w:jc w:val="center"/>
              <w:rPr>
                <w:sz w:val="20"/>
                <w:szCs w:val="20"/>
              </w:rPr>
            </w:pPr>
            <w:r w:rsidRPr="00AE10D0">
              <w:rPr>
                <w:sz w:val="20"/>
                <w:szCs w:val="20"/>
              </w:rPr>
              <w:t>2400000,00</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2400000,00</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708"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A16423" w:rsidP="005A28A7">
            <w:pPr>
              <w:jc w:val="center"/>
              <w:rPr>
                <w:color w:val="FF0000"/>
                <w:sz w:val="20"/>
                <w:szCs w:val="20"/>
              </w:rPr>
            </w:pPr>
            <w:r w:rsidRPr="00AE10D0">
              <w:rPr>
                <w:color w:val="FF0000"/>
                <w:sz w:val="20"/>
                <w:szCs w:val="20"/>
              </w:rPr>
              <w:t>1</w:t>
            </w:r>
          </w:p>
        </w:tc>
      </w:tr>
      <w:tr w:rsidR="00F96145" w:rsidRPr="00042535" w:rsidTr="005A28A7">
        <w:trPr>
          <w:trHeight w:val="118"/>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5A28A7">
            <w:pPr>
              <w:jc w:val="center"/>
              <w:rPr>
                <w:sz w:val="20"/>
                <w:szCs w:val="20"/>
              </w:rPr>
            </w:pPr>
            <w:r w:rsidRPr="00AE10D0">
              <w:rPr>
                <w:sz w:val="20"/>
                <w:szCs w:val="20"/>
              </w:rPr>
              <w:t>2027</w:t>
            </w:r>
          </w:p>
        </w:tc>
        <w:tc>
          <w:tcPr>
            <w:tcW w:w="1417" w:type="dxa"/>
            <w:shd w:val="clear" w:color="auto" w:fill="auto"/>
            <w:noWrap/>
            <w:vAlign w:val="center"/>
          </w:tcPr>
          <w:p w:rsidR="00F96145" w:rsidRPr="00AE10D0" w:rsidRDefault="00713650" w:rsidP="005A28A7">
            <w:pPr>
              <w:jc w:val="center"/>
              <w:rPr>
                <w:sz w:val="20"/>
                <w:szCs w:val="20"/>
              </w:rPr>
            </w:pPr>
            <w:r w:rsidRPr="00AE10D0">
              <w:rPr>
                <w:sz w:val="20"/>
                <w:szCs w:val="20"/>
              </w:rPr>
              <w:t>2400000,00</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2400000,00</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708"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A16423" w:rsidP="005A28A7">
            <w:pPr>
              <w:jc w:val="center"/>
              <w:rPr>
                <w:color w:val="FF0000"/>
                <w:sz w:val="20"/>
                <w:szCs w:val="20"/>
              </w:rPr>
            </w:pPr>
            <w:r w:rsidRPr="00AE10D0">
              <w:rPr>
                <w:color w:val="FF0000"/>
                <w:sz w:val="20"/>
                <w:szCs w:val="20"/>
              </w:rPr>
              <w:t>1</w:t>
            </w:r>
          </w:p>
        </w:tc>
      </w:tr>
      <w:tr w:rsidR="00F96145" w:rsidRPr="00042535" w:rsidTr="005A28A7">
        <w:trPr>
          <w:trHeight w:val="1042"/>
          <w:jc w:val="center"/>
        </w:trPr>
        <w:tc>
          <w:tcPr>
            <w:tcW w:w="704" w:type="dxa"/>
            <w:vMerge w:val="restart"/>
            <w:vAlign w:val="center"/>
          </w:tcPr>
          <w:p w:rsidR="00F96145" w:rsidRPr="00AE10D0" w:rsidRDefault="00F96145" w:rsidP="00AE10D0">
            <w:pPr>
              <w:jc w:val="center"/>
              <w:rPr>
                <w:sz w:val="20"/>
                <w:szCs w:val="20"/>
              </w:rPr>
            </w:pPr>
            <w:r w:rsidRPr="00AE10D0">
              <w:rPr>
                <w:sz w:val="20"/>
                <w:szCs w:val="20"/>
              </w:rPr>
              <w:lastRenderedPageBreak/>
              <w:t>2.3</w:t>
            </w:r>
          </w:p>
        </w:tc>
        <w:tc>
          <w:tcPr>
            <w:tcW w:w="2410" w:type="dxa"/>
            <w:vMerge w:val="restart"/>
            <w:vAlign w:val="center"/>
          </w:tcPr>
          <w:p w:rsidR="00F96145" w:rsidRPr="00AE10D0" w:rsidRDefault="00F96145" w:rsidP="00AE10D0">
            <w:pPr>
              <w:pStyle w:val="Default"/>
              <w:rPr>
                <w:sz w:val="20"/>
                <w:szCs w:val="20"/>
              </w:rPr>
            </w:pPr>
            <w:r w:rsidRPr="00AE10D0">
              <w:rPr>
                <w:sz w:val="20"/>
                <w:szCs w:val="20"/>
              </w:rPr>
              <w:t>Мероприятие: Субвенции из областного бюджета местным бюджетам на осуществление органами местного самоуправления государственных полномочий по предоставлению и организации выплаты вознаграждения опекунам совершеннолетних недееспособных граждан</w:t>
            </w:r>
          </w:p>
        </w:tc>
        <w:tc>
          <w:tcPr>
            <w:tcW w:w="1559" w:type="dxa"/>
            <w:vMerge w:val="restart"/>
            <w:vAlign w:val="center"/>
          </w:tcPr>
          <w:p w:rsidR="00C348A0" w:rsidRDefault="00F96145" w:rsidP="005A28A7">
            <w:pPr>
              <w:jc w:val="center"/>
              <w:rPr>
                <w:sz w:val="20"/>
                <w:szCs w:val="20"/>
              </w:rPr>
            </w:pPr>
            <w:r w:rsidRPr="00AE10D0">
              <w:rPr>
                <w:sz w:val="20"/>
                <w:szCs w:val="20"/>
              </w:rPr>
              <w:t>МКУ</w:t>
            </w:r>
          </w:p>
          <w:p w:rsidR="00F96145" w:rsidRPr="00AE10D0" w:rsidRDefault="00F96145" w:rsidP="005A28A7">
            <w:pPr>
              <w:jc w:val="center"/>
              <w:rPr>
                <w:sz w:val="20"/>
                <w:szCs w:val="20"/>
              </w:rPr>
            </w:pPr>
            <w:r w:rsidRPr="00AE10D0">
              <w:rPr>
                <w:sz w:val="20"/>
                <w:szCs w:val="20"/>
              </w:rPr>
              <w:t>«Центр учета                     г. Кировска»</w:t>
            </w:r>
          </w:p>
        </w:tc>
        <w:tc>
          <w:tcPr>
            <w:tcW w:w="1276" w:type="dxa"/>
            <w:vMerge w:val="restart"/>
            <w:vAlign w:val="center"/>
          </w:tcPr>
          <w:p w:rsidR="00F96145" w:rsidRPr="00AE10D0" w:rsidRDefault="00F96145" w:rsidP="005A28A7">
            <w:pPr>
              <w:jc w:val="center"/>
              <w:rPr>
                <w:bCs/>
                <w:sz w:val="20"/>
                <w:szCs w:val="20"/>
              </w:rPr>
            </w:pPr>
            <w:r w:rsidRPr="00AE10D0">
              <w:rPr>
                <w:sz w:val="20"/>
                <w:szCs w:val="20"/>
              </w:rPr>
              <w:t>Ежегодно</w:t>
            </w:r>
          </w:p>
        </w:tc>
        <w:tc>
          <w:tcPr>
            <w:tcW w:w="1276" w:type="dxa"/>
            <w:shd w:val="clear" w:color="auto" w:fill="auto"/>
            <w:noWrap/>
            <w:vAlign w:val="center"/>
          </w:tcPr>
          <w:p w:rsidR="00F96145" w:rsidRPr="00AE10D0" w:rsidRDefault="00F96145" w:rsidP="005A28A7">
            <w:pPr>
              <w:jc w:val="center"/>
              <w:rPr>
                <w:bCs/>
                <w:sz w:val="20"/>
                <w:szCs w:val="20"/>
              </w:rPr>
            </w:pPr>
            <w:r w:rsidRPr="00AE10D0">
              <w:rPr>
                <w:bCs/>
                <w:sz w:val="20"/>
                <w:szCs w:val="20"/>
              </w:rPr>
              <w:t>2025</w:t>
            </w:r>
          </w:p>
        </w:tc>
        <w:tc>
          <w:tcPr>
            <w:tcW w:w="1417" w:type="dxa"/>
            <w:shd w:val="clear" w:color="auto" w:fill="auto"/>
            <w:noWrap/>
            <w:vAlign w:val="center"/>
          </w:tcPr>
          <w:p w:rsidR="00F96145" w:rsidRPr="00AE10D0" w:rsidRDefault="00713650" w:rsidP="005A28A7">
            <w:pPr>
              <w:jc w:val="center"/>
              <w:rPr>
                <w:sz w:val="20"/>
                <w:szCs w:val="20"/>
              </w:rPr>
            </w:pPr>
            <w:r w:rsidRPr="00AE10D0">
              <w:rPr>
                <w:sz w:val="20"/>
                <w:szCs w:val="20"/>
              </w:rPr>
              <w:t>2844137,93</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2844137,93</w:t>
            </w:r>
          </w:p>
        </w:tc>
        <w:tc>
          <w:tcPr>
            <w:tcW w:w="708"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1418" w:type="dxa"/>
            <w:vMerge w:val="restart"/>
            <w:vAlign w:val="center"/>
          </w:tcPr>
          <w:p w:rsidR="00F96145" w:rsidRPr="00AE10D0" w:rsidRDefault="00164686" w:rsidP="005A28A7">
            <w:pPr>
              <w:jc w:val="center"/>
              <w:rPr>
                <w:sz w:val="20"/>
                <w:szCs w:val="20"/>
              </w:rPr>
            </w:pPr>
            <w:r w:rsidRPr="00AE10D0">
              <w:rPr>
                <w:sz w:val="20"/>
                <w:szCs w:val="20"/>
              </w:rPr>
              <w:t>Кол-во получателей поддержки</w:t>
            </w:r>
          </w:p>
        </w:tc>
        <w:tc>
          <w:tcPr>
            <w:tcW w:w="850" w:type="dxa"/>
            <w:vMerge w:val="restart"/>
            <w:vAlign w:val="center"/>
          </w:tcPr>
          <w:p w:rsidR="00F96145" w:rsidRPr="00AE10D0" w:rsidRDefault="005A28A7" w:rsidP="005A28A7">
            <w:pPr>
              <w:jc w:val="center"/>
              <w:rPr>
                <w:sz w:val="20"/>
                <w:szCs w:val="20"/>
              </w:rPr>
            </w:pPr>
            <w:r>
              <w:rPr>
                <w:sz w:val="20"/>
                <w:szCs w:val="20"/>
              </w:rPr>
              <w:t>ч</w:t>
            </w:r>
            <w:r w:rsidR="00164686" w:rsidRPr="00AE10D0">
              <w:rPr>
                <w:sz w:val="20"/>
                <w:szCs w:val="20"/>
              </w:rPr>
              <w:t>ел.</w:t>
            </w:r>
          </w:p>
        </w:tc>
        <w:tc>
          <w:tcPr>
            <w:tcW w:w="1418" w:type="dxa"/>
            <w:vAlign w:val="center"/>
          </w:tcPr>
          <w:p w:rsidR="00F96145" w:rsidRPr="00AE10D0" w:rsidRDefault="00730AE6" w:rsidP="005A28A7">
            <w:pPr>
              <w:jc w:val="center"/>
              <w:rPr>
                <w:sz w:val="20"/>
                <w:szCs w:val="20"/>
              </w:rPr>
            </w:pPr>
            <w:r w:rsidRPr="00AE10D0">
              <w:rPr>
                <w:sz w:val="20"/>
                <w:szCs w:val="20"/>
              </w:rPr>
              <w:t>10</w:t>
            </w:r>
          </w:p>
        </w:tc>
      </w:tr>
      <w:tr w:rsidR="00F96145" w:rsidRPr="00042535" w:rsidTr="005A28A7">
        <w:trPr>
          <w:trHeight w:val="1403"/>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5A28A7">
            <w:pPr>
              <w:jc w:val="center"/>
              <w:rPr>
                <w:sz w:val="20"/>
                <w:szCs w:val="20"/>
              </w:rPr>
            </w:pPr>
          </w:p>
        </w:tc>
        <w:tc>
          <w:tcPr>
            <w:tcW w:w="1276" w:type="dxa"/>
            <w:vMerge/>
            <w:vAlign w:val="center"/>
          </w:tcPr>
          <w:p w:rsidR="00F96145" w:rsidRPr="00AE10D0" w:rsidRDefault="00F96145" w:rsidP="005A28A7">
            <w:pPr>
              <w:jc w:val="center"/>
              <w:rPr>
                <w:sz w:val="20"/>
                <w:szCs w:val="20"/>
              </w:rPr>
            </w:pPr>
          </w:p>
        </w:tc>
        <w:tc>
          <w:tcPr>
            <w:tcW w:w="1276" w:type="dxa"/>
            <w:shd w:val="clear" w:color="auto" w:fill="auto"/>
            <w:noWrap/>
            <w:vAlign w:val="center"/>
          </w:tcPr>
          <w:p w:rsidR="00F96145" w:rsidRPr="00AE10D0" w:rsidRDefault="00F96145" w:rsidP="005A28A7">
            <w:pPr>
              <w:jc w:val="center"/>
              <w:rPr>
                <w:sz w:val="20"/>
                <w:szCs w:val="20"/>
              </w:rPr>
            </w:pPr>
            <w:r w:rsidRPr="00AE10D0">
              <w:rPr>
                <w:sz w:val="20"/>
                <w:szCs w:val="20"/>
              </w:rPr>
              <w:t>2026</w:t>
            </w:r>
          </w:p>
        </w:tc>
        <w:tc>
          <w:tcPr>
            <w:tcW w:w="1417" w:type="dxa"/>
            <w:shd w:val="clear" w:color="auto" w:fill="auto"/>
            <w:noWrap/>
            <w:vAlign w:val="center"/>
          </w:tcPr>
          <w:p w:rsidR="00F96145" w:rsidRPr="00AE10D0" w:rsidRDefault="00713650" w:rsidP="005A28A7">
            <w:pPr>
              <w:jc w:val="center"/>
              <w:rPr>
                <w:sz w:val="20"/>
                <w:szCs w:val="20"/>
              </w:rPr>
            </w:pPr>
            <w:r w:rsidRPr="00AE10D0">
              <w:rPr>
                <w:sz w:val="20"/>
                <w:szCs w:val="20"/>
              </w:rPr>
              <w:t>2884137,93</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2844137,93</w:t>
            </w:r>
          </w:p>
        </w:tc>
        <w:tc>
          <w:tcPr>
            <w:tcW w:w="708"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730AE6" w:rsidP="005A28A7">
            <w:pPr>
              <w:jc w:val="center"/>
              <w:rPr>
                <w:color w:val="FF0000"/>
                <w:sz w:val="20"/>
                <w:szCs w:val="20"/>
              </w:rPr>
            </w:pPr>
            <w:r w:rsidRPr="00AE10D0">
              <w:rPr>
                <w:color w:val="FF0000"/>
                <w:sz w:val="20"/>
                <w:szCs w:val="20"/>
              </w:rPr>
              <w:t>10</w:t>
            </w:r>
          </w:p>
        </w:tc>
      </w:tr>
      <w:tr w:rsidR="00F96145" w:rsidRPr="00042535" w:rsidTr="005A28A7">
        <w:trPr>
          <w:trHeight w:val="481"/>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5A28A7">
            <w:pPr>
              <w:jc w:val="center"/>
              <w:rPr>
                <w:sz w:val="20"/>
                <w:szCs w:val="20"/>
              </w:rPr>
            </w:pPr>
          </w:p>
        </w:tc>
        <w:tc>
          <w:tcPr>
            <w:tcW w:w="1276" w:type="dxa"/>
            <w:vMerge/>
            <w:vAlign w:val="center"/>
          </w:tcPr>
          <w:p w:rsidR="00F96145" w:rsidRPr="00AE10D0" w:rsidRDefault="00F96145" w:rsidP="005A28A7">
            <w:pPr>
              <w:jc w:val="center"/>
              <w:rPr>
                <w:sz w:val="20"/>
                <w:szCs w:val="20"/>
              </w:rPr>
            </w:pPr>
          </w:p>
        </w:tc>
        <w:tc>
          <w:tcPr>
            <w:tcW w:w="1276" w:type="dxa"/>
            <w:shd w:val="clear" w:color="auto" w:fill="auto"/>
            <w:noWrap/>
            <w:vAlign w:val="center"/>
          </w:tcPr>
          <w:p w:rsidR="00F96145" w:rsidRPr="00AE10D0" w:rsidRDefault="00F96145" w:rsidP="005A28A7">
            <w:pPr>
              <w:jc w:val="center"/>
              <w:rPr>
                <w:sz w:val="20"/>
                <w:szCs w:val="20"/>
              </w:rPr>
            </w:pPr>
            <w:r w:rsidRPr="00AE10D0">
              <w:rPr>
                <w:sz w:val="20"/>
                <w:szCs w:val="20"/>
              </w:rPr>
              <w:t>2027</w:t>
            </w:r>
          </w:p>
        </w:tc>
        <w:tc>
          <w:tcPr>
            <w:tcW w:w="1417" w:type="dxa"/>
            <w:shd w:val="clear" w:color="auto" w:fill="auto"/>
            <w:noWrap/>
            <w:vAlign w:val="center"/>
          </w:tcPr>
          <w:p w:rsidR="00F96145" w:rsidRPr="00AE10D0" w:rsidRDefault="00713650" w:rsidP="005A28A7">
            <w:pPr>
              <w:jc w:val="center"/>
              <w:rPr>
                <w:sz w:val="20"/>
                <w:szCs w:val="20"/>
              </w:rPr>
            </w:pPr>
            <w:r w:rsidRPr="00AE10D0">
              <w:rPr>
                <w:sz w:val="20"/>
                <w:szCs w:val="20"/>
              </w:rPr>
              <w:t>2844137,93</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713650" w:rsidP="005A28A7">
            <w:pPr>
              <w:jc w:val="center"/>
              <w:rPr>
                <w:sz w:val="20"/>
                <w:szCs w:val="20"/>
              </w:rPr>
            </w:pPr>
            <w:r w:rsidRPr="00AE10D0">
              <w:rPr>
                <w:sz w:val="20"/>
                <w:szCs w:val="20"/>
              </w:rPr>
              <w:t>2844137,93</w:t>
            </w:r>
          </w:p>
        </w:tc>
        <w:tc>
          <w:tcPr>
            <w:tcW w:w="708" w:type="dxa"/>
            <w:shd w:val="clear" w:color="auto" w:fill="auto"/>
            <w:noWrap/>
            <w:vAlign w:val="center"/>
          </w:tcPr>
          <w:p w:rsidR="00F96145" w:rsidRPr="00AE10D0" w:rsidRDefault="00713650" w:rsidP="005A28A7">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730AE6" w:rsidP="005A28A7">
            <w:pPr>
              <w:jc w:val="center"/>
              <w:rPr>
                <w:color w:val="FF0000"/>
                <w:sz w:val="20"/>
                <w:szCs w:val="20"/>
              </w:rPr>
            </w:pPr>
            <w:r w:rsidRPr="00AE10D0">
              <w:rPr>
                <w:color w:val="FF0000"/>
                <w:sz w:val="20"/>
                <w:szCs w:val="20"/>
              </w:rPr>
              <w:t>10</w:t>
            </w:r>
          </w:p>
        </w:tc>
      </w:tr>
      <w:tr w:rsidR="00F96145" w:rsidRPr="00042535" w:rsidTr="005A28A7">
        <w:trPr>
          <w:trHeight w:val="1042"/>
          <w:jc w:val="center"/>
        </w:trPr>
        <w:tc>
          <w:tcPr>
            <w:tcW w:w="704" w:type="dxa"/>
            <w:vMerge w:val="restart"/>
            <w:vAlign w:val="center"/>
          </w:tcPr>
          <w:p w:rsidR="00F96145" w:rsidRPr="00AE10D0" w:rsidRDefault="00F96145" w:rsidP="00AE10D0">
            <w:pPr>
              <w:jc w:val="center"/>
              <w:rPr>
                <w:sz w:val="20"/>
                <w:szCs w:val="20"/>
              </w:rPr>
            </w:pPr>
            <w:r w:rsidRPr="00AE10D0">
              <w:rPr>
                <w:sz w:val="20"/>
                <w:szCs w:val="20"/>
              </w:rPr>
              <w:t>2.4</w:t>
            </w:r>
          </w:p>
        </w:tc>
        <w:tc>
          <w:tcPr>
            <w:tcW w:w="2410" w:type="dxa"/>
            <w:vMerge w:val="restart"/>
            <w:vAlign w:val="center"/>
          </w:tcPr>
          <w:p w:rsidR="00F96145" w:rsidRPr="00AE10D0" w:rsidRDefault="00F96145" w:rsidP="00AE10D0">
            <w:pPr>
              <w:pStyle w:val="Default"/>
              <w:rPr>
                <w:sz w:val="20"/>
                <w:szCs w:val="20"/>
              </w:rPr>
            </w:pPr>
            <w:r w:rsidRPr="00AE10D0">
              <w:rPr>
                <w:sz w:val="20"/>
                <w:szCs w:val="20"/>
              </w:rPr>
              <w:t xml:space="preserve">Мероприятие: Субвенции из областного бюджета местным бюджетам на предоставление мер социальной поддержки по оплате жилого помещения и </w:t>
            </w:r>
            <w:r w:rsidRPr="00AE10D0">
              <w:rPr>
                <w:sz w:val="20"/>
                <w:szCs w:val="20"/>
              </w:rPr>
              <w:lastRenderedPageBreak/>
              <w:t>коммунальных услуг детям-сиротам и детям, оставшимся без попечения родителей, лицам из числа детей-сирот и детей, оставшихся без попечения родителей</w:t>
            </w:r>
          </w:p>
        </w:tc>
        <w:tc>
          <w:tcPr>
            <w:tcW w:w="1559" w:type="dxa"/>
            <w:vMerge w:val="restart"/>
            <w:vAlign w:val="center"/>
          </w:tcPr>
          <w:p w:rsidR="00C348A0" w:rsidRDefault="00F96145" w:rsidP="005A28A7">
            <w:pPr>
              <w:jc w:val="center"/>
              <w:rPr>
                <w:sz w:val="20"/>
                <w:szCs w:val="20"/>
              </w:rPr>
            </w:pPr>
            <w:r w:rsidRPr="00AE10D0">
              <w:rPr>
                <w:sz w:val="20"/>
                <w:szCs w:val="20"/>
              </w:rPr>
              <w:lastRenderedPageBreak/>
              <w:t>МКУ</w:t>
            </w:r>
          </w:p>
          <w:p w:rsidR="00F96145" w:rsidRPr="00AE10D0" w:rsidRDefault="00F96145" w:rsidP="005A28A7">
            <w:pPr>
              <w:jc w:val="center"/>
              <w:rPr>
                <w:sz w:val="20"/>
                <w:szCs w:val="20"/>
              </w:rPr>
            </w:pPr>
            <w:r w:rsidRPr="00AE10D0">
              <w:rPr>
                <w:sz w:val="20"/>
                <w:szCs w:val="20"/>
              </w:rPr>
              <w:t>«Центр учета                     г. Кировска»</w:t>
            </w:r>
          </w:p>
        </w:tc>
        <w:tc>
          <w:tcPr>
            <w:tcW w:w="1276" w:type="dxa"/>
            <w:vMerge w:val="restart"/>
            <w:vAlign w:val="center"/>
          </w:tcPr>
          <w:p w:rsidR="00F96145" w:rsidRPr="00AE10D0" w:rsidRDefault="00F96145" w:rsidP="005A28A7">
            <w:pPr>
              <w:jc w:val="center"/>
              <w:rPr>
                <w:bCs/>
                <w:sz w:val="20"/>
                <w:szCs w:val="20"/>
              </w:rPr>
            </w:pPr>
            <w:r w:rsidRPr="00AE10D0">
              <w:rPr>
                <w:sz w:val="20"/>
                <w:szCs w:val="20"/>
              </w:rPr>
              <w:t>Ежегодно</w:t>
            </w:r>
          </w:p>
        </w:tc>
        <w:tc>
          <w:tcPr>
            <w:tcW w:w="1276" w:type="dxa"/>
            <w:shd w:val="clear" w:color="auto" w:fill="auto"/>
            <w:noWrap/>
            <w:vAlign w:val="center"/>
          </w:tcPr>
          <w:p w:rsidR="00F96145" w:rsidRPr="00AE10D0" w:rsidRDefault="00F96145" w:rsidP="005A28A7">
            <w:pPr>
              <w:jc w:val="center"/>
              <w:rPr>
                <w:bCs/>
                <w:sz w:val="20"/>
                <w:szCs w:val="20"/>
              </w:rPr>
            </w:pPr>
            <w:r w:rsidRPr="00AE10D0">
              <w:rPr>
                <w:bCs/>
                <w:sz w:val="20"/>
                <w:szCs w:val="20"/>
              </w:rPr>
              <w:t>2025</w:t>
            </w:r>
          </w:p>
        </w:tc>
        <w:tc>
          <w:tcPr>
            <w:tcW w:w="1417" w:type="dxa"/>
            <w:shd w:val="clear" w:color="auto" w:fill="auto"/>
            <w:noWrap/>
            <w:vAlign w:val="center"/>
          </w:tcPr>
          <w:p w:rsidR="00F96145" w:rsidRPr="00AE10D0" w:rsidRDefault="00AD7A3D" w:rsidP="005A28A7">
            <w:pPr>
              <w:jc w:val="center"/>
              <w:rPr>
                <w:sz w:val="20"/>
                <w:szCs w:val="20"/>
              </w:rPr>
            </w:pPr>
            <w:r w:rsidRPr="00AE10D0">
              <w:rPr>
                <w:sz w:val="20"/>
                <w:szCs w:val="20"/>
              </w:rPr>
              <w:t>1572000,00</w:t>
            </w:r>
          </w:p>
        </w:tc>
        <w:tc>
          <w:tcPr>
            <w:tcW w:w="1276" w:type="dxa"/>
            <w:shd w:val="clear" w:color="auto" w:fill="auto"/>
            <w:noWrap/>
            <w:vAlign w:val="center"/>
          </w:tcPr>
          <w:p w:rsidR="00F96145" w:rsidRPr="00AE10D0" w:rsidRDefault="00AD7A3D" w:rsidP="005A28A7">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AD7A3D" w:rsidP="005A28A7">
            <w:pPr>
              <w:jc w:val="center"/>
              <w:rPr>
                <w:sz w:val="20"/>
                <w:szCs w:val="20"/>
              </w:rPr>
            </w:pPr>
            <w:r w:rsidRPr="00AE10D0">
              <w:rPr>
                <w:sz w:val="20"/>
                <w:szCs w:val="20"/>
              </w:rPr>
              <w:t>1572000,00</w:t>
            </w:r>
          </w:p>
        </w:tc>
        <w:tc>
          <w:tcPr>
            <w:tcW w:w="708" w:type="dxa"/>
            <w:shd w:val="clear" w:color="auto" w:fill="auto"/>
            <w:noWrap/>
            <w:vAlign w:val="center"/>
          </w:tcPr>
          <w:p w:rsidR="00F96145" w:rsidRPr="00AE10D0" w:rsidRDefault="00AD7A3D" w:rsidP="005A28A7">
            <w:pPr>
              <w:jc w:val="center"/>
              <w:rPr>
                <w:sz w:val="20"/>
                <w:szCs w:val="20"/>
              </w:rPr>
            </w:pPr>
            <w:r w:rsidRPr="00AE10D0">
              <w:rPr>
                <w:sz w:val="20"/>
                <w:szCs w:val="20"/>
              </w:rPr>
              <w:t>0,00</w:t>
            </w:r>
          </w:p>
        </w:tc>
        <w:tc>
          <w:tcPr>
            <w:tcW w:w="1418" w:type="dxa"/>
            <w:vMerge w:val="restart"/>
            <w:vAlign w:val="center"/>
          </w:tcPr>
          <w:p w:rsidR="00F96145" w:rsidRPr="00AE10D0" w:rsidRDefault="00F96145" w:rsidP="005A28A7">
            <w:pPr>
              <w:jc w:val="center"/>
              <w:rPr>
                <w:sz w:val="20"/>
                <w:szCs w:val="20"/>
              </w:rPr>
            </w:pPr>
            <w:r w:rsidRPr="00AE10D0">
              <w:rPr>
                <w:sz w:val="20"/>
                <w:szCs w:val="20"/>
              </w:rPr>
              <w:t>Кол-во получателей поддержки</w:t>
            </w:r>
          </w:p>
        </w:tc>
        <w:tc>
          <w:tcPr>
            <w:tcW w:w="850" w:type="dxa"/>
            <w:vMerge w:val="restart"/>
            <w:vAlign w:val="center"/>
          </w:tcPr>
          <w:p w:rsidR="00F96145" w:rsidRPr="00AE10D0" w:rsidRDefault="005A28A7" w:rsidP="005A28A7">
            <w:pPr>
              <w:jc w:val="center"/>
              <w:rPr>
                <w:sz w:val="20"/>
                <w:szCs w:val="20"/>
              </w:rPr>
            </w:pPr>
            <w:r>
              <w:rPr>
                <w:sz w:val="20"/>
                <w:szCs w:val="20"/>
              </w:rPr>
              <w:t>е</w:t>
            </w:r>
            <w:r w:rsidR="00F96145" w:rsidRPr="00AE10D0">
              <w:rPr>
                <w:sz w:val="20"/>
                <w:szCs w:val="20"/>
              </w:rPr>
              <w:t>д.</w:t>
            </w:r>
          </w:p>
        </w:tc>
        <w:tc>
          <w:tcPr>
            <w:tcW w:w="1418" w:type="dxa"/>
            <w:vAlign w:val="center"/>
          </w:tcPr>
          <w:p w:rsidR="00F96145" w:rsidRPr="00AE10D0" w:rsidRDefault="00730AE6" w:rsidP="005A28A7">
            <w:pPr>
              <w:jc w:val="center"/>
              <w:rPr>
                <w:sz w:val="20"/>
                <w:szCs w:val="20"/>
              </w:rPr>
            </w:pPr>
            <w:r w:rsidRPr="00AE10D0">
              <w:rPr>
                <w:sz w:val="20"/>
                <w:szCs w:val="20"/>
              </w:rPr>
              <w:t>44</w:t>
            </w:r>
          </w:p>
        </w:tc>
      </w:tr>
      <w:tr w:rsidR="00F96145" w:rsidRPr="00042535" w:rsidTr="005A28A7">
        <w:trPr>
          <w:trHeight w:val="972"/>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5A28A7">
            <w:pPr>
              <w:jc w:val="center"/>
              <w:rPr>
                <w:sz w:val="20"/>
                <w:szCs w:val="20"/>
              </w:rPr>
            </w:pPr>
          </w:p>
        </w:tc>
        <w:tc>
          <w:tcPr>
            <w:tcW w:w="1276" w:type="dxa"/>
            <w:vMerge/>
            <w:vAlign w:val="center"/>
          </w:tcPr>
          <w:p w:rsidR="00F96145" w:rsidRPr="00AE10D0" w:rsidRDefault="00F96145" w:rsidP="005A28A7">
            <w:pPr>
              <w:jc w:val="center"/>
              <w:rPr>
                <w:sz w:val="20"/>
                <w:szCs w:val="20"/>
              </w:rPr>
            </w:pPr>
          </w:p>
        </w:tc>
        <w:tc>
          <w:tcPr>
            <w:tcW w:w="1276" w:type="dxa"/>
            <w:shd w:val="clear" w:color="auto" w:fill="auto"/>
            <w:noWrap/>
            <w:vAlign w:val="center"/>
          </w:tcPr>
          <w:p w:rsidR="00F96145" w:rsidRPr="00AE10D0" w:rsidRDefault="00F96145" w:rsidP="005A28A7">
            <w:pPr>
              <w:jc w:val="center"/>
              <w:rPr>
                <w:sz w:val="20"/>
                <w:szCs w:val="20"/>
              </w:rPr>
            </w:pPr>
            <w:r w:rsidRPr="00AE10D0">
              <w:rPr>
                <w:sz w:val="20"/>
                <w:szCs w:val="20"/>
              </w:rPr>
              <w:t>2026</w:t>
            </w:r>
          </w:p>
        </w:tc>
        <w:tc>
          <w:tcPr>
            <w:tcW w:w="1417" w:type="dxa"/>
            <w:shd w:val="clear" w:color="auto" w:fill="auto"/>
            <w:noWrap/>
            <w:vAlign w:val="center"/>
          </w:tcPr>
          <w:p w:rsidR="00F96145" w:rsidRPr="00AE10D0" w:rsidRDefault="00AD7A3D" w:rsidP="005A28A7">
            <w:pPr>
              <w:jc w:val="center"/>
              <w:rPr>
                <w:sz w:val="20"/>
                <w:szCs w:val="20"/>
              </w:rPr>
            </w:pPr>
            <w:r w:rsidRPr="00AE10D0">
              <w:rPr>
                <w:sz w:val="20"/>
                <w:szCs w:val="20"/>
              </w:rPr>
              <w:t>1572000,00</w:t>
            </w:r>
          </w:p>
        </w:tc>
        <w:tc>
          <w:tcPr>
            <w:tcW w:w="1276" w:type="dxa"/>
            <w:shd w:val="clear" w:color="auto" w:fill="auto"/>
            <w:noWrap/>
            <w:vAlign w:val="center"/>
          </w:tcPr>
          <w:p w:rsidR="00F96145" w:rsidRPr="00AE10D0" w:rsidRDefault="00AD7A3D" w:rsidP="005A28A7">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AD7A3D" w:rsidP="005A28A7">
            <w:pPr>
              <w:jc w:val="center"/>
              <w:rPr>
                <w:sz w:val="20"/>
                <w:szCs w:val="20"/>
              </w:rPr>
            </w:pPr>
            <w:r w:rsidRPr="00AE10D0">
              <w:rPr>
                <w:sz w:val="20"/>
                <w:szCs w:val="20"/>
              </w:rPr>
              <w:t>1572000,00</w:t>
            </w:r>
          </w:p>
        </w:tc>
        <w:tc>
          <w:tcPr>
            <w:tcW w:w="708" w:type="dxa"/>
            <w:shd w:val="clear" w:color="auto" w:fill="auto"/>
            <w:noWrap/>
            <w:vAlign w:val="center"/>
          </w:tcPr>
          <w:p w:rsidR="00F96145" w:rsidRPr="00AE10D0" w:rsidRDefault="00AD7A3D" w:rsidP="005A28A7">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730AE6" w:rsidP="005A28A7">
            <w:pPr>
              <w:jc w:val="center"/>
              <w:rPr>
                <w:sz w:val="20"/>
                <w:szCs w:val="20"/>
              </w:rPr>
            </w:pPr>
            <w:r w:rsidRPr="00AE10D0">
              <w:rPr>
                <w:sz w:val="20"/>
                <w:szCs w:val="20"/>
              </w:rPr>
              <w:t>44</w:t>
            </w:r>
          </w:p>
        </w:tc>
      </w:tr>
      <w:tr w:rsidR="00F96145" w:rsidRPr="00042535" w:rsidTr="00633A93">
        <w:trPr>
          <w:trHeight w:val="1048"/>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AE10D0">
            <w:pPr>
              <w:jc w:val="center"/>
              <w:rPr>
                <w:sz w:val="20"/>
                <w:szCs w:val="20"/>
              </w:rPr>
            </w:pPr>
          </w:p>
        </w:tc>
        <w:tc>
          <w:tcPr>
            <w:tcW w:w="1276" w:type="dxa"/>
            <w:vMerge/>
          </w:tcPr>
          <w:p w:rsidR="00F96145" w:rsidRPr="00AE10D0" w:rsidRDefault="00F96145" w:rsidP="00AE10D0">
            <w:pPr>
              <w:jc w:val="center"/>
              <w:rPr>
                <w:sz w:val="20"/>
                <w:szCs w:val="20"/>
              </w:rPr>
            </w:pPr>
          </w:p>
        </w:tc>
        <w:tc>
          <w:tcPr>
            <w:tcW w:w="1276" w:type="dxa"/>
            <w:shd w:val="clear" w:color="auto" w:fill="auto"/>
            <w:noWrap/>
            <w:vAlign w:val="center"/>
          </w:tcPr>
          <w:p w:rsidR="00F96145" w:rsidRPr="00AE10D0" w:rsidRDefault="00F96145" w:rsidP="00AE10D0">
            <w:pPr>
              <w:jc w:val="center"/>
              <w:rPr>
                <w:sz w:val="20"/>
                <w:szCs w:val="20"/>
              </w:rPr>
            </w:pPr>
            <w:r w:rsidRPr="00AE10D0">
              <w:rPr>
                <w:sz w:val="20"/>
                <w:szCs w:val="20"/>
              </w:rPr>
              <w:t>2027</w:t>
            </w:r>
          </w:p>
        </w:tc>
        <w:tc>
          <w:tcPr>
            <w:tcW w:w="1417" w:type="dxa"/>
            <w:shd w:val="clear" w:color="auto" w:fill="auto"/>
            <w:noWrap/>
            <w:vAlign w:val="center"/>
          </w:tcPr>
          <w:p w:rsidR="00F96145" w:rsidRPr="00AE10D0" w:rsidRDefault="00AD7A3D" w:rsidP="00AE10D0">
            <w:pPr>
              <w:jc w:val="center"/>
              <w:rPr>
                <w:sz w:val="20"/>
                <w:szCs w:val="20"/>
              </w:rPr>
            </w:pPr>
            <w:r w:rsidRPr="00AE10D0">
              <w:rPr>
                <w:sz w:val="20"/>
                <w:szCs w:val="20"/>
              </w:rPr>
              <w:t>1572000,00</w:t>
            </w:r>
          </w:p>
        </w:tc>
        <w:tc>
          <w:tcPr>
            <w:tcW w:w="1276" w:type="dxa"/>
            <w:shd w:val="clear" w:color="auto" w:fill="auto"/>
            <w:noWrap/>
            <w:vAlign w:val="center"/>
          </w:tcPr>
          <w:p w:rsidR="00F96145" w:rsidRPr="00AE10D0" w:rsidRDefault="00AD7A3D" w:rsidP="00AE10D0">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AD7A3D" w:rsidP="00AE10D0">
            <w:pPr>
              <w:jc w:val="center"/>
              <w:rPr>
                <w:sz w:val="20"/>
                <w:szCs w:val="20"/>
              </w:rPr>
            </w:pPr>
            <w:r w:rsidRPr="00AE10D0">
              <w:rPr>
                <w:sz w:val="20"/>
                <w:szCs w:val="20"/>
              </w:rPr>
              <w:t>1572000,00</w:t>
            </w:r>
          </w:p>
        </w:tc>
        <w:tc>
          <w:tcPr>
            <w:tcW w:w="708" w:type="dxa"/>
            <w:shd w:val="clear" w:color="auto" w:fill="auto"/>
            <w:noWrap/>
            <w:vAlign w:val="center"/>
          </w:tcPr>
          <w:p w:rsidR="00F96145" w:rsidRPr="00AE10D0" w:rsidRDefault="00AD7A3D" w:rsidP="00AE10D0">
            <w:pPr>
              <w:jc w:val="center"/>
              <w:rPr>
                <w:sz w:val="20"/>
                <w:szCs w:val="20"/>
              </w:rPr>
            </w:pPr>
            <w:r w:rsidRPr="00AE10D0">
              <w:rPr>
                <w:sz w:val="20"/>
                <w:szCs w:val="20"/>
              </w:rPr>
              <w:t>0,00</w:t>
            </w:r>
          </w:p>
        </w:tc>
        <w:tc>
          <w:tcPr>
            <w:tcW w:w="1418" w:type="dxa"/>
            <w:vMerge/>
            <w:vAlign w:val="center"/>
          </w:tcPr>
          <w:p w:rsidR="00F96145" w:rsidRPr="00AE10D0" w:rsidRDefault="00F96145" w:rsidP="00AE10D0">
            <w:pPr>
              <w:jc w:val="center"/>
              <w:rPr>
                <w:sz w:val="20"/>
                <w:szCs w:val="20"/>
              </w:rPr>
            </w:pPr>
          </w:p>
        </w:tc>
        <w:tc>
          <w:tcPr>
            <w:tcW w:w="850" w:type="dxa"/>
            <w:vMerge/>
            <w:vAlign w:val="center"/>
          </w:tcPr>
          <w:p w:rsidR="00F96145" w:rsidRPr="00AE10D0" w:rsidRDefault="00F96145" w:rsidP="00AE10D0">
            <w:pPr>
              <w:jc w:val="center"/>
              <w:rPr>
                <w:sz w:val="20"/>
                <w:szCs w:val="20"/>
              </w:rPr>
            </w:pPr>
          </w:p>
        </w:tc>
        <w:tc>
          <w:tcPr>
            <w:tcW w:w="1418" w:type="dxa"/>
            <w:vAlign w:val="center"/>
          </w:tcPr>
          <w:p w:rsidR="00F96145" w:rsidRPr="00AE10D0" w:rsidRDefault="00730AE6" w:rsidP="00AE10D0">
            <w:pPr>
              <w:jc w:val="center"/>
              <w:rPr>
                <w:sz w:val="20"/>
                <w:szCs w:val="20"/>
              </w:rPr>
            </w:pPr>
            <w:r w:rsidRPr="00AE10D0">
              <w:rPr>
                <w:sz w:val="20"/>
                <w:szCs w:val="20"/>
              </w:rPr>
              <w:t>44</w:t>
            </w:r>
          </w:p>
        </w:tc>
      </w:tr>
      <w:tr w:rsidR="00F96145" w:rsidRPr="00042535" w:rsidTr="005A28A7">
        <w:trPr>
          <w:trHeight w:val="775"/>
          <w:jc w:val="center"/>
        </w:trPr>
        <w:tc>
          <w:tcPr>
            <w:tcW w:w="704" w:type="dxa"/>
            <w:vMerge w:val="restart"/>
            <w:vAlign w:val="center"/>
          </w:tcPr>
          <w:p w:rsidR="00F96145" w:rsidRPr="00AE10D0" w:rsidRDefault="00F96145" w:rsidP="00AE10D0">
            <w:pPr>
              <w:jc w:val="center"/>
              <w:rPr>
                <w:sz w:val="20"/>
                <w:szCs w:val="20"/>
              </w:rPr>
            </w:pPr>
            <w:r w:rsidRPr="00AE10D0">
              <w:rPr>
                <w:sz w:val="20"/>
                <w:szCs w:val="20"/>
              </w:rPr>
              <w:lastRenderedPageBreak/>
              <w:t>2.5</w:t>
            </w:r>
          </w:p>
        </w:tc>
        <w:tc>
          <w:tcPr>
            <w:tcW w:w="2410" w:type="dxa"/>
            <w:vMerge w:val="restart"/>
            <w:vAlign w:val="center"/>
          </w:tcPr>
          <w:p w:rsidR="00F96145" w:rsidRPr="00AE10D0" w:rsidRDefault="00F96145" w:rsidP="00AE10D0">
            <w:pPr>
              <w:pStyle w:val="Default"/>
              <w:rPr>
                <w:sz w:val="20"/>
                <w:szCs w:val="20"/>
              </w:rPr>
            </w:pPr>
            <w:r w:rsidRPr="00AE10D0">
              <w:rPr>
                <w:sz w:val="20"/>
                <w:szCs w:val="20"/>
              </w:rPr>
              <w:t>Мероприятие: Субвенции из областного бюджета местным бюджетам на содержание ребенка в семье опекуна (попечителя) и приемной семье, а также вознаграждение, причитающееся приемному родителю</w:t>
            </w:r>
          </w:p>
        </w:tc>
        <w:tc>
          <w:tcPr>
            <w:tcW w:w="1559" w:type="dxa"/>
            <w:vMerge w:val="restart"/>
            <w:vAlign w:val="center"/>
          </w:tcPr>
          <w:p w:rsidR="00C348A0" w:rsidRDefault="00F96145" w:rsidP="005A28A7">
            <w:pPr>
              <w:jc w:val="center"/>
              <w:rPr>
                <w:sz w:val="20"/>
                <w:szCs w:val="20"/>
              </w:rPr>
            </w:pPr>
            <w:r w:rsidRPr="00AE10D0">
              <w:rPr>
                <w:sz w:val="20"/>
                <w:szCs w:val="20"/>
              </w:rPr>
              <w:t>МКУ</w:t>
            </w:r>
          </w:p>
          <w:p w:rsidR="00F96145" w:rsidRPr="00AE10D0" w:rsidRDefault="00F96145" w:rsidP="005A28A7">
            <w:pPr>
              <w:jc w:val="center"/>
              <w:rPr>
                <w:sz w:val="20"/>
                <w:szCs w:val="20"/>
              </w:rPr>
            </w:pPr>
            <w:r w:rsidRPr="00AE10D0">
              <w:rPr>
                <w:sz w:val="20"/>
                <w:szCs w:val="20"/>
              </w:rPr>
              <w:t>«Центр учета                     г. Кировска»</w:t>
            </w:r>
          </w:p>
        </w:tc>
        <w:tc>
          <w:tcPr>
            <w:tcW w:w="1276" w:type="dxa"/>
            <w:vMerge w:val="restart"/>
            <w:vAlign w:val="center"/>
          </w:tcPr>
          <w:p w:rsidR="00F96145" w:rsidRPr="00AE10D0" w:rsidRDefault="00F96145" w:rsidP="005A28A7">
            <w:pPr>
              <w:jc w:val="center"/>
              <w:rPr>
                <w:bCs/>
                <w:sz w:val="20"/>
                <w:szCs w:val="20"/>
              </w:rPr>
            </w:pPr>
            <w:r w:rsidRPr="00AE10D0">
              <w:rPr>
                <w:sz w:val="20"/>
                <w:szCs w:val="20"/>
              </w:rPr>
              <w:t>Ежегодно</w:t>
            </w:r>
          </w:p>
        </w:tc>
        <w:tc>
          <w:tcPr>
            <w:tcW w:w="1276" w:type="dxa"/>
            <w:shd w:val="clear" w:color="auto" w:fill="auto"/>
            <w:noWrap/>
            <w:vAlign w:val="center"/>
          </w:tcPr>
          <w:p w:rsidR="00F96145" w:rsidRPr="00AE10D0" w:rsidRDefault="00F96145" w:rsidP="005A28A7">
            <w:pPr>
              <w:jc w:val="center"/>
              <w:rPr>
                <w:bCs/>
                <w:sz w:val="20"/>
                <w:szCs w:val="20"/>
              </w:rPr>
            </w:pPr>
            <w:r w:rsidRPr="00AE10D0">
              <w:rPr>
                <w:bCs/>
                <w:sz w:val="20"/>
                <w:szCs w:val="20"/>
              </w:rPr>
              <w:t>2025</w:t>
            </w:r>
          </w:p>
        </w:tc>
        <w:tc>
          <w:tcPr>
            <w:tcW w:w="1417" w:type="dxa"/>
            <w:shd w:val="clear" w:color="auto" w:fill="auto"/>
            <w:noWrap/>
            <w:vAlign w:val="center"/>
          </w:tcPr>
          <w:p w:rsidR="00F96145" w:rsidRPr="00AE10D0" w:rsidRDefault="00886F3E" w:rsidP="005A28A7">
            <w:pPr>
              <w:jc w:val="center"/>
              <w:rPr>
                <w:sz w:val="20"/>
                <w:szCs w:val="20"/>
              </w:rPr>
            </w:pPr>
            <w:r w:rsidRPr="00AE10D0">
              <w:rPr>
                <w:sz w:val="20"/>
                <w:szCs w:val="20"/>
              </w:rPr>
              <w:t>80455700,00</w:t>
            </w:r>
          </w:p>
        </w:tc>
        <w:tc>
          <w:tcPr>
            <w:tcW w:w="1276" w:type="dxa"/>
            <w:shd w:val="clear" w:color="auto" w:fill="auto"/>
            <w:noWrap/>
            <w:vAlign w:val="center"/>
          </w:tcPr>
          <w:p w:rsidR="00F96145" w:rsidRPr="00AE10D0" w:rsidRDefault="00886F3E" w:rsidP="005A28A7">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886F3E" w:rsidP="005A28A7">
            <w:pPr>
              <w:jc w:val="center"/>
              <w:rPr>
                <w:sz w:val="20"/>
                <w:szCs w:val="20"/>
              </w:rPr>
            </w:pPr>
            <w:r w:rsidRPr="00AE10D0">
              <w:rPr>
                <w:sz w:val="20"/>
                <w:szCs w:val="20"/>
              </w:rPr>
              <w:t>80455700,00</w:t>
            </w:r>
          </w:p>
        </w:tc>
        <w:tc>
          <w:tcPr>
            <w:tcW w:w="708" w:type="dxa"/>
            <w:shd w:val="clear" w:color="auto" w:fill="auto"/>
            <w:noWrap/>
            <w:vAlign w:val="center"/>
          </w:tcPr>
          <w:p w:rsidR="00F96145" w:rsidRPr="00AE10D0" w:rsidRDefault="00886F3E" w:rsidP="005A28A7">
            <w:pPr>
              <w:jc w:val="center"/>
              <w:rPr>
                <w:sz w:val="20"/>
                <w:szCs w:val="20"/>
              </w:rPr>
            </w:pPr>
            <w:r w:rsidRPr="00AE10D0">
              <w:rPr>
                <w:sz w:val="20"/>
                <w:szCs w:val="20"/>
              </w:rPr>
              <w:t>0,00</w:t>
            </w:r>
          </w:p>
        </w:tc>
        <w:tc>
          <w:tcPr>
            <w:tcW w:w="1418" w:type="dxa"/>
            <w:vMerge w:val="restart"/>
            <w:vAlign w:val="center"/>
          </w:tcPr>
          <w:p w:rsidR="00F96145" w:rsidRPr="00AE10D0" w:rsidRDefault="00F96145" w:rsidP="005A28A7">
            <w:pPr>
              <w:jc w:val="center"/>
              <w:rPr>
                <w:sz w:val="20"/>
                <w:szCs w:val="20"/>
              </w:rPr>
            </w:pPr>
            <w:r w:rsidRPr="00AE10D0">
              <w:rPr>
                <w:sz w:val="20"/>
                <w:szCs w:val="20"/>
              </w:rPr>
              <w:t>Кол-во получателей поддержки</w:t>
            </w:r>
          </w:p>
        </w:tc>
        <w:tc>
          <w:tcPr>
            <w:tcW w:w="850" w:type="dxa"/>
            <w:vMerge w:val="restart"/>
            <w:vAlign w:val="center"/>
          </w:tcPr>
          <w:p w:rsidR="00F96145" w:rsidRPr="00AE10D0" w:rsidRDefault="005A28A7" w:rsidP="005A28A7">
            <w:pPr>
              <w:jc w:val="center"/>
              <w:rPr>
                <w:sz w:val="20"/>
                <w:szCs w:val="20"/>
              </w:rPr>
            </w:pPr>
            <w:r>
              <w:rPr>
                <w:sz w:val="20"/>
                <w:szCs w:val="20"/>
              </w:rPr>
              <w:t>ч</w:t>
            </w:r>
            <w:r w:rsidR="00F96145" w:rsidRPr="00AE10D0">
              <w:rPr>
                <w:sz w:val="20"/>
                <w:szCs w:val="20"/>
              </w:rPr>
              <w:t>ел.</w:t>
            </w:r>
          </w:p>
        </w:tc>
        <w:tc>
          <w:tcPr>
            <w:tcW w:w="1418" w:type="dxa"/>
            <w:vAlign w:val="center"/>
          </w:tcPr>
          <w:p w:rsidR="00F96145" w:rsidRPr="00B91E1F" w:rsidRDefault="00730AE6" w:rsidP="005A28A7">
            <w:pPr>
              <w:jc w:val="center"/>
              <w:rPr>
                <w:sz w:val="20"/>
                <w:szCs w:val="20"/>
              </w:rPr>
            </w:pPr>
            <w:r w:rsidRPr="00B91E1F">
              <w:rPr>
                <w:sz w:val="20"/>
                <w:szCs w:val="20"/>
              </w:rPr>
              <w:t>127</w:t>
            </w:r>
          </w:p>
        </w:tc>
      </w:tr>
      <w:tr w:rsidR="00F96145" w:rsidRPr="00042535" w:rsidTr="005A28A7">
        <w:trPr>
          <w:trHeight w:val="573"/>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5A28A7">
            <w:pPr>
              <w:jc w:val="center"/>
              <w:rPr>
                <w:sz w:val="20"/>
                <w:szCs w:val="20"/>
              </w:rPr>
            </w:pPr>
          </w:p>
        </w:tc>
        <w:tc>
          <w:tcPr>
            <w:tcW w:w="1276" w:type="dxa"/>
            <w:vMerge/>
            <w:vAlign w:val="center"/>
          </w:tcPr>
          <w:p w:rsidR="00F96145" w:rsidRPr="00AE10D0" w:rsidRDefault="00F96145" w:rsidP="005A28A7">
            <w:pPr>
              <w:jc w:val="center"/>
              <w:rPr>
                <w:sz w:val="20"/>
                <w:szCs w:val="20"/>
              </w:rPr>
            </w:pPr>
          </w:p>
        </w:tc>
        <w:tc>
          <w:tcPr>
            <w:tcW w:w="1276" w:type="dxa"/>
            <w:shd w:val="clear" w:color="auto" w:fill="auto"/>
            <w:noWrap/>
            <w:vAlign w:val="center"/>
          </w:tcPr>
          <w:p w:rsidR="00F96145" w:rsidRPr="00AE10D0" w:rsidRDefault="00F96145" w:rsidP="005A28A7">
            <w:pPr>
              <w:jc w:val="center"/>
              <w:rPr>
                <w:sz w:val="20"/>
                <w:szCs w:val="20"/>
              </w:rPr>
            </w:pPr>
            <w:r w:rsidRPr="00AE10D0">
              <w:rPr>
                <w:sz w:val="20"/>
                <w:szCs w:val="20"/>
              </w:rPr>
              <w:t>2026</w:t>
            </w:r>
          </w:p>
        </w:tc>
        <w:tc>
          <w:tcPr>
            <w:tcW w:w="1417" w:type="dxa"/>
            <w:shd w:val="clear" w:color="auto" w:fill="auto"/>
            <w:noWrap/>
            <w:vAlign w:val="center"/>
          </w:tcPr>
          <w:p w:rsidR="00F96145" w:rsidRPr="00AE10D0" w:rsidRDefault="00886F3E" w:rsidP="005A28A7">
            <w:pPr>
              <w:jc w:val="center"/>
              <w:rPr>
                <w:sz w:val="20"/>
                <w:szCs w:val="20"/>
              </w:rPr>
            </w:pPr>
            <w:r w:rsidRPr="00AE10D0">
              <w:rPr>
                <w:sz w:val="20"/>
                <w:szCs w:val="20"/>
              </w:rPr>
              <w:t>81946500,00</w:t>
            </w:r>
          </w:p>
        </w:tc>
        <w:tc>
          <w:tcPr>
            <w:tcW w:w="1276" w:type="dxa"/>
            <w:shd w:val="clear" w:color="auto" w:fill="auto"/>
            <w:noWrap/>
            <w:vAlign w:val="center"/>
          </w:tcPr>
          <w:p w:rsidR="00F96145" w:rsidRPr="00AE10D0" w:rsidRDefault="00886F3E" w:rsidP="005A28A7">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886F3E" w:rsidP="005A28A7">
            <w:pPr>
              <w:jc w:val="center"/>
              <w:rPr>
                <w:sz w:val="20"/>
                <w:szCs w:val="20"/>
              </w:rPr>
            </w:pPr>
            <w:r w:rsidRPr="00AE10D0">
              <w:rPr>
                <w:sz w:val="20"/>
                <w:szCs w:val="20"/>
              </w:rPr>
              <w:t>81946500,00</w:t>
            </w:r>
          </w:p>
        </w:tc>
        <w:tc>
          <w:tcPr>
            <w:tcW w:w="708" w:type="dxa"/>
            <w:shd w:val="clear" w:color="auto" w:fill="auto"/>
            <w:noWrap/>
            <w:vAlign w:val="center"/>
          </w:tcPr>
          <w:p w:rsidR="00F96145" w:rsidRPr="00AE10D0" w:rsidRDefault="00886F3E" w:rsidP="005A28A7">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B91E1F" w:rsidRDefault="00730AE6" w:rsidP="005A28A7">
            <w:pPr>
              <w:jc w:val="center"/>
              <w:rPr>
                <w:sz w:val="20"/>
                <w:szCs w:val="20"/>
              </w:rPr>
            </w:pPr>
            <w:r w:rsidRPr="00B91E1F">
              <w:rPr>
                <w:sz w:val="20"/>
                <w:szCs w:val="20"/>
              </w:rPr>
              <w:t>127</w:t>
            </w:r>
          </w:p>
        </w:tc>
      </w:tr>
      <w:tr w:rsidR="00F96145" w:rsidRPr="00042535" w:rsidTr="005A28A7">
        <w:trPr>
          <w:trHeight w:val="409"/>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5A28A7">
            <w:pPr>
              <w:jc w:val="center"/>
              <w:rPr>
                <w:sz w:val="20"/>
                <w:szCs w:val="20"/>
              </w:rPr>
            </w:pPr>
          </w:p>
        </w:tc>
        <w:tc>
          <w:tcPr>
            <w:tcW w:w="1276" w:type="dxa"/>
            <w:vMerge/>
            <w:vAlign w:val="center"/>
          </w:tcPr>
          <w:p w:rsidR="00F96145" w:rsidRPr="00AE10D0" w:rsidRDefault="00F96145" w:rsidP="005A28A7">
            <w:pPr>
              <w:jc w:val="center"/>
              <w:rPr>
                <w:sz w:val="20"/>
                <w:szCs w:val="20"/>
              </w:rPr>
            </w:pPr>
          </w:p>
        </w:tc>
        <w:tc>
          <w:tcPr>
            <w:tcW w:w="1276" w:type="dxa"/>
            <w:shd w:val="clear" w:color="auto" w:fill="auto"/>
            <w:noWrap/>
            <w:vAlign w:val="center"/>
          </w:tcPr>
          <w:p w:rsidR="00F96145" w:rsidRPr="00AE10D0" w:rsidRDefault="00F96145" w:rsidP="005A28A7">
            <w:pPr>
              <w:jc w:val="center"/>
              <w:rPr>
                <w:sz w:val="20"/>
                <w:szCs w:val="20"/>
              </w:rPr>
            </w:pPr>
            <w:r w:rsidRPr="00AE10D0">
              <w:rPr>
                <w:sz w:val="20"/>
                <w:szCs w:val="20"/>
              </w:rPr>
              <w:t>2027</w:t>
            </w:r>
          </w:p>
        </w:tc>
        <w:tc>
          <w:tcPr>
            <w:tcW w:w="1417" w:type="dxa"/>
            <w:shd w:val="clear" w:color="auto" w:fill="auto"/>
            <w:noWrap/>
            <w:vAlign w:val="center"/>
          </w:tcPr>
          <w:p w:rsidR="00F96145" w:rsidRPr="00AE10D0" w:rsidRDefault="00886F3E" w:rsidP="005A28A7">
            <w:pPr>
              <w:jc w:val="center"/>
              <w:rPr>
                <w:sz w:val="20"/>
                <w:szCs w:val="20"/>
              </w:rPr>
            </w:pPr>
            <w:r w:rsidRPr="00AE10D0">
              <w:rPr>
                <w:sz w:val="20"/>
                <w:szCs w:val="20"/>
              </w:rPr>
              <w:t>81946500,00</w:t>
            </w:r>
          </w:p>
        </w:tc>
        <w:tc>
          <w:tcPr>
            <w:tcW w:w="1276" w:type="dxa"/>
            <w:shd w:val="clear" w:color="auto" w:fill="auto"/>
            <w:noWrap/>
            <w:vAlign w:val="center"/>
          </w:tcPr>
          <w:p w:rsidR="00F96145" w:rsidRPr="00AE10D0" w:rsidRDefault="00886F3E" w:rsidP="005A28A7">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886F3E" w:rsidP="005A28A7">
            <w:pPr>
              <w:jc w:val="center"/>
              <w:rPr>
                <w:sz w:val="20"/>
                <w:szCs w:val="20"/>
              </w:rPr>
            </w:pPr>
            <w:r w:rsidRPr="00AE10D0">
              <w:rPr>
                <w:sz w:val="20"/>
                <w:szCs w:val="20"/>
              </w:rPr>
              <w:t>81946500,00</w:t>
            </w:r>
          </w:p>
        </w:tc>
        <w:tc>
          <w:tcPr>
            <w:tcW w:w="708" w:type="dxa"/>
            <w:shd w:val="clear" w:color="auto" w:fill="auto"/>
            <w:noWrap/>
            <w:vAlign w:val="center"/>
          </w:tcPr>
          <w:p w:rsidR="00F96145" w:rsidRPr="00AE10D0" w:rsidRDefault="00886F3E" w:rsidP="005A28A7">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B91E1F" w:rsidRDefault="00730AE6" w:rsidP="005A28A7">
            <w:pPr>
              <w:jc w:val="center"/>
              <w:rPr>
                <w:sz w:val="20"/>
                <w:szCs w:val="20"/>
              </w:rPr>
            </w:pPr>
            <w:r w:rsidRPr="00B91E1F">
              <w:rPr>
                <w:sz w:val="20"/>
                <w:szCs w:val="20"/>
              </w:rPr>
              <w:t>127</w:t>
            </w:r>
          </w:p>
        </w:tc>
      </w:tr>
      <w:tr w:rsidR="00F96145" w:rsidRPr="00042535" w:rsidTr="005A28A7">
        <w:trPr>
          <w:trHeight w:val="1184"/>
          <w:jc w:val="center"/>
        </w:trPr>
        <w:tc>
          <w:tcPr>
            <w:tcW w:w="704" w:type="dxa"/>
            <w:vMerge w:val="restart"/>
            <w:vAlign w:val="center"/>
          </w:tcPr>
          <w:p w:rsidR="00F96145" w:rsidRPr="00AE10D0" w:rsidRDefault="00633A93" w:rsidP="00633A93">
            <w:pPr>
              <w:jc w:val="center"/>
              <w:rPr>
                <w:sz w:val="20"/>
                <w:szCs w:val="20"/>
              </w:rPr>
            </w:pPr>
            <w:r>
              <w:rPr>
                <w:sz w:val="20"/>
                <w:szCs w:val="20"/>
              </w:rPr>
              <w:t>2.6</w:t>
            </w:r>
          </w:p>
        </w:tc>
        <w:tc>
          <w:tcPr>
            <w:tcW w:w="2410" w:type="dxa"/>
            <w:vMerge w:val="restart"/>
            <w:vAlign w:val="center"/>
          </w:tcPr>
          <w:p w:rsidR="00F96145" w:rsidRPr="00AE10D0" w:rsidRDefault="00F96145" w:rsidP="00AE10D0">
            <w:pPr>
              <w:pStyle w:val="Default"/>
              <w:rPr>
                <w:sz w:val="20"/>
                <w:szCs w:val="20"/>
              </w:rPr>
            </w:pPr>
            <w:r w:rsidRPr="00AE10D0">
              <w:rPr>
                <w:sz w:val="20"/>
                <w:szCs w:val="20"/>
              </w:rPr>
              <w:t xml:space="preserve">Мероприятие: Субвенции из областного бюджета местным бюджетам на реализацию Закона Мурманской области «О патронате» в части финансирования расходов по выплате денежного вознаграждения лицам, осуществляющим постинтернатный патронат в отношении </w:t>
            </w:r>
            <w:r w:rsidRPr="00AE10D0">
              <w:rPr>
                <w:sz w:val="20"/>
                <w:szCs w:val="20"/>
              </w:rPr>
              <w:lastRenderedPageBreak/>
              <w:t>несовершеннолетних и социальный патронат</w:t>
            </w:r>
          </w:p>
        </w:tc>
        <w:tc>
          <w:tcPr>
            <w:tcW w:w="1559" w:type="dxa"/>
            <w:vMerge w:val="restart"/>
            <w:vAlign w:val="center"/>
          </w:tcPr>
          <w:p w:rsidR="00C348A0" w:rsidRDefault="00F96145" w:rsidP="005A28A7">
            <w:pPr>
              <w:jc w:val="center"/>
              <w:rPr>
                <w:sz w:val="20"/>
                <w:szCs w:val="20"/>
              </w:rPr>
            </w:pPr>
            <w:r w:rsidRPr="00AE10D0">
              <w:rPr>
                <w:sz w:val="20"/>
                <w:szCs w:val="20"/>
              </w:rPr>
              <w:lastRenderedPageBreak/>
              <w:t>МКУ</w:t>
            </w:r>
          </w:p>
          <w:p w:rsidR="00F96145" w:rsidRPr="00AE10D0" w:rsidRDefault="00F96145" w:rsidP="005A28A7">
            <w:pPr>
              <w:jc w:val="center"/>
              <w:rPr>
                <w:sz w:val="20"/>
                <w:szCs w:val="20"/>
              </w:rPr>
            </w:pPr>
            <w:r w:rsidRPr="00AE10D0">
              <w:rPr>
                <w:sz w:val="20"/>
                <w:szCs w:val="20"/>
              </w:rPr>
              <w:t>«Центр учета                     г. Кировска»</w:t>
            </w:r>
          </w:p>
        </w:tc>
        <w:tc>
          <w:tcPr>
            <w:tcW w:w="1276" w:type="dxa"/>
            <w:vMerge w:val="restart"/>
            <w:vAlign w:val="center"/>
          </w:tcPr>
          <w:p w:rsidR="00F96145" w:rsidRPr="00AE10D0" w:rsidRDefault="00F96145" w:rsidP="005A28A7">
            <w:pPr>
              <w:jc w:val="center"/>
              <w:rPr>
                <w:bCs/>
                <w:sz w:val="20"/>
                <w:szCs w:val="20"/>
              </w:rPr>
            </w:pPr>
            <w:r w:rsidRPr="00AE10D0">
              <w:rPr>
                <w:sz w:val="20"/>
                <w:szCs w:val="20"/>
              </w:rPr>
              <w:t>Ежегодно</w:t>
            </w:r>
          </w:p>
        </w:tc>
        <w:tc>
          <w:tcPr>
            <w:tcW w:w="1276" w:type="dxa"/>
            <w:shd w:val="clear" w:color="auto" w:fill="auto"/>
            <w:noWrap/>
            <w:vAlign w:val="center"/>
          </w:tcPr>
          <w:p w:rsidR="00F96145" w:rsidRPr="00AE10D0" w:rsidRDefault="00F96145" w:rsidP="005A28A7">
            <w:pPr>
              <w:jc w:val="center"/>
              <w:rPr>
                <w:bCs/>
                <w:sz w:val="20"/>
                <w:szCs w:val="20"/>
              </w:rPr>
            </w:pPr>
            <w:r w:rsidRPr="00AE10D0">
              <w:rPr>
                <w:bCs/>
                <w:sz w:val="20"/>
                <w:szCs w:val="20"/>
              </w:rPr>
              <w:t>2025</w:t>
            </w:r>
          </w:p>
        </w:tc>
        <w:tc>
          <w:tcPr>
            <w:tcW w:w="1417" w:type="dxa"/>
            <w:shd w:val="clear" w:color="auto" w:fill="auto"/>
            <w:noWrap/>
            <w:vAlign w:val="center"/>
          </w:tcPr>
          <w:p w:rsidR="00F96145" w:rsidRPr="00AE10D0" w:rsidRDefault="00886F3E" w:rsidP="005A28A7">
            <w:pPr>
              <w:jc w:val="center"/>
              <w:rPr>
                <w:sz w:val="20"/>
                <w:szCs w:val="20"/>
              </w:rPr>
            </w:pPr>
            <w:r w:rsidRPr="00AE10D0">
              <w:rPr>
                <w:sz w:val="20"/>
                <w:szCs w:val="20"/>
              </w:rPr>
              <w:t>246900,00</w:t>
            </w:r>
          </w:p>
        </w:tc>
        <w:tc>
          <w:tcPr>
            <w:tcW w:w="1276" w:type="dxa"/>
            <w:shd w:val="clear" w:color="auto" w:fill="auto"/>
            <w:noWrap/>
            <w:vAlign w:val="center"/>
          </w:tcPr>
          <w:p w:rsidR="00F96145" w:rsidRPr="00AE10D0" w:rsidRDefault="00886F3E" w:rsidP="005A28A7">
            <w:pPr>
              <w:jc w:val="center"/>
              <w:outlineLvl w:val="1"/>
              <w:rPr>
                <w:color w:val="000000"/>
                <w:sz w:val="20"/>
                <w:szCs w:val="20"/>
              </w:rPr>
            </w:pPr>
            <w:r w:rsidRPr="00AE10D0">
              <w:rPr>
                <w:color w:val="000000"/>
                <w:sz w:val="20"/>
                <w:szCs w:val="20"/>
              </w:rPr>
              <w:t>0,00</w:t>
            </w:r>
          </w:p>
        </w:tc>
        <w:tc>
          <w:tcPr>
            <w:tcW w:w="1276" w:type="dxa"/>
            <w:shd w:val="clear" w:color="auto" w:fill="auto"/>
            <w:noWrap/>
            <w:vAlign w:val="center"/>
          </w:tcPr>
          <w:p w:rsidR="00F96145" w:rsidRPr="00AE10D0" w:rsidRDefault="00886F3E" w:rsidP="005A28A7">
            <w:pPr>
              <w:jc w:val="center"/>
              <w:rPr>
                <w:sz w:val="20"/>
                <w:szCs w:val="20"/>
              </w:rPr>
            </w:pPr>
            <w:r w:rsidRPr="00AE10D0">
              <w:rPr>
                <w:sz w:val="20"/>
                <w:szCs w:val="20"/>
              </w:rPr>
              <w:t>246900,00</w:t>
            </w:r>
          </w:p>
        </w:tc>
        <w:tc>
          <w:tcPr>
            <w:tcW w:w="708" w:type="dxa"/>
            <w:shd w:val="clear" w:color="auto" w:fill="auto"/>
            <w:noWrap/>
            <w:vAlign w:val="center"/>
          </w:tcPr>
          <w:p w:rsidR="00F96145" w:rsidRPr="00AE10D0" w:rsidRDefault="00886F3E" w:rsidP="005A28A7">
            <w:pPr>
              <w:jc w:val="center"/>
              <w:rPr>
                <w:sz w:val="20"/>
                <w:szCs w:val="20"/>
              </w:rPr>
            </w:pPr>
            <w:r w:rsidRPr="00AE10D0">
              <w:rPr>
                <w:sz w:val="20"/>
                <w:szCs w:val="20"/>
              </w:rPr>
              <w:t>0,00</w:t>
            </w:r>
          </w:p>
        </w:tc>
        <w:tc>
          <w:tcPr>
            <w:tcW w:w="1418" w:type="dxa"/>
            <w:vMerge w:val="restart"/>
            <w:vAlign w:val="center"/>
          </w:tcPr>
          <w:p w:rsidR="00F96145" w:rsidRPr="00AE10D0" w:rsidRDefault="00F96145" w:rsidP="005A28A7">
            <w:pPr>
              <w:jc w:val="center"/>
              <w:rPr>
                <w:sz w:val="20"/>
                <w:szCs w:val="20"/>
              </w:rPr>
            </w:pPr>
            <w:r w:rsidRPr="00AE10D0">
              <w:rPr>
                <w:sz w:val="20"/>
                <w:szCs w:val="20"/>
              </w:rPr>
              <w:t>Кол-во получателей поддержки</w:t>
            </w:r>
          </w:p>
        </w:tc>
        <w:tc>
          <w:tcPr>
            <w:tcW w:w="850" w:type="dxa"/>
            <w:vMerge w:val="restart"/>
            <w:vAlign w:val="center"/>
          </w:tcPr>
          <w:p w:rsidR="00F96145" w:rsidRPr="00AE10D0" w:rsidRDefault="005A28A7" w:rsidP="005A28A7">
            <w:pPr>
              <w:jc w:val="center"/>
              <w:rPr>
                <w:sz w:val="20"/>
                <w:szCs w:val="20"/>
              </w:rPr>
            </w:pPr>
            <w:r>
              <w:rPr>
                <w:sz w:val="20"/>
                <w:szCs w:val="20"/>
              </w:rPr>
              <w:t>ч</w:t>
            </w:r>
            <w:r w:rsidR="00F96145" w:rsidRPr="00AE10D0">
              <w:rPr>
                <w:sz w:val="20"/>
                <w:szCs w:val="20"/>
              </w:rPr>
              <w:t>ел.</w:t>
            </w:r>
          </w:p>
        </w:tc>
        <w:tc>
          <w:tcPr>
            <w:tcW w:w="1418" w:type="dxa"/>
            <w:vAlign w:val="center"/>
          </w:tcPr>
          <w:p w:rsidR="00F96145" w:rsidRPr="00B91E1F" w:rsidRDefault="00730AE6" w:rsidP="005A28A7">
            <w:pPr>
              <w:jc w:val="center"/>
              <w:rPr>
                <w:sz w:val="20"/>
                <w:szCs w:val="20"/>
              </w:rPr>
            </w:pPr>
            <w:r w:rsidRPr="00B91E1F">
              <w:rPr>
                <w:sz w:val="20"/>
                <w:szCs w:val="20"/>
              </w:rPr>
              <w:t>10</w:t>
            </w:r>
          </w:p>
        </w:tc>
      </w:tr>
      <w:tr w:rsidR="00F96145" w:rsidRPr="00042535" w:rsidTr="005A28A7">
        <w:trPr>
          <w:trHeight w:val="988"/>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5A28A7">
            <w:pPr>
              <w:jc w:val="center"/>
              <w:rPr>
                <w:sz w:val="20"/>
                <w:szCs w:val="20"/>
              </w:rPr>
            </w:pPr>
          </w:p>
        </w:tc>
        <w:tc>
          <w:tcPr>
            <w:tcW w:w="1276" w:type="dxa"/>
            <w:vMerge/>
            <w:vAlign w:val="center"/>
          </w:tcPr>
          <w:p w:rsidR="00F96145" w:rsidRPr="00AE10D0" w:rsidRDefault="00F96145" w:rsidP="005A28A7">
            <w:pPr>
              <w:jc w:val="center"/>
              <w:rPr>
                <w:sz w:val="20"/>
                <w:szCs w:val="20"/>
              </w:rPr>
            </w:pPr>
          </w:p>
        </w:tc>
        <w:tc>
          <w:tcPr>
            <w:tcW w:w="1276" w:type="dxa"/>
            <w:shd w:val="clear" w:color="auto" w:fill="auto"/>
            <w:noWrap/>
            <w:vAlign w:val="center"/>
          </w:tcPr>
          <w:p w:rsidR="00F96145" w:rsidRPr="00AE10D0" w:rsidRDefault="00F96145" w:rsidP="005A28A7">
            <w:pPr>
              <w:jc w:val="center"/>
              <w:rPr>
                <w:sz w:val="20"/>
                <w:szCs w:val="20"/>
              </w:rPr>
            </w:pPr>
            <w:r w:rsidRPr="00AE10D0">
              <w:rPr>
                <w:sz w:val="20"/>
                <w:szCs w:val="20"/>
              </w:rPr>
              <w:t>2026</w:t>
            </w:r>
          </w:p>
          <w:p w:rsidR="00F96145" w:rsidRPr="00AE10D0" w:rsidRDefault="00F96145" w:rsidP="005A28A7">
            <w:pPr>
              <w:jc w:val="center"/>
              <w:rPr>
                <w:sz w:val="20"/>
                <w:szCs w:val="20"/>
              </w:rPr>
            </w:pPr>
          </w:p>
        </w:tc>
        <w:tc>
          <w:tcPr>
            <w:tcW w:w="1417" w:type="dxa"/>
            <w:shd w:val="clear" w:color="auto" w:fill="auto"/>
            <w:noWrap/>
            <w:vAlign w:val="center"/>
          </w:tcPr>
          <w:p w:rsidR="00F96145" w:rsidRPr="00AE10D0" w:rsidRDefault="00886F3E" w:rsidP="005A28A7">
            <w:pPr>
              <w:jc w:val="center"/>
              <w:rPr>
                <w:sz w:val="20"/>
                <w:szCs w:val="20"/>
              </w:rPr>
            </w:pPr>
            <w:r w:rsidRPr="00AE10D0">
              <w:rPr>
                <w:sz w:val="20"/>
                <w:szCs w:val="20"/>
              </w:rPr>
              <w:t>246900,00</w:t>
            </w:r>
          </w:p>
        </w:tc>
        <w:tc>
          <w:tcPr>
            <w:tcW w:w="1276" w:type="dxa"/>
            <w:shd w:val="clear" w:color="auto" w:fill="auto"/>
            <w:noWrap/>
            <w:vAlign w:val="center"/>
          </w:tcPr>
          <w:p w:rsidR="00F96145" w:rsidRPr="00AE10D0" w:rsidRDefault="00886F3E" w:rsidP="005A28A7">
            <w:pPr>
              <w:jc w:val="center"/>
              <w:rPr>
                <w:sz w:val="20"/>
                <w:szCs w:val="20"/>
              </w:rPr>
            </w:pPr>
            <w:r w:rsidRPr="00AE10D0">
              <w:rPr>
                <w:sz w:val="20"/>
                <w:szCs w:val="20"/>
              </w:rPr>
              <w:t>0,00</w:t>
            </w:r>
          </w:p>
        </w:tc>
        <w:tc>
          <w:tcPr>
            <w:tcW w:w="1276" w:type="dxa"/>
            <w:shd w:val="clear" w:color="auto" w:fill="auto"/>
            <w:noWrap/>
            <w:vAlign w:val="center"/>
          </w:tcPr>
          <w:p w:rsidR="00F96145" w:rsidRPr="00AE10D0" w:rsidRDefault="00886F3E" w:rsidP="005A28A7">
            <w:pPr>
              <w:jc w:val="center"/>
              <w:rPr>
                <w:sz w:val="20"/>
                <w:szCs w:val="20"/>
              </w:rPr>
            </w:pPr>
            <w:r w:rsidRPr="00AE10D0">
              <w:rPr>
                <w:sz w:val="20"/>
                <w:szCs w:val="20"/>
              </w:rPr>
              <w:t>246900,00</w:t>
            </w:r>
          </w:p>
        </w:tc>
        <w:tc>
          <w:tcPr>
            <w:tcW w:w="708" w:type="dxa"/>
            <w:shd w:val="clear" w:color="auto" w:fill="auto"/>
            <w:noWrap/>
            <w:vAlign w:val="center"/>
          </w:tcPr>
          <w:p w:rsidR="00F96145" w:rsidRPr="00AE10D0" w:rsidRDefault="00886F3E" w:rsidP="005A28A7">
            <w:pPr>
              <w:jc w:val="center"/>
              <w:rPr>
                <w:sz w:val="20"/>
                <w:szCs w:val="20"/>
              </w:rPr>
            </w:pPr>
            <w:r w:rsidRPr="00AE10D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730AE6" w:rsidP="005A28A7">
            <w:pPr>
              <w:jc w:val="center"/>
              <w:rPr>
                <w:sz w:val="20"/>
                <w:szCs w:val="20"/>
              </w:rPr>
            </w:pPr>
            <w:r w:rsidRPr="00AE10D0">
              <w:rPr>
                <w:sz w:val="20"/>
                <w:szCs w:val="20"/>
              </w:rPr>
              <w:t>10</w:t>
            </w:r>
          </w:p>
        </w:tc>
      </w:tr>
      <w:tr w:rsidR="00F96145" w:rsidRPr="00042535" w:rsidTr="005A28A7">
        <w:trPr>
          <w:trHeight w:val="70"/>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rPr>
                <w:sz w:val="20"/>
                <w:szCs w:val="20"/>
              </w:rPr>
            </w:pPr>
          </w:p>
        </w:tc>
        <w:tc>
          <w:tcPr>
            <w:tcW w:w="1559" w:type="dxa"/>
            <w:vMerge/>
            <w:vAlign w:val="center"/>
          </w:tcPr>
          <w:p w:rsidR="00F96145" w:rsidRPr="00AE10D0" w:rsidRDefault="00F96145" w:rsidP="005A28A7">
            <w:pPr>
              <w:jc w:val="center"/>
              <w:rPr>
                <w:sz w:val="20"/>
                <w:szCs w:val="20"/>
              </w:rPr>
            </w:pPr>
          </w:p>
        </w:tc>
        <w:tc>
          <w:tcPr>
            <w:tcW w:w="1276" w:type="dxa"/>
            <w:vMerge/>
            <w:vAlign w:val="center"/>
          </w:tcPr>
          <w:p w:rsidR="00F96145" w:rsidRPr="00AE10D0" w:rsidRDefault="00F96145" w:rsidP="005A28A7">
            <w:pPr>
              <w:jc w:val="center"/>
              <w:rPr>
                <w:sz w:val="20"/>
                <w:szCs w:val="20"/>
              </w:rPr>
            </w:pPr>
          </w:p>
        </w:tc>
        <w:tc>
          <w:tcPr>
            <w:tcW w:w="1276" w:type="dxa"/>
            <w:shd w:val="clear" w:color="auto" w:fill="auto"/>
            <w:noWrap/>
            <w:vAlign w:val="center"/>
          </w:tcPr>
          <w:p w:rsidR="00F96145" w:rsidRPr="00C348A0" w:rsidRDefault="00F96145" w:rsidP="005A28A7">
            <w:pPr>
              <w:jc w:val="center"/>
              <w:rPr>
                <w:sz w:val="20"/>
                <w:szCs w:val="20"/>
              </w:rPr>
            </w:pPr>
            <w:r w:rsidRPr="00C348A0">
              <w:rPr>
                <w:sz w:val="20"/>
                <w:szCs w:val="20"/>
              </w:rPr>
              <w:t>2027</w:t>
            </w:r>
          </w:p>
        </w:tc>
        <w:tc>
          <w:tcPr>
            <w:tcW w:w="1417" w:type="dxa"/>
            <w:shd w:val="clear" w:color="auto" w:fill="auto"/>
            <w:noWrap/>
            <w:vAlign w:val="center"/>
          </w:tcPr>
          <w:p w:rsidR="00F96145" w:rsidRPr="00C348A0" w:rsidRDefault="00886F3E" w:rsidP="005A28A7">
            <w:pPr>
              <w:jc w:val="center"/>
              <w:rPr>
                <w:sz w:val="20"/>
                <w:szCs w:val="20"/>
              </w:rPr>
            </w:pPr>
            <w:r w:rsidRPr="00C348A0">
              <w:rPr>
                <w:sz w:val="20"/>
                <w:szCs w:val="20"/>
              </w:rPr>
              <w:t>246900,00</w:t>
            </w:r>
          </w:p>
        </w:tc>
        <w:tc>
          <w:tcPr>
            <w:tcW w:w="1276" w:type="dxa"/>
            <w:shd w:val="clear" w:color="auto" w:fill="auto"/>
            <w:noWrap/>
            <w:vAlign w:val="center"/>
          </w:tcPr>
          <w:p w:rsidR="00F96145" w:rsidRPr="00C348A0" w:rsidRDefault="00886F3E" w:rsidP="005A28A7">
            <w:pPr>
              <w:jc w:val="center"/>
              <w:rPr>
                <w:sz w:val="20"/>
                <w:szCs w:val="20"/>
              </w:rPr>
            </w:pPr>
            <w:r w:rsidRPr="00C348A0">
              <w:rPr>
                <w:sz w:val="20"/>
                <w:szCs w:val="20"/>
              </w:rPr>
              <w:t>0,00</w:t>
            </w:r>
          </w:p>
        </w:tc>
        <w:tc>
          <w:tcPr>
            <w:tcW w:w="1276" w:type="dxa"/>
            <w:shd w:val="clear" w:color="auto" w:fill="auto"/>
            <w:noWrap/>
            <w:vAlign w:val="center"/>
          </w:tcPr>
          <w:p w:rsidR="00F96145" w:rsidRPr="00C348A0" w:rsidRDefault="00886F3E" w:rsidP="005A28A7">
            <w:pPr>
              <w:jc w:val="center"/>
              <w:rPr>
                <w:sz w:val="20"/>
                <w:szCs w:val="20"/>
              </w:rPr>
            </w:pPr>
            <w:r w:rsidRPr="00C348A0">
              <w:rPr>
                <w:sz w:val="20"/>
                <w:szCs w:val="20"/>
              </w:rPr>
              <w:t>246900,00</w:t>
            </w:r>
          </w:p>
        </w:tc>
        <w:tc>
          <w:tcPr>
            <w:tcW w:w="708" w:type="dxa"/>
            <w:shd w:val="clear" w:color="auto" w:fill="auto"/>
            <w:noWrap/>
            <w:vAlign w:val="center"/>
          </w:tcPr>
          <w:p w:rsidR="00F96145" w:rsidRPr="00C348A0" w:rsidRDefault="00886F3E" w:rsidP="005A28A7">
            <w:pPr>
              <w:jc w:val="center"/>
              <w:rPr>
                <w:sz w:val="20"/>
                <w:szCs w:val="20"/>
              </w:rPr>
            </w:pPr>
            <w:r w:rsidRPr="00C348A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730AE6" w:rsidP="005A28A7">
            <w:pPr>
              <w:jc w:val="center"/>
              <w:rPr>
                <w:sz w:val="20"/>
                <w:szCs w:val="20"/>
              </w:rPr>
            </w:pPr>
            <w:r w:rsidRPr="00AE10D0">
              <w:rPr>
                <w:sz w:val="20"/>
                <w:szCs w:val="20"/>
              </w:rPr>
              <w:t>10</w:t>
            </w:r>
          </w:p>
        </w:tc>
      </w:tr>
      <w:tr w:rsidR="00F96145" w:rsidRPr="00042535" w:rsidTr="005A28A7">
        <w:trPr>
          <w:trHeight w:val="413"/>
          <w:jc w:val="center"/>
        </w:trPr>
        <w:tc>
          <w:tcPr>
            <w:tcW w:w="704" w:type="dxa"/>
            <w:vMerge w:val="restart"/>
            <w:vAlign w:val="center"/>
          </w:tcPr>
          <w:p w:rsidR="00F96145" w:rsidRPr="00AE10D0" w:rsidRDefault="00633A93" w:rsidP="00633A93">
            <w:pPr>
              <w:jc w:val="center"/>
              <w:rPr>
                <w:sz w:val="20"/>
                <w:szCs w:val="20"/>
              </w:rPr>
            </w:pPr>
            <w:r>
              <w:rPr>
                <w:sz w:val="20"/>
                <w:szCs w:val="20"/>
              </w:rPr>
              <w:lastRenderedPageBreak/>
              <w:t>2.7</w:t>
            </w:r>
          </w:p>
        </w:tc>
        <w:tc>
          <w:tcPr>
            <w:tcW w:w="2410" w:type="dxa"/>
            <w:vMerge w:val="restart"/>
            <w:vAlign w:val="center"/>
          </w:tcPr>
          <w:p w:rsidR="00F96145" w:rsidRPr="00AE10D0" w:rsidRDefault="00F96145" w:rsidP="00AE10D0">
            <w:pPr>
              <w:pStyle w:val="Default"/>
              <w:rPr>
                <w:sz w:val="20"/>
                <w:szCs w:val="20"/>
              </w:rPr>
            </w:pPr>
            <w:r w:rsidRPr="00AE10D0">
              <w:rPr>
                <w:sz w:val="20"/>
                <w:szCs w:val="20"/>
              </w:rPr>
              <w:t>Мероприятие: Ежемесячная денежная выплата гражданам, удостоенным звания "Почётный гражданин города Кировска"</w:t>
            </w:r>
          </w:p>
        </w:tc>
        <w:tc>
          <w:tcPr>
            <w:tcW w:w="1559" w:type="dxa"/>
            <w:vMerge w:val="restart"/>
            <w:vAlign w:val="center"/>
          </w:tcPr>
          <w:p w:rsidR="00C348A0" w:rsidRDefault="00F96145" w:rsidP="005A28A7">
            <w:pPr>
              <w:jc w:val="center"/>
              <w:rPr>
                <w:sz w:val="20"/>
                <w:szCs w:val="20"/>
              </w:rPr>
            </w:pPr>
            <w:r w:rsidRPr="00AE10D0">
              <w:rPr>
                <w:sz w:val="20"/>
                <w:szCs w:val="20"/>
              </w:rPr>
              <w:t>МКУ</w:t>
            </w:r>
          </w:p>
          <w:p w:rsidR="00F96145" w:rsidRPr="00AE10D0" w:rsidRDefault="00F96145" w:rsidP="005A28A7">
            <w:pPr>
              <w:jc w:val="center"/>
              <w:rPr>
                <w:sz w:val="20"/>
                <w:szCs w:val="20"/>
              </w:rPr>
            </w:pPr>
            <w:r w:rsidRPr="00AE10D0">
              <w:rPr>
                <w:sz w:val="20"/>
                <w:szCs w:val="20"/>
              </w:rPr>
              <w:t>«Центр учета                     г. Кировска»</w:t>
            </w:r>
          </w:p>
        </w:tc>
        <w:tc>
          <w:tcPr>
            <w:tcW w:w="1276" w:type="dxa"/>
            <w:vMerge w:val="restart"/>
            <w:vAlign w:val="center"/>
          </w:tcPr>
          <w:p w:rsidR="00F96145" w:rsidRPr="00AE10D0" w:rsidRDefault="00F96145" w:rsidP="005A28A7">
            <w:pPr>
              <w:jc w:val="center"/>
              <w:rPr>
                <w:sz w:val="20"/>
                <w:szCs w:val="20"/>
              </w:rPr>
            </w:pPr>
            <w:r w:rsidRPr="00AE10D0">
              <w:rPr>
                <w:sz w:val="20"/>
                <w:szCs w:val="20"/>
              </w:rPr>
              <w:t>Ежегодно</w:t>
            </w:r>
          </w:p>
        </w:tc>
        <w:tc>
          <w:tcPr>
            <w:tcW w:w="1276" w:type="dxa"/>
            <w:shd w:val="clear" w:color="auto" w:fill="auto"/>
            <w:noWrap/>
            <w:vAlign w:val="center"/>
          </w:tcPr>
          <w:p w:rsidR="00F96145" w:rsidRPr="00C348A0" w:rsidRDefault="00F96145" w:rsidP="005A28A7">
            <w:pPr>
              <w:jc w:val="center"/>
              <w:rPr>
                <w:bCs/>
                <w:sz w:val="20"/>
                <w:szCs w:val="20"/>
              </w:rPr>
            </w:pPr>
            <w:r w:rsidRPr="00C348A0">
              <w:rPr>
                <w:bCs/>
                <w:sz w:val="20"/>
                <w:szCs w:val="20"/>
              </w:rPr>
              <w:t>2025</w:t>
            </w:r>
          </w:p>
        </w:tc>
        <w:tc>
          <w:tcPr>
            <w:tcW w:w="1417" w:type="dxa"/>
            <w:shd w:val="clear" w:color="auto" w:fill="auto"/>
            <w:noWrap/>
            <w:vAlign w:val="center"/>
          </w:tcPr>
          <w:p w:rsidR="00F96145" w:rsidRPr="00C348A0" w:rsidRDefault="00886F3E" w:rsidP="005A28A7">
            <w:pPr>
              <w:jc w:val="center"/>
              <w:outlineLvl w:val="1"/>
              <w:rPr>
                <w:color w:val="000000"/>
                <w:sz w:val="20"/>
                <w:szCs w:val="20"/>
              </w:rPr>
            </w:pPr>
            <w:r w:rsidRPr="00C348A0">
              <w:rPr>
                <w:color w:val="000000"/>
                <w:sz w:val="20"/>
                <w:szCs w:val="20"/>
              </w:rPr>
              <w:t>496800,00</w:t>
            </w:r>
          </w:p>
        </w:tc>
        <w:tc>
          <w:tcPr>
            <w:tcW w:w="1276" w:type="dxa"/>
            <w:shd w:val="clear" w:color="auto" w:fill="auto"/>
            <w:noWrap/>
            <w:vAlign w:val="center"/>
          </w:tcPr>
          <w:p w:rsidR="00F96145" w:rsidRPr="00C348A0" w:rsidRDefault="00886F3E" w:rsidP="005A28A7">
            <w:pPr>
              <w:jc w:val="center"/>
              <w:outlineLvl w:val="1"/>
              <w:rPr>
                <w:color w:val="000000"/>
                <w:sz w:val="20"/>
                <w:szCs w:val="20"/>
              </w:rPr>
            </w:pPr>
            <w:r w:rsidRPr="00C348A0">
              <w:rPr>
                <w:color w:val="000000"/>
                <w:sz w:val="20"/>
                <w:szCs w:val="20"/>
              </w:rPr>
              <w:t>496800,00</w:t>
            </w:r>
          </w:p>
        </w:tc>
        <w:tc>
          <w:tcPr>
            <w:tcW w:w="1276" w:type="dxa"/>
            <w:shd w:val="clear" w:color="auto" w:fill="auto"/>
            <w:noWrap/>
            <w:vAlign w:val="center"/>
          </w:tcPr>
          <w:p w:rsidR="00F96145" w:rsidRPr="00C348A0" w:rsidRDefault="00886F3E" w:rsidP="005A28A7">
            <w:pPr>
              <w:jc w:val="center"/>
              <w:rPr>
                <w:sz w:val="20"/>
                <w:szCs w:val="20"/>
              </w:rPr>
            </w:pPr>
            <w:r w:rsidRPr="00C348A0">
              <w:rPr>
                <w:sz w:val="20"/>
                <w:szCs w:val="20"/>
              </w:rPr>
              <w:t>0,00</w:t>
            </w:r>
          </w:p>
        </w:tc>
        <w:tc>
          <w:tcPr>
            <w:tcW w:w="708" w:type="dxa"/>
            <w:shd w:val="clear" w:color="auto" w:fill="auto"/>
            <w:noWrap/>
            <w:vAlign w:val="center"/>
          </w:tcPr>
          <w:p w:rsidR="00F96145" w:rsidRPr="00C348A0" w:rsidRDefault="00886F3E" w:rsidP="005A28A7">
            <w:pPr>
              <w:jc w:val="center"/>
              <w:rPr>
                <w:sz w:val="20"/>
                <w:szCs w:val="20"/>
              </w:rPr>
            </w:pPr>
            <w:r w:rsidRPr="00C348A0">
              <w:rPr>
                <w:sz w:val="20"/>
                <w:szCs w:val="20"/>
              </w:rPr>
              <w:t>0,00</w:t>
            </w:r>
          </w:p>
        </w:tc>
        <w:tc>
          <w:tcPr>
            <w:tcW w:w="1418" w:type="dxa"/>
            <w:vMerge w:val="restart"/>
            <w:vAlign w:val="center"/>
          </w:tcPr>
          <w:p w:rsidR="00F96145" w:rsidRPr="00AE10D0" w:rsidRDefault="00F96145" w:rsidP="005A28A7">
            <w:pPr>
              <w:jc w:val="center"/>
              <w:rPr>
                <w:sz w:val="20"/>
                <w:szCs w:val="20"/>
              </w:rPr>
            </w:pPr>
            <w:r w:rsidRPr="00AE10D0">
              <w:rPr>
                <w:sz w:val="20"/>
                <w:szCs w:val="20"/>
              </w:rPr>
              <w:t>Кол-во получателей поддержки</w:t>
            </w:r>
          </w:p>
        </w:tc>
        <w:tc>
          <w:tcPr>
            <w:tcW w:w="850" w:type="dxa"/>
            <w:vMerge w:val="restart"/>
            <w:vAlign w:val="center"/>
          </w:tcPr>
          <w:p w:rsidR="00F96145" w:rsidRPr="00AE10D0" w:rsidRDefault="005A28A7" w:rsidP="005A28A7">
            <w:pPr>
              <w:jc w:val="center"/>
              <w:rPr>
                <w:sz w:val="20"/>
                <w:szCs w:val="20"/>
              </w:rPr>
            </w:pPr>
            <w:r>
              <w:rPr>
                <w:sz w:val="20"/>
                <w:szCs w:val="20"/>
              </w:rPr>
              <w:t>ч</w:t>
            </w:r>
            <w:r w:rsidR="00F96145" w:rsidRPr="00AE10D0">
              <w:rPr>
                <w:sz w:val="20"/>
                <w:szCs w:val="20"/>
              </w:rPr>
              <w:t>ел.</w:t>
            </w:r>
          </w:p>
        </w:tc>
        <w:tc>
          <w:tcPr>
            <w:tcW w:w="1418" w:type="dxa"/>
            <w:vAlign w:val="center"/>
          </w:tcPr>
          <w:p w:rsidR="00F96145" w:rsidRPr="00AE10D0" w:rsidRDefault="008F543B" w:rsidP="005A28A7">
            <w:pPr>
              <w:jc w:val="center"/>
              <w:rPr>
                <w:sz w:val="20"/>
                <w:szCs w:val="20"/>
              </w:rPr>
            </w:pPr>
            <w:r w:rsidRPr="00AE10D0">
              <w:rPr>
                <w:sz w:val="20"/>
                <w:szCs w:val="20"/>
              </w:rPr>
              <w:t>18</w:t>
            </w:r>
          </w:p>
        </w:tc>
      </w:tr>
      <w:tr w:rsidR="00F96145" w:rsidRPr="00042535" w:rsidTr="005A28A7">
        <w:trPr>
          <w:trHeight w:val="554"/>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pStyle w:val="Default"/>
              <w:rPr>
                <w:sz w:val="20"/>
                <w:szCs w:val="20"/>
              </w:rPr>
            </w:pPr>
          </w:p>
        </w:tc>
        <w:tc>
          <w:tcPr>
            <w:tcW w:w="1559" w:type="dxa"/>
            <w:vMerge/>
            <w:vAlign w:val="center"/>
          </w:tcPr>
          <w:p w:rsidR="00F96145" w:rsidRPr="00AE10D0" w:rsidRDefault="00F96145" w:rsidP="005A28A7">
            <w:pPr>
              <w:jc w:val="center"/>
              <w:rPr>
                <w:sz w:val="20"/>
                <w:szCs w:val="20"/>
              </w:rPr>
            </w:pPr>
          </w:p>
        </w:tc>
        <w:tc>
          <w:tcPr>
            <w:tcW w:w="1276" w:type="dxa"/>
            <w:vMerge/>
            <w:vAlign w:val="center"/>
          </w:tcPr>
          <w:p w:rsidR="00F96145" w:rsidRPr="00AE10D0" w:rsidRDefault="00F96145" w:rsidP="005A28A7">
            <w:pPr>
              <w:jc w:val="center"/>
              <w:rPr>
                <w:sz w:val="20"/>
                <w:szCs w:val="20"/>
              </w:rPr>
            </w:pPr>
          </w:p>
        </w:tc>
        <w:tc>
          <w:tcPr>
            <w:tcW w:w="1276" w:type="dxa"/>
            <w:shd w:val="clear" w:color="auto" w:fill="auto"/>
            <w:noWrap/>
            <w:vAlign w:val="center"/>
          </w:tcPr>
          <w:p w:rsidR="00F96145" w:rsidRPr="00C348A0" w:rsidRDefault="00F96145" w:rsidP="005A28A7">
            <w:pPr>
              <w:jc w:val="center"/>
              <w:rPr>
                <w:bCs/>
                <w:sz w:val="20"/>
                <w:szCs w:val="20"/>
              </w:rPr>
            </w:pPr>
            <w:r w:rsidRPr="00C348A0">
              <w:rPr>
                <w:bCs/>
                <w:sz w:val="20"/>
                <w:szCs w:val="20"/>
              </w:rPr>
              <w:t>2026</w:t>
            </w:r>
          </w:p>
        </w:tc>
        <w:tc>
          <w:tcPr>
            <w:tcW w:w="1417" w:type="dxa"/>
            <w:shd w:val="clear" w:color="auto" w:fill="auto"/>
            <w:noWrap/>
            <w:vAlign w:val="center"/>
          </w:tcPr>
          <w:p w:rsidR="00F96145" w:rsidRPr="00C348A0" w:rsidRDefault="00886F3E" w:rsidP="005A28A7">
            <w:pPr>
              <w:jc w:val="center"/>
              <w:outlineLvl w:val="1"/>
              <w:rPr>
                <w:color w:val="000000"/>
                <w:sz w:val="20"/>
                <w:szCs w:val="20"/>
              </w:rPr>
            </w:pPr>
            <w:r w:rsidRPr="00C348A0">
              <w:rPr>
                <w:color w:val="000000"/>
                <w:sz w:val="20"/>
                <w:szCs w:val="20"/>
              </w:rPr>
              <w:t>496800,00</w:t>
            </w:r>
          </w:p>
        </w:tc>
        <w:tc>
          <w:tcPr>
            <w:tcW w:w="1276" w:type="dxa"/>
            <w:shd w:val="clear" w:color="auto" w:fill="auto"/>
            <w:noWrap/>
            <w:vAlign w:val="center"/>
          </w:tcPr>
          <w:p w:rsidR="00F96145" w:rsidRPr="00C348A0" w:rsidRDefault="00886F3E" w:rsidP="005A28A7">
            <w:pPr>
              <w:jc w:val="center"/>
              <w:outlineLvl w:val="1"/>
              <w:rPr>
                <w:color w:val="000000"/>
                <w:sz w:val="20"/>
                <w:szCs w:val="20"/>
              </w:rPr>
            </w:pPr>
            <w:r w:rsidRPr="00C348A0">
              <w:rPr>
                <w:color w:val="000000"/>
                <w:sz w:val="20"/>
                <w:szCs w:val="20"/>
              </w:rPr>
              <w:t>496800,00</w:t>
            </w:r>
          </w:p>
        </w:tc>
        <w:tc>
          <w:tcPr>
            <w:tcW w:w="1276" w:type="dxa"/>
            <w:shd w:val="clear" w:color="auto" w:fill="auto"/>
            <w:noWrap/>
            <w:vAlign w:val="center"/>
          </w:tcPr>
          <w:p w:rsidR="00F96145" w:rsidRPr="00C348A0" w:rsidRDefault="00886F3E" w:rsidP="005A28A7">
            <w:pPr>
              <w:jc w:val="center"/>
              <w:rPr>
                <w:sz w:val="20"/>
                <w:szCs w:val="20"/>
              </w:rPr>
            </w:pPr>
            <w:r w:rsidRPr="00C348A0">
              <w:rPr>
                <w:sz w:val="20"/>
                <w:szCs w:val="20"/>
              </w:rPr>
              <w:t>0,00</w:t>
            </w:r>
          </w:p>
        </w:tc>
        <w:tc>
          <w:tcPr>
            <w:tcW w:w="708" w:type="dxa"/>
            <w:shd w:val="clear" w:color="auto" w:fill="auto"/>
            <w:noWrap/>
            <w:vAlign w:val="center"/>
          </w:tcPr>
          <w:p w:rsidR="00F96145" w:rsidRPr="00C348A0" w:rsidRDefault="00886F3E" w:rsidP="005A28A7">
            <w:pPr>
              <w:jc w:val="center"/>
              <w:rPr>
                <w:sz w:val="20"/>
                <w:szCs w:val="20"/>
              </w:rPr>
            </w:pPr>
            <w:r w:rsidRPr="00C348A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8F543B" w:rsidP="005A28A7">
            <w:pPr>
              <w:jc w:val="center"/>
              <w:rPr>
                <w:sz w:val="20"/>
                <w:szCs w:val="20"/>
              </w:rPr>
            </w:pPr>
            <w:r w:rsidRPr="00AE10D0">
              <w:rPr>
                <w:sz w:val="20"/>
                <w:szCs w:val="20"/>
              </w:rPr>
              <w:t>18</w:t>
            </w:r>
          </w:p>
        </w:tc>
      </w:tr>
      <w:tr w:rsidR="00F96145" w:rsidRPr="00042535" w:rsidTr="005A28A7">
        <w:trPr>
          <w:trHeight w:val="70"/>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pStyle w:val="Default"/>
              <w:rPr>
                <w:sz w:val="20"/>
                <w:szCs w:val="20"/>
              </w:rPr>
            </w:pPr>
          </w:p>
        </w:tc>
        <w:tc>
          <w:tcPr>
            <w:tcW w:w="1559" w:type="dxa"/>
            <w:vMerge/>
            <w:vAlign w:val="center"/>
          </w:tcPr>
          <w:p w:rsidR="00F96145" w:rsidRPr="00AE10D0" w:rsidRDefault="00F96145" w:rsidP="005A28A7">
            <w:pPr>
              <w:jc w:val="center"/>
              <w:rPr>
                <w:sz w:val="20"/>
                <w:szCs w:val="20"/>
              </w:rPr>
            </w:pPr>
          </w:p>
        </w:tc>
        <w:tc>
          <w:tcPr>
            <w:tcW w:w="1276" w:type="dxa"/>
            <w:vMerge/>
            <w:vAlign w:val="center"/>
          </w:tcPr>
          <w:p w:rsidR="00F96145" w:rsidRPr="00AE10D0" w:rsidRDefault="00F96145" w:rsidP="005A28A7">
            <w:pPr>
              <w:jc w:val="center"/>
              <w:rPr>
                <w:sz w:val="20"/>
                <w:szCs w:val="20"/>
              </w:rPr>
            </w:pPr>
          </w:p>
        </w:tc>
        <w:tc>
          <w:tcPr>
            <w:tcW w:w="1276" w:type="dxa"/>
            <w:shd w:val="clear" w:color="auto" w:fill="auto"/>
            <w:noWrap/>
            <w:vAlign w:val="center"/>
          </w:tcPr>
          <w:p w:rsidR="00F96145" w:rsidRPr="00C348A0" w:rsidRDefault="00F96145" w:rsidP="005A28A7">
            <w:pPr>
              <w:jc w:val="center"/>
              <w:rPr>
                <w:bCs/>
                <w:sz w:val="20"/>
                <w:szCs w:val="20"/>
              </w:rPr>
            </w:pPr>
            <w:r w:rsidRPr="00C348A0">
              <w:rPr>
                <w:bCs/>
                <w:sz w:val="20"/>
                <w:szCs w:val="20"/>
              </w:rPr>
              <w:t>2027</w:t>
            </w:r>
          </w:p>
        </w:tc>
        <w:tc>
          <w:tcPr>
            <w:tcW w:w="1417" w:type="dxa"/>
            <w:shd w:val="clear" w:color="auto" w:fill="auto"/>
            <w:noWrap/>
            <w:vAlign w:val="center"/>
          </w:tcPr>
          <w:p w:rsidR="00F96145" w:rsidRPr="00C348A0" w:rsidRDefault="00886F3E" w:rsidP="005A28A7">
            <w:pPr>
              <w:jc w:val="center"/>
              <w:outlineLvl w:val="1"/>
              <w:rPr>
                <w:color w:val="000000"/>
                <w:sz w:val="20"/>
                <w:szCs w:val="20"/>
              </w:rPr>
            </w:pPr>
            <w:r w:rsidRPr="00C348A0">
              <w:rPr>
                <w:color w:val="000000"/>
                <w:sz w:val="20"/>
                <w:szCs w:val="20"/>
              </w:rPr>
              <w:t>496800,00</w:t>
            </w:r>
          </w:p>
        </w:tc>
        <w:tc>
          <w:tcPr>
            <w:tcW w:w="1276" w:type="dxa"/>
            <w:shd w:val="clear" w:color="auto" w:fill="auto"/>
            <w:noWrap/>
            <w:vAlign w:val="center"/>
          </w:tcPr>
          <w:p w:rsidR="00F96145" w:rsidRPr="00C348A0" w:rsidRDefault="00886F3E" w:rsidP="005A28A7">
            <w:pPr>
              <w:jc w:val="center"/>
              <w:outlineLvl w:val="1"/>
              <w:rPr>
                <w:color w:val="000000"/>
                <w:sz w:val="20"/>
                <w:szCs w:val="20"/>
              </w:rPr>
            </w:pPr>
            <w:r w:rsidRPr="00C348A0">
              <w:rPr>
                <w:color w:val="000000"/>
                <w:sz w:val="20"/>
                <w:szCs w:val="20"/>
              </w:rPr>
              <w:t>496800,00</w:t>
            </w:r>
          </w:p>
        </w:tc>
        <w:tc>
          <w:tcPr>
            <w:tcW w:w="1276" w:type="dxa"/>
            <w:shd w:val="clear" w:color="auto" w:fill="auto"/>
            <w:noWrap/>
            <w:vAlign w:val="center"/>
          </w:tcPr>
          <w:p w:rsidR="00F96145" w:rsidRPr="00C348A0" w:rsidRDefault="00886F3E" w:rsidP="005A28A7">
            <w:pPr>
              <w:jc w:val="center"/>
              <w:rPr>
                <w:sz w:val="20"/>
                <w:szCs w:val="20"/>
              </w:rPr>
            </w:pPr>
            <w:r w:rsidRPr="00C348A0">
              <w:rPr>
                <w:sz w:val="20"/>
                <w:szCs w:val="20"/>
              </w:rPr>
              <w:t>0,00</w:t>
            </w:r>
          </w:p>
        </w:tc>
        <w:tc>
          <w:tcPr>
            <w:tcW w:w="708" w:type="dxa"/>
            <w:shd w:val="clear" w:color="auto" w:fill="auto"/>
            <w:noWrap/>
            <w:vAlign w:val="center"/>
          </w:tcPr>
          <w:p w:rsidR="00F96145" w:rsidRPr="00C348A0" w:rsidRDefault="00886F3E" w:rsidP="005A28A7">
            <w:pPr>
              <w:jc w:val="center"/>
              <w:rPr>
                <w:sz w:val="20"/>
                <w:szCs w:val="20"/>
              </w:rPr>
            </w:pPr>
            <w:r w:rsidRPr="00C348A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8F543B" w:rsidP="005A28A7">
            <w:pPr>
              <w:jc w:val="center"/>
              <w:rPr>
                <w:sz w:val="20"/>
                <w:szCs w:val="20"/>
              </w:rPr>
            </w:pPr>
            <w:r w:rsidRPr="00AE10D0">
              <w:rPr>
                <w:sz w:val="20"/>
                <w:szCs w:val="20"/>
              </w:rPr>
              <w:t>18</w:t>
            </w:r>
          </w:p>
        </w:tc>
      </w:tr>
      <w:tr w:rsidR="00F96145" w:rsidRPr="00042535" w:rsidTr="005A28A7">
        <w:trPr>
          <w:trHeight w:val="295"/>
          <w:jc w:val="center"/>
        </w:trPr>
        <w:tc>
          <w:tcPr>
            <w:tcW w:w="704" w:type="dxa"/>
            <w:vMerge w:val="restart"/>
            <w:vAlign w:val="center"/>
          </w:tcPr>
          <w:p w:rsidR="00F96145" w:rsidRPr="00AE10D0" w:rsidRDefault="00633A93" w:rsidP="00633A93">
            <w:pPr>
              <w:jc w:val="center"/>
              <w:rPr>
                <w:sz w:val="20"/>
                <w:szCs w:val="20"/>
              </w:rPr>
            </w:pPr>
            <w:r>
              <w:rPr>
                <w:sz w:val="20"/>
                <w:szCs w:val="20"/>
              </w:rPr>
              <w:t>2.8</w:t>
            </w:r>
          </w:p>
        </w:tc>
        <w:tc>
          <w:tcPr>
            <w:tcW w:w="2410" w:type="dxa"/>
            <w:vMerge w:val="restart"/>
            <w:vAlign w:val="center"/>
          </w:tcPr>
          <w:p w:rsidR="00F96145" w:rsidRPr="00AE10D0" w:rsidRDefault="00F96145" w:rsidP="00AE10D0">
            <w:pPr>
              <w:pStyle w:val="Default"/>
              <w:rPr>
                <w:sz w:val="20"/>
                <w:szCs w:val="20"/>
              </w:rPr>
            </w:pPr>
            <w:r w:rsidRPr="00AE10D0">
              <w:rPr>
                <w:sz w:val="20"/>
                <w:szCs w:val="20"/>
              </w:rPr>
              <w:t>Мероприятие: Доплаты к пенсиям муниципальных служащих</w:t>
            </w:r>
          </w:p>
        </w:tc>
        <w:tc>
          <w:tcPr>
            <w:tcW w:w="1559" w:type="dxa"/>
            <w:vMerge w:val="restart"/>
            <w:vAlign w:val="center"/>
          </w:tcPr>
          <w:p w:rsidR="00C348A0" w:rsidRDefault="00F96145" w:rsidP="005A28A7">
            <w:pPr>
              <w:jc w:val="center"/>
              <w:rPr>
                <w:sz w:val="20"/>
                <w:szCs w:val="20"/>
              </w:rPr>
            </w:pPr>
            <w:r w:rsidRPr="00AE10D0">
              <w:rPr>
                <w:sz w:val="20"/>
                <w:szCs w:val="20"/>
              </w:rPr>
              <w:t>МКУ</w:t>
            </w:r>
          </w:p>
          <w:p w:rsidR="00F96145" w:rsidRPr="00AE10D0" w:rsidRDefault="00F96145" w:rsidP="005A28A7">
            <w:pPr>
              <w:jc w:val="center"/>
              <w:rPr>
                <w:sz w:val="20"/>
                <w:szCs w:val="20"/>
              </w:rPr>
            </w:pPr>
            <w:r w:rsidRPr="00AE10D0">
              <w:rPr>
                <w:sz w:val="20"/>
                <w:szCs w:val="20"/>
              </w:rPr>
              <w:t>«Центр учета                     г. Кировска»</w:t>
            </w:r>
          </w:p>
        </w:tc>
        <w:tc>
          <w:tcPr>
            <w:tcW w:w="1276" w:type="dxa"/>
            <w:vMerge w:val="restart"/>
            <w:vAlign w:val="center"/>
          </w:tcPr>
          <w:p w:rsidR="00F96145" w:rsidRPr="00AE10D0" w:rsidRDefault="00F96145" w:rsidP="005A28A7">
            <w:pPr>
              <w:jc w:val="center"/>
              <w:rPr>
                <w:sz w:val="20"/>
                <w:szCs w:val="20"/>
              </w:rPr>
            </w:pPr>
            <w:r w:rsidRPr="00AE10D0">
              <w:rPr>
                <w:sz w:val="20"/>
                <w:szCs w:val="20"/>
              </w:rPr>
              <w:t>Ежегодно</w:t>
            </w:r>
          </w:p>
        </w:tc>
        <w:tc>
          <w:tcPr>
            <w:tcW w:w="1276" w:type="dxa"/>
            <w:shd w:val="clear" w:color="auto" w:fill="auto"/>
            <w:noWrap/>
            <w:vAlign w:val="center"/>
          </w:tcPr>
          <w:p w:rsidR="00F96145" w:rsidRPr="00C348A0" w:rsidRDefault="00F96145" w:rsidP="005A28A7">
            <w:pPr>
              <w:jc w:val="center"/>
              <w:rPr>
                <w:bCs/>
                <w:sz w:val="20"/>
                <w:szCs w:val="20"/>
              </w:rPr>
            </w:pPr>
            <w:r w:rsidRPr="00C348A0">
              <w:rPr>
                <w:bCs/>
                <w:sz w:val="20"/>
                <w:szCs w:val="20"/>
              </w:rPr>
              <w:t>2025</w:t>
            </w:r>
          </w:p>
        </w:tc>
        <w:tc>
          <w:tcPr>
            <w:tcW w:w="1417" w:type="dxa"/>
            <w:shd w:val="clear" w:color="auto" w:fill="auto"/>
            <w:noWrap/>
            <w:vAlign w:val="center"/>
          </w:tcPr>
          <w:p w:rsidR="00F96145" w:rsidRPr="00C348A0" w:rsidRDefault="00913145" w:rsidP="005A28A7">
            <w:pPr>
              <w:jc w:val="center"/>
              <w:outlineLvl w:val="1"/>
              <w:rPr>
                <w:color w:val="000000"/>
                <w:sz w:val="20"/>
                <w:szCs w:val="20"/>
              </w:rPr>
            </w:pPr>
            <w:r w:rsidRPr="00C348A0">
              <w:rPr>
                <w:color w:val="000000"/>
                <w:sz w:val="20"/>
                <w:szCs w:val="20"/>
              </w:rPr>
              <w:t>5583802,20</w:t>
            </w:r>
          </w:p>
        </w:tc>
        <w:tc>
          <w:tcPr>
            <w:tcW w:w="1276" w:type="dxa"/>
            <w:shd w:val="clear" w:color="auto" w:fill="auto"/>
            <w:noWrap/>
            <w:vAlign w:val="center"/>
          </w:tcPr>
          <w:p w:rsidR="00F96145" w:rsidRPr="00C348A0" w:rsidRDefault="00913145" w:rsidP="005A28A7">
            <w:pPr>
              <w:jc w:val="center"/>
              <w:outlineLvl w:val="1"/>
              <w:rPr>
                <w:color w:val="000000"/>
                <w:sz w:val="20"/>
                <w:szCs w:val="20"/>
              </w:rPr>
            </w:pPr>
            <w:r w:rsidRPr="00C348A0">
              <w:rPr>
                <w:color w:val="000000"/>
                <w:sz w:val="20"/>
                <w:szCs w:val="20"/>
              </w:rPr>
              <w:t>5583802,20</w:t>
            </w:r>
          </w:p>
        </w:tc>
        <w:tc>
          <w:tcPr>
            <w:tcW w:w="1276" w:type="dxa"/>
            <w:shd w:val="clear" w:color="auto" w:fill="auto"/>
            <w:noWrap/>
            <w:vAlign w:val="center"/>
          </w:tcPr>
          <w:p w:rsidR="00F96145" w:rsidRPr="00C348A0" w:rsidRDefault="00913145" w:rsidP="005A28A7">
            <w:pPr>
              <w:jc w:val="center"/>
              <w:rPr>
                <w:sz w:val="20"/>
                <w:szCs w:val="20"/>
              </w:rPr>
            </w:pPr>
            <w:r w:rsidRPr="00C348A0">
              <w:rPr>
                <w:sz w:val="20"/>
                <w:szCs w:val="20"/>
              </w:rPr>
              <w:t>0,00</w:t>
            </w:r>
          </w:p>
        </w:tc>
        <w:tc>
          <w:tcPr>
            <w:tcW w:w="708" w:type="dxa"/>
            <w:shd w:val="clear" w:color="auto" w:fill="auto"/>
            <w:noWrap/>
            <w:vAlign w:val="center"/>
          </w:tcPr>
          <w:p w:rsidR="00F96145" w:rsidRPr="00C348A0" w:rsidRDefault="00913145" w:rsidP="005A28A7">
            <w:pPr>
              <w:jc w:val="center"/>
              <w:rPr>
                <w:sz w:val="20"/>
                <w:szCs w:val="20"/>
              </w:rPr>
            </w:pPr>
            <w:r w:rsidRPr="00C348A0">
              <w:rPr>
                <w:sz w:val="20"/>
                <w:szCs w:val="20"/>
              </w:rPr>
              <w:t>0,00</w:t>
            </w:r>
          </w:p>
        </w:tc>
        <w:tc>
          <w:tcPr>
            <w:tcW w:w="1418" w:type="dxa"/>
            <w:vMerge w:val="restart"/>
            <w:vAlign w:val="center"/>
          </w:tcPr>
          <w:p w:rsidR="00F96145" w:rsidRPr="00AE10D0" w:rsidRDefault="00F96145" w:rsidP="005A28A7">
            <w:pPr>
              <w:jc w:val="center"/>
              <w:rPr>
                <w:sz w:val="20"/>
                <w:szCs w:val="20"/>
              </w:rPr>
            </w:pPr>
            <w:r w:rsidRPr="00AE10D0">
              <w:rPr>
                <w:sz w:val="20"/>
                <w:szCs w:val="20"/>
              </w:rPr>
              <w:t>Кол-во получателей поддержки</w:t>
            </w:r>
          </w:p>
        </w:tc>
        <w:tc>
          <w:tcPr>
            <w:tcW w:w="850" w:type="dxa"/>
            <w:vMerge w:val="restart"/>
            <w:vAlign w:val="center"/>
          </w:tcPr>
          <w:p w:rsidR="00F96145" w:rsidRPr="00AE10D0" w:rsidRDefault="005A28A7" w:rsidP="005A28A7">
            <w:pPr>
              <w:jc w:val="center"/>
              <w:rPr>
                <w:sz w:val="20"/>
                <w:szCs w:val="20"/>
              </w:rPr>
            </w:pPr>
            <w:r>
              <w:rPr>
                <w:sz w:val="20"/>
                <w:szCs w:val="20"/>
              </w:rPr>
              <w:t>ч</w:t>
            </w:r>
            <w:r w:rsidR="00F96145" w:rsidRPr="00AE10D0">
              <w:rPr>
                <w:sz w:val="20"/>
                <w:szCs w:val="20"/>
              </w:rPr>
              <w:t>ел.</w:t>
            </w:r>
          </w:p>
        </w:tc>
        <w:tc>
          <w:tcPr>
            <w:tcW w:w="1418" w:type="dxa"/>
            <w:vAlign w:val="center"/>
          </w:tcPr>
          <w:p w:rsidR="00F96145" w:rsidRPr="00AE10D0" w:rsidRDefault="008F543B" w:rsidP="005A28A7">
            <w:pPr>
              <w:jc w:val="center"/>
              <w:rPr>
                <w:sz w:val="20"/>
                <w:szCs w:val="20"/>
              </w:rPr>
            </w:pPr>
            <w:r w:rsidRPr="00AE10D0">
              <w:rPr>
                <w:sz w:val="20"/>
                <w:szCs w:val="20"/>
              </w:rPr>
              <w:t>48</w:t>
            </w:r>
          </w:p>
        </w:tc>
      </w:tr>
      <w:tr w:rsidR="00F96145" w:rsidRPr="00042535" w:rsidTr="0013387D">
        <w:trPr>
          <w:trHeight w:val="261"/>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pStyle w:val="Default"/>
              <w:rPr>
                <w:sz w:val="20"/>
                <w:szCs w:val="20"/>
              </w:rPr>
            </w:pPr>
          </w:p>
        </w:tc>
        <w:tc>
          <w:tcPr>
            <w:tcW w:w="1559" w:type="dxa"/>
            <w:vMerge/>
            <w:vAlign w:val="center"/>
          </w:tcPr>
          <w:p w:rsidR="00F96145" w:rsidRPr="00AE10D0" w:rsidRDefault="00F96145" w:rsidP="005A28A7">
            <w:pPr>
              <w:jc w:val="center"/>
              <w:rPr>
                <w:sz w:val="20"/>
                <w:szCs w:val="20"/>
              </w:rPr>
            </w:pPr>
          </w:p>
        </w:tc>
        <w:tc>
          <w:tcPr>
            <w:tcW w:w="1276" w:type="dxa"/>
            <w:vMerge/>
            <w:vAlign w:val="center"/>
          </w:tcPr>
          <w:p w:rsidR="00F96145" w:rsidRPr="00AE10D0" w:rsidRDefault="00F96145" w:rsidP="005A28A7">
            <w:pPr>
              <w:jc w:val="center"/>
              <w:rPr>
                <w:sz w:val="20"/>
                <w:szCs w:val="20"/>
              </w:rPr>
            </w:pPr>
          </w:p>
        </w:tc>
        <w:tc>
          <w:tcPr>
            <w:tcW w:w="1276" w:type="dxa"/>
            <w:shd w:val="clear" w:color="auto" w:fill="auto"/>
            <w:noWrap/>
            <w:vAlign w:val="center"/>
          </w:tcPr>
          <w:p w:rsidR="00F96145" w:rsidRPr="00C348A0" w:rsidRDefault="00F96145" w:rsidP="005A28A7">
            <w:pPr>
              <w:jc w:val="center"/>
              <w:rPr>
                <w:bCs/>
                <w:sz w:val="20"/>
                <w:szCs w:val="20"/>
              </w:rPr>
            </w:pPr>
            <w:r w:rsidRPr="00C348A0">
              <w:rPr>
                <w:bCs/>
                <w:sz w:val="20"/>
                <w:szCs w:val="20"/>
              </w:rPr>
              <w:t>2026</w:t>
            </w:r>
          </w:p>
        </w:tc>
        <w:tc>
          <w:tcPr>
            <w:tcW w:w="1417" w:type="dxa"/>
            <w:shd w:val="clear" w:color="auto" w:fill="auto"/>
            <w:noWrap/>
            <w:vAlign w:val="center"/>
          </w:tcPr>
          <w:p w:rsidR="00F96145" w:rsidRPr="00C348A0" w:rsidRDefault="00913145" w:rsidP="005A28A7">
            <w:pPr>
              <w:jc w:val="center"/>
              <w:outlineLvl w:val="1"/>
              <w:rPr>
                <w:color w:val="000000"/>
                <w:sz w:val="20"/>
                <w:szCs w:val="20"/>
              </w:rPr>
            </w:pPr>
            <w:r w:rsidRPr="00C348A0">
              <w:rPr>
                <w:color w:val="000000"/>
                <w:sz w:val="20"/>
                <w:szCs w:val="20"/>
              </w:rPr>
              <w:t>5583802,20</w:t>
            </w:r>
          </w:p>
        </w:tc>
        <w:tc>
          <w:tcPr>
            <w:tcW w:w="1276" w:type="dxa"/>
            <w:shd w:val="clear" w:color="auto" w:fill="auto"/>
            <w:noWrap/>
            <w:vAlign w:val="center"/>
          </w:tcPr>
          <w:p w:rsidR="00F96145" w:rsidRPr="00C348A0" w:rsidRDefault="00913145" w:rsidP="005A28A7">
            <w:pPr>
              <w:jc w:val="center"/>
              <w:outlineLvl w:val="1"/>
              <w:rPr>
                <w:color w:val="000000"/>
                <w:sz w:val="20"/>
                <w:szCs w:val="20"/>
              </w:rPr>
            </w:pPr>
            <w:r w:rsidRPr="00C348A0">
              <w:rPr>
                <w:color w:val="000000"/>
                <w:sz w:val="20"/>
                <w:szCs w:val="20"/>
              </w:rPr>
              <w:t>5583802,20</w:t>
            </w:r>
          </w:p>
        </w:tc>
        <w:tc>
          <w:tcPr>
            <w:tcW w:w="1276" w:type="dxa"/>
            <w:shd w:val="clear" w:color="auto" w:fill="auto"/>
            <w:noWrap/>
            <w:vAlign w:val="center"/>
          </w:tcPr>
          <w:p w:rsidR="00F96145" w:rsidRPr="00C348A0" w:rsidRDefault="00913145" w:rsidP="005A28A7">
            <w:pPr>
              <w:jc w:val="center"/>
              <w:rPr>
                <w:sz w:val="20"/>
                <w:szCs w:val="20"/>
              </w:rPr>
            </w:pPr>
            <w:r w:rsidRPr="00C348A0">
              <w:rPr>
                <w:sz w:val="20"/>
                <w:szCs w:val="20"/>
              </w:rPr>
              <w:t>0,00</w:t>
            </w:r>
          </w:p>
        </w:tc>
        <w:tc>
          <w:tcPr>
            <w:tcW w:w="708" w:type="dxa"/>
            <w:shd w:val="clear" w:color="auto" w:fill="auto"/>
            <w:noWrap/>
            <w:vAlign w:val="center"/>
          </w:tcPr>
          <w:p w:rsidR="00F96145" w:rsidRPr="00C348A0" w:rsidRDefault="00913145" w:rsidP="005A28A7">
            <w:pPr>
              <w:jc w:val="center"/>
              <w:rPr>
                <w:sz w:val="20"/>
                <w:szCs w:val="20"/>
              </w:rPr>
            </w:pPr>
            <w:r w:rsidRPr="00C348A0">
              <w:rPr>
                <w:sz w:val="20"/>
                <w:szCs w:val="20"/>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8F543B" w:rsidP="005A28A7">
            <w:pPr>
              <w:jc w:val="center"/>
              <w:rPr>
                <w:sz w:val="20"/>
                <w:szCs w:val="20"/>
              </w:rPr>
            </w:pPr>
            <w:r w:rsidRPr="00AE10D0">
              <w:rPr>
                <w:sz w:val="20"/>
                <w:szCs w:val="20"/>
              </w:rPr>
              <w:t>48</w:t>
            </w:r>
          </w:p>
        </w:tc>
      </w:tr>
      <w:tr w:rsidR="00F96145" w:rsidRPr="00042535" w:rsidTr="0013387D">
        <w:trPr>
          <w:trHeight w:val="266"/>
          <w:jc w:val="center"/>
        </w:trPr>
        <w:tc>
          <w:tcPr>
            <w:tcW w:w="704" w:type="dxa"/>
            <w:vMerge/>
            <w:vAlign w:val="center"/>
          </w:tcPr>
          <w:p w:rsidR="00F96145" w:rsidRPr="00AE10D0" w:rsidRDefault="00F96145" w:rsidP="00AE10D0">
            <w:pPr>
              <w:jc w:val="center"/>
              <w:rPr>
                <w:sz w:val="20"/>
                <w:szCs w:val="20"/>
              </w:rPr>
            </w:pPr>
          </w:p>
        </w:tc>
        <w:tc>
          <w:tcPr>
            <w:tcW w:w="2410" w:type="dxa"/>
            <w:vMerge/>
            <w:vAlign w:val="center"/>
          </w:tcPr>
          <w:p w:rsidR="00F96145" w:rsidRPr="00AE10D0" w:rsidRDefault="00F96145" w:rsidP="00AE10D0">
            <w:pPr>
              <w:pStyle w:val="Default"/>
              <w:rPr>
                <w:sz w:val="20"/>
                <w:szCs w:val="20"/>
              </w:rPr>
            </w:pPr>
          </w:p>
        </w:tc>
        <w:tc>
          <w:tcPr>
            <w:tcW w:w="1559" w:type="dxa"/>
            <w:vMerge/>
            <w:vAlign w:val="center"/>
          </w:tcPr>
          <w:p w:rsidR="00F96145" w:rsidRPr="00AE10D0" w:rsidRDefault="00F96145" w:rsidP="005A28A7">
            <w:pPr>
              <w:jc w:val="center"/>
              <w:rPr>
                <w:sz w:val="20"/>
                <w:szCs w:val="20"/>
              </w:rPr>
            </w:pPr>
          </w:p>
        </w:tc>
        <w:tc>
          <w:tcPr>
            <w:tcW w:w="1276" w:type="dxa"/>
            <w:vMerge/>
            <w:vAlign w:val="center"/>
          </w:tcPr>
          <w:p w:rsidR="00F96145" w:rsidRPr="00AE10D0" w:rsidRDefault="00F96145" w:rsidP="005A28A7">
            <w:pPr>
              <w:jc w:val="center"/>
              <w:rPr>
                <w:sz w:val="20"/>
                <w:szCs w:val="20"/>
              </w:rPr>
            </w:pPr>
          </w:p>
        </w:tc>
        <w:tc>
          <w:tcPr>
            <w:tcW w:w="1276" w:type="dxa"/>
            <w:shd w:val="clear" w:color="auto" w:fill="auto"/>
            <w:noWrap/>
            <w:vAlign w:val="center"/>
          </w:tcPr>
          <w:p w:rsidR="00F96145" w:rsidRPr="00C348A0" w:rsidRDefault="00F96145" w:rsidP="005A28A7">
            <w:pPr>
              <w:jc w:val="center"/>
              <w:rPr>
                <w:bCs/>
                <w:sz w:val="20"/>
                <w:szCs w:val="20"/>
              </w:rPr>
            </w:pPr>
            <w:r w:rsidRPr="00C348A0">
              <w:rPr>
                <w:bCs/>
                <w:sz w:val="20"/>
                <w:szCs w:val="20"/>
              </w:rPr>
              <w:t>2027</w:t>
            </w:r>
          </w:p>
        </w:tc>
        <w:tc>
          <w:tcPr>
            <w:tcW w:w="1417" w:type="dxa"/>
            <w:shd w:val="clear" w:color="auto" w:fill="auto"/>
            <w:noWrap/>
            <w:vAlign w:val="center"/>
          </w:tcPr>
          <w:p w:rsidR="00F96145" w:rsidRPr="00C348A0" w:rsidRDefault="00C348A0" w:rsidP="005A28A7">
            <w:pPr>
              <w:jc w:val="center"/>
              <w:outlineLvl w:val="1"/>
              <w:rPr>
                <w:color w:val="000000"/>
                <w:sz w:val="20"/>
                <w:szCs w:val="20"/>
              </w:rPr>
            </w:pPr>
            <w:r w:rsidRPr="00C348A0">
              <w:rPr>
                <w:color w:val="000000"/>
                <w:sz w:val="20"/>
                <w:szCs w:val="20"/>
              </w:rPr>
              <w:t>5 583 802,20</w:t>
            </w:r>
          </w:p>
        </w:tc>
        <w:tc>
          <w:tcPr>
            <w:tcW w:w="1276" w:type="dxa"/>
            <w:shd w:val="clear" w:color="auto" w:fill="auto"/>
            <w:noWrap/>
            <w:vAlign w:val="center"/>
          </w:tcPr>
          <w:p w:rsidR="00F96145" w:rsidRPr="00C348A0" w:rsidRDefault="00C348A0" w:rsidP="005A28A7">
            <w:pPr>
              <w:jc w:val="center"/>
              <w:outlineLvl w:val="1"/>
              <w:rPr>
                <w:color w:val="000000"/>
                <w:sz w:val="20"/>
                <w:szCs w:val="20"/>
              </w:rPr>
            </w:pPr>
            <w:r w:rsidRPr="00C348A0">
              <w:rPr>
                <w:color w:val="000000"/>
                <w:sz w:val="20"/>
                <w:szCs w:val="20"/>
              </w:rPr>
              <w:t>5 583 802,20</w:t>
            </w:r>
          </w:p>
        </w:tc>
        <w:tc>
          <w:tcPr>
            <w:tcW w:w="1276" w:type="dxa"/>
            <w:shd w:val="clear" w:color="auto" w:fill="auto"/>
            <w:noWrap/>
            <w:vAlign w:val="center"/>
          </w:tcPr>
          <w:p w:rsidR="00F96145" w:rsidRPr="00C348A0" w:rsidRDefault="00C348A0" w:rsidP="005A28A7">
            <w:pPr>
              <w:jc w:val="center"/>
              <w:rPr>
                <w:sz w:val="20"/>
                <w:szCs w:val="20"/>
                <w:lang w:val="en-US"/>
              </w:rPr>
            </w:pPr>
            <w:r>
              <w:rPr>
                <w:sz w:val="20"/>
                <w:szCs w:val="20"/>
                <w:lang w:val="en-US"/>
              </w:rPr>
              <w:t>0,00</w:t>
            </w:r>
          </w:p>
        </w:tc>
        <w:tc>
          <w:tcPr>
            <w:tcW w:w="708" w:type="dxa"/>
            <w:shd w:val="clear" w:color="auto" w:fill="auto"/>
            <w:noWrap/>
            <w:vAlign w:val="center"/>
          </w:tcPr>
          <w:p w:rsidR="00F96145" w:rsidRPr="00C348A0" w:rsidRDefault="00C348A0" w:rsidP="005A28A7">
            <w:pPr>
              <w:jc w:val="center"/>
              <w:rPr>
                <w:sz w:val="20"/>
                <w:szCs w:val="20"/>
                <w:lang w:val="en-US"/>
              </w:rPr>
            </w:pPr>
            <w:r>
              <w:rPr>
                <w:sz w:val="20"/>
                <w:szCs w:val="20"/>
                <w:lang w:val="en-US"/>
              </w:rPr>
              <w:t>0,00</w:t>
            </w:r>
          </w:p>
        </w:tc>
        <w:tc>
          <w:tcPr>
            <w:tcW w:w="1418" w:type="dxa"/>
            <w:vMerge/>
            <w:vAlign w:val="center"/>
          </w:tcPr>
          <w:p w:rsidR="00F96145" w:rsidRPr="00AE10D0" w:rsidRDefault="00F96145" w:rsidP="005A28A7">
            <w:pPr>
              <w:jc w:val="center"/>
              <w:rPr>
                <w:sz w:val="20"/>
                <w:szCs w:val="20"/>
              </w:rPr>
            </w:pPr>
          </w:p>
        </w:tc>
        <w:tc>
          <w:tcPr>
            <w:tcW w:w="850" w:type="dxa"/>
            <w:vMerge/>
            <w:vAlign w:val="center"/>
          </w:tcPr>
          <w:p w:rsidR="00F96145" w:rsidRPr="00AE10D0" w:rsidRDefault="00F96145" w:rsidP="005A28A7">
            <w:pPr>
              <w:jc w:val="center"/>
              <w:rPr>
                <w:sz w:val="20"/>
                <w:szCs w:val="20"/>
              </w:rPr>
            </w:pPr>
          </w:p>
        </w:tc>
        <w:tc>
          <w:tcPr>
            <w:tcW w:w="1418" w:type="dxa"/>
            <w:vAlign w:val="center"/>
          </w:tcPr>
          <w:p w:rsidR="00F96145" w:rsidRPr="00AE10D0" w:rsidRDefault="008F543B" w:rsidP="005A28A7">
            <w:pPr>
              <w:jc w:val="center"/>
              <w:rPr>
                <w:sz w:val="20"/>
                <w:szCs w:val="20"/>
              </w:rPr>
            </w:pPr>
            <w:r w:rsidRPr="00AE10D0">
              <w:rPr>
                <w:sz w:val="20"/>
                <w:szCs w:val="20"/>
              </w:rPr>
              <w:t>48</w:t>
            </w:r>
          </w:p>
        </w:tc>
      </w:tr>
      <w:tr w:rsidR="00F96145" w:rsidRPr="00042535" w:rsidTr="00633A93">
        <w:trPr>
          <w:trHeight w:val="367"/>
          <w:jc w:val="center"/>
        </w:trPr>
        <w:tc>
          <w:tcPr>
            <w:tcW w:w="5949" w:type="dxa"/>
            <w:gridSpan w:val="4"/>
            <w:vMerge w:val="restart"/>
            <w:shd w:val="clear" w:color="auto" w:fill="auto"/>
            <w:noWrap/>
            <w:vAlign w:val="center"/>
            <w:hideMark/>
          </w:tcPr>
          <w:p w:rsidR="00F96145" w:rsidRPr="00AE10D0" w:rsidRDefault="00F96145" w:rsidP="00633A93">
            <w:pPr>
              <w:rPr>
                <w:bCs/>
                <w:sz w:val="20"/>
                <w:szCs w:val="20"/>
              </w:rPr>
            </w:pPr>
            <w:r w:rsidRPr="00AE10D0">
              <w:rPr>
                <w:sz w:val="20"/>
                <w:szCs w:val="20"/>
              </w:rPr>
              <w:t> </w:t>
            </w:r>
            <w:r w:rsidRPr="00AE10D0">
              <w:rPr>
                <w:bCs/>
                <w:sz w:val="20"/>
                <w:szCs w:val="20"/>
              </w:rPr>
              <w:t>ИТОГО по Программе</w:t>
            </w:r>
          </w:p>
        </w:tc>
        <w:tc>
          <w:tcPr>
            <w:tcW w:w="1276" w:type="dxa"/>
            <w:shd w:val="clear" w:color="auto" w:fill="auto"/>
            <w:noWrap/>
            <w:vAlign w:val="center"/>
            <w:hideMark/>
          </w:tcPr>
          <w:p w:rsidR="00F96145" w:rsidRPr="00C348A0" w:rsidRDefault="00F96145" w:rsidP="00C348A0">
            <w:pPr>
              <w:jc w:val="center"/>
              <w:rPr>
                <w:sz w:val="20"/>
                <w:szCs w:val="20"/>
              </w:rPr>
            </w:pPr>
            <w:r w:rsidRPr="00C348A0">
              <w:rPr>
                <w:sz w:val="20"/>
                <w:szCs w:val="20"/>
              </w:rPr>
              <w:t>2025</w:t>
            </w:r>
          </w:p>
        </w:tc>
        <w:tc>
          <w:tcPr>
            <w:tcW w:w="1417" w:type="dxa"/>
            <w:shd w:val="clear" w:color="auto" w:fill="auto"/>
            <w:noWrap/>
            <w:vAlign w:val="center"/>
          </w:tcPr>
          <w:p w:rsidR="00F96145" w:rsidRPr="00C348A0" w:rsidRDefault="00BE3A34" w:rsidP="00AE10D0">
            <w:pPr>
              <w:jc w:val="center"/>
              <w:rPr>
                <w:color w:val="000000"/>
                <w:sz w:val="20"/>
                <w:szCs w:val="20"/>
              </w:rPr>
            </w:pPr>
            <w:r w:rsidRPr="00C348A0">
              <w:rPr>
                <w:color w:val="000000"/>
                <w:sz w:val="20"/>
                <w:szCs w:val="20"/>
              </w:rPr>
              <w:t>187848689,44</w:t>
            </w:r>
          </w:p>
        </w:tc>
        <w:tc>
          <w:tcPr>
            <w:tcW w:w="1276" w:type="dxa"/>
            <w:shd w:val="clear" w:color="auto" w:fill="auto"/>
            <w:noWrap/>
            <w:vAlign w:val="center"/>
          </w:tcPr>
          <w:p w:rsidR="00F96145" w:rsidRPr="00C348A0" w:rsidRDefault="00BE3A34" w:rsidP="00AE10D0">
            <w:pPr>
              <w:jc w:val="center"/>
              <w:rPr>
                <w:color w:val="000000"/>
                <w:sz w:val="20"/>
                <w:szCs w:val="20"/>
              </w:rPr>
            </w:pPr>
            <w:r w:rsidRPr="00C348A0">
              <w:rPr>
                <w:color w:val="000000"/>
                <w:sz w:val="20"/>
                <w:szCs w:val="20"/>
              </w:rPr>
              <w:t>90649154,12</w:t>
            </w:r>
          </w:p>
        </w:tc>
        <w:tc>
          <w:tcPr>
            <w:tcW w:w="1276" w:type="dxa"/>
            <w:shd w:val="clear" w:color="auto" w:fill="auto"/>
            <w:noWrap/>
            <w:vAlign w:val="center"/>
          </w:tcPr>
          <w:p w:rsidR="00F96145" w:rsidRPr="00C348A0" w:rsidRDefault="00BE3A34" w:rsidP="00AE10D0">
            <w:pPr>
              <w:jc w:val="center"/>
              <w:rPr>
                <w:bCs/>
                <w:sz w:val="20"/>
                <w:szCs w:val="20"/>
              </w:rPr>
            </w:pPr>
            <w:r w:rsidRPr="00C348A0">
              <w:rPr>
                <w:bCs/>
                <w:sz w:val="20"/>
                <w:szCs w:val="20"/>
              </w:rPr>
              <w:t>97199535,32</w:t>
            </w:r>
          </w:p>
        </w:tc>
        <w:tc>
          <w:tcPr>
            <w:tcW w:w="708" w:type="dxa"/>
            <w:shd w:val="clear" w:color="auto" w:fill="auto"/>
            <w:noWrap/>
            <w:vAlign w:val="center"/>
          </w:tcPr>
          <w:p w:rsidR="00F96145" w:rsidRPr="00C348A0" w:rsidRDefault="00BE3A34" w:rsidP="00AE10D0">
            <w:pPr>
              <w:jc w:val="center"/>
              <w:rPr>
                <w:bCs/>
                <w:sz w:val="20"/>
                <w:szCs w:val="20"/>
              </w:rPr>
            </w:pPr>
            <w:r w:rsidRPr="00C348A0">
              <w:rPr>
                <w:bCs/>
                <w:sz w:val="20"/>
                <w:szCs w:val="20"/>
              </w:rPr>
              <w:t>0,00</w:t>
            </w:r>
          </w:p>
        </w:tc>
        <w:tc>
          <w:tcPr>
            <w:tcW w:w="3686" w:type="dxa"/>
            <w:gridSpan w:val="3"/>
            <w:vMerge w:val="restart"/>
          </w:tcPr>
          <w:p w:rsidR="00F96145" w:rsidRPr="00AE10D0" w:rsidRDefault="00F96145" w:rsidP="00AE10D0">
            <w:pPr>
              <w:jc w:val="center"/>
              <w:rPr>
                <w:bCs/>
                <w:sz w:val="20"/>
                <w:szCs w:val="20"/>
              </w:rPr>
            </w:pPr>
          </w:p>
        </w:tc>
      </w:tr>
      <w:tr w:rsidR="00F96145" w:rsidRPr="00042535" w:rsidTr="00633A93">
        <w:trPr>
          <w:trHeight w:val="372"/>
          <w:jc w:val="center"/>
        </w:trPr>
        <w:tc>
          <w:tcPr>
            <w:tcW w:w="5949" w:type="dxa"/>
            <w:gridSpan w:val="4"/>
            <w:vMerge/>
            <w:vAlign w:val="center"/>
            <w:hideMark/>
          </w:tcPr>
          <w:p w:rsidR="00F96145" w:rsidRPr="00042535" w:rsidRDefault="00F96145" w:rsidP="00F96145">
            <w:pPr>
              <w:jc w:val="center"/>
            </w:pPr>
          </w:p>
        </w:tc>
        <w:tc>
          <w:tcPr>
            <w:tcW w:w="1276" w:type="dxa"/>
            <w:shd w:val="clear" w:color="auto" w:fill="auto"/>
            <w:noWrap/>
            <w:vAlign w:val="center"/>
            <w:hideMark/>
          </w:tcPr>
          <w:p w:rsidR="00F96145" w:rsidRPr="00C348A0" w:rsidRDefault="00F96145" w:rsidP="00C348A0">
            <w:pPr>
              <w:jc w:val="center"/>
              <w:rPr>
                <w:sz w:val="20"/>
                <w:szCs w:val="20"/>
              </w:rPr>
            </w:pPr>
            <w:r w:rsidRPr="00C348A0">
              <w:rPr>
                <w:sz w:val="20"/>
                <w:szCs w:val="20"/>
              </w:rPr>
              <w:t>2026</w:t>
            </w:r>
          </w:p>
        </w:tc>
        <w:tc>
          <w:tcPr>
            <w:tcW w:w="1417" w:type="dxa"/>
            <w:shd w:val="clear" w:color="auto" w:fill="auto"/>
            <w:noWrap/>
            <w:vAlign w:val="center"/>
          </w:tcPr>
          <w:p w:rsidR="00F96145" w:rsidRPr="00C348A0" w:rsidRDefault="00BE3A34" w:rsidP="00F96145">
            <w:pPr>
              <w:jc w:val="center"/>
              <w:rPr>
                <w:color w:val="000000"/>
                <w:sz w:val="20"/>
                <w:szCs w:val="20"/>
              </w:rPr>
            </w:pPr>
            <w:r w:rsidRPr="00C348A0">
              <w:rPr>
                <w:color w:val="000000"/>
                <w:sz w:val="20"/>
                <w:szCs w:val="20"/>
              </w:rPr>
              <w:t>189376990,23</w:t>
            </w:r>
          </w:p>
        </w:tc>
        <w:tc>
          <w:tcPr>
            <w:tcW w:w="1276" w:type="dxa"/>
            <w:shd w:val="clear" w:color="auto" w:fill="auto"/>
            <w:noWrap/>
            <w:vAlign w:val="center"/>
          </w:tcPr>
          <w:p w:rsidR="00F96145" w:rsidRPr="00C348A0" w:rsidRDefault="00BE3A34" w:rsidP="00F96145">
            <w:pPr>
              <w:jc w:val="center"/>
              <w:rPr>
                <w:color w:val="000000"/>
                <w:sz w:val="20"/>
                <w:szCs w:val="20"/>
              </w:rPr>
            </w:pPr>
            <w:r w:rsidRPr="00C348A0">
              <w:rPr>
                <w:color w:val="000000"/>
                <w:sz w:val="20"/>
                <w:szCs w:val="20"/>
              </w:rPr>
              <w:t>90659414,26</w:t>
            </w:r>
          </w:p>
        </w:tc>
        <w:tc>
          <w:tcPr>
            <w:tcW w:w="1276" w:type="dxa"/>
            <w:shd w:val="clear" w:color="auto" w:fill="auto"/>
            <w:noWrap/>
            <w:vAlign w:val="center"/>
          </w:tcPr>
          <w:p w:rsidR="00F96145" w:rsidRPr="00C348A0" w:rsidRDefault="00BE3A34" w:rsidP="00F96145">
            <w:pPr>
              <w:ind w:right="-2"/>
              <w:jc w:val="center"/>
              <w:rPr>
                <w:sz w:val="20"/>
                <w:szCs w:val="20"/>
              </w:rPr>
            </w:pPr>
            <w:r w:rsidRPr="00C348A0">
              <w:rPr>
                <w:sz w:val="20"/>
                <w:szCs w:val="20"/>
              </w:rPr>
              <w:t>98717575,97</w:t>
            </w:r>
          </w:p>
        </w:tc>
        <w:tc>
          <w:tcPr>
            <w:tcW w:w="708" w:type="dxa"/>
            <w:shd w:val="clear" w:color="auto" w:fill="auto"/>
            <w:noWrap/>
            <w:vAlign w:val="center"/>
          </w:tcPr>
          <w:p w:rsidR="00F96145" w:rsidRPr="00C348A0" w:rsidRDefault="00BE3A34" w:rsidP="00F96145">
            <w:pPr>
              <w:ind w:right="-2"/>
              <w:jc w:val="center"/>
              <w:rPr>
                <w:sz w:val="20"/>
                <w:szCs w:val="20"/>
              </w:rPr>
            </w:pPr>
            <w:r w:rsidRPr="00C348A0">
              <w:rPr>
                <w:sz w:val="20"/>
                <w:szCs w:val="20"/>
              </w:rPr>
              <w:t>0,00</w:t>
            </w:r>
          </w:p>
        </w:tc>
        <w:tc>
          <w:tcPr>
            <w:tcW w:w="3686" w:type="dxa"/>
            <w:gridSpan w:val="3"/>
            <w:vMerge/>
          </w:tcPr>
          <w:p w:rsidR="00F96145" w:rsidRPr="00042535" w:rsidRDefault="00F96145" w:rsidP="00F96145">
            <w:pPr>
              <w:jc w:val="center"/>
            </w:pPr>
          </w:p>
        </w:tc>
      </w:tr>
      <w:tr w:rsidR="00F96145" w:rsidRPr="00042535" w:rsidTr="00633A93">
        <w:trPr>
          <w:trHeight w:val="223"/>
          <w:jc w:val="center"/>
        </w:trPr>
        <w:tc>
          <w:tcPr>
            <w:tcW w:w="5949" w:type="dxa"/>
            <w:gridSpan w:val="4"/>
            <w:vMerge/>
            <w:vAlign w:val="center"/>
            <w:hideMark/>
          </w:tcPr>
          <w:p w:rsidR="00F96145" w:rsidRPr="00042535" w:rsidRDefault="00F96145" w:rsidP="00F96145">
            <w:pPr>
              <w:jc w:val="center"/>
            </w:pPr>
          </w:p>
        </w:tc>
        <w:tc>
          <w:tcPr>
            <w:tcW w:w="1276" w:type="dxa"/>
            <w:shd w:val="clear" w:color="auto" w:fill="auto"/>
            <w:noWrap/>
            <w:vAlign w:val="center"/>
            <w:hideMark/>
          </w:tcPr>
          <w:p w:rsidR="00F96145" w:rsidRPr="00C348A0" w:rsidRDefault="00F96145" w:rsidP="00C348A0">
            <w:pPr>
              <w:jc w:val="center"/>
              <w:rPr>
                <w:sz w:val="20"/>
                <w:szCs w:val="20"/>
              </w:rPr>
            </w:pPr>
            <w:r w:rsidRPr="00C348A0">
              <w:rPr>
                <w:sz w:val="20"/>
                <w:szCs w:val="20"/>
              </w:rPr>
              <w:t>2027</w:t>
            </w:r>
          </w:p>
        </w:tc>
        <w:tc>
          <w:tcPr>
            <w:tcW w:w="1417" w:type="dxa"/>
            <w:shd w:val="clear" w:color="auto" w:fill="auto"/>
            <w:noWrap/>
          </w:tcPr>
          <w:p w:rsidR="00F96145" w:rsidRPr="00C348A0" w:rsidRDefault="00BE3A34" w:rsidP="00722E2C">
            <w:pPr>
              <w:jc w:val="center"/>
              <w:rPr>
                <w:sz w:val="20"/>
                <w:szCs w:val="20"/>
              </w:rPr>
            </w:pPr>
            <w:r w:rsidRPr="00C348A0">
              <w:rPr>
                <w:sz w:val="20"/>
                <w:szCs w:val="20"/>
              </w:rPr>
              <w:t>189376990,23</w:t>
            </w:r>
          </w:p>
        </w:tc>
        <w:tc>
          <w:tcPr>
            <w:tcW w:w="1276" w:type="dxa"/>
            <w:shd w:val="clear" w:color="auto" w:fill="auto"/>
            <w:noWrap/>
          </w:tcPr>
          <w:p w:rsidR="00F96145" w:rsidRPr="00C348A0" w:rsidRDefault="00722E2C" w:rsidP="00722E2C">
            <w:pPr>
              <w:jc w:val="center"/>
              <w:rPr>
                <w:sz w:val="20"/>
                <w:szCs w:val="20"/>
              </w:rPr>
            </w:pPr>
            <w:r w:rsidRPr="00C348A0">
              <w:rPr>
                <w:sz w:val="20"/>
                <w:szCs w:val="20"/>
              </w:rPr>
              <w:t>90659414,26</w:t>
            </w:r>
          </w:p>
        </w:tc>
        <w:tc>
          <w:tcPr>
            <w:tcW w:w="1276" w:type="dxa"/>
            <w:shd w:val="clear" w:color="auto" w:fill="auto"/>
            <w:noWrap/>
            <w:vAlign w:val="center"/>
          </w:tcPr>
          <w:p w:rsidR="00F96145" w:rsidRPr="00C348A0" w:rsidRDefault="00722E2C" w:rsidP="00F96145">
            <w:pPr>
              <w:ind w:right="-2"/>
              <w:jc w:val="center"/>
              <w:rPr>
                <w:sz w:val="20"/>
                <w:szCs w:val="20"/>
              </w:rPr>
            </w:pPr>
            <w:r w:rsidRPr="00C348A0">
              <w:rPr>
                <w:sz w:val="20"/>
                <w:szCs w:val="20"/>
              </w:rPr>
              <w:t>98717575,97</w:t>
            </w:r>
          </w:p>
        </w:tc>
        <w:tc>
          <w:tcPr>
            <w:tcW w:w="708" w:type="dxa"/>
            <w:shd w:val="clear" w:color="auto" w:fill="auto"/>
            <w:noWrap/>
            <w:vAlign w:val="center"/>
          </w:tcPr>
          <w:p w:rsidR="00F96145" w:rsidRPr="00C348A0" w:rsidRDefault="00722E2C" w:rsidP="00F96145">
            <w:pPr>
              <w:ind w:right="-2"/>
              <w:jc w:val="center"/>
              <w:rPr>
                <w:sz w:val="20"/>
                <w:szCs w:val="20"/>
              </w:rPr>
            </w:pPr>
            <w:r w:rsidRPr="00C348A0">
              <w:rPr>
                <w:sz w:val="20"/>
                <w:szCs w:val="20"/>
              </w:rPr>
              <w:t>0,00</w:t>
            </w:r>
          </w:p>
        </w:tc>
        <w:tc>
          <w:tcPr>
            <w:tcW w:w="3686" w:type="dxa"/>
            <w:gridSpan w:val="3"/>
            <w:vMerge/>
          </w:tcPr>
          <w:p w:rsidR="00F96145" w:rsidRPr="00042535" w:rsidRDefault="00F96145" w:rsidP="00F96145">
            <w:pPr>
              <w:jc w:val="center"/>
            </w:pPr>
          </w:p>
        </w:tc>
      </w:tr>
    </w:tbl>
    <w:p w:rsidR="00042535" w:rsidRDefault="00042535" w:rsidP="00F7795D">
      <w:pPr>
        <w:jc w:val="both"/>
        <w:rPr>
          <w:b/>
        </w:rPr>
        <w:sectPr w:rsidR="00042535" w:rsidSect="00E519D8">
          <w:type w:val="continuous"/>
          <w:pgSz w:w="16838" w:h="11906" w:orient="landscape"/>
          <w:pgMar w:top="851" w:right="1134" w:bottom="1701" w:left="1134" w:header="709" w:footer="709" w:gutter="0"/>
          <w:cols w:space="708"/>
          <w:docGrid w:linePitch="360"/>
        </w:sectPr>
      </w:pPr>
    </w:p>
    <w:p w:rsidR="00DE5669" w:rsidRPr="00056AC2" w:rsidRDefault="00747C93" w:rsidP="00E14A5A">
      <w:pPr>
        <w:pStyle w:val="80"/>
        <w:spacing w:before="0" w:after="0" w:line="240" w:lineRule="auto"/>
        <w:ind w:firstLine="709"/>
        <w:contextualSpacing/>
        <w:jc w:val="center"/>
        <w:rPr>
          <w:szCs w:val="24"/>
        </w:rPr>
      </w:pPr>
      <w:r w:rsidRPr="00056AC2">
        <w:rPr>
          <w:szCs w:val="24"/>
        </w:rPr>
        <w:lastRenderedPageBreak/>
        <w:t>4</w:t>
      </w:r>
      <w:r w:rsidR="00DE5669" w:rsidRPr="00056AC2">
        <w:rPr>
          <w:szCs w:val="24"/>
        </w:rPr>
        <w:t xml:space="preserve">. </w:t>
      </w:r>
      <w:r w:rsidR="00053D62" w:rsidRPr="00056AC2">
        <w:rPr>
          <w:szCs w:val="24"/>
        </w:rPr>
        <w:t>Описание механизмов управления рисками</w:t>
      </w:r>
    </w:p>
    <w:p w:rsidR="00DE5669" w:rsidRPr="00056AC2" w:rsidRDefault="00DE5669" w:rsidP="00E14A5A">
      <w:pPr>
        <w:pStyle w:val="80"/>
        <w:spacing w:before="0" w:after="0" w:line="240" w:lineRule="auto"/>
        <w:ind w:firstLine="709"/>
        <w:contextualSpacing/>
        <w:rPr>
          <w:b w:val="0"/>
          <w:szCs w:val="24"/>
        </w:rPr>
      </w:pPr>
    </w:p>
    <w:p w:rsidR="005508D5" w:rsidRPr="00056AC2" w:rsidRDefault="005508D5" w:rsidP="00E14A5A">
      <w:pPr>
        <w:tabs>
          <w:tab w:val="left" w:pos="993"/>
        </w:tabs>
        <w:ind w:firstLine="709"/>
        <w:contextualSpacing/>
        <w:jc w:val="both"/>
      </w:pPr>
      <w:r w:rsidRPr="00056AC2">
        <w:t>Реализация подпрограммы сопряжена с определенными рисками. В процессе реализации подпрограммы возможно выявление отклонений в достижении конечных результатов.</w:t>
      </w:r>
    </w:p>
    <w:p w:rsidR="00676B2D" w:rsidRPr="00056AC2" w:rsidRDefault="00676B2D" w:rsidP="00E14A5A">
      <w:pPr>
        <w:tabs>
          <w:tab w:val="left" w:pos="709"/>
        </w:tabs>
        <w:ind w:firstLine="709"/>
        <w:contextualSpacing/>
        <w:jc w:val="both"/>
      </w:pPr>
      <w:r w:rsidRPr="00056AC2">
        <w:t>При реализации подпрограммы возможны внешние риски:</w:t>
      </w:r>
    </w:p>
    <w:p w:rsidR="00676B2D" w:rsidRPr="00056AC2" w:rsidRDefault="00676B2D" w:rsidP="00E14A5A">
      <w:pPr>
        <w:tabs>
          <w:tab w:val="left" w:pos="709"/>
        </w:tabs>
        <w:ind w:firstLine="709"/>
        <w:contextualSpacing/>
        <w:jc w:val="both"/>
      </w:pPr>
      <w:r w:rsidRPr="00056AC2">
        <w:t>- изменение федерального и регионального законодательства;</w:t>
      </w:r>
    </w:p>
    <w:p w:rsidR="005508D5" w:rsidRPr="00056AC2" w:rsidRDefault="004B4C58" w:rsidP="00E14A5A">
      <w:pPr>
        <w:tabs>
          <w:tab w:val="left" w:pos="709"/>
        </w:tabs>
        <w:ind w:firstLine="709"/>
        <w:contextualSpacing/>
        <w:jc w:val="both"/>
      </w:pPr>
      <w:r w:rsidRPr="00056AC2">
        <w:t>-</w:t>
      </w:r>
      <w:r w:rsidR="005508D5" w:rsidRPr="00056AC2">
        <w:t xml:space="preserve"> несвоевременное выполнение работ.</w:t>
      </w:r>
    </w:p>
    <w:p w:rsidR="004B4C58" w:rsidRPr="00056AC2" w:rsidRDefault="004B4C58" w:rsidP="00E14A5A">
      <w:pPr>
        <w:tabs>
          <w:tab w:val="left" w:pos="709"/>
        </w:tabs>
        <w:ind w:firstLine="709"/>
        <w:contextualSpacing/>
        <w:jc w:val="both"/>
      </w:pPr>
      <w:r w:rsidRPr="00056AC2">
        <w:t>При реализации подпрограммы возможны внутренние риски:</w:t>
      </w:r>
    </w:p>
    <w:p w:rsidR="004B4C58" w:rsidRPr="00056AC2" w:rsidRDefault="004B4C58" w:rsidP="00E14A5A">
      <w:pPr>
        <w:tabs>
          <w:tab w:val="left" w:pos="709"/>
        </w:tabs>
        <w:ind w:firstLine="709"/>
        <w:contextualSpacing/>
        <w:jc w:val="both"/>
      </w:pPr>
      <w:r w:rsidRPr="00056AC2">
        <w:t>- недостаточность уровня финансирования из средств областного и местного бюджетов, сокращение бюджетных расходов, и, как следствие, невыполнение в полном объеме принятых по подпрограмме финансовых обязательств.</w:t>
      </w:r>
    </w:p>
    <w:p w:rsidR="005508D5" w:rsidRPr="00056AC2" w:rsidRDefault="005508D5" w:rsidP="00E14A5A">
      <w:pPr>
        <w:tabs>
          <w:tab w:val="left" w:pos="709"/>
        </w:tabs>
        <w:ind w:firstLine="709"/>
        <w:contextualSpacing/>
        <w:jc w:val="both"/>
      </w:pPr>
      <w:r w:rsidRPr="00056AC2">
        <w:t>В целях минимизации указанных рисков в процессе реализации подпрограммы предусматривается:</w:t>
      </w:r>
    </w:p>
    <w:p w:rsidR="005508D5" w:rsidRPr="00056AC2" w:rsidRDefault="005508D5" w:rsidP="00E14A5A">
      <w:pPr>
        <w:tabs>
          <w:tab w:val="left" w:pos="709"/>
        </w:tabs>
        <w:ind w:firstLine="709"/>
        <w:contextualSpacing/>
        <w:jc w:val="both"/>
      </w:pPr>
      <w:r w:rsidRPr="00056AC2">
        <w:t>- ежегодное уточнение объемов финансовых средств, предусмотренных на реализацию подпрограммы;</w:t>
      </w:r>
    </w:p>
    <w:p w:rsidR="005508D5" w:rsidRPr="00056AC2" w:rsidRDefault="005508D5" w:rsidP="00E14A5A">
      <w:pPr>
        <w:tabs>
          <w:tab w:val="left" w:pos="709"/>
        </w:tabs>
        <w:ind w:firstLine="709"/>
        <w:contextualSpacing/>
        <w:jc w:val="both"/>
      </w:pPr>
      <w:r w:rsidRPr="00056AC2">
        <w:t>- проведение в течение всего срока выполнения подпрограммы регулярного анализа, мониторинга и прогнозирования текущих тенденций в сфере реализации подпрограммы и, при необходимости, актуализация подпрограммы;</w:t>
      </w:r>
    </w:p>
    <w:p w:rsidR="005508D5" w:rsidRPr="00056AC2" w:rsidRDefault="005508D5" w:rsidP="00E14A5A">
      <w:pPr>
        <w:tabs>
          <w:tab w:val="left" w:pos="709"/>
        </w:tabs>
        <w:ind w:firstLine="709"/>
        <w:contextualSpacing/>
        <w:jc w:val="both"/>
      </w:pPr>
      <w:r w:rsidRPr="00056AC2">
        <w:t>- создание эффективной системы управления на основе четкого распределения функций, полномочий и ответственности исполнителей под</w:t>
      </w:r>
      <w:r w:rsidR="00747C93" w:rsidRPr="00056AC2">
        <w:t>программы.</w:t>
      </w:r>
    </w:p>
    <w:p w:rsidR="005508D5" w:rsidRPr="00056AC2" w:rsidRDefault="005508D5" w:rsidP="00E14A5A">
      <w:pPr>
        <w:pStyle w:val="80"/>
        <w:spacing w:before="0" w:after="0" w:line="240" w:lineRule="auto"/>
        <w:ind w:firstLine="709"/>
        <w:rPr>
          <w:b w:val="0"/>
          <w:szCs w:val="24"/>
        </w:rPr>
      </w:pPr>
    </w:p>
    <w:p w:rsidR="00DE5669" w:rsidRPr="00056AC2" w:rsidRDefault="00747C93" w:rsidP="00E14A5A">
      <w:pPr>
        <w:ind w:firstLine="709"/>
        <w:jc w:val="center"/>
        <w:rPr>
          <w:rFonts w:eastAsia="Calibri"/>
          <w:b/>
          <w:bCs/>
        </w:rPr>
      </w:pPr>
      <w:r w:rsidRPr="00056AC2">
        <w:rPr>
          <w:rFonts w:eastAsia="Calibri"/>
          <w:b/>
          <w:bCs/>
        </w:rPr>
        <w:t>5</w:t>
      </w:r>
      <w:r w:rsidR="00DE5669" w:rsidRPr="00056AC2">
        <w:rPr>
          <w:rFonts w:eastAsia="Calibri"/>
          <w:b/>
          <w:bCs/>
        </w:rPr>
        <w:t xml:space="preserve">. Прогноз социально-экономических результатов реализации </w:t>
      </w:r>
      <w:r w:rsidR="0048706A" w:rsidRPr="00056AC2">
        <w:rPr>
          <w:rFonts w:eastAsia="Calibri"/>
          <w:b/>
          <w:bCs/>
        </w:rPr>
        <w:t>под</w:t>
      </w:r>
      <w:r w:rsidR="00DE5669" w:rsidRPr="00056AC2">
        <w:rPr>
          <w:rFonts w:eastAsia="Calibri"/>
          <w:b/>
          <w:bCs/>
        </w:rPr>
        <w:t>программы и методика оценки эффективности ее реализации</w:t>
      </w:r>
    </w:p>
    <w:p w:rsidR="00597947" w:rsidRPr="00056AC2" w:rsidRDefault="00597947" w:rsidP="00E14A5A">
      <w:pPr>
        <w:ind w:firstLine="709"/>
        <w:jc w:val="both"/>
        <w:rPr>
          <w:rFonts w:eastAsia="Calibri"/>
          <w:b/>
          <w:bCs/>
        </w:rPr>
      </w:pPr>
    </w:p>
    <w:p w:rsidR="00DE5669" w:rsidRPr="00056AC2" w:rsidRDefault="0048706A" w:rsidP="00E14A5A">
      <w:pPr>
        <w:ind w:firstLine="709"/>
        <w:jc w:val="both"/>
        <w:rPr>
          <w:rFonts w:eastAsia="Calibri"/>
          <w:bCs/>
        </w:rPr>
      </w:pPr>
      <w:r w:rsidRPr="00056AC2">
        <w:rPr>
          <w:rFonts w:eastAsia="Calibri"/>
          <w:bCs/>
        </w:rPr>
        <w:t>Реализация мероприятий данной подпрограммы</w:t>
      </w:r>
      <w:r w:rsidR="00DE5669" w:rsidRPr="00056AC2">
        <w:rPr>
          <w:rFonts w:eastAsia="Calibri"/>
          <w:bCs/>
        </w:rPr>
        <w:t xml:space="preserve"> позволит обеспечить: </w:t>
      </w:r>
    </w:p>
    <w:p w:rsidR="00DE5669" w:rsidRPr="00056AC2" w:rsidRDefault="00DE5669" w:rsidP="00E14A5A">
      <w:pPr>
        <w:ind w:firstLine="709"/>
        <w:jc w:val="both"/>
        <w:rPr>
          <w:bCs/>
        </w:rPr>
      </w:pPr>
      <w:r w:rsidRPr="00056AC2">
        <w:rPr>
          <w:bCs/>
        </w:rPr>
        <w:t>- составление проекта бюджета</w:t>
      </w:r>
      <w:r w:rsidR="00070EDE" w:rsidRPr="00056AC2">
        <w:rPr>
          <w:bCs/>
        </w:rPr>
        <w:t xml:space="preserve"> муниципального округа город Кировск Мурманской област</w:t>
      </w:r>
      <w:r w:rsidRPr="00056AC2">
        <w:rPr>
          <w:bCs/>
        </w:rPr>
        <w:t xml:space="preserve">и </w:t>
      </w:r>
      <w:r w:rsidR="00070EDE" w:rsidRPr="00056AC2">
        <w:rPr>
          <w:bCs/>
        </w:rPr>
        <w:t xml:space="preserve">и </w:t>
      </w:r>
      <w:r w:rsidRPr="00056AC2">
        <w:rPr>
          <w:bCs/>
        </w:rPr>
        <w:t>его исполнение;</w:t>
      </w:r>
    </w:p>
    <w:p w:rsidR="00DE5669" w:rsidRPr="00056AC2" w:rsidRDefault="00DE5669" w:rsidP="00E14A5A">
      <w:pPr>
        <w:ind w:firstLine="709"/>
        <w:jc w:val="both"/>
      </w:pPr>
      <w:r w:rsidRPr="00056AC2">
        <w:t xml:space="preserve">- осуществление муниципального контроля </w:t>
      </w:r>
      <w:r w:rsidRPr="00056AC2">
        <w:rPr>
          <w:rFonts w:eastAsia="Calibri"/>
        </w:rPr>
        <w:t xml:space="preserve">за соблюдением требований, установленных федеральными законами, законами субъектов Российской Федерации и муниципальными правовыми актами </w:t>
      </w:r>
      <w:r w:rsidR="009E120E" w:rsidRPr="00056AC2">
        <w:t>муниципального округа город Кировск Мурманской области</w:t>
      </w:r>
      <w:r w:rsidRPr="00056AC2">
        <w:rPr>
          <w:rFonts w:eastAsia="Calibri"/>
        </w:rPr>
        <w:t>;</w:t>
      </w:r>
    </w:p>
    <w:p w:rsidR="00DE5669" w:rsidRPr="00056AC2" w:rsidRDefault="00DE5669" w:rsidP="00E14A5A">
      <w:pPr>
        <w:ind w:firstLine="709"/>
        <w:jc w:val="both"/>
        <w:rPr>
          <w:bCs/>
          <w:color w:val="000000"/>
        </w:rPr>
      </w:pPr>
      <w:r w:rsidRPr="00056AC2">
        <w:t xml:space="preserve">- ведение реестра расходных обязательств </w:t>
      </w:r>
      <w:r w:rsidR="009E120E" w:rsidRPr="00056AC2">
        <w:t>муниципального округа город Кировск Мурманской области</w:t>
      </w:r>
      <w:r w:rsidRPr="00056AC2">
        <w:t>;</w:t>
      </w:r>
    </w:p>
    <w:p w:rsidR="00DE5669" w:rsidRPr="00056AC2" w:rsidRDefault="00DE5669" w:rsidP="00E14A5A">
      <w:pPr>
        <w:ind w:firstLine="709"/>
        <w:jc w:val="both"/>
        <w:rPr>
          <w:bCs/>
          <w:color w:val="000000"/>
        </w:rPr>
      </w:pPr>
      <w:r w:rsidRPr="00056AC2">
        <w:rPr>
          <w:bCs/>
          <w:color w:val="000000"/>
        </w:rPr>
        <w:t xml:space="preserve">- исполнение </w:t>
      </w:r>
      <w:r w:rsidRPr="00056AC2">
        <w:t>полномочий органа опеки и попечительства</w:t>
      </w:r>
      <w:r w:rsidRPr="00056AC2">
        <w:rPr>
          <w:bCs/>
          <w:color w:val="000000"/>
        </w:rPr>
        <w:t>;</w:t>
      </w:r>
    </w:p>
    <w:p w:rsidR="00DE5669" w:rsidRPr="00056AC2" w:rsidRDefault="00DE5669" w:rsidP="00E14A5A">
      <w:pPr>
        <w:ind w:firstLine="709"/>
        <w:jc w:val="both"/>
        <w:rPr>
          <w:bCs/>
          <w:color w:val="000000"/>
        </w:rPr>
      </w:pPr>
      <w:r w:rsidRPr="00056AC2">
        <w:rPr>
          <w:bCs/>
          <w:color w:val="000000"/>
        </w:rPr>
        <w:t xml:space="preserve">- </w:t>
      </w:r>
      <w:r w:rsidRPr="00056AC2">
        <w:t>исполнение функций в рамках переданных государственных полномочий по регистрации актов гражданского состояния;</w:t>
      </w:r>
    </w:p>
    <w:p w:rsidR="00DE5669" w:rsidRPr="00056AC2" w:rsidRDefault="00DE5669" w:rsidP="00E14A5A">
      <w:pPr>
        <w:ind w:firstLine="709"/>
        <w:jc w:val="both"/>
      </w:pPr>
      <w:r w:rsidRPr="00056AC2">
        <w:rPr>
          <w:bCs/>
          <w:color w:val="000000"/>
        </w:rPr>
        <w:t>- о</w:t>
      </w:r>
      <w:r w:rsidRPr="00056AC2">
        <w:t xml:space="preserve">существление закупки товаров, работ, услуг для администрации </w:t>
      </w:r>
      <w:r w:rsidR="009E120E" w:rsidRPr="00056AC2">
        <w:t>муниципального округа город Кировск Мурманской области</w:t>
      </w:r>
      <w:r w:rsidRPr="00056AC2">
        <w:t>.</w:t>
      </w:r>
    </w:p>
    <w:p w:rsidR="0082720F" w:rsidRPr="00056AC2" w:rsidRDefault="0082720F" w:rsidP="00E14A5A">
      <w:pPr>
        <w:ind w:firstLine="709"/>
        <w:jc w:val="both"/>
      </w:pPr>
      <w:r w:rsidRPr="00056AC2">
        <w:t>В рамках исполнения подпрограммы планируется достижение следующих результатов:</w:t>
      </w:r>
    </w:p>
    <w:p w:rsidR="0082720F" w:rsidRPr="00056AC2" w:rsidRDefault="0082720F" w:rsidP="00E14A5A">
      <w:pPr>
        <w:ind w:firstLine="709"/>
        <w:jc w:val="both"/>
      </w:pPr>
      <w:r w:rsidRPr="00056AC2">
        <w:t xml:space="preserve">- 100% мероприятий, предусмотренных </w:t>
      </w:r>
      <w:r w:rsidR="00057D0E" w:rsidRPr="00056AC2">
        <w:t>муниципальной программой, будут реализованы;</w:t>
      </w:r>
    </w:p>
    <w:p w:rsidR="00057D0E" w:rsidRPr="00056AC2" w:rsidRDefault="00057D0E" w:rsidP="00E14A5A">
      <w:pPr>
        <w:ind w:firstLine="709"/>
        <w:jc w:val="both"/>
      </w:pPr>
      <w:r w:rsidRPr="00056AC2">
        <w:t xml:space="preserve">- своевременное выполнение функций сотрудниками администрации </w:t>
      </w:r>
      <w:r w:rsidR="009E120E" w:rsidRPr="00056AC2">
        <w:t>муниципального округа город Кировск Мурманской области</w:t>
      </w:r>
      <w:r w:rsidRPr="00056AC2">
        <w:t>.</w:t>
      </w:r>
    </w:p>
    <w:p w:rsidR="00100FC6" w:rsidRPr="00100FC6" w:rsidRDefault="00100FC6" w:rsidP="00100FC6">
      <w:pPr>
        <w:pStyle w:val="80"/>
        <w:spacing w:before="0" w:after="0" w:line="240" w:lineRule="auto"/>
        <w:ind w:firstLine="709"/>
        <w:rPr>
          <w:b w:val="0"/>
          <w:szCs w:val="24"/>
        </w:rPr>
      </w:pPr>
      <w:r w:rsidRPr="00100FC6">
        <w:rPr>
          <w:b w:val="0"/>
          <w:szCs w:val="24"/>
        </w:rPr>
        <w:t>Оценка эффективности реализации подпрограммы производится ежегодно и обеспечивает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w:t>
      </w:r>
    </w:p>
    <w:p w:rsidR="00100FC6" w:rsidRPr="00100FC6" w:rsidRDefault="00100FC6" w:rsidP="00100FC6">
      <w:pPr>
        <w:pStyle w:val="80"/>
        <w:spacing w:before="0" w:after="0" w:line="240" w:lineRule="auto"/>
        <w:ind w:firstLine="709"/>
        <w:rPr>
          <w:b w:val="0"/>
          <w:szCs w:val="24"/>
        </w:rPr>
      </w:pPr>
      <w:r w:rsidRPr="00100FC6">
        <w:rPr>
          <w:b w:val="0"/>
          <w:szCs w:val="24"/>
        </w:rPr>
        <w:t xml:space="preserve">Оценка эффективности реализации программных мероприятий производится в соответствии с примерной методикой оценки, определенной Порядком разработки, реализации и оценки эффективности муниципальных программ </w:t>
      </w:r>
      <w:r w:rsidRPr="00100FC6">
        <w:rPr>
          <w:rFonts w:cs="Times New Roman"/>
          <w:b w:val="0"/>
          <w:szCs w:val="24"/>
        </w:rPr>
        <w:t xml:space="preserve">города </w:t>
      </w:r>
      <w:r w:rsidRPr="00100FC6">
        <w:rPr>
          <w:rFonts w:cs="Times New Roman"/>
          <w:b w:val="0"/>
          <w:bCs/>
          <w:szCs w:val="24"/>
        </w:rPr>
        <w:t>Кировска</w:t>
      </w:r>
      <w:r w:rsidRPr="00100FC6">
        <w:rPr>
          <w:b w:val="0"/>
          <w:szCs w:val="24"/>
        </w:rPr>
        <w:t xml:space="preserve">, </w:t>
      </w:r>
      <w:r w:rsidRPr="00100FC6">
        <w:rPr>
          <w:b w:val="0"/>
          <w:szCs w:val="24"/>
        </w:rPr>
        <w:lastRenderedPageBreak/>
        <w:t xml:space="preserve">утвержденным постановлением администрации </w:t>
      </w:r>
      <w:r w:rsidRPr="00100FC6">
        <w:rPr>
          <w:rFonts w:cs="Times New Roman"/>
          <w:b w:val="0"/>
          <w:szCs w:val="24"/>
        </w:rPr>
        <w:t xml:space="preserve">муниципального округа город </w:t>
      </w:r>
      <w:r w:rsidRPr="00100FC6">
        <w:rPr>
          <w:rFonts w:cs="Times New Roman"/>
          <w:b w:val="0"/>
          <w:bCs/>
          <w:szCs w:val="24"/>
        </w:rPr>
        <w:t>Кировск Мурманской области</w:t>
      </w:r>
      <w:r w:rsidRPr="00100FC6">
        <w:rPr>
          <w:rFonts w:eastAsia="Times New Roman" w:cs="Times New Roman"/>
          <w:b w:val="0"/>
          <w:szCs w:val="24"/>
        </w:rPr>
        <w:t xml:space="preserve"> </w:t>
      </w:r>
      <w:r w:rsidRPr="00100FC6">
        <w:rPr>
          <w:b w:val="0"/>
          <w:szCs w:val="24"/>
        </w:rPr>
        <w:t>от 03.02.2020 № 111.</w:t>
      </w:r>
    </w:p>
    <w:p w:rsidR="00100FC6" w:rsidRPr="00100FC6" w:rsidRDefault="00100FC6">
      <w:pPr>
        <w:spacing w:after="160" w:line="259" w:lineRule="auto"/>
        <w:rPr>
          <w:rFonts w:eastAsiaTheme="minorHAnsi" w:cstheme="minorBidi"/>
          <w:lang w:eastAsia="en-US"/>
        </w:rPr>
      </w:pPr>
      <w:r w:rsidRPr="00100FC6">
        <w:rPr>
          <w:b/>
        </w:rPr>
        <w:br w:type="page"/>
      </w:r>
    </w:p>
    <w:p w:rsidR="00D73BD8" w:rsidRPr="00B91E1F" w:rsidRDefault="00D73BD8" w:rsidP="00D72C1C">
      <w:pPr>
        <w:pStyle w:val="aa"/>
        <w:spacing w:after="0" w:line="240" w:lineRule="auto"/>
        <w:ind w:left="0"/>
        <w:jc w:val="center"/>
        <w:rPr>
          <w:rFonts w:ascii="Times New Roman" w:hAnsi="Times New Roman" w:cs="Times New Roman"/>
          <w:sz w:val="24"/>
          <w:szCs w:val="24"/>
        </w:rPr>
      </w:pPr>
      <w:r w:rsidRPr="00B91E1F">
        <w:rPr>
          <w:rFonts w:ascii="Times New Roman" w:hAnsi="Times New Roman" w:cs="Times New Roman"/>
          <w:sz w:val="24"/>
          <w:szCs w:val="24"/>
        </w:rPr>
        <w:lastRenderedPageBreak/>
        <w:t>П</w:t>
      </w:r>
      <w:r w:rsidR="00974156" w:rsidRPr="00B91E1F">
        <w:rPr>
          <w:rFonts w:ascii="Times New Roman" w:hAnsi="Times New Roman" w:cs="Times New Roman"/>
          <w:sz w:val="24"/>
          <w:szCs w:val="24"/>
        </w:rPr>
        <w:t>аспорт подпрограммы</w:t>
      </w:r>
    </w:p>
    <w:p w:rsidR="00D73BD8" w:rsidRDefault="00E9358A" w:rsidP="00D72C1C">
      <w:pPr>
        <w:pStyle w:val="aa"/>
        <w:spacing w:after="0" w:line="240" w:lineRule="auto"/>
        <w:ind w:left="0"/>
        <w:jc w:val="center"/>
        <w:rPr>
          <w:rFonts w:ascii="Times New Roman" w:eastAsia="Times New Roman" w:hAnsi="Times New Roman" w:cs="Times New Roman"/>
          <w:bCs/>
          <w:sz w:val="24"/>
          <w:szCs w:val="24"/>
        </w:rPr>
      </w:pPr>
      <w:r w:rsidRPr="00B91E1F">
        <w:rPr>
          <w:rFonts w:ascii="Times New Roman" w:eastAsia="Times New Roman" w:hAnsi="Times New Roman" w:cs="Times New Roman"/>
          <w:bCs/>
          <w:sz w:val="24"/>
          <w:szCs w:val="24"/>
        </w:rPr>
        <w:t>«</w:t>
      </w:r>
      <w:r w:rsidR="00D73BD8" w:rsidRPr="00B91E1F">
        <w:rPr>
          <w:rFonts w:ascii="Times New Roman" w:eastAsia="Times New Roman" w:hAnsi="Times New Roman" w:cs="Times New Roman"/>
          <w:bCs/>
          <w:sz w:val="24"/>
          <w:szCs w:val="24"/>
        </w:rPr>
        <w:t xml:space="preserve">Обеспечение деятельности муниципального казенного учреждения </w:t>
      </w:r>
      <w:r w:rsidRPr="00B91E1F">
        <w:rPr>
          <w:rFonts w:ascii="Times New Roman" w:eastAsia="Times New Roman" w:hAnsi="Times New Roman" w:cs="Times New Roman"/>
          <w:bCs/>
          <w:sz w:val="24"/>
          <w:szCs w:val="24"/>
        </w:rPr>
        <w:t>«</w:t>
      </w:r>
      <w:r w:rsidR="00D73BD8" w:rsidRPr="00B91E1F">
        <w:rPr>
          <w:rFonts w:ascii="Times New Roman" w:eastAsia="Times New Roman" w:hAnsi="Times New Roman" w:cs="Times New Roman"/>
          <w:bCs/>
          <w:sz w:val="24"/>
          <w:szCs w:val="24"/>
        </w:rPr>
        <w:t>Центр учета и отчетности муниципальных учреждений города Кировска</w:t>
      </w:r>
      <w:r w:rsidRPr="00B91E1F">
        <w:rPr>
          <w:rFonts w:ascii="Times New Roman" w:eastAsia="Times New Roman" w:hAnsi="Times New Roman" w:cs="Times New Roman"/>
          <w:bCs/>
          <w:sz w:val="24"/>
          <w:szCs w:val="24"/>
        </w:rPr>
        <w:t>»</w:t>
      </w:r>
    </w:p>
    <w:p w:rsidR="00571205" w:rsidRPr="005108EC" w:rsidRDefault="00571205" w:rsidP="00157CBC">
      <w:pPr>
        <w:pStyle w:val="aa"/>
        <w:spacing w:after="0" w:line="240" w:lineRule="auto"/>
        <w:ind w:left="0"/>
        <w:rPr>
          <w:rFonts w:ascii="Times New Roman" w:hAnsi="Times New Roman" w:cs="Times New Roman"/>
        </w:rPr>
      </w:pPr>
    </w:p>
    <w:tbl>
      <w:tblPr>
        <w:tblW w:w="9498" w:type="dxa"/>
        <w:tblInd w:w="-147" w:type="dxa"/>
        <w:tblLayout w:type="fixed"/>
        <w:tblLook w:val="04A0" w:firstRow="1" w:lastRow="0" w:firstColumn="1" w:lastColumn="0" w:noHBand="0" w:noVBand="1"/>
      </w:tblPr>
      <w:tblGrid>
        <w:gridCol w:w="2552"/>
        <w:gridCol w:w="6567"/>
        <w:gridCol w:w="379"/>
      </w:tblGrid>
      <w:tr w:rsidR="00D73BD8" w:rsidRPr="005108EC" w:rsidTr="00D73BD8">
        <w:trPr>
          <w:trHeight w:val="409"/>
        </w:trPr>
        <w:tc>
          <w:tcPr>
            <w:tcW w:w="2552" w:type="dxa"/>
            <w:vMerge w:val="restart"/>
            <w:tcBorders>
              <w:top w:val="single" w:sz="4" w:space="0" w:color="auto"/>
              <w:left w:val="single" w:sz="4" w:space="0" w:color="auto"/>
              <w:right w:val="single" w:sz="4" w:space="0" w:color="auto"/>
            </w:tcBorders>
            <w:shd w:val="clear" w:color="auto" w:fill="auto"/>
            <w:vAlign w:val="center"/>
          </w:tcPr>
          <w:p w:rsidR="00D73BD8" w:rsidRPr="005108EC" w:rsidRDefault="00D73BD8" w:rsidP="00D72C1C">
            <w:r w:rsidRPr="005108EC">
              <w:t>Ответственный исполнитель подпрограммы, соисполнители, участники подпрограммы</w:t>
            </w:r>
          </w:p>
        </w:tc>
        <w:tc>
          <w:tcPr>
            <w:tcW w:w="6946" w:type="dxa"/>
            <w:gridSpan w:val="2"/>
            <w:tcBorders>
              <w:top w:val="single" w:sz="4" w:space="0" w:color="auto"/>
              <w:left w:val="nil"/>
              <w:bottom w:val="single" w:sz="4" w:space="0" w:color="auto"/>
              <w:right w:val="single" w:sz="4" w:space="0" w:color="000000"/>
            </w:tcBorders>
            <w:shd w:val="clear" w:color="auto" w:fill="auto"/>
            <w:vAlign w:val="center"/>
          </w:tcPr>
          <w:p w:rsidR="00D73BD8" w:rsidRPr="005108EC" w:rsidRDefault="00D73BD8" w:rsidP="00AE10D0">
            <w:pPr>
              <w:jc w:val="both"/>
            </w:pPr>
            <w:r w:rsidRPr="005108EC">
              <w:rPr>
                <w:u w:val="single"/>
              </w:rPr>
              <w:t>Ответственный исполнитель</w:t>
            </w:r>
            <w:r w:rsidRPr="005108EC">
              <w:t>:</w:t>
            </w:r>
            <w:r w:rsidR="006D4DD1">
              <w:rPr>
                <w:bCs/>
              </w:rPr>
              <w:t xml:space="preserve"> отдел экономики </w:t>
            </w:r>
          </w:p>
        </w:tc>
      </w:tr>
      <w:tr w:rsidR="00D73BD8" w:rsidRPr="005108EC" w:rsidTr="00AE756D">
        <w:trPr>
          <w:trHeight w:val="363"/>
        </w:trPr>
        <w:tc>
          <w:tcPr>
            <w:tcW w:w="2552" w:type="dxa"/>
            <w:vMerge/>
            <w:tcBorders>
              <w:left w:val="single" w:sz="4" w:space="0" w:color="auto"/>
              <w:right w:val="single" w:sz="4" w:space="0" w:color="auto"/>
            </w:tcBorders>
            <w:shd w:val="clear" w:color="auto" w:fill="auto"/>
            <w:vAlign w:val="center"/>
          </w:tcPr>
          <w:p w:rsidR="00D73BD8" w:rsidRPr="005108EC" w:rsidRDefault="00D73BD8" w:rsidP="00D72C1C"/>
        </w:tc>
        <w:tc>
          <w:tcPr>
            <w:tcW w:w="6946" w:type="dxa"/>
            <w:gridSpan w:val="2"/>
            <w:tcBorders>
              <w:top w:val="single" w:sz="4" w:space="0" w:color="auto"/>
              <w:left w:val="nil"/>
              <w:bottom w:val="single" w:sz="4" w:space="0" w:color="auto"/>
              <w:right w:val="single" w:sz="4" w:space="0" w:color="000000"/>
            </w:tcBorders>
            <w:shd w:val="clear" w:color="auto" w:fill="auto"/>
            <w:vAlign w:val="center"/>
          </w:tcPr>
          <w:p w:rsidR="00D73BD8" w:rsidRPr="005108EC" w:rsidRDefault="00D73BD8" w:rsidP="00AE10D0">
            <w:pPr>
              <w:jc w:val="both"/>
            </w:pPr>
            <w:r w:rsidRPr="005108EC">
              <w:rPr>
                <w:u w:val="single"/>
              </w:rPr>
              <w:t>Соисполнители</w:t>
            </w:r>
            <w:r w:rsidRPr="005108EC">
              <w:t xml:space="preserve">: </w:t>
            </w:r>
            <w:r w:rsidR="00AE10D0" w:rsidRPr="005108EC">
              <w:rPr>
                <w:bCs/>
              </w:rPr>
              <w:t>МКУ «Центр учета г. Кировска</w:t>
            </w:r>
          </w:p>
        </w:tc>
      </w:tr>
      <w:tr w:rsidR="00D73BD8" w:rsidRPr="005108EC" w:rsidTr="009C1B83">
        <w:trPr>
          <w:trHeight w:val="1112"/>
        </w:trPr>
        <w:tc>
          <w:tcPr>
            <w:tcW w:w="2552" w:type="dxa"/>
            <w:vMerge/>
            <w:tcBorders>
              <w:left w:val="single" w:sz="4" w:space="0" w:color="auto"/>
              <w:bottom w:val="single" w:sz="4" w:space="0" w:color="auto"/>
              <w:right w:val="single" w:sz="4" w:space="0" w:color="auto"/>
            </w:tcBorders>
            <w:shd w:val="clear" w:color="auto" w:fill="auto"/>
            <w:vAlign w:val="center"/>
          </w:tcPr>
          <w:p w:rsidR="00D73BD8" w:rsidRPr="005108EC" w:rsidRDefault="00D73BD8" w:rsidP="00D72C1C"/>
        </w:tc>
        <w:tc>
          <w:tcPr>
            <w:tcW w:w="6946" w:type="dxa"/>
            <w:gridSpan w:val="2"/>
            <w:tcBorders>
              <w:top w:val="single" w:sz="4" w:space="0" w:color="auto"/>
              <w:left w:val="nil"/>
              <w:bottom w:val="single" w:sz="4" w:space="0" w:color="auto"/>
              <w:right w:val="single" w:sz="4" w:space="0" w:color="000000"/>
            </w:tcBorders>
            <w:shd w:val="clear" w:color="auto" w:fill="auto"/>
            <w:vAlign w:val="center"/>
          </w:tcPr>
          <w:p w:rsidR="00D73BD8" w:rsidRPr="005108EC" w:rsidRDefault="00D73BD8" w:rsidP="00D72C1C">
            <w:pPr>
              <w:jc w:val="both"/>
            </w:pPr>
            <w:r w:rsidRPr="005108EC">
              <w:rPr>
                <w:u w:val="single"/>
              </w:rPr>
              <w:t>Участники</w:t>
            </w:r>
            <w:r w:rsidRPr="005108EC">
              <w:t xml:space="preserve">: юридические и физические лица, заключившие договоры в соответствии </w:t>
            </w:r>
            <w:r w:rsidR="00C47EE3" w:rsidRPr="005108EC">
              <w:t xml:space="preserve">с </w:t>
            </w:r>
            <w:r w:rsidRPr="005108EC">
              <w:t>контрактной системой в сфере закупок товаров, работ, услуг для обеспечения государственных и муниципальных нужд</w:t>
            </w:r>
          </w:p>
        </w:tc>
      </w:tr>
      <w:tr w:rsidR="00D73BD8" w:rsidRPr="005108EC" w:rsidTr="0078264B">
        <w:trPr>
          <w:trHeight w:val="128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D73BD8" w:rsidRPr="005108EC" w:rsidRDefault="00D73BD8" w:rsidP="00D72C1C">
            <w:r w:rsidRPr="005108EC">
              <w:t xml:space="preserve">Цель </w:t>
            </w:r>
            <w:r w:rsidR="002F0339" w:rsidRPr="005108EC">
              <w:t xml:space="preserve">и задачи </w:t>
            </w:r>
            <w:r w:rsidRPr="005108EC">
              <w:t>подпрограммы</w:t>
            </w:r>
          </w:p>
        </w:tc>
        <w:tc>
          <w:tcPr>
            <w:tcW w:w="6946" w:type="dxa"/>
            <w:gridSpan w:val="2"/>
            <w:tcBorders>
              <w:top w:val="single" w:sz="4" w:space="0" w:color="auto"/>
              <w:left w:val="nil"/>
              <w:bottom w:val="single" w:sz="4" w:space="0" w:color="auto"/>
              <w:right w:val="single" w:sz="4" w:space="0" w:color="auto"/>
            </w:tcBorders>
            <w:shd w:val="clear" w:color="auto" w:fill="auto"/>
            <w:vAlign w:val="center"/>
            <w:hideMark/>
          </w:tcPr>
          <w:p w:rsidR="00D73BD8" w:rsidRPr="005108EC" w:rsidRDefault="00D73BD8" w:rsidP="00D72C1C">
            <w:pPr>
              <w:jc w:val="both"/>
              <w:rPr>
                <w:b/>
                <w:bCs/>
                <w:u w:val="single"/>
              </w:rPr>
            </w:pPr>
            <w:r w:rsidRPr="005108EC">
              <w:rPr>
                <w:bCs/>
                <w:u w:val="single"/>
              </w:rPr>
              <w:t>Цель подпрограммы</w:t>
            </w:r>
            <w:r w:rsidRPr="005108EC">
              <w:rPr>
                <w:b/>
                <w:bCs/>
                <w:u w:val="single"/>
              </w:rPr>
              <w:t>:</w:t>
            </w:r>
          </w:p>
          <w:p w:rsidR="00B91E1F" w:rsidRPr="00B91E1F" w:rsidRDefault="00B91E1F" w:rsidP="00B91E1F">
            <w:pPr>
              <w:jc w:val="both"/>
              <w:rPr>
                <w:bCs/>
              </w:rPr>
            </w:pPr>
            <w:r w:rsidRPr="00B91E1F">
              <w:rPr>
                <w:bCs/>
              </w:rPr>
              <w:t xml:space="preserve">Повышение эффективности и результативности деятельности в обеспечении реализации полномочий </w:t>
            </w:r>
            <w:r>
              <w:rPr>
                <w:bCs/>
              </w:rPr>
              <w:t>ОМСУ</w:t>
            </w:r>
            <w:r w:rsidRPr="00B91E1F">
              <w:rPr>
                <w:bCs/>
              </w:rPr>
              <w:t xml:space="preserve"> и муниципальных учреждений города Кировска в области ведения бухгалтерского, кадрового учета и кадрового делопроизводства, сопровождения юридической деятельности, объектов информатизации, сопровождение закупок товаров, работ и услуг для муниципальных нужд.</w:t>
            </w:r>
          </w:p>
          <w:p w:rsidR="002F0339" w:rsidRPr="005108EC" w:rsidRDefault="00974156" w:rsidP="00D72C1C">
            <w:pPr>
              <w:jc w:val="both"/>
              <w:rPr>
                <w:iCs/>
                <w:u w:val="single"/>
              </w:rPr>
            </w:pPr>
            <w:r w:rsidRPr="005108EC">
              <w:rPr>
                <w:iCs/>
                <w:u w:val="single"/>
              </w:rPr>
              <w:t>Задача</w:t>
            </w:r>
            <w:r w:rsidR="002F0339" w:rsidRPr="005108EC">
              <w:rPr>
                <w:iCs/>
                <w:u w:val="single"/>
              </w:rPr>
              <w:t xml:space="preserve"> подпрограммы:</w:t>
            </w:r>
          </w:p>
          <w:p w:rsidR="002F0339" w:rsidRPr="005108EC" w:rsidRDefault="00B91E1F" w:rsidP="00D72C1C">
            <w:pPr>
              <w:jc w:val="both"/>
              <w:rPr>
                <w:iCs/>
              </w:rPr>
            </w:pPr>
            <w:r w:rsidRPr="00B91E1F">
              <w:rPr>
                <w:iCs/>
              </w:rPr>
              <w:t>Организация и обеспечение в области ведения бухгалтерского, налогового и статистического для обеспечения деятельности муниципальных учреждений и структурных подразделений ОМСУ, а также обеспечение ведения кадрового учета, юридического обслуживания, сопровождения в сфере закупок и информационных технологий, организации документооборота.</w:t>
            </w:r>
          </w:p>
        </w:tc>
      </w:tr>
      <w:tr w:rsidR="00D73BD8" w:rsidRPr="005108EC" w:rsidTr="0078264B">
        <w:trPr>
          <w:trHeight w:val="1110"/>
        </w:trPr>
        <w:tc>
          <w:tcPr>
            <w:tcW w:w="2552" w:type="dxa"/>
            <w:tcBorders>
              <w:top w:val="single" w:sz="4" w:space="0" w:color="auto"/>
              <w:left w:val="single" w:sz="4" w:space="0" w:color="auto"/>
              <w:bottom w:val="single" w:sz="4" w:space="0" w:color="auto"/>
              <w:right w:val="single" w:sz="4" w:space="0" w:color="auto"/>
            </w:tcBorders>
            <w:vAlign w:val="center"/>
          </w:tcPr>
          <w:p w:rsidR="00D73BD8" w:rsidRPr="005108EC" w:rsidRDefault="00D73BD8" w:rsidP="00D72C1C">
            <w:r w:rsidRPr="005108EC">
              <w:t>Основные показатели, отражающие достижение цели и задач подпрограммы</w:t>
            </w:r>
          </w:p>
        </w:tc>
        <w:tc>
          <w:tcPr>
            <w:tcW w:w="6946" w:type="dxa"/>
            <w:gridSpan w:val="2"/>
            <w:tcBorders>
              <w:top w:val="single" w:sz="4" w:space="0" w:color="auto"/>
              <w:left w:val="nil"/>
              <w:bottom w:val="single" w:sz="4" w:space="0" w:color="auto"/>
              <w:right w:val="single" w:sz="4" w:space="0" w:color="auto"/>
            </w:tcBorders>
            <w:shd w:val="clear" w:color="auto" w:fill="auto"/>
            <w:vAlign w:val="center"/>
          </w:tcPr>
          <w:p w:rsidR="001B4374" w:rsidRPr="00A6688B" w:rsidRDefault="001B4374" w:rsidP="00D72C1C">
            <w:pPr>
              <w:rPr>
                <w:color w:val="000000"/>
                <w:u w:val="single"/>
              </w:rPr>
            </w:pPr>
            <w:r w:rsidRPr="00A6688B">
              <w:rPr>
                <w:color w:val="000000"/>
                <w:u w:val="single"/>
              </w:rPr>
              <w:t>Показатель цели:</w:t>
            </w:r>
          </w:p>
          <w:p w:rsidR="00D73BD8" w:rsidRPr="00B91E1F" w:rsidRDefault="00B91E1F" w:rsidP="00B91E1F">
            <w:pPr>
              <w:jc w:val="both"/>
              <w:rPr>
                <w:bCs/>
              </w:rPr>
            </w:pPr>
            <w:r>
              <w:rPr>
                <w:color w:val="000000"/>
              </w:rPr>
              <w:t xml:space="preserve">Доля ОМСУ, муниципальных учреждений города Кировска, удовлетворенных в области </w:t>
            </w:r>
            <w:r>
              <w:rPr>
                <w:bCs/>
              </w:rPr>
              <w:t>ведения бухгалтерского, кадрового учета и кадрового делопроизводства, сопровождения в области юридической деятельности, объектов информатизации.</w:t>
            </w:r>
          </w:p>
        </w:tc>
      </w:tr>
      <w:tr w:rsidR="00D73BD8" w:rsidRPr="005108EC" w:rsidTr="004C2C46">
        <w:trPr>
          <w:trHeight w:val="653"/>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BD8" w:rsidRPr="005108EC" w:rsidRDefault="00D73BD8" w:rsidP="00D72C1C">
            <w:r w:rsidRPr="005108EC">
              <w:t>Сроки реализации подпрограммы</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3BD8" w:rsidRPr="005108EC" w:rsidRDefault="00D73BD8" w:rsidP="00D72C1C">
            <w:r w:rsidRPr="005108EC">
              <w:t>202</w:t>
            </w:r>
            <w:r w:rsidR="00DC445A" w:rsidRPr="005108EC">
              <w:t>5</w:t>
            </w:r>
            <w:r w:rsidRPr="005108EC">
              <w:t>-202</w:t>
            </w:r>
            <w:r w:rsidR="00DC445A" w:rsidRPr="005108EC">
              <w:t>7</w:t>
            </w:r>
            <w:r w:rsidRPr="005108EC">
              <w:t xml:space="preserve"> годы</w:t>
            </w:r>
          </w:p>
        </w:tc>
      </w:tr>
      <w:tr w:rsidR="00D73BD8" w:rsidRPr="005108EC" w:rsidTr="009C1B83">
        <w:trPr>
          <w:trHeight w:val="59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BD8" w:rsidRPr="005108EC" w:rsidRDefault="00D73BD8" w:rsidP="00D72C1C">
            <w:r w:rsidRPr="005108EC">
              <w:t xml:space="preserve">Объемы и источники финансирования </w:t>
            </w:r>
            <w:r w:rsidR="00542250" w:rsidRPr="005108EC">
              <w:t xml:space="preserve">подпрограммы </w:t>
            </w:r>
            <w:r w:rsidRPr="005108EC">
              <w:t xml:space="preserve">по годам (руб.) </w:t>
            </w:r>
          </w:p>
        </w:tc>
        <w:tc>
          <w:tcPr>
            <w:tcW w:w="6567" w:type="dxa"/>
            <w:tcBorders>
              <w:top w:val="single" w:sz="4" w:space="0" w:color="auto"/>
              <w:left w:val="single" w:sz="4" w:space="0" w:color="auto"/>
              <w:bottom w:val="single" w:sz="4" w:space="0" w:color="auto"/>
            </w:tcBorders>
            <w:shd w:val="clear" w:color="auto" w:fill="auto"/>
            <w:vAlign w:val="center"/>
            <w:hideMark/>
          </w:tcPr>
          <w:p w:rsidR="00D73BD8" w:rsidRPr="005108EC" w:rsidRDefault="00D73BD8" w:rsidP="00D72C1C">
            <w:r w:rsidRPr="005108EC">
              <w:t xml:space="preserve">Общий </w:t>
            </w:r>
            <w:r w:rsidR="00E10838" w:rsidRPr="005108EC">
              <w:t>объем финансирования составляет 297 103 708,07</w:t>
            </w:r>
            <w:r w:rsidRPr="005108EC">
              <w:t xml:space="preserve"> руб., в том числе по годам:</w:t>
            </w:r>
          </w:p>
          <w:p w:rsidR="00D73BD8" w:rsidRPr="005108EC" w:rsidRDefault="00DC445A" w:rsidP="00D72C1C">
            <w:pPr>
              <w:rPr>
                <w:bCs/>
              </w:rPr>
            </w:pPr>
            <w:r w:rsidRPr="005108EC">
              <w:t>2025</w:t>
            </w:r>
            <w:r w:rsidR="00D73BD8" w:rsidRPr="005108EC">
              <w:t xml:space="preserve"> год –</w:t>
            </w:r>
            <w:r w:rsidR="00D30292">
              <w:rPr>
                <w:bCs/>
              </w:rPr>
              <w:t xml:space="preserve"> </w:t>
            </w:r>
            <w:r w:rsidR="00E10838" w:rsidRPr="005108EC">
              <w:rPr>
                <w:bCs/>
              </w:rPr>
              <w:t>99 022 902,69</w:t>
            </w:r>
            <w:r w:rsidR="00D73BD8" w:rsidRPr="005108EC">
              <w:rPr>
                <w:bCs/>
              </w:rPr>
              <w:t xml:space="preserve"> руб.:</w:t>
            </w:r>
          </w:p>
          <w:p w:rsidR="00D73BD8" w:rsidRPr="005108EC" w:rsidRDefault="00D73BD8" w:rsidP="00D72C1C">
            <w:pPr>
              <w:rPr>
                <w:bCs/>
              </w:rPr>
            </w:pPr>
            <w:r w:rsidRPr="005108EC">
              <w:rPr>
                <w:bCs/>
              </w:rPr>
              <w:t xml:space="preserve">местный бюджет – </w:t>
            </w:r>
            <w:r w:rsidR="00E10838" w:rsidRPr="005108EC">
              <w:rPr>
                <w:bCs/>
              </w:rPr>
              <w:t>99 022 902,69</w:t>
            </w:r>
            <w:r w:rsidR="00C27C5D" w:rsidRPr="005108EC">
              <w:rPr>
                <w:bCs/>
              </w:rPr>
              <w:t xml:space="preserve"> </w:t>
            </w:r>
            <w:r w:rsidRPr="005108EC">
              <w:rPr>
                <w:bCs/>
              </w:rPr>
              <w:t>руб.;</w:t>
            </w:r>
          </w:p>
          <w:p w:rsidR="00D73BD8" w:rsidRPr="005108EC" w:rsidRDefault="00E10838" w:rsidP="00D72C1C">
            <w:pPr>
              <w:rPr>
                <w:bCs/>
              </w:rPr>
            </w:pPr>
            <w:r w:rsidRPr="005108EC">
              <w:rPr>
                <w:bCs/>
              </w:rPr>
              <w:t>областной бюджет – 0,00</w:t>
            </w:r>
            <w:r w:rsidR="00D73BD8" w:rsidRPr="005108EC">
              <w:rPr>
                <w:bCs/>
              </w:rPr>
              <w:t xml:space="preserve"> руб.;</w:t>
            </w:r>
          </w:p>
          <w:p w:rsidR="00D73BD8" w:rsidRPr="005108EC" w:rsidRDefault="00E10838" w:rsidP="00D72C1C">
            <w:pPr>
              <w:rPr>
                <w:bCs/>
              </w:rPr>
            </w:pPr>
            <w:r w:rsidRPr="005108EC">
              <w:rPr>
                <w:bCs/>
              </w:rPr>
              <w:t>федеральный бюджет – 0,00</w:t>
            </w:r>
            <w:r w:rsidR="00D73BD8" w:rsidRPr="005108EC">
              <w:rPr>
                <w:bCs/>
              </w:rPr>
              <w:t xml:space="preserve"> руб.;</w:t>
            </w:r>
          </w:p>
          <w:p w:rsidR="00D73BD8" w:rsidRPr="005108EC" w:rsidRDefault="00E10838" w:rsidP="00D72C1C">
            <w:pPr>
              <w:rPr>
                <w:bCs/>
              </w:rPr>
            </w:pPr>
            <w:r w:rsidRPr="005108EC">
              <w:rPr>
                <w:bCs/>
              </w:rPr>
              <w:t>внебюджетные источники – 0,00</w:t>
            </w:r>
            <w:r w:rsidR="00D73BD8" w:rsidRPr="005108EC">
              <w:rPr>
                <w:bCs/>
              </w:rPr>
              <w:t xml:space="preserve"> руб.</w:t>
            </w:r>
          </w:p>
          <w:p w:rsidR="00D73BD8" w:rsidRPr="005108EC" w:rsidRDefault="00DC445A" w:rsidP="00D72C1C">
            <w:pPr>
              <w:rPr>
                <w:bCs/>
              </w:rPr>
            </w:pPr>
            <w:r w:rsidRPr="005108EC">
              <w:t>2026</w:t>
            </w:r>
            <w:r w:rsidR="00E10838" w:rsidRPr="005108EC">
              <w:t xml:space="preserve"> год – 99 040 402,69</w:t>
            </w:r>
            <w:r w:rsidR="00D73BD8" w:rsidRPr="005108EC">
              <w:rPr>
                <w:bCs/>
              </w:rPr>
              <w:t xml:space="preserve"> руб.:</w:t>
            </w:r>
          </w:p>
          <w:p w:rsidR="00D73BD8" w:rsidRPr="005108EC" w:rsidRDefault="00D73BD8" w:rsidP="00D72C1C">
            <w:pPr>
              <w:rPr>
                <w:bCs/>
              </w:rPr>
            </w:pPr>
            <w:r w:rsidRPr="005108EC">
              <w:rPr>
                <w:bCs/>
              </w:rPr>
              <w:t xml:space="preserve">местный бюджет – </w:t>
            </w:r>
            <w:r w:rsidR="00E10838" w:rsidRPr="005108EC">
              <w:rPr>
                <w:bCs/>
              </w:rPr>
              <w:t>99 040 402,69</w:t>
            </w:r>
            <w:r w:rsidR="00C27C5D" w:rsidRPr="005108EC">
              <w:rPr>
                <w:bCs/>
              </w:rPr>
              <w:t xml:space="preserve"> </w:t>
            </w:r>
            <w:r w:rsidRPr="005108EC">
              <w:rPr>
                <w:bCs/>
              </w:rPr>
              <w:t>руб.;</w:t>
            </w:r>
          </w:p>
          <w:p w:rsidR="00D73BD8" w:rsidRPr="005108EC" w:rsidRDefault="00D73BD8" w:rsidP="00D72C1C">
            <w:pPr>
              <w:rPr>
                <w:bCs/>
              </w:rPr>
            </w:pPr>
            <w:r w:rsidRPr="005108EC">
              <w:rPr>
                <w:bCs/>
              </w:rPr>
              <w:t>об</w:t>
            </w:r>
            <w:r w:rsidR="00E10838" w:rsidRPr="005108EC">
              <w:rPr>
                <w:bCs/>
              </w:rPr>
              <w:t>ластной бюджет – 0,00</w:t>
            </w:r>
            <w:r w:rsidRPr="005108EC">
              <w:rPr>
                <w:bCs/>
              </w:rPr>
              <w:t xml:space="preserve"> руб.;</w:t>
            </w:r>
          </w:p>
          <w:p w:rsidR="00D73BD8" w:rsidRPr="005108EC" w:rsidRDefault="00E10838" w:rsidP="00D72C1C">
            <w:pPr>
              <w:rPr>
                <w:bCs/>
              </w:rPr>
            </w:pPr>
            <w:r w:rsidRPr="005108EC">
              <w:rPr>
                <w:bCs/>
              </w:rPr>
              <w:t>федеральный бюджет – 0,00</w:t>
            </w:r>
            <w:r w:rsidR="00D73BD8" w:rsidRPr="005108EC">
              <w:rPr>
                <w:bCs/>
              </w:rPr>
              <w:t xml:space="preserve"> руб.;</w:t>
            </w:r>
          </w:p>
          <w:p w:rsidR="00D73BD8" w:rsidRPr="005108EC" w:rsidRDefault="00E10838" w:rsidP="00D72C1C">
            <w:pPr>
              <w:rPr>
                <w:bCs/>
              </w:rPr>
            </w:pPr>
            <w:r w:rsidRPr="005108EC">
              <w:rPr>
                <w:bCs/>
              </w:rPr>
              <w:t>внебюджетные источники – 0,00</w:t>
            </w:r>
            <w:r w:rsidR="00D73BD8" w:rsidRPr="005108EC">
              <w:rPr>
                <w:bCs/>
              </w:rPr>
              <w:t xml:space="preserve"> руб.</w:t>
            </w:r>
          </w:p>
          <w:p w:rsidR="00D73BD8" w:rsidRPr="005108EC" w:rsidRDefault="00DC445A" w:rsidP="00D72C1C">
            <w:pPr>
              <w:rPr>
                <w:bCs/>
              </w:rPr>
            </w:pPr>
            <w:r w:rsidRPr="005108EC">
              <w:t>2027</w:t>
            </w:r>
            <w:r w:rsidR="00D73BD8" w:rsidRPr="005108EC">
              <w:t xml:space="preserve"> год – </w:t>
            </w:r>
            <w:r w:rsidR="00E10838" w:rsidRPr="005108EC">
              <w:rPr>
                <w:bCs/>
              </w:rPr>
              <w:t>99 040 402,69</w:t>
            </w:r>
            <w:r w:rsidR="00D73BD8" w:rsidRPr="005108EC">
              <w:rPr>
                <w:bCs/>
              </w:rPr>
              <w:t xml:space="preserve"> руб.</w:t>
            </w:r>
          </w:p>
          <w:p w:rsidR="00D73BD8" w:rsidRPr="005108EC" w:rsidRDefault="00D73BD8" w:rsidP="00D72C1C">
            <w:pPr>
              <w:rPr>
                <w:bCs/>
              </w:rPr>
            </w:pPr>
            <w:r w:rsidRPr="005108EC">
              <w:rPr>
                <w:bCs/>
              </w:rPr>
              <w:t xml:space="preserve">местный бюджет – </w:t>
            </w:r>
            <w:r w:rsidR="00E10838" w:rsidRPr="005108EC">
              <w:rPr>
                <w:bCs/>
              </w:rPr>
              <w:t>99 040 402,69</w:t>
            </w:r>
            <w:r w:rsidR="00C27C5D" w:rsidRPr="005108EC">
              <w:rPr>
                <w:bCs/>
              </w:rPr>
              <w:t xml:space="preserve"> </w:t>
            </w:r>
            <w:r w:rsidRPr="005108EC">
              <w:rPr>
                <w:bCs/>
              </w:rPr>
              <w:t>руб.;</w:t>
            </w:r>
          </w:p>
          <w:p w:rsidR="00D73BD8" w:rsidRPr="005108EC" w:rsidRDefault="00E10838" w:rsidP="00D72C1C">
            <w:pPr>
              <w:rPr>
                <w:bCs/>
              </w:rPr>
            </w:pPr>
            <w:r w:rsidRPr="005108EC">
              <w:rPr>
                <w:bCs/>
              </w:rPr>
              <w:t>областной бюджет – 0,00</w:t>
            </w:r>
            <w:r w:rsidR="00D73BD8" w:rsidRPr="005108EC">
              <w:rPr>
                <w:bCs/>
              </w:rPr>
              <w:t xml:space="preserve"> руб.;</w:t>
            </w:r>
          </w:p>
          <w:p w:rsidR="00D73BD8" w:rsidRPr="005108EC" w:rsidRDefault="00E10838" w:rsidP="00D72C1C">
            <w:pPr>
              <w:rPr>
                <w:bCs/>
              </w:rPr>
            </w:pPr>
            <w:r w:rsidRPr="005108EC">
              <w:rPr>
                <w:bCs/>
              </w:rPr>
              <w:t>федеральный бюджет – 0,00</w:t>
            </w:r>
            <w:r w:rsidR="00D73BD8" w:rsidRPr="005108EC">
              <w:rPr>
                <w:bCs/>
              </w:rPr>
              <w:t xml:space="preserve"> руб.;</w:t>
            </w:r>
          </w:p>
          <w:p w:rsidR="00D73BD8" w:rsidRPr="005108EC" w:rsidRDefault="00DC445A" w:rsidP="00D72C1C">
            <w:pPr>
              <w:rPr>
                <w:bCs/>
              </w:rPr>
            </w:pPr>
            <w:r w:rsidRPr="005108EC">
              <w:rPr>
                <w:bCs/>
              </w:rPr>
              <w:t>внебюджетные</w:t>
            </w:r>
            <w:r w:rsidR="00E10838" w:rsidRPr="005108EC">
              <w:rPr>
                <w:bCs/>
              </w:rPr>
              <w:t xml:space="preserve"> источники – 0,00</w:t>
            </w:r>
            <w:r w:rsidR="00D73BD8" w:rsidRPr="005108EC">
              <w:rPr>
                <w:bCs/>
              </w:rPr>
              <w:t xml:space="preserve"> руб.</w:t>
            </w:r>
          </w:p>
        </w:tc>
        <w:tc>
          <w:tcPr>
            <w:tcW w:w="379" w:type="dxa"/>
            <w:tcBorders>
              <w:top w:val="single" w:sz="4" w:space="0" w:color="auto"/>
              <w:bottom w:val="single" w:sz="4" w:space="0" w:color="auto"/>
              <w:right w:val="single" w:sz="4" w:space="0" w:color="auto"/>
            </w:tcBorders>
            <w:shd w:val="clear" w:color="auto" w:fill="auto"/>
            <w:vAlign w:val="center"/>
            <w:hideMark/>
          </w:tcPr>
          <w:p w:rsidR="00D73BD8" w:rsidRPr="005108EC" w:rsidRDefault="00D73BD8" w:rsidP="00D72C1C"/>
        </w:tc>
      </w:tr>
      <w:tr w:rsidR="00D73BD8" w:rsidRPr="005108EC" w:rsidTr="009C1B83">
        <w:trPr>
          <w:trHeight w:val="415"/>
        </w:trPr>
        <w:tc>
          <w:tcPr>
            <w:tcW w:w="2552" w:type="dxa"/>
            <w:tcBorders>
              <w:top w:val="single" w:sz="4" w:space="0" w:color="auto"/>
              <w:left w:val="single" w:sz="4" w:space="0" w:color="auto"/>
              <w:bottom w:val="single" w:sz="4" w:space="0" w:color="auto"/>
              <w:right w:val="single" w:sz="4" w:space="0" w:color="auto"/>
            </w:tcBorders>
            <w:vAlign w:val="center"/>
          </w:tcPr>
          <w:p w:rsidR="00D73BD8" w:rsidRPr="005108EC" w:rsidRDefault="00D73BD8" w:rsidP="00D72C1C">
            <w:r w:rsidRPr="005108EC">
              <w:t xml:space="preserve">Ожидаемые результаты </w:t>
            </w:r>
            <w:r w:rsidRPr="005108EC">
              <w:lastRenderedPageBreak/>
              <w:t>реализации подпрограммы</w:t>
            </w:r>
          </w:p>
        </w:tc>
        <w:tc>
          <w:tcPr>
            <w:tcW w:w="6567" w:type="dxa"/>
            <w:tcBorders>
              <w:top w:val="single" w:sz="4" w:space="0" w:color="auto"/>
              <w:left w:val="single" w:sz="4" w:space="0" w:color="auto"/>
              <w:bottom w:val="single" w:sz="4" w:space="0" w:color="auto"/>
            </w:tcBorders>
            <w:shd w:val="clear" w:color="auto" w:fill="auto"/>
            <w:vAlign w:val="center"/>
          </w:tcPr>
          <w:p w:rsidR="00D73BD8" w:rsidRPr="005108EC" w:rsidRDefault="00B91E1F" w:rsidP="00B91E1F">
            <w:pPr>
              <w:jc w:val="both"/>
            </w:pPr>
            <w:r>
              <w:lastRenderedPageBreak/>
              <w:t>Сохранение доли ОМСУ, муниципальных учреждений города Кировска, удовлетворенных в</w:t>
            </w:r>
            <w:r>
              <w:rPr>
                <w:color w:val="000000"/>
              </w:rPr>
              <w:t xml:space="preserve"> области </w:t>
            </w:r>
            <w:r>
              <w:rPr>
                <w:bCs/>
              </w:rPr>
              <w:t xml:space="preserve">ведения </w:t>
            </w:r>
            <w:r>
              <w:rPr>
                <w:bCs/>
              </w:rPr>
              <w:lastRenderedPageBreak/>
              <w:t xml:space="preserve">бухгалтерского, кадрового учета и кадрового делопроизводства, сопровождения в области юридической деятельности, объектов информатизации на уровне 100%. </w:t>
            </w:r>
          </w:p>
        </w:tc>
        <w:tc>
          <w:tcPr>
            <w:tcW w:w="379" w:type="dxa"/>
            <w:tcBorders>
              <w:top w:val="single" w:sz="4" w:space="0" w:color="auto"/>
              <w:bottom w:val="single" w:sz="4" w:space="0" w:color="auto"/>
              <w:right w:val="single" w:sz="4" w:space="0" w:color="auto"/>
            </w:tcBorders>
            <w:shd w:val="clear" w:color="auto" w:fill="auto"/>
            <w:vAlign w:val="center"/>
          </w:tcPr>
          <w:p w:rsidR="00D73BD8" w:rsidRPr="005108EC" w:rsidRDefault="00D73BD8" w:rsidP="00D72C1C">
            <w:pPr>
              <w:jc w:val="right"/>
              <w:rPr>
                <w:b/>
              </w:rPr>
            </w:pPr>
          </w:p>
        </w:tc>
      </w:tr>
    </w:tbl>
    <w:p w:rsidR="005108EC" w:rsidRPr="005108EC" w:rsidRDefault="00185A9D" w:rsidP="00E519D8">
      <w:pPr>
        <w:rPr>
          <w:b/>
        </w:rPr>
      </w:pPr>
      <w:r>
        <w:rPr>
          <w:b/>
        </w:rPr>
        <w:lastRenderedPageBreak/>
        <w:br w:type="page"/>
      </w:r>
    </w:p>
    <w:p w:rsidR="00F7795D" w:rsidRPr="00A335A3" w:rsidRDefault="00F7795D" w:rsidP="0074170C">
      <w:pPr>
        <w:pStyle w:val="aa"/>
        <w:numPr>
          <w:ilvl w:val="0"/>
          <w:numId w:val="4"/>
        </w:numPr>
        <w:spacing w:after="0" w:line="240" w:lineRule="auto"/>
        <w:jc w:val="center"/>
        <w:rPr>
          <w:rFonts w:ascii="Times New Roman" w:hAnsi="Times New Roman" w:cs="Times New Roman"/>
          <w:b/>
          <w:sz w:val="24"/>
          <w:szCs w:val="24"/>
        </w:rPr>
      </w:pPr>
      <w:r w:rsidRPr="00A335A3">
        <w:rPr>
          <w:rFonts w:ascii="Times New Roman" w:hAnsi="Times New Roman" w:cs="Times New Roman"/>
          <w:b/>
          <w:sz w:val="24"/>
          <w:szCs w:val="24"/>
        </w:rPr>
        <w:lastRenderedPageBreak/>
        <w:t xml:space="preserve">Приоритеты муниципальной политики в сфере реализации </w:t>
      </w:r>
      <w:r w:rsidR="00D73BD8" w:rsidRPr="00A335A3">
        <w:rPr>
          <w:rFonts w:ascii="Times New Roman" w:hAnsi="Times New Roman" w:cs="Times New Roman"/>
          <w:b/>
          <w:sz w:val="24"/>
          <w:szCs w:val="24"/>
        </w:rPr>
        <w:t>под</w:t>
      </w:r>
      <w:r w:rsidRPr="00A335A3">
        <w:rPr>
          <w:rFonts w:ascii="Times New Roman" w:hAnsi="Times New Roman" w:cs="Times New Roman"/>
          <w:b/>
          <w:sz w:val="24"/>
          <w:szCs w:val="24"/>
        </w:rPr>
        <w:t>программы</w:t>
      </w:r>
    </w:p>
    <w:p w:rsidR="00A335A3" w:rsidRPr="00A335A3" w:rsidRDefault="00A335A3" w:rsidP="00A335A3">
      <w:pPr>
        <w:pStyle w:val="80"/>
        <w:spacing w:before="0" w:after="0" w:line="240" w:lineRule="auto"/>
        <w:contextualSpacing/>
        <w:rPr>
          <w:b w:val="0"/>
        </w:rPr>
      </w:pPr>
    </w:p>
    <w:p w:rsidR="00A335A3" w:rsidRPr="00A335A3" w:rsidRDefault="00A335A3" w:rsidP="00A335A3">
      <w:pPr>
        <w:pStyle w:val="80"/>
        <w:spacing w:before="0" w:after="0" w:line="240" w:lineRule="auto"/>
        <w:ind w:firstLine="709"/>
        <w:contextualSpacing/>
        <w:rPr>
          <w:b w:val="0"/>
        </w:rPr>
      </w:pPr>
      <w:r w:rsidRPr="00A335A3">
        <w:rPr>
          <w:b w:val="0"/>
        </w:rPr>
        <w:t>МКУ «Центр учета г. Кировска» создано на основании распоряжения администрации города Кировска от 13.05.2015 № 217р «О создании муниципального казенного учреждения «Центр учета и отчетности муниципальных учреждений города Кировска», в соответствии с Гражданским кодексом Российской Федерации, Федеральным законом от 12.01.1996 № 7-ФЗ «О некоммерческих организациях», Федеральным законом от 06.10.2003 №131-ФЗ «Об общих принципах организации местного самоуправления в Российской Федерации», Уставом города Кировска. Учреждение является некоммерческой организацией, предмет деятельности которой - реализация отдельных полномочий, предусмотренных муниципальными правовыми актами администрации города Кировска с подведомственной территорией (далее – Администрация города Кировска) по организационному обеспечению деятельности органов местного самоуправления и муниципальных учреждений города Кировска.</w:t>
      </w:r>
    </w:p>
    <w:p w:rsidR="00A335A3" w:rsidRPr="00A335A3" w:rsidRDefault="00A335A3" w:rsidP="00A335A3">
      <w:pPr>
        <w:pStyle w:val="80"/>
        <w:spacing w:before="0" w:after="0" w:line="240" w:lineRule="auto"/>
        <w:ind w:firstLine="709"/>
        <w:contextualSpacing/>
        <w:rPr>
          <w:b w:val="0"/>
        </w:rPr>
      </w:pPr>
      <w:r w:rsidRPr="00A335A3">
        <w:rPr>
          <w:b w:val="0"/>
        </w:rPr>
        <w:t xml:space="preserve">Настоящая подпрограмма направлена на осуществление мероприятий по финансовому обеспечению текущей деятельности МКУ «Центр учета г. Кировска» для успешной реализации учреждением своих полномочий (функций), определённых Уставом, основным и дополнительными видами деятельности, на основании договоров (соглашений) обслуживания на безвозмездной основе, а именно: </w:t>
      </w:r>
    </w:p>
    <w:p w:rsidR="00A335A3" w:rsidRPr="00A335A3" w:rsidRDefault="00A335A3" w:rsidP="00A335A3">
      <w:pPr>
        <w:pStyle w:val="80"/>
        <w:spacing w:before="0" w:after="0" w:line="240" w:lineRule="auto"/>
        <w:ind w:firstLine="709"/>
        <w:contextualSpacing/>
        <w:rPr>
          <w:b w:val="0"/>
        </w:rPr>
      </w:pPr>
      <w:r w:rsidRPr="00A335A3">
        <w:rPr>
          <w:b w:val="0"/>
        </w:rPr>
        <w:t>- осуществление бухгалтерского (бюджетного), налогового и статистического учета и отчетности органов местного самоуправления города Кировска и муниципальных учреждений города Кировска в соответствии с Федеральным законом от 06.12.2011 № 402-ФЗ «О бухгалтерском учете»;</w:t>
      </w:r>
    </w:p>
    <w:p w:rsidR="00A335A3" w:rsidRPr="00A335A3" w:rsidRDefault="00A335A3" w:rsidP="00A335A3">
      <w:pPr>
        <w:pStyle w:val="80"/>
        <w:spacing w:before="0" w:after="0" w:line="240" w:lineRule="auto"/>
        <w:ind w:firstLine="709"/>
        <w:contextualSpacing/>
        <w:rPr>
          <w:b w:val="0"/>
        </w:rPr>
      </w:pPr>
      <w:r w:rsidRPr="00A335A3">
        <w:rPr>
          <w:b w:val="0"/>
        </w:rPr>
        <w:t>- ведение кадрового учета и кадрового делопроизводства муниципальных учреждений города Кировска в соответствии с Трудовым кодексом Российской Федерации;</w:t>
      </w:r>
    </w:p>
    <w:p w:rsidR="00A335A3" w:rsidRPr="00A335A3" w:rsidRDefault="00A335A3" w:rsidP="00A335A3">
      <w:pPr>
        <w:pStyle w:val="80"/>
        <w:spacing w:before="0" w:after="0" w:line="240" w:lineRule="auto"/>
        <w:ind w:firstLine="709"/>
        <w:contextualSpacing/>
        <w:rPr>
          <w:b w:val="0"/>
        </w:rPr>
      </w:pPr>
      <w:r w:rsidRPr="00A335A3">
        <w:rPr>
          <w:b w:val="0"/>
        </w:rPr>
        <w:t>- организация и ведение делопроизводства администрации города Кировска;</w:t>
      </w:r>
    </w:p>
    <w:p w:rsidR="00A335A3" w:rsidRPr="00A335A3" w:rsidRDefault="00A335A3" w:rsidP="00A335A3">
      <w:pPr>
        <w:pStyle w:val="80"/>
        <w:spacing w:before="0" w:after="0" w:line="240" w:lineRule="auto"/>
        <w:ind w:firstLine="709"/>
        <w:contextualSpacing/>
        <w:rPr>
          <w:b w:val="0"/>
        </w:rPr>
      </w:pPr>
      <w:r w:rsidRPr="00A335A3">
        <w:rPr>
          <w:b w:val="0"/>
        </w:rPr>
        <w:t>- обслуживание инфраструктуры информационных систем и технологий администрации города Кировска и муниципальных учреждений;</w:t>
      </w:r>
    </w:p>
    <w:p w:rsidR="00A335A3" w:rsidRPr="00A335A3" w:rsidRDefault="00A335A3" w:rsidP="00A335A3">
      <w:pPr>
        <w:pStyle w:val="80"/>
        <w:spacing w:before="0" w:after="0" w:line="240" w:lineRule="auto"/>
        <w:ind w:firstLine="709"/>
        <w:contextualSpacing/>
        <w:rPr>
          <w:b w:val="0"/>
        </w:rPr>
      </w:pPr>
      <w:r w:rsidRPr="00A335A3">
        <w:rPr>
          <w:b w:val="0"/>
        </w:rPr>
        <w:t>- юридическое сопровождение администрации города Кировска и муниципальных учреждений;</w:t>
      </w:r>
    </w:p>
    <w:p w:rsidR="00A335A3" w:rsidRPr="00A335A3" w:rsidRDefault="00A335A3" w:rsidP="00A335A3">
      <w:pPr>
        <w:pStyle w:val="80"/>
        <w:spacing w:before="0" w:after="0" w:line="240" w:lineRule="auto"/>
        <w:ind w:firstLine="709"/>
        <w:contextualSpacing/>
        <w:rPr>
          <w:b w:val="0"/>
        </w:rPr>
      </w:pPr>
      <w:r w:rsidRPr="00A335A3">
        <w:rPr>
          <w:b w:val="0"/>
        </w:rPr>
        <w:t xml:space="preserve">- определение поставщиков (подрядчиков, исполнителей) в целях осуществления закупок товаров, работ, услуг для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Реализация мероприятий осуществляется на основании утвержденной бюджетной сметы. </w:t>
      </w:r>
    </w:p>
    <w:p w:rsidR="00A335A3" w:rsidRPr="00A335A3" w:rsidRDefault="00A335A3" w:rsidP="00A335A3">
      <w:pPr>
        <w:pStyle w:val="80"/>
        <w:spacing w:before="0" w:after="0" w:line="240" w:lineRule="auto"/>
        <w:ind w:firstLine="709"/>
        <w:contextualSpacing/>
        <w:rPr>
          <w:b w:val="0"/>
          <w:bCs/>
        </w:rPr>
      </w:pPr>
      <w:r w:rsidRPr="00A335A3">
        <w:rPr>
          <w:b w:val="0"/>
          <w:bCs/>
        </w:rPr>
        <w:t>Цель подпрограммы:</w:t>
      </w:r>
    </w:p>
    <w:p w:rsidR="00A335A3" w:rsidRPr="00A335A3" w:rsidRDefault="00A335A3" w:rsidP="00A335A3">
      <w:pPr>
        <w:pStyle w:val="80"/>
        <w:spacing w:before="0" w:after="0" w:line="240" w:lineRule="auto"/>
        <w:ind w:firstLine="709"/>
        <w:contextualSpacing/>
        <w:rPr>
          <w:b w:val="0"/>
          <w:bCs/>
        </w:rPr>
      </w:pPr>
      <w:r w:rsidRPr="00A335A3">
        <w:rPr>
          <w:b w:val="0"/>
          <w:bCs/>
        </w:rPr>
        <w:t>Повышение эффективности и результативности деятельности в обеспечении реализации полномочий администрации муниципального округа город Кировск Мурманской области и муниципальных учреждений города Кировска в области ведения бухгалтерского, кадрового учета и кадрового делопроизводства, сопровождения юридической деятельности, объектов информатизации, сопровождение закупок товаров, работ и услуг для муниципальных нужд.</w:t>
      </w:r>
    </w:p>
    <w:p w:rsidR="00A335A3" w:rsidRPr="00A335A3" w:rsidRDefault="00A335A3" w:rsidP="00A335A3">
      <w:pPr>
        <w:pStyle w:val="80"/>
        <w:spacing w:before="0" w:after="0" w:line="240" w:lineRule="auto"/>
        <w:ind w:firstLine="709"/>
        <w:contextualSpacing/>
        <w:rPr>
          <w:b w:val="0"/>
          <w:iCs/>
        </w:rPr>
      </w:pPr>
      <w:r w:rsidRPr="00A335A3">
        <w:rPr>
          <w:b w:val="0"/>
        </w:rPr>
        <w:t>Для достижения поставленной цели необходимо решить следующую задачу подпрограммы – о</w:t>
      </w:r>
      <w:r w:rsidRPr="00A335A3">
        <w:rPr>
          <w:b w:val="0"/>
          <w:iCs/>
        </w:rPr>
        <w:t xml:space="preserve">рганизация и обеспечение в области ведения бухгалтерского, налогового и статистического для обеспечения деятельности муниципальных учреждений и структурных подразделений ОМСУ, а также обеспечение ведения кадрового учета, юридического обслуживания, сопровождения в сфере закупок и информационных технологий, организации документооборота. </w:t>
      </w:r>
    </w:p>
    <w:p w:rsidR="00A335A3" w:rsidRPr="00A335A3" w:rsidRDefault="00A335A3" w:rsidP="00A335A3">
      <w:pPr>
        <w:pStyle w:val="80"/>
        <w:spacing w:before="0" w:after="0" w:line="240" w:lineRule="auto"/>
        <w:ind w:firstLine="709"/>
        <w:contextualSpacing/>
        <w:sectPr w:rsidR="00A335A3" w:rsidRPr="00A335A3" w:rsidSect="00AE756D">
          <w:pgSz w:w="11906" w:h="16838"/>
          <w:pgMar w:top="1134" w:right="851" w:bottom="1134" w:left="1701" w:header="709" w:footer="709" w:gutter="0"/>
          <w:cols w:space="708"/>
          <w:docGrid w:linePitch="360"/>
        </w:sectPr>
      </w:pPr>
      <w:r w:rsidRPr="00A335A3">
        <w:rPr>
          <w:b w:val="0"/>
        </w:rPr>
        <w:t>Реализация данной подпрограммы позволит выработать единый подход в выполнении разных задач учета, унифицировать контролирующие действия, повысить качество ведения учета и формирования отчетности. Повысить эффективность деятельности О</w:t>
      </w:r>
      <w:r w:rsidR="00157CBC">
        <w:rPr>
          <w:b w:val="0"/>
        </w:rPr>
        <w:t>МСУ, муниципальных учреждени</w:t>
      </w:r>
    </w:p>
    <w:p w:rsidR="00AC5885" w:rsidRDefault="00AC5885" w:rsidP="00571205">
      <w:pPr>
        <w:pStyle w:val="80"/>
        <w:shd w:val="clear" w:color="auto" w:fill="auto"/>
        <w:spacing w:before="0" w:after="0" w:line="240" w:lineRule="auto"/>
        <w:contextualSpacing/>
        <w:rPr>
          <w:b w:val="0"/>
          <w:szCs w:val="24"/>
        </w:rPr>
      </w:pPr>
    </w:p>
    <w:p w:rsidR="00B64F95" w:rsidRPr="00A335A3" w:rsidRDefault="00AC5885" w:rsidP="0074170C">
      <w:pPr>
        <w:pStyle w:val="aa"/>
        <w:numPr>
          <w:ilvl w:val="0"/>
          <w:numId w:val="1"/>
        </w:numPr>
        <w:spacing w:after="0" w:line="240" w:lineRule="auto"/>
        <w:jc w:val="center"/>
        <w:rPr>
          <w:rFonts w:ascii="Times New Roman" w:hAnsi="Times New Roman" w:cs="Times New Roman"/>
          <w:b/>
          <w:sz w:val="24"/>
          <w:szCs w:val="24"/>
        </w:rPr>
      </w:pPr>
      <w:r w:rsidRPr="00A335A3">
        <w:rPr>
          <w:rFonts w:ascii="Times New Roman" w:hAnsi="Times New Roman" w:cs="Times New Roman"/>
          <w:b/>
          <w:sz w:val="24"/>
          <w:szCs w:val="24"/>
        </w:rPr>
        <w:t>Перечень показателей цели и задач подпрограммы</w:t>
      </w:r>
    </w:p>
    <w:p w:rsidR="00E77FCD" w:rsidRPr="002B4222" w:rsidRDefault="002B4222" w:rsidP="002B4222">
      <w:pPr>
        <w:pStyle w:val="80"/>
        <w:shd w:val="clear" w:color="auto" w:fill="auto"/>
        <w:spacing w:before="0" w:after="259" w:line="240" w:lineRule="auto"/>
        <w:ind w:left="420" w:right="111" w:firstLine="709"/>
        <w:contextualSpacing/>
        <w:jc w:val="right"/>
        <w:rPr>
          <w:b w:val="0"/>
          <w:szCs w:val="24"/>
        </w:rPr>
      </w:pPr>
      <w:r w:rsidRPr="00A335A3">
        <w:rPr>
          <w:b w:val="0"/>
          <w:szCs w:val="24"/>
        </w:rPr>
        <w:t>Таблица № 1</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0"/>
        <w:gridCol w:w="3261"/>
        <w:gridCol w:w="1134"/>
        <w:gridCol w:w="1559"/>
        <w:gridCol w:w="1276"/>
        <w:gridCol w:w="1134"/>
        <w:gridCol w:w="1276"/>
        <w:gridCol w:w="2126"/>
        <w:gridCol w:w="2126"/>
      </w:tblGrid>
      <w:tr w:rsidR="00B64F95" w:rsidRPr="00B64F95" w:rsidTr="00B64F95">
        <w:trPr>
          <w:cantSplit/>
          <w:trHeight w:val="322"/>
        </w:trPr>
        <w:tc>
          <w:tcPr>
            <w:tcW w:w="420" w:type="dxa"/>
            <w:vMerge w:val="restart"/>
            <w:vAlign w:val="center"/>
          </w:tcPr>
          <w:p w:rsidR="00B64F95" w:rsidRPr="00B64F95" w:rsidRDefault="00B64F95" w:rsidP="00B64F95">
            <w:pPr>
              <w:rPr>
                <w:sz w:val="20"/>
                <w:szCs w:val="20"/>
              </w:rPr>
            </w:pPr>
            <w:r w:rsidRPr="00B64F95">
              <w:rPr>
                <w:sz w:val="20"/>
                <w:szCs w:val="20"/>
              </w:rPr>
              <w:t>№ п/п</w:t>
            </w:r>
          </w:p>
        </w:tc>
        <w:tc>
          <w:tcPr>
            <w:tcW w:w="3261" w:type="dxa"/>
            <w:vMerge w:val="restart"/>
            <w:vAlign w:val="center"/>
          </w:tcPr>
          <w:p w:rsidR="00B64F95" w:rsidRPr="00B64F95" w:rsidRDefault="00B64F95" w:rsidP="00B64F95">
            <w:pPr>
              <w:jc w:val="center"/>
              <w:rPr>
                <w:sz w:val="20"/>
                <w:szCs w:val="20"/>
              </w:rPr>
            </w:pPr>
            <w:r w:rsidRPr="00B64F95">
              <w:rPr>
                <w:sz w:val="20"/>
                <w:szCs w:val="20"/>
              </w:rPr>
              <w:t xml:space="preserve">Наименование   </w:t>
            </w:r>
            <w:r w:rsidRPr="00B64F95">
              <w:rPr>
                <w:sz w:val="20"/>
                <w:szCs w:val="20"/>
              </w:rPr>
              <w:br/>
              <w:t>показателя подпрограммы</w:t>
            </w:r>
          </w:p>
        </w:tc>
        <w:tc>
          <w:tcPr>
            <w:tcW w:w="1134" w:type="dxa"/>
            <w:vMerge w:val="restart"/>
            <w:vAlign w:val="center"/>
          </w:tcPr>
          <w:p w:rsidR="00B64F95" w:rsidRPr="00B64F95" w:rsidRDefault="00B64F95" w:rsidP="00B64F95">
            <w:pPr>
              <w:jc w:val="center"/>
              <w:rPr>
                <w:sz w:val="20"/>
                <w:szCs w:val="20"/>
              </w:rPr>
            </w:pPr>
            <w:r w:rsidRPr="00B64F95">
              <w:rPr>
                <w:sz w:val="20"/>
                <w:szCs w:val="20"/>
              </w:rPr>
              <w:t xml:space="preserve">Единица измерения </w:t>
            </w:r>
            <w:r w:rsidRPr="00B64F95">
              <w:rPr>
                <w:sz w:val="20"/>
                <w:szCs w:val="20"/>
              </w:rPr>
              <w:br/>
            </w:r>
          </w:p>
        </w:tc>
        <w:tc>
          <w:tcPr>
            <w:tcW w:w="1559" w:type="dxa"/>
            <w:vMerge w:val="restart"/>
            <w:vAlign w:val="center"/>
          </w:tcPr>
          <w:p w:rsidR="00B64F95" w:rsidRPr="00B64F95" w:rsidRDefault="00B64F95" w:rsidP="00B64F95">
            <w:pPr>
              <w:jc w:val="center"/>
              <w:rPr>
                <w:sz w:val="20"/>
                <w:szCs w:val="20"/>
              </w:rPr>
            </w:pPr>
            <w:r w:rsidRPr="00B64F95">
              <w:rPr>
                <w:sz w:val="20"/>
                <w:szCs w:val="20"/>
              </w:rPr>
              <w:t>Направленность</w:t>
            </w:r>
          </w:p>
          <w:p w:rsidR="00B64F95" w:rsidRPr="00B64F95" w:rsidRDefault="00B64F95" w:rsidP="00B64F95">
            <w:pPr>
              <w:jc w:val="center"/>
            </w:pPr>
            <w:r w:rsidRPr="00B64F95">
              <w:rPr>
                <w:noProof/>
                <w:sz w:val="20"/>
                <w:szCs w:val="20"/>
              </w:rPr>
              <mc:AlternateContent>
                <mc:Choice Requires="wps">
                  <w:drawing>
                    <wp:anchor distT="0" distB="0" distL="114300" distR="114300" simplePos="0" relativeHeight="251971584" behindDoc="0" locked="0" layoutInCell="1" allowOverlap="1" wp14:anchorId="098CCB85" wp14:editId="79685E3E">
                      <wp:simplePos x="0" y="0"/>
                      <wp:positionH relativeFrom="column">
                        <wp:posOffset>216535</wp:posOffset>
                      </wp:positionH>
                      <wp:positionV relativeFrom="paragraph">
                        <wp:posOffset>59055</wp:posOffset>
                      </wp:positionV>
                      <wp:extent cx="76200" cy="139700"/>
                      <wp:effectExtent l="0" t="0" r="57150" b="508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4847B06" id="Прямая со стрелкой 7" o:spid="_x0000_s1026" type="#_x0000_t32" style="position:absolute;margin-left:17.05pt;margin-top:4.65pt;width:6pt;height:11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">
                      <v:stroke endarrow="block"/>
                    </v:shape>
                  </w:pict>
                </mc:Fallback>
              </mc:AlternateContent>
            </w:r>
            <w:r w:rsidRPr="00B64F95">
              <w:rPr>
                <w:noProof/>
                <w:sz w:val="20"/>
                <w:szCs w:val="20"/>
              </w:rPr>
              <mc:AlternateContent>
                <mc:Choice Requires="wps">
                  <w:drawing>
                    <wp:anchor distT="0" distB="0" distL="114300" distR="114300" simplePos="0" relativeHeight="251972608" behindDoc="0" locked="0" layoutInCell="1" allowOverlap="1" wp14:anchorId="33F46D51" wp14:editId="4312972A">
                      <wp:simplePos x="0" y="0"/>
                      <wp:positionH relativeFrom="column">
                        <wp:posOffset>45085</wp:posOffset>
                      </wp:positionH>
                      <wp:positionV relativeFrom="paragraph">
                        <wp:posOffset>54610</wp:posOffset>
                      </wp:positionV>
                      <wp:extent cx="88900" cy="114300"/>
                      <wp:effectExtent l="0" t="38100" r="6350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250F68B" id="Прямая со стрелкой 6" o:spid="_x0000_s1026" type="#_x0000_t32" style="position:absolute;margin-left:3.55pt;margin-top:4.3pt;width:7pt;height:9pt;flip:y;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">
                      <v:stroke endarrow="block"/>
                    </v:shape>
                  </w:pict>
                </mc:Fallback>
              </mc:AlternateContent>
            </w:r>
            <w:r>
              <w:t xml:space="preserve"> </w:t>
            </w:r>
            <w:r w:rsidRPr="00B64F95">
              <w:t>=</w:t>
            </w:r>
          </w:p>
        </w:tc>
        <w:tc>
          <w:tcPr>
            <w:tcW w:w="3686" w:type="dxa"/>
            <w:gridSpan w:val="3"/>
            <w:vAlign w:val="center"/>
          </w:tcPr>
          <w:p w:rsidR="00B64F95" w:rsidRPr="00B64F95" w:rsidRDefault="00B64F95" w:rsidP="00B64F95">
            <w:pPr>
              <w:jc w:val="center"/>
              <w:rPr>
                <w:sz w:val="20"/>
                <w:szCs w:val="20"/>
              </w:rPr>
            </w:pPr>
            <w:r w:rsidRPr="00B64F95">
              <w:rPr>
                <w:sz w:val="20"/>
                <w:szCs w:val="20"/>
              </w:rPr>
              <w:t>Значение показателя</w:t>
            </w:r>
          </w:p>
        </w:tc>
        <w:tc>
          <w:tcPr>
            <w:tcW w:w="2126" w:type="dxa"/>
            <w:vMerge w:val="restart"/>
            <w:vAlign w:val="center"/>
          </w:tcPr>
          <w:p w:rsidR="00B64F95" w:rsidRPr="00B64F95" w:rsidRDefault="00B64F95" w:rsidP="00B64F95">
            <w:pPr>
              <w:jc w:val="center"/>
              <w:rPr>
                <w:sz w:val="20"/>
                <w:szCs w:val="20"/>
              </w:rPr>
            </w:pPr>
            <w:r w:rsidRPr="00B64F95">
              <w:rPr>
                <w:sz w:val="20"/>
                <w:szCs w:val="20"/>
              </w:rPr>
              <w:t>Источник данных</w:t>
            </w:r>
          </w:p>
        </w:tc>
        <w:tc>
          <w:tcPr>
            <w:tcW w:w="2126" w:type="dxa"/>
            <w:vMerge w:val="restart"/>
            <w:vAlign w:val="center"/>
          </w:tcPr>
          <w:p w:rsidR="00B64F95" w:rsidRPr="00B64F95" w:rsidRDefault="00B64F95" w:rsidP="00B64F95">
            <w:pPr>
              <w:jc w:val="center"/>
              <w:rPr>
                <w:sz w:val="20"/>
                <w:szCs w:val="20"/>
              </w:rPr>
            </w:pPr>
            <w:r w:rsidRPr="00B64F95">
              <w:rPr>
                <w:sz w:val="20"/>
                <w:szCs w:val="20"/>
              </w:rPr>
              <w:t>Ответственный за выполнение показателя</w:t>
            </w:r>
          </w:p>
        </w:tc>
      </w:tr>
      <w:tr w:rsidR="00B64F95" w:rsidRPr="00B64F95" w:rsidTr="00B64F95">
        <w:trPr>
          <w:cantSplit/>
          <w:trHeight w:val="271"/>
        </w:trPr>
        <w:tc>
          <w:tcPr>
            <w:tcW w:w="420" w:type="dxa"/>
            <w:vMerge/>
          </w:tcPr>
          <w:p w:rsidR="00B64F95" w:rsidRPr="00B64F95" w:rsidRDefault="00B64F95" w:rsidP="00B64F95">
            <w:pPr>
              <w:rPr>
                <w:sz w:val="20"/>
                <w:szCs w:val="20"/>
              </w:rPr>
            </w:pPr>
          </w:p>
        </w:tc>
        <w:tc>
          <w:tcPr>
            <w:tcW w:w="3261" w:type="dxa"/>
            <w:vMerge/>
          </w:tcPr>
          <w:p w:rsidR="00B64F95" w:rsidRPr="00B64F95" w:rsidRDefault="00B64F95" w:rsidP="00B64F95">
            <w:pPr>
              <w:rPr>
                <w:sz w:val="20"/>
                <w:szCs w:val="20"/>
              </w:rPr>
            </w:pPr>
          </w:p>
        </w:tc>
        <w:tc>
          <w:tcPr>
            <w:tcW w:w="1134" w:type="dxa"/>
            <w:vMerge/>
          </w:tcPr>
          <w:p w:rsidR="00B64F95" w:rsidRPr="00B64F95" w:rsidRDefault="00B64F95" w:rsidP="00B64F95">
            <w:pPr>
              <w:rPr>
                <w:sz w:val="20"/>
                <w:szCs w:val="20"/>
              </w:rPr>
            </w:pPr>
          </w:p>
        </w:tc>
        <w:tc>
          <w:tcPr>
            <w:tcW w:w="1559" w:type="dxa"/>
            <w:vMerge/>
          </w:tcPr>
          <w:p w:rsidR="00B64F95" w:rsidRPr="00B64F95" w:rsidRDefault="00B64F95" w:rsidP="00B64F95">
            <w:pPr>
              <w:rPr>
                <w:sz w:val="20"/>
                <w:szCs w:val="20"/>
              </w:rPr>
            </w:pPr>
          </w:p>
        </w:tc>
        <w:tc>
          <w:tcPr>
            <w:tcW w:w="3686" w:type="dxa"/>
            <w:gridSpan w:val="3"/>
          </w:tcPr>
          <w:p w:rsidR="00B64F95" w:rsidRPr="00B64F95" w:rsidRDefault="00B64F95" w:rsidP="00B64F95">
            <w:pPr>
              <w:jc w:val="center"/>
              <w:rPr>
                <w:sz w:val="20"/>
                <w:szCs w:val="20"/>
              </w:rPr>
            </w:pPr>
            <w:r w:rsidRPr="00B64F95">
              <w:rPr>
                <w:sz w:val="20"/>
                <w:szCs w:val="20"/>
              </w:rPr>
              <w:t>Годы реализации подпрограммы</w:t>
            </w:r>
          </w:p>
        </w:tc>
        <w:tc>
          <w:tcPr>
            <w:tcW w:w="2126" w:type="dxa"/>
            <w:vMerge/>
          </w:tcPr>
          <w:p w:rsidR="00B64F95" w:rsidRPr="00B64F95" w:rsidRDefault="00B64F95" w:rsidP="00B64F95">
            <w:pPr>
              <w:rPr>
                <w:sz w:val="20"/>
                <w:szCs w:val="20"/>
              </w:rPr>
            </w:pPr>
          </w:p>
        </w:tc>
        <w:tc>
          <w:tcPr>
            <w:tcW w:w="2126" w:type="dxa"/>
            <w:vMerge/>
          </w:tcPr>
          <w:p w:rsidR="00B64F95" w:rsidRPr="00B64F95" w:rsidRDefault="00B64F95" w:rsidP="00B64F95">
            <w:pPr>
              <w:rPr>
                <w:sz w:val="20"/>
                <w:szCs w:val="20"/>
              </w:rPr>
            </w:pPr>
          </w:p>
        </w:tc>
      </w:tr>
      <w:tr w:rsidR="00B64F95" w:rsidRPr="00B64F95" w:rsidTr="00B64F95">
        <w:trPr>
          <w:cantSplit/>
          <w:trHeight w:val="158"/>
        </w:trPr>
        <w:tc>
          <w:tcPr>
            <w:tcW w:w="420" w:type="dxa"/>
            <w:vMerge/>
          </w:tcPr>
          <w:p w:rsidR="00B64F95" w:rsidRPr="00B64F95" w:rsidRDefault="00B64F95" w:rsidP="00B64F95">
            <w:pPr>
              <w:rPr>
                <w:sz w:val="20"/>
                <w:szCs w:val="20"/>
              </w:rPr>
            </w:pPr>
          </w:p>
        </w:tc>
        <w:tc>
          <w:tcPr>
            <w:tcW w:w="3261" w:type="dxa"/>
            <w:vMerge/>
          </w:tcPr>
          <w:p w:rsidR="00B64F95" w:rsidRPr="00B64F95" w:rsidRDefault="00B64F95" w:rsidP="00B64F95">
            <w:pPr>
              <w:rPr>
                <w:sz w:val="20"/>
                <w:szCs w:val="20"/>
              </w:rPr>
            </w:pPr>
          </w:p>
        </w:tc>
        <w:tc>
          <w:tcPr>
            <w:tcW w:w="1134" w:type="dxa"/>
            <w:vMerge/>
          </w:tcPr>
          <w:p w:rsidR="00B64F95" w:rsidRPr="00B64F95" w:rsidRDefault="00B64F95" w:rsidP="00B64F95">
            <w:pPr>
              <w:rPr>
                <w:sz w:val="20"/>
                <w:szCs w:val="20"/>
              </w:rPr>
            </w:pPr>
          </w:p>
        </w:tc>
        <w:tc>
          <w:tcPr>
            <w:tcW w:w="1559" w:type="dxa"/>
            <w:vMerge/>
          </w:tcPr>
          <w:p w:rsidR="00B64F95" w:rsidRPr="00B64F95" w:rsidRDefault="00B64F95" w:rsidP="00B64F95">
            <w:pPr>
              <w:rPr>
                <w:sz w:val="20"/>
                <w:szCs w:val="20"/>
              </w:rPr>
            </w:pPr>
          </w:p>
        </w:tc>
        <w:tc>
          <w:tcPr>
            <w:tcW w:w="1276" w:type="dxa"/>
            <w:vAlign w:val="center"/>
          </w:tcPr>
          <w:p w:rsidR="00B64F95" w:rsidRPr="00B64F95" w:rsidRDefault="00B64F95" w:rsidP="00B64F95">
            <w:pPr>
              <w:jc w:val="center"/>
              <w:rPr>
                <w:sz w:val="20"/>
                <w:szCs w:val="20"/>
              </w:rPr>
            </w:pPr>
            <w:r w:rsidRPr="00B64F95">
              <w:rPr>
                <w:sz w:val="20"/>
                <w:szCs w:val="20"/>
              </w:rPr>
              <w:t>2025</w:t>
            </w:r>
          </w:p>
        </w:tc>
        <w:tc>
          <w:tcPr>
            <w:tcW w:w="1134" w:type="dxa"/>
            <w:vAlign w:val="center"/>
          </w:tcPr>
          <w:p w:rsidR="00B64F95" w:rsidRPr="00B64F95" w:rsidRDefault="00B64F95" w:rsidP="00B64F95">
            <w:pPr>
              <w:jc w:val="center"/>
              <w:rPr>
                <w:sz w:val="20"/>
                <w:szCs w:val="20"/>
              </w:rPr>
            </w:pPr>
            <w:r w:rsidRPr="00B64F95">
              <w:rPr>
                <w:sz w:val="20"/>
                <w:szCs w:val="20"/>
              </w:rPr>
              <w:t>2026</w:t>
            </w:r>
          </w:p>
        </w:tc>
        <w:tc>
          <w:tcPr>
            <w:tcW w:w="1276" w:type="dxa"/>
            <w:vAlign w:val="center"/>
          </w:tcPr>
          <w:p w:rsidR="00B64F95" w:rsidRPr="00B64F95" w:rsidRDefault="00B64F95" w:rsidP="00B64F95">
            <w:pPr>
              <w:jc w:val="center"/>
              <w:rPr>
                <w:sz w:val="20"/>
                <w:szCs w:val="20"/>
              </w:rPr>
            </w:pPr>
            <w:r w:rsidRPr="00B64F95">
              <w:rPr>
                <w:sz w:val="20"/>
                <w:szCs w:val="20"/>
              </w:rPr>
              <w:t>2027</w:t>
            </w:r>
          </w:p>
        </w:tc>
        <w:tc>
          <w:tcPr>
            <w:tcW w:w="2126" w:type="dxa"/>
            <w:vMerge/>
          </w:tcPr>
          <w:p w:rsidR="00B64F95" w:rsidRPr="00B64F95" w:rsidRDefault="00B64F95" w:rsidP="00B64F95">
            <w:pPr>
              <w:rPr>
                <w:sz w:val="20"/>
                <w:szCs w:val="20"/>
                <w:highlight w:val="yellow"/>
              </w:rPr>
            </w:pPr>
          </w:p>
        </w:tc>
        <w:tc>
          <w:tcPr>
            <w:tcW w:w="2126" w:type="dxa"/>
            <w:vMerge/>
          </w:tcPr>
          <w:p w:rsidR="00B64F95" w:rsidRPr="00B64F95" w:rsidRDefault="00B64F95" w:rsidP="00B64F95">
            <w:pPr>
              <w:rPr>
                <w:sz w:val="20"/>
                <w:szCs w:val="20"/>
              </w:rPr>
            </w:pPr>
          </w:p>
        </w:tc>
      </w:tr>
      <w:tr w:rsidR="00B64F95" w:rsidRPr="00B64F95" w:rsidTr="00B64F95">
        <w:trPr>
          <w:cantSplit/>
          <w:trHeight w:val="157"/>
        </w:trPr>
        <w:tc>
          <w:tcPr>
            <w:tcW w:w="420" w:type="dxa"/>
            <w:vMerge/>
          </w:tcPr>
          <w:p w:rsidR="00B64F95" w:rsidRPr="00B64F95" w:rsidRDefault="00B64F95" w:rsidP="00B64F95">
            <w:pPr>
              <w:rPr>
                <w:sz w:val="20"/>
                <w:szCs w:val="20"/>
              </w:rPr>
            </w:pPr>
          </w:p>
        </w:tc>
        <w:tc>
          <w:tcPr>
            <w:tcW w:w="3261" w:type="dxa"/>
            <w:vMerge/>
          </w:tcPr>
          <w:p w:rsidR="00B64F95" w:rsidRPr="00B64F95" w:rsidRDefault="00B64F95" w:rsidP="00B64F95">
            <w:pPr>
              <w:rPr>
                <w:sz w:val="20"/>
                <w:szCs w:val="20"/>
              </w:rPr>
            </w:pPr>
          </w:p>
        </w:tc>
        <w:tc>
          <w:tcPr>
            <w:tcW w:w="1134" w:type="dxa"/>
            <w:vMerge/>
          </w:tcPr>
          <w:p w:rsidR="00B64F95" w:rsidRPr="00B64F95" w:rsidRDefault="00B64F95" w:rsidP="00B64F95">
            <w:pPr>
              <w:rPr>
                <w:sz w:val="20"/>
                <w:szCs w:val="20"/>
              </w:rPr>
            </w:pPr>
          </w:p>
        </w:tc>
        <w:tc>
          <w:tcPr>
            <w:tcW w:w="1559" w:type="dxa"/>
            <w:vMerge/>
          </w:tcPr>
          <w:p w:rsidR="00B64F95" w:rsidRPr="00B64F95" w:rsidRDefault="00B64F95" w:rsidP="00B64F95">
            <w:pPr>
              <w:rPr>
                <w:sz w:val="20"/>
                <w:szCs w:val="20"/>
              </w:rPr>
            </w:pPr>
          </w:p>
        </w:tc>
        <w:tc>
          <w:tcPr>
            <w:tcW w:w="1276" w:type="dxa"/>
            <w:vAlign w:val="center"/>
          </w:tcPr>
          <w:p w:rsidR="00B64F95" w:rsidRPr="00B64F95" w:rsidRDefault="00B64F95" w:rsidP="00B64F95">
            <w:pPr>
              <w:jc w:val="center"/>
              <w:rPr>
                <w:sz w:val="20"/>
                <w:szCs w:val="20"/>
              </w:rPr>
            </w:pPr>
            <w:r w:rsidRPr="00B64F95">
              <w:rPr>
                <w:sz w:val="20"/>
                <w:szCs w:val="20"/>
              </w:rPr>
              <w:t>План</w:t>
            </w:r>
          </w:p>
        </w:tc>
        <w:tc>
          <w:tcPr>
            <w:tcW w:w="1134" w:type="dxa"/>
            <w:vAlign w:val="center"/>
          </w:tcPr>
          <w:p w:rsidR="00B64F95" w:rsidRPr="00B64F95" w:rsidRDefault="00B64F95" w:rsidP="00B64F95">
            <w:pPr>
              <w:jc w:val="center"/>
              <w:rPr>
                <w:sz w:val="20"/>
                <w:szCs w:val="20"/>
              </w:rPr>
            </w:pPr>
            <w:r w:rsidRPr="00B64F95">
              <w:rPr>
                <w:sz w:val="20"/>
                <w:szCs w:val="20"/>
              </w:rPr>
              <w:t>План</w:t>
            </w:r>
          </w:p>
        </w:tc>
        <w:tc>
          <w:tcPr>
            <w:tcW w:w="1276" w:type="dxa"/>
            <w:vAlign w:val="center"/>
          </w:tcPr>
          <w:p w:rsidR="00B64F95" w:rsidRPr="00B64F95" w:rsidRDefault="00B64F95" w:rsidP="00B64F95">
            <w:pPr>
              <w:jc w:val="center"/>
              <w:rPr>
                <w:sz w:val="20"/>
                <w:szCs w:val="20"/>
              </w:rPr>
            </w:pPr>
            <w:r w:rsidRPr="00B64F95">
              <w:rPr>
                <w:sz w:val="20"/>
                <w:szCs w:val="20"/>
              </w:rPr>
              <w:t>План</w:t>
            </w:r>
          </w:p>
        </w:tc>
        <w:tc>
          <w:tcPr>
            <w:tcW w:w="2126" w:type="dxa"/>
            <w:vMerge/>
          </w:tcPr>
          <w:p w:rsidR="00B64F95" w:rsidRPr="00B64F95" w:rsidRDefault="00B64F95" w:rsidP="00B64F95">
            <w:pPr>
              <w:rPr>
                <w:sz w:val="20"/>
                <w:szCs w:val="20"/>
              </w:rPr>
            </w:pPr>
          </w:p>
        </w:tc>
        <w:tc>
          <w:tcPr>
            <w:tcW w:w="2126" w:type="dxa"/>
            <w:vMerge/>
          </w:tcPr>
          <w:p w:rsidR="00B64F95" w:rsidRPr="00B64F95" w:rsidRDefault="00B64F95" w:rsidP="00B64F95">
            <w:pPr>
              <w:rPr>
                <w:sz w:val="20"/>
                <w:szCs w:val="20"/>
              </w:rPr>
            </w:pPr>
          </w:p>
        </w:tc>
      </w:tr>
      <w:tr w:rsidR="00B64F95" w:rsidRPr="00B64F95" w:rsidTr="00B64F95">
        <w:trPr>
          <w:cantSplit/>
          <w:trHeight w:val="82"/>
          <w:tblHeader/>
        </w:trPr>
        <w:tc>
          <w:tcPr>
            <w:tcW w:w="420" w:type="dxa"/>
          </w:tcPr>
          <w:p w:rsidR="00DC445A" w:rsidRPr="00B64F95" w:rsidRDefault="00DC445A" w:rsidP="00B64F95">
            <w:pPr>
              <w:jc w:val="center"/>
              <w:rPr>
                <w:sz w:val="20"/>
                <w:szCs w:val="20"/>
              </w:rPr>
            </w:pPr>
            <w:r w:rsidRPr="00B64F95">
              <w:rPr>
                <w:sz w:val="20"/>
                <w:szCs w:val="20"/>
              </w:rPr>
              <w:t>1</w:t>
            </w:r>
          </w:p>
        </w:tc>
        <w:tc>
          <w:tcPr>
            <w:tcW w:w="3261" w:type="dxa"/>
          </w:tcPr>
          <w:p w:rsidR="00DC445A" w:rsidRPr="00B64F95" w:rsidRDefault="00DC445A" w:rsidP="00B64F95">
            <w:pPr>
              <w:jc w:val="center"/>
              <w:rPr>
                <w:sz w:val="20"/>
                <w:szCs w:val="20"/>
              </w:rPr>
            </w:pPr>
            <w:r w:rsidRPr="00B64F95">
              <w:rPr>
                <w:sz w:val="20"/>
                <w:szCs w:val="20"/>
              </w:rPr>
              <w:t>2</w:t>
            </w:r>
          </w:p>
        </w:tc>
        <w:tc>
          <w:tcPr>
            <w:tcW w:w="1134" w:type="dxa"/>
          </w:tcPr>
          <w:p w:rsidR="00DC445A" w:rsidRPr="00B64F95" w:rsidRDefault="00DC445A" w:rsidP="00B64F95">
            <w:pPr>
              <w:jc w:val="center"/>
              <w:rPr>
                <w:sz w:val="20"/>
                <w:szCs w:val="20"/>
              </w:rPr>
            </w:pPr>
            <w:r w:rsidRPr="00B64F95">
              <w:rPr>
                <w:sz w:val="20"/>
                <w:szCs w:val="20"/>
              </w:rPr>
              <w:t>3</w:t>
            </w:r>
          </w:p>
        </w:tc>
        <w:tc>
          <w:tcPr>
            <w:tcW w:w="1559" w:type="dxa"/>
          </w:tcPr>
          <w:p w:rsidR="00DC445A" w:rsidRPr="00B64F95" w:rsidRDefault="00DC445A" w:rsidP="00B64F95">
            <w:pPr>
              <w:jc w:val="center"/>
              <w:rPr>
                <w:sz w:val="20"/>
                <w:szCs w:val="20"/>
              </w:rPr>
            </w:pPr>
            <w:r w:rsidRPr="00B64F95">
              <w:rPr>
                <w:sz w:val="20"/>
                <w:szCs w:val="20"/>
              </w:rPr>
              <w:t>4</w:t>
            </w:r>
          </w:p>
        </w:tc>
        <w:tc>
          <w:tcPr>
            <w:tcW w:w="1276" w:type="dxa"/>
            <w:vAlign w:val="center"/>
          </w:tcPr>
          <w:p w:rsidR="00DC445A" w:rsidRPr="00B64F95" w:rsidRDefault="00DC445A" w:rsidP="00B64F95">
            <w:pPr>
              <w:jc w:val="center"/>
              <w:rPr>
                <w:sz w:val="20"/>
                <w:szCs w:val="20"/>
              </w:rPr>
            </w:pPr>
            <w:r w:rsidRPr="00B64F95">
              <w:rPr>
                <w:sz w:val="20"/>
                <w:szCs w:val="20"/>
              </w:rPr>
              <w:t>5</w:t>
            </w:r>
          </w:p>
        </w:tc>
        <w:tc>
          <w:tcPr>
            <w:tcW w:w="1134" w:type="dxa"/>
            <w:vAlign w:val="center"/>
          </w:tcPr>
          <w:p w:rsidR="00DC445A" w:rsidRPr="00B64F95" w:rsidRDefault="00DC445A" w:rsidP="00B64F95">
            <w:pPr>
              <w:jc w:val="center"/>
              <w:rPr>
                <w:sz w:val="20"/>
                <w:szCs w:val="20"/>
              </w:rPr>
            </w:pPr>
            <w:r w:rsidRPr="00B64F95">
              <w:rPr>
                <w:sz w:val="20"/>
                <w:szCs w:val="20"/>
              </w:rPr>
              <w:t>6</w:t>
            </w:r>
          </w:p>
        </w:tc>
        <w:tc>
          <w:tcPr>
            <w:tcW w:w="1276" w:type="dxa"/>
            <w:vAlign w:val="center"/>
          </w:tcPr>
          <w:p w:rsidR="00DC445A" w:rsidRPr="00B64F95" w:rsidRDefault="00DC445A" w:rsidP="00B64F95">
            <w:pPr>
              <w:jc w:val="center"/>
              <w:rPr>
                <w:sz w:val="20"/>
                <w:szCs w:val="20"/>
              </w:rPr>
            </w:pPr>
            <w:r w:rsidRPr="00B64F95">
              <w:rPr>
                <w:sz w:val="20"/>
                <w:szCs w:val="20"/>
              </w:rPr>
              <w:t>7</w:t>
            </w:r>
          </w:p>
        </w:tc>
        <w:tc>
          <w:tcPr>
            <w:tcW w:w="2126" w:type="dxa"/>
          </w:tcPr>
          <w:p w:rsidR="00DC445A" w:rsidRPr="00B64F95" w:rsidRDefault="00BB1142" w:rsidP="00B64F95">
            <w:pPr>
              <w:jc w:val="center"/>
              <w:rPr>
                <w:sz w:val="20"/>
                <w:szCs w:val="20"/>
              </w:rPr>
            </w:pPr>
            <w:r w:rsidRPr="00B64F95">
              <w:rPr>
                <w:sz w:val="20"/>
                <w:szCs w:val="20"/>
              </w:rPr>
              <w:t>8</w:t>
            </w:r>
          </w:p>
        </w:tc>
        <w:tc>
          <w:tcPr>
            <w:tcW w:w="2126" w:type="dxa"/>
          </w:tcPr>
          <w:p w:rsidR="00DC445A" w:rsidRPr="00B64F95" w:rsidRDefault="00BB1142" w:rsidP="00B64F95">
            <w:pPr>
              <w:jc w:val="center"/>
              <w:rPr>
                <w:sz w:val="20"/>
                <w:szCs w:val="20"/>
              </w:rPr>
            </w:pPr>
            <w:r w:rsidRPr="00B64F95">
              <w:rPr>
                <w:sz w:val="20"/>
                <w:szCs w:val="20"/>
              </w:rPr>
              <w:t>9</w:t>
            </w:r>
          </w:p>
        </w:tc>
      </w:tr>
      <w:tr w:rsidR="00B64F95" w:rsidRPr="00B64F95" w:rsidTr="00B64F95">
        <w:trPr>
          <w:cantSplit/>
          <w:trHeight w:val="82"/>
          <w:tblHeader/>
        </w:trPr>
        <w:tc>
          <w:tcPr>
            <w:tcW w:w="14312" w:type="dxa"/>
            <w:gridSpan w:val="9"/>
          </w:tcPr>
          <w:p w:rsidR="00B64F95" w:rsidRPr="00B64F95" w:rsidRDefault="00B64F95" w:rsidP="00A335A3">
            <w:pPr>
              <w:rPr>
                <w:sz w:val="20"/>
                <w:szCs w:val="20"/>
              </w:rPr>
            </w:pPr>
            <w:r w:rsidRPr="006D4DD1">
              <w:rPr>
                <w:sz w:val="20"/>
                <w:szCs w:val="20"/>
              </w:rPr>
              <w:t>Цель</w:t>
            </w:r>
            <w:r w:rsidR="006D4DD1" w:rsidRPr="006D4DD1">
              <w:rPr>
                <w:sz w:val="20"/>
                <w:szCs w:val="20"/>
              </w:rPr>
              <w:t>:</w:t>
            </w:r>
            <w:r w:rsidR="006D4DD1">
              <w:rPr>
                <w:sz w:val="20"/>
                <w:szCs w:val="20"/>
              </w:rPr>
              <w:t xml:space="preserve"> </w:t>
            </w:r>
            <w:r w:rsidR="00A335A3" w:rsidRPr="00A335A3">
              <w:rPr>
                <w:bCs/>
                <w:sz w:val="20"/>
                <w:szCs w:val="20"/>
              </w:rPr>
              <w:t xml:space="preserve">Повышение эффективности и результативности деятельности в обеспечении реализации полномочий </w:t>
            </w:r>
            <w:r w:rsidR="00A335A3">
              <w:rPr>
                <w:bCs/>
                <w:sz w:val="20"/>
                <w:szCs w:val="20"/>
              </w:rPr>
              <w:t xml:space="preserve">ОМСУ </w:t>
            </w:r>
            <w:r w:rsidR="00A335A3" w:rsidRPr="00A335A3">
              <w:rPr>
                <w:bCs/>
                <w:sz w:val="20"/>
                <w:szCs w:val="20"/>
              </w:rPr>
              <w:t>и муниципальных учреждений города Кировска в области ведения бухгалтерского, кадрового учета и кадрового делопроизводства, сопровождения юридической деятельности, объектов информатизации, сопровождение закупок товаров, работ и услуг для муниципальных нужд</w:t>
            </w:r>
          </w:p>
        </w:tc>
      </w:tr>
      <w:tr w:rsidR="00B64F95" w:rsidRPr="00B64F95" w:rsidTr="006435B0">
        <w:trPr>
          <w:cantSplit/>
          <w:trHeight w:val="415"/>
        </w:trPr>
        <w:tc>
          <w:tcPr>
            <w:tcW w:w="14312" w:type="dxa"/>
            <w:gridSpan w:val="9"/>
            <w:vAlign w:val="center"/>
          </w:tcPr>
          <w:p w:rsidR="00B64F95" w:rsidRPr="00B64F95" w:rsidRDefault="00B64F95" w:rsidP="006D4DD1">
            <w:pPr>
              <w:jc w:val="center"/>
              <w:rPr>
                <w:sz w:val="20"/>
                <w:szCs w:val="20"/>
              </w:rPr>
            </w:pPr>
            <w:r w:rsidRPr="006D4DD1">
              <w:rPr>
                <w:sz w:val="20"/>
                <w:szCs w:val="20"/>
              </w:rPr>
              <w:t>Задача</w:t>
            </w:r>
            <w:r w:rsidR="006D4DD1" w:rsidRPr="006D4DD1">
              <w:rPr>
                <w:sz w:val="20"/>
                <w:szCs w:val="20"/>
              </w:rPr>
              <w:t xml:space="preserve">: </w:t>
            </w:r>
            <w:r w:rsidR="00A335A3" w:rsidRPr="00A335A3">
              <w:rPr>
                <w:iCs/>
                <w:sz w:val="20"/>
                <w:szCs w:val="20"/>
              </w:rPr>
              <w:t>: Организация и обеспечение в области ведения бухгалтерского, налогового и статистического для обеспечения деятельности муниципальных учреждений и структурных подразделений ОМСУ, а также обеспечение ведения кадрового учета, юридического обслуживания, сопровождения в сфере закупок и информационных технологий, организации документооборота</w:t>
            </w:r>
          </w:p>
        </w:tc>
      </w:tr>
      <w:tr w:rsidR="00A335A3" w:rsidRPr="00B64F95" w:rsidTr="00A335A3">
        <w:trPr>
          <w:cantSplit/>
          <w:trHeight w:val="705"/>
        </w:trPr>
        <w:tc>
          <w:tcPr>
            <w:tcW w:w="420" w:type="dxa"/>
            <w:vAlign w:val="center"/>
          </w:tcPr>
          <w:p w:rsidR="00A335A3" w:rsidRPr="00B64F95" w:rsidRDefault="00A335A3" w:rsidP="00A335A3">
            <w:pPr>
              <w:jc w:val="center"/>
              <w:rPr>
                <w:sz w:val="20"/>
                <w:szCs w:val="20"/>
                <w:highlight w:val="yellow"/>
              </w:rPr>
            </w:pPr>
            <w:r w:rsidRPr="00B64F95">
              <w:rPr>
                <w:sz w:val="20"/>
                <w:szCs w:val="20"/>
              </w:rPr>
              <w:t>1</w:t>
            </w:r>
          </w:p>
        </w:tc>
        <w:tc>
          <w:tcPr>
            <w:tcW w:w="3261" w:type="dxa"/>
            <w:vAlign w:val="center"/>
          </w:tcPr>
          <w:p w:rsidR="00A335A3" w:rsidRPr="00A335A3" w:rsidRDefault="00A335A3" w:rsidP="00A335A3">
            <w:pPr>
              <w:rPr>
                <w:bCs/>
                <w:sz w:val="20"/>
                <w:szCs w:val="20"/>
              </w:rPr>
            </w:pPr>
            <w:r w:rsidRPr="00A335A3">
              <w:rPr>
                <w:sz w:val="20"/>
                <w:szCs w:val="20"/>
              </w:rPr>
              <w:t xml:space="preserve">Доля ОМСУ, муниципальных учреждений города Кировска, удовлетворенных в области </w:t>
            </w:r>
            <w:r w:rsidRPr="00A335A3">
              <w:rPr>
                <w:bCs/>
                <w:sz w:val="20"/>
                <w:szCs w:val="20"/>
              </w:rPr>
              <w:t>ведения бухгалтерского, кадрового учета и кадрового делопроизводства, сопровождения в области юридической деятел</w:t>
            </w:r>
            <w:r>
              <w:rPr>
                <w:bCs/>
                <w:sz w:val="20"/>
                <w:szCs w:val="20"/>
              </w:rPr>
              <w:t>ьности, объектов информатизации</w:t>
            </w:r>
          </w:p>
        </w:tc>
        <w:tc>
          <w:tcPr>
            <w:tcW w:w="1134" w:type="dxa"/>
            <w:vAlign w:val="center"/>
          </w:tcPr>
          <w:p w:rsidR="00A335A3" w:rsidRPr="00A335A3" w:rsidRDefault="00A335A3" w:rsidP="00A335A3">
            <w:pPr>
              <w:jc w:val="center"/>
              <w:rPr>
                <w:sz w:val="20"/>
                <w:szCs w:val="20"/>
              </w:rPr>
            </w:pPr>
            <w:r w:rsidRPr="00A335A3">
              <w:rPr>
                <w:sz w:val="20"/>
                <w:szCs w:val="20"/>
              </w:rPr>
              <w:t>%</w:t>
            </w:r>
          </w:p>
        </w:tc>
        <w:tc>
          <w:tcPr>
            <w:tcW w:w="1559" w:type="dxa"/>
            <w:vAlign w:val="center"/>
          </w:tcPr>
          <w:p w:rsidR="00A335A3" w:rsidRPr="00A335A3" w:rsidRDefault="00A335A3" w:rsidP="00A335A3">
            <w:pPr>
              <w:jc w:val="center"/>
              <w:rPr>
                <w:sz w:val="20"/>
                <w:szCs w:val="20"/>
              </w:rPr>
            </w:pPr>
            <w:r w:rsidRPr="00A335A3">
              <w:rPr>
                <w:sz w:val="20"/>
                <w:szCs w:val="20"/>
              </w:rPr>
              <w:t>=</w:t>
            </w:r>
          </w:p>
        </w:tc>
        <w:tc>
          <w:tcPr>
            <w:tcW w:w="1276" w:type="dxa"/>
            <w:vAlign w:val="center"/>
          </w:tcPr>
          <w:p w:rsidR="00A335A3" w:rsidRPr="00A335A3" w:rsidRDefault="00A335A3" w:rsidP="00A335A3">
            <w:pPr>
              <w:jc w:val="center"/>
              <w:rPr>
                <w:sz w:val="20"/>
                <w:szCs w:val="20"/>
              </w:rPr>
            </w:pPr>
            <w:r w:rsidRPr="00A335A3">
              <w:rPr>
                <w:sz w:val="20"/>
                <w:szCs w:val="20"/>
              </w:rPr>
              <w:t>100</w:t>
            </w:r>
          </w:p>
        </w:tc>
        <w:tc>
          <w:tcPr>
            <w:tcW w:w="1134" w:type="dxa"/>
            <w:vAlign w:val="center"/>
          </w:tcPr>
          <w:p w:rsidR="00A335A3" w:rsidRPr="00A335A3" w:rsidRDefault="00A335A3" w:rsidP="00A335A3">
            <w:pPr>
              <w:jc w:val="center"/>
              <w:rPr>
                <w:sz w:val="20"/>
                <w:szCs w:val="20"/>
              </w:rPr>
            </w:pPr>
            <w:r w:rsidRPr="00A335A3">
              <w:rPr>
                <w:sz w:val="20"/>
                <w:szCs w:val="20"/>
              </w:rPr>
              <w:t>100</w:t>
            </w:r>
          </w:p>
        </w:tc>
        <w:tc>
          <w:tcPr>
            <w:tcW w:w="1276" w:type="dxa"/>
            <w:vAlign w:val="center"/>
          </w:tcPr>
          <w:p w:rsidR="00A335A3" w:rsidRPr="00A335A3" w:rsidRDefault="00A335A3" w:rsidP="00A335A3">
            <w:pPr>
              <w:jc w:val="center"/>
              <w:rPr>
                <w:sz w:val="20"/>
                <w:szCs w:val="20"/>
              </w:rPr>
            </w:pPr>
            <w:r w:rsidRPr="00A335A3">
              <w:rPr>
                <w:sz w:val="20"/>
                <w:szCs w:val="20"/>
              </w:rPr>
              <w:t>100</w:t>
            </w:r>
          </w:p>
        </w:tc>
        <w:tc>
          <w:tcPr>
            <w:tcW w:w="2126" w:type="dxa"/>
            <w:vAlign w:val="center"/>
          </w:tcPr>
          <w:p w:rsidR="00A335A3" w:rsidRPr="00A335A3" w:rsidRDefault="00A335A3" w:rsidP="00A335A3">
            <w:pPr>
              <w:jc w:val="center"/>
              <w:rPr>
                <w:sz w:val="20"/>
                <w:szCs w:val="20"/>
              </w:rPr>
            </w:pPr>
            <w:r w:rsidRPr="00A335A3">
              <w:rPr>
                <w:sz w:val="20"/>
                <w:szCs w:val="20"/>
              </w:rPr>
              <w:t>МКУ «Центр учета г. Кировска»</w:t>
            </w:r>
          </w:p>
        </w:tc>
        <w:tc>
          <w:tcPr>
            <w:tcW w:w="2126" w:type="dxa"/>
            <w:vAlign w:val="center"/>
          </w:tcPr>
          <w:p w:rsidR="00A335A3" w:rsidRPr="00A335A3" w:rsidRDefault="00A335A3" w:rsidP="00A335A3">
            <w:pPr>
              <w:jc w:val="center"/>
              <w:rPr>
                <w:sz w:val="20"/>
                <w:szCs w:val="20"/>
              </w:rPr>
            </w:pPr>
            <w:r w:rsidRPr="00A335A3">
              <w:rPr>
                <w:sz w:val="20"/>
                <w:szCs w:val="20"/>
              </w:rPr>
              <w:t>МКУ «Центр учета г. Кировска»</w:t>
            </w:r>
          </w:p>
        </w:tc>
      </w:tr>
    </w:tbl>
    <w:p w:rsidR="00157CBC" w:rsidRDefault="00157CBC" w:rsidP="00AF2A30">
      <w:pPr>
        <w:shd w:val="clear" w:color="auto" w:fill="FFFFFF"/>
        <w:rPr>
          <w:color w:val="1A1A1A"/>
          <w:sz w:val="22"/>
          <w:szCs w:val="22"/>
        </w:rPr>
      </w:pPr>
    </w:p>
    <w:p w:rsidR="00AF2A30" w:rsidRPr="00633A93" w:rsidRDefault="00AF2A30" w:rsidP="00AF2A30">
      <w:pPr>
        <w:shd w:val="clear" w:color="auto" w:fill="FFFFFF"/>
        <w:rPr>
          <w:color w:val="1A1A1A"/>
          <w:sz w:val="22"/>
          <w:szCs w:val="22"/>
        </w:rPr>
      </w:pPr>
      <w:r w:rsidRPr="00633A93">
        <w:rPr>
          <w:color w:val="1A1A1A"/>
          <w:sz w:val="22"/>
          <w:szCs w:val="22"/>
        </w:rPr>
        <w:t>*Направленность показателя обозначает:</w:t>
      </w:r>
    </w:p>
    <w:p w:rsidR="00AF2A30" w:rsidRPr="00633A93" w:rsidRDefault="00AF2A30" w:rsidP="00AF2A30">
      <w:pPr>
        <w:shd w:val="clear" w:color="auto" w:fill="FFFFFF"/>
        <w:rPr>
          <w:color w:val="1A1A1A"/>
          <w:sz w:val="22"/>
          <w:szCs w:val="22"/>
        </w:rPr>
      </w:pPr>
      <w:r w:rsidRPr="00840813">
        <w:rPr>
          <w:noProof/>
          <w:color w:val="FF0000"/>
        </w:rPr>
        <mc:AlternateContent>
          <mc:Choice Requires="wps">
            <w:drawing>
              <wp:anchor distT="0" distB="0" distL="114300" distR="114300" simplePos="0" relativeHeight="252028928" behindDoc="0" locked="0" layoutInCell="1" allowOverlap="1" wp14:anchorId="528A6854" wp14:editId="22D14B77">
                <wp:simplePos x="0" y="0"/>
                <wp:positionH relativeFrom="column">
                  <wp:posOffset>1656271</wp:posOffset>
                </wp:positionH>
                <wp:positionV relativeFrom="paragraph">
                  <wp:posOffset>37465</wp:posOffset>
                </wp:positionV>
                <wp:extent cx="148590" cy="118745"/>
                <wp:effectExtent l="0" t="38100" r="60960" b="336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D271A28" id="Прямая со стрелкой 9" o:spid="_x0000_s1026" type="#_x0000_t32" style="position:absolute;margin-left:130.4pt;margin-top:2.95pt;width:11.7pt;height:9.35pt;flip:y;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">
                <v:stroke endarrow="block"/>
              </v:shape>
            </w:pict>
          </mc:Fallback>
        </mc:AlternateContent>
      </w:r>
      <w:r>
        <w:rPr>
          <w:color w:val="1A1A1A"/>
          <w:sz w:val="22"/>
          <w:szCs w:val="22"/>
        </w:rPr>
        <w:t xml:space="preserve">– направленность на рост: </w:t>
      </w:r>
    </w:p>
    <w:p w:rsidR="00AF2A30" w:rsidRDefault="00AF2A30" w:rsidP="00AF2A30">
      <w:pPr>
        <w:shd w:val="clear" w:color="auto" w:fill="FFFFFF"/>
        <w:rPr>
          <w:color w:val="1A1A1A"/>
          <w:sz w:val="22"/>
          <w:szCs w:val="22"/>
        </w:rPr>
      </w:pPr>
      <w:r w:rsidRPr="001622C3">
        <w:rPr>
          <w:noProof/>
        </w:rPr>
        <mc:AlternateContent>
          <mc:Choice Requires="wps">
            <w:drawing>
              <wp:anchor distT="0" distB="0" distL="114300" distR="114300" simplePos="0" relativeHeight="252029952" behindDoc="0" locked="0" layoutInCell="1" allowOverlap="1" wp14:anchorId="5248CBC0" wp14:editId="4DBD7571">
                <wp:simplePos x="0" y="0"/>
                <wp:positionH relativeFrom="column">
                  <wp:posOffset>1964990</wp:posOffset>
                </wp:positionH>
                <wp:positionV relativeFrom="paragraph">
                  <wp:posOffset>11082</wp:posOffset>
                </wp:positionV>
                <wp:extent cx="103517" cy="146649"/>
                <wp:effectExtent l="0" t="0" r="67945" b="635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0B065C7" id="Прямая со стрелкой 10" o:spid="_x0000_s1026" type="#_x0000_t32" style="position:absolute;margin-left:154.7pt;margin-top:.85pt;width:8.15pt;height:11.5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frZgIAAHw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">
                <v:stroke endarrow="block"/>
              </v:shape>
            </w:pict>
          </mc:Fallback>
        </mc:AlternateContent>
      </w:r>
      <w:r>
        <w:rPr>
          <w:color w:val="1A1A1A"/>
          <w:sz w:val="22"/>
          <w:szCs w:val="22"/>
        </w:rPr>
        <w:t xml:space="preserve">– направленность на снижение: </w:t>
      </w:r>
    </w:p>
    <w:p w:rsidR="00AF2A30" w:rsidRPr="00633A93" w:rsidRDefault="00AF2A30" w:rsidP="00AF2A30">
      <w:pPr>
        <w:shd w:val="clear" w:color="auto" w:fill="FFFFFF"/>
        <w:rPr>
          <w:color w:val="1A1A1A"/>
          <w:sz w:val="22"/>
          <w:szCs w:val="22"/>
        </w:rPr>
      </w:pPr>
      <w:r w:rsidRPr="00633A93">
        <w:rPr>
          <w:color w:val="1A1A1A"/>
          <w:sz w:val="22"/>
          <w:szCs w:val="22"/>
        </w:rPr>
        <w:t>– направленность на достижение конкретного значения</w:t>
      </w:r>
      <w:r>
        <w:rPr>
          <w:color w:val="1A1A1A"/>
          <w:sz w:val="22"/>
          <w:szCs w:val="22"/>
        </w:rPr>
        <w:t>: =</w:t>
      </w:r>
    </w:p>
    <w:p w:rsidR="006D4DD1" w:rsidRPr="00633A93" w:rsidRDefault="00633A93" w:rsidP="00633A93">
      <w:pPr>
        <w:rPr>
          <w:b/>
        </w:rPr>
      </w:pPr>
      <w:r>
        <w:br w:type="page"/>
      </w:r>
    </w:p>
    <w:p w:rsidR="00B64F95" w:rsidRPr="00A6688B" w:rsidRDefault="00E77FCD" w:rsidP="00056AC2">
      <w:pPr>
        <w:pStyle w:val="80"/>
        <w:shd w:val="clear" w:color="auto" w:fill="auto"/>
        <w:spacing w:before="0" w:after="0" w:line="240" w:lineRule="auto"/>
        <w:ind w:firstLine="709"/>
        <w:contextualSpacing/>
        <w:jc w:val="center"/>
        <w:rPr>
          <w:szCs w:val="24"/>
        </w:rPr>
      </w:pPr>
      <w:r w:rsidRPr="00A6688B">
        <w:rPr>
          <w:szCs w:val="24"/>
        </w:rPr>
        <w:lastRenderedPageBreak/>
        <w:t>3</w:t>
      </w:r>
      <w:r w:rsidR="006745B8" w:rsidRPr="00A6688B">
        <w:rPr>
          <w:szCs w:val="24"/>
        </w:rPr>
        <w:t>. Перечень мероприятий и сведения об объемах финансирования п</w:t>
      </w:r>
      <w:r w:rsidR="00974156" w:rsidRPr="00A6688B">
        <w:rPr>
          <w:szCs w:val="24"/>
        </w:rPr>
        <w:t>одп</w:t>
      </w:r>
      <w:r w:rsidR="00056AC2" w:rsidRPr="00A6688B">
        <w:rPr>
          <w:szCs w:val="24"/>
        </w:rPr>
        <w:t>рограммы</w:t>
      </w:r>
    </w:p>
    <w:p w:rsidR="006745B8" w:rsidRDefault="006745B8" w:rsidP="00F31933">
      <w:pPr>
        <w:tabs>
          <w:tab w:val="left" w:pos="13080"/>
        </w:tabs>
        <w:jc w:val="right"/>
      </w:pPr>
      <w:r w:rsidRPr="00A6688B">
        <w:t>Таблица</w:t>
      </w:r>
      <w:r w:rsidR="002B4222" w:rsidRPr="00A6688B">
        <w:t xml:space="preserve"> № 2</w:t>
      </w:r>
    </w:p>
    <w:p w:rsidR="00B64F95" w:rsidRDefault="00B64F95" w:rsidP="00F31933">
      <w:pPr>
        <w:tabs>
          <w:tab w:val="left" w:pos="13080"/>
        </w:tabs>
        <w:jc w:val="right"/>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559"/>
        <w:gridCol w:w="1276"/>
        <w:gridCol w:w="1276"/>
        <w:gridCol w:w="1275"/>
        <w:gridCol w:w="1276"/>
        <w:gridCol w:w="851"/>
        <w:gridCol w:w="850"/>
        <w:gridCol w:w="1701"/>
        <w:gridCol w:w="851"/>
        <w:gridCol w:w="1417"/>
      </w:tblGrid>
      <w:tr w:rsidR="00974156" w:rsidRPr="00042535" w:rsidTr="006435B0">
        <w:trPr>
          <w:cantSplit/>
          <w:trHeight w:val="603"/>
          <w:tblHeader/>
        </w:trPr>
        <w:tc>
          <w:tcPr>
            <w:tcW w:w="567" w:type="dxa"/>
            <w:vMerge w:val="restart"/>
            <w:shd w:val="clear" w:color="auto" w:fill="auto"/>
            <w:noWrap/>
            <w:vAlign w:val="center"/>
          </w:tcPr>
          <w:p w:rsidR="00974156" w:rsidRPr="00B64F95" w:rsidRDefault="00974156" w:rsidP="00B64F95">
            <w:pPr>
              <w:jc w:val="center"/>
              <w:rPr>
                <w:sz w:val="20"/>
                <w:szCs w:val="20"/>
              </w:rPr>
            </w:pPr>
            <w:r w:rsidRPr="00B64F95">
              <w:rPr>
                <w:sz w:val="20"/>
                <w:szCs w:val="20"/>
              </w:rPr>
              <w:t>№ п/п</w:t>
            </w:r>
          </w:p>
        </w:tc>
        <w:tc>
          <w:tcPr>
            <w:tcW w:w="1985" w:type="dxa"/>
            <w:vMerge w:val="restart"/>
            <w:shd w:val="clear" w:color="auto" w:fill="auto"/>
            <w:vAlign w:val="center"/>
          </w:tcPr>
          <w:p w:rsidR="00974156" w:rsidRPr="00B64F95" w:rsidRDefault="00974156" w:rsidP="00B64F95">
            <w:pPr>
              <w:jc w:val="center"/>
              <w:rPr>
                <w:sz w:val="20"/>
                <w:szCs w:val="20"/>
              </w:rPr>
            </w:pPr>
            <w:r w:rsidRPr="00B64F95">
              <w:rPr>
                <w:sz w:val="20"/>
                <w:szCs w:val="20"/>
              </w:rPr>
              <w:t>Наименование мероприятия</w:t>
            </w:r>
          </w:p>
        </w:tc>
        <w:tc>
          <w:tcPr>
            <w:tcW w:w="1559" w:type="dxa"/>
            <w:vMerge w:val="restart"/>
            <w:shd w:val="clear" w:color="auto" w:fill="auto"/>
            <w:vAlign w:val="center"/>
          </w:tcPr>
          <w:p w:rsidR="00974156" w:rsidRPr="00B64F95" w:rsidRDefault="00974156" w:rsidP="00B64F95">
            <w:pPr>
              <w:jc w:val="center"/>
              <w:rPr>
                <w:sz w:val="20"/>
                <w:szCs w:val="20"/>
              </w:rPr>
            </w:pPr>
            <w:r w:rsidRPr="00B64F95">
              <w:rPr>
                <w:sz w:val="20"/>
                <w:szCs w:val="20"/>
              </w:rPr>
              <w:t>Ответственный исполнитель, соисполнители, участники</w:t>
            </w:r>
          </w:p>
        </w:tc>
        <w:tc>
          <w:tcPr>
            <w:tcW w:w="1276" w:type="dxa"/>
            <w:vMerge w:val="restart"/>
            <w:vAlign w:val="center"/>
          </w:tcPr>
          <w:p w:rsidR="00974156" w:rsidRPr="00B64F95" w:rsidRDefault="00974156" w:rsidP="00B64F95">
            <w:pPr>
              <w:jc w:val="center"/>
              <w:rPr>
                <w:sz w:val="20"/>
                <w:szCs w:val="20"/>
              </w:rPr>
            </w:pPr>
            <w:r w:rsidRPr="00B64F95">
              <w:rPr>
                <w:sz w:val="20"/>
                <w:szCs w:val="20"/>
              </w:rPr>
              <w:t>Сроки выполнения</w:t>
            </w:r>
          </w:p>
        </w:tc>
        <w:tc>
          <w:tcPr>
            <w:tcW w:w="1276" w:type="dxa"/>
            <w:vMerge w:val="restart"/>
            <w:shd w:val="clear" w:color="auto" w:fill="auto"/>
            <w:noWrap/>
            <w:vAlign w:val="center"/>
          </w:tcPr>
          <w:p w:rsidR="00974156" w:rsidRPr="00B64F95" w:rsidRDefault="00974156" w:rsidP="00B64F95">
            <w:pPr>
              <w:jc w:val="center"/>
              <w:rPr>
                <w:sz w:val="20"/>
                <w:szCs w:val="20"/>
              </w:rPr>
            </w:pPr>
            <w:r w:rsidRPr="00B64F95">
              <w:rPr>
                <w:sz w:val="20"/>
                <w:szCs w:val="20"/>
              </w:rPr>
              <w:t>Годы реализации</w:t>
            </w:r>
          </w:p>
        </w:tc>
        <w:tc>
          <w:tcPr>
            <w:tcW w:w="4252" w:type="dxa"/>
            <w:gridSpan w:val="4"/>
            <w:shd w:val="clear" w:color="auto" w:fill="auto"/>
            <w:noWrap/>
            <w:vAlign w:val="center"/>
          </w:tcPr>
          <w:p w:rsidR="00974156" w:rsidRPr="00B64F95" w:rsidRDefault="00974156" w:rsidP="00B64F95">
            <w:pPr>
              <w:jc w:val="center"/>
              <w:rPr>
                <w:sz w:val="20"/>
                <w:szCs w:val="20"/>
              </w:rPr>
            </w:pPr>
            <w:r w:rsidRPr="00B64F95">
              <w:rPr>
                <w:sz w:val="20"/>
                <w:szCs w:val="20"/>
              </w:rPr>
              <w:t>Объём финансирования, руб.</w:t>
            </w:r>
          </w:p>
        </w:tc>
        <w:tc>
          <w:tcPr>
            <w:tcW w:w="1701" w:type="dxa"/>
            <w:vMerge w:val="restart"/>
            <w:vAlign w:val="center"/>
          </w:tcPr>
          <w:p w:rsidR="00974156" w:rsidRPr="00B64F95" w:rsidRDefault="00974156" w:rsidP="00B64F95">
            <w:pPr>
              <w:jc w:val="center"/>
              <w:rPr>
                <w:sz w:val="20"/>
                <w:szCs w:val="20"/>
              </w:rPr>
            </w:pPr>
            <w:r w:rsidRPr="00B64F95">
              <w:rPr>
                <w:sz w:val="20"/>
                <w:szCs w:val="20"/>
              </w:rPr>
              <w:t>Наименование показателей</w:t>
            </w:r>
          </w:p>
        </w:tc>
        <w:tc>
          <w:tcPr>
            <w:tcW w:w="851" w:type="dxa"/>
            <w:vMerge w:val="restart"/>
            <w:vAlign w:val="center"/>
          </w:tcPr>
          <w:p w:rsidR="00974156" w:rsidRPr="00B64F95" w:rsidRDefault="00974156" w:rsidP="00B64F95">
            <w:pPr>
              <w:jc w:val="center"/>
              <w:rPr>
                <w:sz w:val="20"/>
                <w:szCs w:val="20"/>
              </w:rPr>
            </w:pPr>
            <w:r w:rsidRPr="00B64F95">
              <w:rPr>
                <w:sz w:val="20"/>
                <w:szCs w:val="20"/>
              </w:rPr>
              <w:t>Ед. изм.</w:t>
            </w:r>
          </w:p>
        </w:tc>
        <w:tc>
          <w:tcPr>
            <w:tcW w:w="1417" w:type="dxa"/>
            <w:vMerge w:val="restart"/>
            <w:vAlign w:val="center"/>
          </w:tcPr>
          <w:p w:rsidR="00974156" w:rsidRPr="00B64F95" w:rsidRDefault="00974156" w:rsidP="00B64F95">
            <w:pPr>
              <w:jc w:val="center"/>
              <w:rPr>
                <w:sz w:val="20"/>
                <w:szCs w:val="20"/>
              </w:rPr>
            </w:pPr>
            <w:r w:rsidRPr="00B64F95">
              <w:rPr>
                <w:sz w:val="20"/>
                <w:szCs w:val="20"/>
              </w:rPr>
              <w:t>Показатели результативности цели, задач, программных мероприятий</w:t>
            </w:r>
          </w:p>
        </w:tc>
      </w:tr>
      <w:tr w:rsidR="00B64F95" w:rsidRPr="00042535" w:rsidTr="006435B0">
        <w:trPr>
          <w:cantSplit/>
          <w:trHeight w:val="354"/>
          <w:tblHeader/>
        </w:trPr>
        <w:tc>
          <w:tcPr>
            <w:tcW w:w="567" w:type="dxa"/>
            <w:vMerge/>
            <w:shd w:val="clear" w:color="auto" w:fill="auto"/>
            <w:noWrap/>
            <w:vAlign w:val="center"/>
          </w:tcPr>
          <w:p w:rsidR="00974156" w:rsidRPr="00B64F95" w:rsidRDefault="00974156" w:rsidP="00B64F95">
            <w:pPr>
              <w:rPr>
                <w:sz w:val="20"/>
                <w:szCs w:val="20"/>
              </w:rPr>
            </w:pPr>
          </w:p>
        </w:tc>
        <w:tc>
          <w:tcPr>
            <w:tcW w:w="1985" w:type="dxa"/>
            <w:vMerge/>
            <w:shd w:val="clear" w:color="auto" w:fill="auto"/>
            <w:vAlign w:val="center"/>
          </w:tcPr>
          <w:p w:rsidR="00974156" w:rsidRPr="00B64F95" w:rsidRDefault="00974156" w:rsidP="00B64F95">
            <w:pPr>
              <w:rPr>
                <w:sz w:val="20"/>
                <w:szCs w:val="20"/>
              </w:rPr>
            </w:pPr>
          </w:p>
        </w:tc>
        <w:tc>
          <w:tcPr>
            <w:tcW w:w="1559" w:type="dxa"/>
            <w:vMerge/>
            <w:shd w:val="clear" w:color="auto" w:fill="auto"/>
            <w:vAlign w:val="center"/>
          </w:tcPr>
          <w:p w:rsidR="00974156" w:rsidRPr="00B64F95" w:rsidRDefault="00974156" w:rsidP="00B64F95">
            <w:pPr>
              <w:rPr>
                <w:sz w:val="20"/>
                <w:szCs w:val="20"/>
              </w:rPr>
            </w:pPr>
          </w:p>
        </w:tc>
        <w:tc>
          <w:tcPr>
            <w:tcW w:w="1276" w:type="dxa"/>
            <w:vMerge/>
            <w:vAlign w:val="center"/>
          </w:tcPr>
          <w:p w:rsidR="00974156" w:rsidRPr="00B64F95" w:rsidRDefault="00974156" w:rsidP="00B64F95">
            <w:pPr>
              <w:rPr>
                <w:sz w:val="20"/>
                <w:szCs w:val="20"/>
              </w:rPr>
            </w:pPr>
          </w:p>
        </w:tc>
        <w:tc>
          <w:tcPr>
            <w:tcW w:w="1276" w:type="dxa"/>
            <w:vMerge/>
            <w:shd w:val="clear" w:color="auto" w:fill="auto"/>
            <w:noWrap/>
            <w:vAlign w:val="center"/>
          </w:tcPr>
          <w:p w:rsidR="00974156" w:rsidRPr="00B64F95" w:rsidRDefault="00974156" w:rsidP="00B64F95">
            <w:pPr>
              <w:rPr>
                <w:sz w:val="20"/>
                <w:szCs w:val="20"/>
              </w:rPr>
            </w:pPr>
          </w:p>
        </w:tc>
        <w:tc>
          <w:tcPr>
            <w:tcW w:w="1275" w:type="dxa"/>
            <w:shd w:val="clear" w:color="auto" w:fill="auto"/>
            <w:noWrap/>
            <w:vAlign w:val="center"/>
          </w:tcPr>
          <w:p w:rsidR="00974156" w:rsidRPr="00B64F95" w:rsidRDefault="00974156" w:rsidP="00B64F95">
            <w:pPr>
              <w:jc w:val="center"/>
              <w:rPr>
                <w:sz w:val="20"/>
                <w:szCs w:val="20"/>
              </w:rPr>
            </w:pPr>
            <w:r w:rsidRPr="00B64F95">
              <w:rPr>
                <w:sz w:val="20"/>
                <w:szCs w:val="20"/>
              </w:rPr>
              <w:t>Всего</w:t>
            </w:r>
          </w:p>
        </w:tc>
        <w:tc>
          <w:tcPr>
            <w:tcW w:w="1276" w:type="dxa"/>
            <w:shd w:val="clear" w:color="auto" w:fill="auto"/>
            <w:noWrap/>
            <w:vAlign w:val="center"/>
          </w:tcPr>
          <w:p w:rsidR="00974156" w:rsidRPr="00B64F95" w:rsidRDefault="00974156" w:rsidP="00B64F95">
            <w:pPr>
              <w:jc w:val="center"/>
              <w:rPr>
                <w:sz w:val="20"/>
                <w:szCs w:val="20"/>
              </w:rPr>
            </w:pPr>
            <w:r w:rsidRPr="00B64F95">
              <w:rPr>
                <w:sz w:val="20"/>
                <w:szCs w:val="20"/>
              </w:rPr>
              <w:t>МБ</w:t>
            </w:r>
          </w:p>
        </w:tc>
        <w:tc>
          <w:tcPr>
            <w:tcW w:w="851" w:type="dxa"/>
            <w:shd w:val="clear" w:color="auto" w:fill="auto"/>
            <w:noWrap/>
            <w:vAlign w:val="center"/>
          </w:tcPr>
          <w:p w:rsidR="00974156" w:rsidRPr="00B64F95" w:rsidRDefault="00974156" w:rsidP="00B64F95">
            <w:pPr>
              <w:jc w:val="center"/>
              <w:rPr>
                <w:sz w:val="20"/>
                <w:szCs w:val="20"/>
              </w:rPr>
            </w:pPr>
            <w:r w:rsidRPr="00B64F95">
              <w:rPr>
                <w:sz w:val="20"/>
                <w:szCs w:val="20"/>
              </w:rPr>
              <w:t>ОБ (ФБ)</w:t>
            </w:r>
          </w:p>
        </w:tc>
        <w:tc>
          <w:tcPr>
            <w:tcW w:w="850" w:type="dxa"/>
            <w:shd w:val="clear" w:color="auto" w:fill="auto"/>
            <w:noWrap/>
            <w:vAlign w:val="center"/>
          </w:tcPr>
          <w:p w:rsidR="00974156" w:rsidRPr="00B64F95" w:rsidRDefault="00974156" w:rsidP="00B64F95">
            <w:pPr>
              <w:jc w:val="center"/>
              <w:rPr>
                <w:sz w:val="20"/>
                <w:szCs w:val="20"/>
              </w:rPr>
            </w:pPr>
            <w:r w:rsidRPr="00B64F95">
              <w:rPr>
                <w:sz w:val="20"/>
                <w:szCs w:val="20"/>
              </w:rPr>
              <w:t>ВБС</w:t>
            </w:r>
          </w:p>
        </w:tc>
        <w:tc>
          <w:tcPr>
            <w:tcW w:w="1701" w:type="dxa"/>
            <w:vMerge/>
            <w:vAlign w:val="center"/>
          </w:tcPr>
          <w:p w:rsidR="00974156" w:rsidRPr="00B64F95" w:rsidRDefault="00974156" w:rsidP="00B64F95">
            <w:pPr>
              <w:rPr>
                <w:sz w:val="20"/>
                <w:szCs w:val="20"/>
              </w:rPr>
            </w:pPr>
          </w:p>
        </w:tc>
        <w:tc>
          <w:tcPr>
            <w:tcW w:w="851" w:type="dxa"/>
            <w:vMerge/>
            <w:vAlign w:val="center"/>
          </w:tcPr>
          <w:p w:rsidR="00974156" w:rsidRPr="00B64F95" w:rsidRDefault="00974156" w:rsidP="00B64F95">
            <w:pPr>
              <w:rPr>
                <w:sz w:val="20"/>
                <w:szCs w:val="20"/>
              </w:rPr>
            </w:pPr>
          </w:p>
        </w:tc>
        <w:tc>
          <w:tcPr>
            <w:tcW w:w="1417" w:type="dxa"/>
            <w:vMerge/>
            <w:vAlign w:val="center"/>
          </w:tcPr>
          <w:p w:rsidR="00974156" w:rsidRPr="00B64F95" w:rsidRDefault="00974156" w:rsidP="00B64F95">
            <w:pPr>
              <w:rPr>
                <w:sz w:val="20"/>
                <w:szCs w:val="20"/>
              </w:rPr>
            </w:pPr>
          </w:p>
        </w:tc>
      </w:tr>
      <w:tr w:rsidR="00B64F95" w:rsidRPr="00042535" w:rsidTr="006435B0">
        <w:trPr>
          <w:cantSplit/>
          <w:trHeight w:val="174"/>
          <w:tblHeader/>
        </w:trPr>
        <w:tc>
          <w:tcPr>
            <w:tcW w:w="567" w:type="dxa"/>
            <w:shd w:val="clear" w:color="auto" w:fill="auto"/>
            <w:noWrap/>
          </w:tcPr>
          <w:p w:rsidR="00974156" w:rsidRPr="00B64F95" w:rsidRDefault="00974156" w:rsidP="006435B0">
            <w:pPr>
              <w:jc w:val="center"/>
              <w:rPr>
                <w:sz w:val="20"/>
                <w:szCs w:val="20"/>
              </w:rPr>
            </w:pPr>
            <w:r w:rsidRPr="00B64F95">
              <w:rPr>
                <w:sz w:val="20"/>
                <w:szCs w:val="20"/>
              </w:rPr>
              <w:t>1</w:t>
            </w:r>
          </w:p>
        </w:tc>
        <w:tc>
          <w:tcPr>
            <w:tcW w:w="1985" w:type="dxa"/>
            <w:shd w:val="clear" w:color="auto" w:fill="auto"/>
          </w:tcPr>
          <w:p w:rsidR="00974156" w:rsidRPr="00B64F95" w:rsidRDefault="00974156" w:rsidP="006435B0">
            <w:pPr>
              <w:jc w:val="center"/>
              <w:rPr>
                <w:sz w:val="20"/>
                <w:szCs w:val="20"/>
              </w:rPr>
            </w:pPr>
            <w:r w:rsidRPr="00B64F95">
              <w:rPr>
                <w:sz w:val="20"/>
                <w:szCs w:val="20"/>
              </w:rPr>
              <w:t>2</w:t>
            </w:r>
          </w:p>
        </w:tc>
        <w:tc>
          <w:tcPr>
            <w:tcW w:w="1559" w:type="dxa"/>
            <w:shd w:val="clear" w:color="auto" w:fill="auto"/>
          </w:tcPr>
          <w:p w:rsidR="00974156" w:rsidRPr="00B64F95" w:rsidRDefault="00974156" w:rsidP="006435B0">
            <w:pPr>
              <w:jc w:val="center"/>
              <w:rPr>
                <w:sz w:val="20"/>
                <w:szCs w:val="20"/>
              </w:rPr>
            </w:pPr>
            <w:r w:rsidRPr="00B64F95">
              <w:rPr>
                <w:sz w:val="20"/>
                <w:szCs w:val="20"/>
              </w:rPr>
              <w:t>3</w:t>
            </w:r>
          </w:p>
        </w:tc>
        <w:tc>
          <w:tcPr>
            <w:tcW w:w="1276" w:type="dxa"/>
          </w:tcPr>
          <w:p w:rsidR="00974156" w:rsidRPr="00B64F95" w:rsidRDefault="00974156" w:rsidP="006435B0">
            <w:pPr>
              <w:jc w:val="center"/>
              <w:rPr>
                <w:sz w:val="20"/>
                <w:szCs w:val="20"/>
              </w:rPr>
            </w:pPr>
            <w:r w:rsidRPr="00B64F95">
              <w:rPr>
                <w:sz w:val="20"/>
                <w:szCs w:val="20"/>
              </w:rPr>
              <w:t>4</w:t>
            </w:r>
          </w:p>
        </w:tc>
        <w:tc>
          <w:tcPr>
            <w:tcW w:w="1276" w:type="dxa"/>
            <w:shd w:val="clear" w:color="auto" w:fill="auto"/>
            <w:noWrap/>
          </w:tcPr>
          <w:p w:rsidR="00974156" w:rsidRPr="00B64F95" w:rsidRDefault="00974156" w:rsidP="006435B0">
            <w:pPr>
              <w:jc w:val="center"/>
              <w:rPr>
                <w:sz w:val="20"/>
                <w:szCs w:val="20"/>
              </w:rPr>
            </w:pPr>
            <w:r w:rsidRPr="00B64F95">
              <w:rPr>
                <w:sz w:val="20"/>
                <w:szCs w:val="20"/>
              </w:rPr>
              <w:t>5</w:t>
            </w:r>
          </w:p>
        </w:tc>
        <w:tc>
          <w:tcPr>
            <w:tcW w:w="1275" w:type="dxa"/>
            <w:shd w:val="clear" w:color="auto" w:fill="auto"/>
            <w:noWrap/>
          </w:tcPr>
          <w:p w:rsidR="00974156" w:rsidRPr="00B64F95" w:rsidRDefault="00974156" w:rsidP="006435B0">
            <w:pPr>
              <w:jc w:val="center"/>
              <w:rPr>
                <w:sz w:val="20"/>
                <w:szCs w:val="20"/>
              </w:rPr>
            </w:pPr>
            <w:r w:rsidRPr="00B64F95">
              <w:rPr>
                <w:sz w:val="20"/>
                <w:szCs w:val="20"/>
              </w:rPr>
              <w:t>6</w:t>
            </w:r>
          </w:p>
        </w:tc>
        <w:tc>
          <w:tcPr>
            <w:tcW w:w="1276" w:type="dxa"/>
            <w:shd w:val="clear" w:color="auto" w:fill="auto"/>
            <w:noWrap/>
          </w:tcPr>
          <w:p w:rsidR="00974156" w:rsidRPr="00B64F95" w:rsidRDefault="00974156" w:rsidP="006435B0">
            <w:pPr>
              <w:jc w:val="center"/>
              <w:rPr>
                <w:sz w:val="20"/>
                <w:szCs w:val="20"/>
              </w:rPr>
            </w:pPr>
            <w:r w:rsidRPr="00B64F95">
              <w:rPr>
                <w:sz w:val="20"/>
                <w:szCs w:val="20"/>
              </w:rPr>
              <w:t>7</w:t>
            </w:r>
          </w:p>
        </w:tc>
        <w:tc>
          <w:tcPr>
            <w:tcW w:w="851" w:type="dxa"/>
            <w:shd w:val="clear" w:color="auto" w:fill="auto"/>
            <w:noWrap/>
          </w:tcPr>
          <w:p w:rsidR="00974156" w:rsidRPr="00B64F95" w:rsidRDefault="00974156" w:rsidP="006435B0">
            <w:pPr>
              <w:jc w:val="center"/>
              <w:rPr>
                <w:sz w:val="20"/>
                <w:szCs w:val="20"/>
              </w:rPr>
            </w:pPr>
            <w:r w:rsidRPr="00B64F95">
              <w:rPr>
                <w:sz w:val="20"/>
                <w:szCs w:val="20"/>
              </w:rPr>
              <w:t>8</w:t>
            </w:r>
          </w:p>
        </w:tc>
        <w:tc>
          <w:tcPr>
            <w:tcW w:w="850" w:type="dxa"/>
            <w:shd w:val="clear" w:color="auto" w:fill="auto"/>
            <w:noWrap/>
          </w:tcPr>
          <w:p w:rsidR="00974156" w:rsidRPr="00B64F95" w:rsidRDefault="00974156" w:rsidP="006435B0">
            <w:pPr>
              <w:jc w:val="center"/>
              <w:rPr>
                <w:sz w:val="20"/>
                <w:szCs w:val="20"/>
              </w:rPr>
            </w:pPr>
            <w:r w:rsidRPr="00B64F95">
              <w:rPr>
                <w:sz w:val="20"/>
                <w:szCs w:val="20"/>
              </w:rPr>
              <w:t>9</w:t>
            </w:r>
          </w:p>
        </w:tc>
        <w:tc>
          <w:tcPr>
            <w:tcW w:w="1701" w:type="dxa"/>
          </w:tcPr>
          <w:p w:rsidR="00974156" w:rsidRPr="00B64F95" w:rsidRDefault="00974156" w:rsidP="006435B0">
            <w:pPr>
              <w:jc w:val="center"/>
              <w:rPr>
                <w:sz w:val="20"/>
                <w:szCs w:val="20"/>
              </w:rPr>
            </w:pPr>
            <w:r w:rsidRPr="00B64F95">
              <w:rPr>
                <w:sz w:val="20"/>
                <w:szCs w:val="20"/>
              </w:rPr>
              <w:t>10</w:t>
            </w:r>
          </w:p>
        </w:tc>
        <w:tc>
          <w:tcPr>
            <w:tcW w:w="851" w:type="dxa"/>
          </w:tcPr>
          <w:p w:rsidR="00974156" w:rsidRPr="00B64F95" w:rsidRDefault="00974156" w:rsidP="006435B0">
            <w:pPr>
              <w:jc w:val="center"/>
              <w:rPr>
                <w:sz w:val="20"/>
                <w:szCs w:val="20"/>
              </w:rPr>
            </w:pPr>
            <w:r w:rsidRPr="00B64F95">
              <w:rPr>
                <w:sz w:val="20"/>
                <w:szCs w:val="20"/>
              </w:rPr>
              <w:t>11</w:t>
            </w:r>
          </w:p>
        </w:tc>
        <w:tc>
          <w:tcPr>
            <w:tcW w:w="1417" w:type="dxa"/>
          </w:tcPr>
          <w:p w:rsidR="00974156" w:rsidRPr="00B64F95" w:rsidRDefault="00974156" w:rsidP="006435B0">
            <w:pPr>
              <w:jc w:val="center"/>
              <w:rPr>
                <w:sz w:val="20"/>
                <w:szCs w:val="20"/>
              </w:rPr>
            </w:pPr>
            <w:r w:rsidRPr="00B64F95">
              <w:rPr>
                <w:sz w:val="20"/>
                <w:szCs w:val="20"/>
              </w:rPr>
              <w:t>12</w:t>
            </w:r>
          </w:p>
        </w:tc>
      </w:tr>
      <w:tr w:rsidR="00974156" w:rsidRPr="00042535" w:rsidTr="00B64F95">
        <w:trPr>
          <w:cantSplit/>
          <w:trHeight w:val="433"/>
        </w:trPr>
        <w:tc>
          <w:tcPr>
            <w:tcW w:w="14884" w:type="dxa"/>
            <w:gridSpan w:val="12"/>
          </w:tcPr>
          <w:p w:rsidR="00974156" w:rsidRPr="00B64F95" w:rsidRDefault="00F31933" w:rsidP="006D4DD1">
            <w:pPr>
              <w:jc w:val="center"/>
              <w:rPr>
                <w:sz w:val="20"/>
                <w:szCs w:val="20"/>
              </w:rPr>
            </w:pPr>
            <w:r w:rsidRPr="00B64F95">
              <w:rPr>
                <w:sz w:val="20"/>
                <w:szCs w:val="20"/>
              </w:rPr>
              <w:t>Цель</w:t>
            </w:r>
            <w:r w:rsidR="00974156" w:rsidRPr="00B64F95">
              <w:rPr>
                <w:sz w:val="20"/>
                <w:szCs w:val="20"/>
              </w:rPr>
              <w:t xml:space="preserve">: </w:t>
            </w:r>
            <w:r w:rsidR="00A335A3" w:rsidRPr="00A335A3">
              <w:rPr>
                <w:bCs/>
                <w:sz w:val="20"/>
                <w:szCs w:val="20"/>
              </w:rPr>
              <w:t>Повышение эффективности и результативности деятельности в обеспечении реализации полномочий ОМСУ и муниципальных учреждений города Кировска в области  ведения бухгалтерского, кадрового учета и кадрового делопроизводства, сопровождения юридической деятельности, объектов информатизации, сопровождение закупок товаров, работ и услуг для муниципальных нужд</w:t>
            </w:r>
          </w:p>
        </w:tc>
      </w:tr>
      <w:tr w:rsidR="00AE756D" w:rsidRPr="00042535" w:rsidTr="00B64F95">
        <w:trPr>
          <w:cantSplit/>
          <w:trHeight w:val="388"/>
        </w:trPr>
        <w:tc>
          <w:tcPr>
            <w:tcW w:w="14884" w:type="dxa"/>
            <w:gridSpan w:val="12"/>
          </w:tcPr>
          <w:p w:rsidR="00AE756D" w:rsidRPr="00B64F95" w:rsidRDefault="00F31933" w:rsidP="006435B0">
            <w:pPr>
              <w:jc w:val="center"/>
              <w:rPr>
                <w:sz w:val="20"/>
                <w:szCs w:val="20"/>
              </w:rPr>
            </w:pPr>
            <w:r w:rsidRPr="00B64F95">
              <w:rPr>
                <w:sz w:val="20"/>
                <w:szCs w:val="20"/>
              </w:rPr>
              <w:t>Задача</w:t>
            </w:r>
            <w:r w:rsidR="00AE756D" w:rsidRPr="00B64F95">
              <w:rPr>
                <w:sz w:val="20"/>
                <w:szCs w:val="20"/>
              </w:rPr>
              <w:t xml:space="preserve">: </w:t>
            </w:r>
            <w:r w:rsidR="00A335A3" w:rsidRPr="00A335A3">
              <w:rPr>
                <w:iCs/>
                <w:sz w:val="20"/>
                <w:szCs w:val="20"/>
              </w:rPr>
              <w:t>Организация и обеспечение в области ведения бухгалтерского, налогового и статистического для обеспечения деятельности муниципальных учреждений и структурных подразделений ОМСУ, а также обеспечение ведения кадрового учета, юридического обслуживания, сопровождения в сфере закупок и информационных технологий, организации документооборота</w:t>
            </w:r>
          </w:p>
        </w:tc>
      </w:tr>
      <w:tr w:rsidR="00B64F95" w:rsidRPr="00042535" w:rsidTr="005A28A7">
        <w:trPr>
          <w:cantSplit/>
          <w:trHeight w:val="571"/>
        </w:trPr>
        <w:tc>
          <w:tcPr>
            <w:tcW w:w="567" w:type="dxa"/>
            <w:vMerge w:val="restart"/>
            <w:shd w:val="clear" w:color="auto" w:fill="auto"/>
            <w:noWrap/>
            <w:vAlign w:val="center"/>
            <w:hideMark/>
          </w:tcPr>
          <w:p w:rsidR="001479C8" w:rsidRPr="00B64F95" w:rsidRDefault="001479C8" w:rsidP="006435B0">
            <w:pPr>
              <w:jc w:val="center"/>
              <w:rPr>
                <w:sz w:val="20"/>
                <w:szCs w:val="20"/>
              </w:rPr>
            </w:pPr>
            <w:r w:rsidRPr="00B64F95">
              <w:rPr>
                <w:sz w:val="20"/>
                <w:szCs w:val="20"/>
              </w:rPr>
              <w:t>1.</w:t>
            </w:r>
          </w:p>
        </w:tc>
        <w:tc>
          <w:tcPr>
            <w:tcW w:w="1985" w:type="dxa"/>
            <w:vMerge w:val="restart"/>
            <w:shd w:val="clear" w:color="auto" w:fill="auto"/>
            <w:vAlign w:val="center"/>
            <w:hideMark/>
          </w:tcPr>
          <w:p w:rsidR="001479C8" w:rsidRPr="00B64F95" w:rsidRDefault="001479C8" w:rsidP="00B64F95">
            <w:pPr>
              <w:rPr>
                <w:sz w:val="20"/>
                <w:szCs w:val="20"/>
              </w:rPr>
            </w:pPr>
            <w:r w:rsidRPr="00B64F95">
              <w:rPr>
                <w:sz w:val="20"/>
                <w:szCs w:val="20"/>
              </w:rPr>
              <w:t>Основное мероприятие: Финансовое обеспечение текущей деятельности МКУ «Центр учета г. Кировска»</w:t>
            </w:r>
          </w:p>
        </w:tc>
        <w:tc>
          <w:tcPr>
            <w:tcW w:w="1559" w:type="dxa"/>
            <w:vMerge w:val="restart"/>
            <w:shd w:val="clear" w:color="auto" w:fill="auto"/>
            <w:vAlign w:val="center"/>
            <w:hideMark/>
          </w:tcPr>
          <w:p w:rsidR="00B64F95" w:rsidRDefault="001479C8" w:rsidP="006435B0">
            <w:pPr>
              <w:jc w:val="center"/>
              <w:rPr>
                <w:sz w:val="20"/>
                <w:szCs w:val="20"/>
              </w:rPr>
            </w:pPr>
            <w:r w:rsidRPr="00B64F95">
              <w:rPr>
                <w:sz w:val="20"/>
                <w:szCs w:val="20"/>
              </w:rPr>
              <w:t>МКУ</w:t>
            </w:r>
          </w:p>
          <w:p w:rsidR="001479C8" w:rsidRPr="00B64F95" w:rsidRDefault="001479C8" w:rsidP="006435B0">
            <w:pPr>
              <w:jc w:val="center"/>
              <w:rPr>
                <w:sz w:val="20"/>
                <w:szCs w:val="20"/>
              </w:rPr>
            </w:pPr>
            <w:r w:rsidRPr="00B64F95">
              <w:rPr>
                <w:sz w:val="20"/>
                <w:szCs w:val="20"/>
              </w:rPr>
              <w:t>«Центр учета                     г. Кировска»</w:t>
            </w:r>
          </w:p>
        </w:tc>
        <w:tc>
          <w:tcPr>
            <w:tcW w:w="1276" w:type="dxa"/>
            <w:vMerge w:val="restart"/>
            <w:vAlign w:val="center"/>
          </w:tcPr>
          <w:p w:rsidR="001479C8" w:rsidRPr="00B64F95" w:rsidRDefault="001479C8" w:rsidP="006435B0">
            <w:pPr>
              <w:jc w:val="center"/>
              <w:rPr>
                <w:sz w:val="20"/>
                <w:szCs w:val="20"/>
              </w:rPr>
            </w:pPr>
            <w:r w:rsidRPr="00B64F95">
              <w:rPr>
                <w:sz w:val="20"/>
                <w:szCs w:val="20"/>
              </w:rPr>
              <w:t>Ежегодно</w:t>
            </w:r>
          </w:p>
        </w:tc>
        <w:tc>
          <w:tcPr>
            <w:tcW w:w="1276" w:type="dxa"/>
            <w:shd w:val="clear" w:color="auto" w:fill="auto"/>
            <w:noWrap/>
            <w:vAlign w:val="center"/>
            <w:hideMark/>
          </w:tcPr>
          <w:p w:rsidR="001479C8" w:rsidRPr="00B64F95" w:rsidRDefault="00436319" w:rsidP="006435B0">
            <w:pPr>
              <w:jc w:val="center"/>
              <w:rPr>
                <w:sz w:val="20"/>
                <w:szCs w:val="20"/>
              </w:rPr>
            </w:pPr>
            <w:r w:rsidRPr="00B64F95">
              <w:rPr>
                <w:sz w:val="20"/>
                <w:szCs w:val="20"/>
              </w:rPr>
              <w:t>2025</w:t>
            </w:r>
          </w:p>
        </w:tc>
        <w:tc>
          <w:tcPr>
            <w:tcW w:w="1275" w:type="dxa"/>
            <w:shd w:val="clear" w:color="auto" w:fill="auto"/>
            <w:noWrap/>
            <w:vAlign w:val="center"/>
          </w:tcPr>
          <w:p w:rsidR="001479C8" w:rsidRPr="00B64F95" w:rsidRDefault="00326880" w:rsidP="006435B0">
            <w:pPr>
              <w:jc w:val="center"/>
              <w:rPr>
                <w:sz w:val="20"/>
                <w:szCs w:val="20"/>
              </w:rPr>
            </w:pPr>
            <w:r w:rsidRPr="00B64F95">
              <w:rPr>
                <w:sz w:val="20"/>
                <w:szCs w:val="20"/>
              </w:rPr>
              <w:t>99022902,69</w:t>
            </w:r>
          </w:p>
        </w:tc>
        <w:tc>
          <w:tcPr>
            <w:tcW w:w="1276" w:type="dxa"/>
            <w:shd w:val="clear" w:color="auto" w:fill="auto"/>
            <w:noWrap/>
            <w:vAlign w:val="center"/>
          </w:tcPr>
          <w:p w:rsidR="001479C8" w:rsidRPr="00B64F95" w:rsidRDefault="00326880" w:rsidP="006435B0">
            <w:pPr>
              <w:jc w:val="center"/>
              <w:rPr>
                <w:sz w:val="20"/>
                <w:szCs w:val="20"/>
              </w:rPr>
            </w:pPr>
            <w:r w:rsidRPr="00B64F95">
              <w:rPr>
                <w:sz w:val="20"/>
                <w:szCs w:val="20"/>
              </w:rPr>
              <w:t>99022902,69</w:t>
            </w:r>
          </w:p>
        </w:tc>
        <w:tc>
          <w:tcPr>
            <w:tcW w:w="851" w:type="dxa"/>
            <w:shd w:val="clear" w:color="auto" w:fill="auto"/>
            <w:noWrap/>
            <w:vAlign w:val="center"/>
          </w:tcPr>
          <w:p w:rsidR="001479C8" w:rsidRPr="00B64F95" w:rsidRDefault="00326880" w:rsidP="006435B0">
            <w:pPr>
              <w:jc w:val="center"/>
              <w:rPr>
                <w:sz w:val="20"/>
                <w:szCs w:val="20"/>
              </w:rPr>
            </w:pPr>
            <w:r w:rsidRPr="00B64F95">
              <w:rPr>
                <w:sz w:val="20"/>
                <w:szCs w:val="20"/>
              </w:rPr>
              <w:t>0,00</w:t>
            </w:r>
          </w:p>
        </w:tc>
        <w:tc>
          <w:tcPr>
            <w:tcW w:w="850" w:type="dxa"/>
            <w:shd w:val="clear" w:color="auto" w:fill="auto"/>
            <w:noWrap/>
            <w:vAlign w:val="center"/>
          </w:tcPr>
          <w:p w:rsidR="001479C8" w:rsidRPr="00B64F95" w:rsidRDefault="00326880" w:rsidP="006435B0">
            <w:pPr>
              <w:jc w:val="center"/>
              <w:rPr>
                <w:sz w:val="20"/>
                <w:szCs w:val="20"/>
              </w:rPr>
            </w:pPr>
            <w:r w:rsidRPr="00B64F95">
              <w:rPr>
                <w:sz w:val="20"/>
                <w:szCs w:val="20"/>
              </w:rPr>
              <w:t>0,00</w:t>
            </w:r>
          </w:p>
        </w:tc>
        <w:tc>
          <w:tcPr>
            <w:tcW w:w="1701" w:type="dxa"/>
            <w:vMerge w:val="restart"/>
            <w:vAlign w:val="center"/>
          </w:tcPr>
          <w:p w:rsidR="001479C8" w:rsidRPr="00B64F95" w:rsidRDefault="001479C8" w:rsidP="005A28A7">
            <w:pPr>
              <w:jc w:val="center"/>
              <w:rPr>
                <w:sz w:val="20"/>
                <w:szCs w:val="20"/>
              </w:rPr>
            </w:pPr>
            <w:r w:rsidRPr="00B64F95">
              <w:rPr>
                <w:sz w:val="20"/>
                <w:szCs w:val="20"/>
              </w:rPr>
              <w:t>Эффективное выполнение муниципальных функций</w:t>
            </w:r>
          </w:p>
        </w:tc>
        <w:tc>
          <w:tcPr>
            <w:tcW w:w="851" w:type="dxa"/>
            <w:vMerge w:val="restart"/>
            <w:vAlign w:val="center"/>
          </w:tcPr>
          <w:p w:rsidR="00B64F95" w:rsidRDefault="001479C8" w:rsidP="005A28A7">
            <w:pPr>
              <w:jc w:val="center"/>
              <w:rPr>
                <w:sz w:val="20"/>
                <w:szCs w:val="20"/>
              </w:rPr>
            </w:pPr>
            <w:r w:rsidRPr="00B64F95">
              <w:rPr>
                <w:sz w:val="20"/>
                <w:szCs w:val="20"/>
              </w:rPr>
              <w:t>да - 1,</w:t>
            </w:r>
          </w:p>
          <w:p w:rsidR="001479C8" w:rsidRPr="00B64F95" w:rsidRDefault="001479C8" w:rsidP="005A28A7">
            <w:pPr>
              <w:jc w:val="center"/>
              <w:rPr>
                <w:sz w:val="20"/>
                <w:szCs w:val="20"/>
              </w:rPr>
            </w:pPr>
            <w:r w:rsidRPr="00B64F95">
              <w:rPr>
                <w:sz w:val="20"/>
                <w:szCs w:val="20"/>
              </w:rPr>
              <w:t>нет - 0</w:t>
            </w:r>
          </w:p>
        </w:tc>
        <w:tc>
          <w:tcPr>
            <w:tcW w:w="1417" w:type="dxa"/>
            <w:vAlign w:val="center"/>
          </w:tcPr>
          <w:p w:rsidR="001479C8" w:rsidRPr="00B64F95" w:rsidRDefault="00326880" w:rsidP="005A28A7">
            <w:pPr>
              <w:jc w:val="center"/>
              <w:rPr>
                <w:sz w:val="20"/>
                <w:szCs w:val="20"/>
              </w:rPr>
            </w:pPr>
            <w:r w:rsidRPr="00B64F95">
              <w:rPr>
                <w:sz w:val="20"/>
                <w:szCs w:val="20"/>
              </w:rPr>
              <w:t>1</w:t>
            </w:r>
          </w:p>
        </w:tc>
      </w:tr>
      <w:tr w:rsidR="00B64F95" w:rsidRPr="006E4284" w:rsidTr="005A28A7">
        <w:trPr>
          <w:cantSplit/>
          <w:trHeight w:val="693"/>
        </w:trPr>
        <w:tc>
          <w:tcPr>
            <w:tcW w:w="567" w:type="dxa"/>
            <w:vMerge/>
            <w:vAlign w:val="center"/>
            <w:hideMark/>
          </w:tcPr>
          <w:p w:rsidR="00C27C5D" w:rsidRPr="00B64F95" w:rsidRDefault="00C27C5D" w:rsidP="006435B0">
            <w:pPr>
              <w:jc w:val="center"/>
              <w:rPr>
                <w:sz w:val="20"/>
                <w:szCs w:val="20"/>
              </w:rPr>
            </w:pPr>
          </w:p>
        </w:tc>
        <w:tc>
          <w:tcPr>
            <w:tcW w:w="1985" w:type="dxa"/>
            <w:vMerge/>
            <w:vAlign w:val="center"/>
            <w:hideMark/>
          </w:tcPr>
          <w:p w:rsidR="00C27C5D" w:rsidRPr="00B64F95" w:rsidRDefault="00C27C5D" w:rsidP="00B64F95">
            <w:pPr>
              <w:rPr>
                <w:sz w:val="20"/>
                <w:szCs w:val="20"/>
              </w:rPr>
            </w:pPr>
          </w:p>
        </w:tc>
        <w:tc>
          <w:tcPr>
            <w:tcW w:w="1559" w:type="dxa"/>
            <w:vMerge/>
            <w:vAlign w:val="center"/>
            <w:hideMark/>
          </w:tcPr>
          <w:p w:rsidR="00C27C5D" w:rsidRPr="00B64F95" w:rsidRDefault="00C27C5D" w:rsidP="006435B0">
            <w:pPr>
              <w:jc w:val="center"/>
              <w:rPr>
                <w:sz w:val="20"/>
                <w:szCs w:val="20"/>
              </w:rPr>
            </w:pPr>
          </w:p>
        </w:tc>
        <w:tc>
          <w:tcPr>
            <w:tcW w:w="1276" w:type="dxa"/>
            <w:vMerge/>
          </w:tcPr>
          <w:p w:rsidR="00C27C5D" w:rsidRPr="00B64F95" w:rsidRDefault="00C27C5D" w:rsidP="006435B0">
            <w:pPr>
              <w:jc w:val="center"/>
              <w:rPr>
                <w:sz w:val="20"/>
                <w:szCs w:val="20"/>
              </w:rPr>
            </w:pPr>
          </w:p>
        </w:tc>
        <w:tc>
          <w:tcPr>
            <w:tcW w:w="1276" w:type="dxa"/>
            <w:shd w:val="clear" w:color="auto" w:fill="auto"/>
            <w:noWrap/>
            <w:vAlign w:val="center"/>
            <w:hideMark/>
          </w:tcPr>
          <w:p w:rsidR="00C27C5D" w:rsidRPr="00B64F95" w:rsidRDefault="00436319" w:rsidP="006435B0">
            <w:pPr>
              <w:jc w:val="center"/>
              <w:rPr>
                <w:sz w:val="20"/>
                <w:szCs w:val="20"/>
              </w:rPr>
            </w:pPr>
            <w:r w:rsidRPr="00B64F95">
              <w:rPr>
                <w:sz w:val="20"/>
                <w:szCs w:val="20"/>
              </w:rPr>
              <w:t>2026</w:t>
            </w:r>
          </w:p>
        </w:tc>
        <w:tc>
          <w:tcPr>
            <w:tcW w:w="1275" w:type="dxa"/>
            <w:shd w:val="clear" w:color="auto" w:fill="auto"/>
            <w:noWrap/>
            <w:vAlign w:val="center"/>
          </w:tcPr>
          <w:p w:rsidR="00C27C5D" w:rsidRPr="00B64F95" w:rsidRDefault="00326880" w:rsidP="006435B0">
            <w:pPr>
              <w:jc w:val="center"/>
              <w:rPr>
                <w:sz w:val="20"/>
                <w:szCs w:val="20"/>
              </w:rPr>
            </w:pPr>
            <w:r w:rsidRPr="00B64F95">
              <w:rPr>
                <w:sz w:val="20"/>
                <w:szCs w:val="20"/>
              </w:rPr>
              <w:t>99040402,69</w:t>
            </w:r>
          </w:p>
        </w:tc>
        <w:tc>
          <w:tcPr>
            <w:tcW w:w="1276" w:type="dxa"/>
            <w:shd w:val="clear" w:color="auto" w:fill="auto"/>
            <w:noWrap/>
            <w:vAlign w:val="center"/>
          </w:tcPr>
          <w:p w:rsidR="00C27C5D" w:rsidRPr="00B64F95" w:rsidRDefault="00326880" w:rsidP="006435B0">
            <w:pPr>
              <w:jc w:val="center"/>
              <w:rPr>
                <w:sz w:val="20"/>
                <w:szCs w:val="20"/>
              </w:rPr>
            </w:pPr>
            <w:r w:rsidRPr="00B64F95">
              <w:rPr>
                <w:sz w:val="20"/>
                <w:szCs w:val="20"/>
              </w:rPr>
              <w:t>99040402,69</w:t>
            </w:r>
          </w:p>
        </w:tc>
        <w:tc>
          <w:tcPr>
            <w:tcW w:w="851" w:type="dxa"/>
            <w:shd w:val="clear" w:color="auto" w:fill="auto"/>
            <w:noWrap/>
            <w:vAlign w:val="center"/>
          </w:tcPr>
          <w:p w:rsidR="00C27C5D" w:rsidRPr="00B64F95" w:rsidRDefault="00326880" w:rsidP="006435B0">
            <w:pPr>
              <w:jc w:val="center"/>
              <w:rPr>
                <w:sz w:val="20"/>
                <w:szCs w:val="20"/>
              </w:rPr>
            </w:pPr>
            <w:r w:rsidRPr="00B64F95">
              <w:rPr>
                <w:sz w:val="20"/>
                <w:szCs w:val="20"/>
              </w:rPr>
              <w:t>0,00</w:t>
            </w:r>
          </w:p>
        </w:tc>
        <w:tc>
          <w:tcPr>
            <w:tcW w:w="850" w:type="dxa"/>
            <w:shd w:val="clear" w:color="auto" w:fill="auto"/>
            <w:noWrap/>
            <w:vAlign w:val="center"/>
          </w:tcPr>
          <w:p w:rsidR="00C27C5D" w:rsidRPr="00B64F95" w:rsidRDefault="00326880" w:rsidP="006435B0">
            <w:pPr>
              <w:jc w:val="center"/>
              <w:rPr>
                <w:sz w:val="20"/>
                <w:szCs w:val="20"/>
              </w:rPr>
            </w:pPr>
            <w:r w:rsidRPr="00B64F95">
              <w:rPr>
                <w:sz w:val="20"/>
                <w:szCs w:val="20"/>
              </w:rPr>
              <w:t>0,00</w:t>
            </w:r>
          </w:p>
        </w:tc>
        <w:tc>
          <w:tcPr>
            <w:tcW w:w="1701" w:type="dxa"/>
            <w:vMerge/>
            <w:vAlign w:val="center"/>
          </w:tcPr>
          <w:p w:rsidR="00C27C5D" w:rsidRPr="00B64F95" w:rsidRDefault="00C27C5D" w:rsidP="005A28A7">
            <w:pPr>
              <w:jc w:val="center"/>
              <w:rPr>
                <w:sz w:val="20"/>
                <w:szCs w:val="20"/>
              </w:rPr>
            </w:pPr>
          </w:p>
        </w:tc>
        <w:tc>
          <w:tcPr>
            <w:tcW w:w="851" w:type="dxa"/>
            <w:vMerge/>
            <w:vAlign w:val="center"/>
          </w:tcPr>
          <w:p w:rsidR="00C27C5D" w:rsidRPr="00B64F95" w:rsidRDefault="00C27C5D" w:rsidP="005A28A7">
            <w:pPr>
              <w:jc w:val="center"/>
              <w:rPr>
                <w:sz w:val="20"/>
                <w:szCs w:val="20"/>
              </w:rPr>
            </w:pPr>
          </w:p>
        </w:tc>
        <w:tc>
          <w:tcPr>
            <w:tcW w:w="1417" w:type="dxa"/>
            <w:vAlign w:val="center"/>
          </w:tcPr>
          <w:p w:rsidR="00C27C5D" w:rsidRPr="00B64F95" w:rsidRDefault="00326880" w:rsidP="005A28A7">
            <w:pPr>
              <w:jc w:val="center"/>
              <w:rPr>
                <w:sz w:val="20"/>
                <w:szCs w:val="20"/>
              </w:rPr>
            </w:pPr>
            <w:r w:rsidRPr="00B64F95">
              <w:rPr>
                <w:sz w:val="20"/>
                <w:szCs w:val="20"/>
              </w:rPr>
              <w:t>1</w:t>
            </w:r>
          </w:p>
        </w:tc>
      </w:tr>
      <w:tr w:rsidR="00B64F95" w:rsidRPr="006E4284" w:rsidTr="005A28A7">
        <w:trPr>
          <w:cantSplit/>
          <w:trHeight w:val="563"/>
        </w:trPr>
        <w:tc>
          <w:tcPr>
            <w:tcW w:w="567" w:type="dxa"/>
            <w:vMerge/>
            <w:vAlign w:val="center"/>
            <w:hideMark/>
          </w:tcPr>
          <w:p w:rsidR="00C27C5D" w:rsidRPr="00B64F95" w:rsidRDefault="00C27C5D" w:rsidP="006435B0">
            <w:pPr>
              <w:jc w:val="center"/>
              <w:rPr>
                <w:sz w:val="20"/>
                <w:szCs w:val="20"/>
              </w:rPr>
            </w:pPr>
          </w:p>
        </w:tc>
        <w:tc>
          <w:tcPr>
            <w:tcW w:w="1985" w:type="dxa"/>
            <w:vMerge/>
            <w:vAlign w:val="center"/>
            <w:hideMark/>
          </w:tcPr>
          <w:p w:rsidR="00C27C5D" w:rsidRPr="00B64F95" w:rsidRDefault="00C27C5D" w:rsidP="00B64F95">
            <w:pPr>
              <w:rPr>
                <w:sz w:val="20"/>
                <w:szCs w:val="20"/>
              </w:rPr>
            </w:pPr>
          </w:p>
        </w:tc>
        <w:tc>
          <w:tcPr>
            <w:tcW w:w="1559" w:type="dxa"/>
            <w:vMerge/>
            <w:vAlign w:val="center"/>
            <w:hideMark/>
          </w:tcPr>
          <w:p w:rsidR="00C27C5D" w:rsidRPr="00B64F95" w:rsidRDefault="00C27C5D" w:rsidP="006435B0">
            <w:pPr>
              <w:jc w:val="center"/>
              <w:rPr>
                <w:sz w:val="20"/>
                <w:szCs w:val="20"/>
              </w:rPr>
            </w:pPr>
          </w:p>
        </w:tc>
        <w:tc>
          <w:tcPr>
            <w:tcW w:w="1276" w:type="dxa"/>
            <w:vMerge/>
          </w:tcPr>
          <w:p w:rsidR="00C27C5D" w:rsidRPr="00B64F95" w:rsidRDefault="00C27C5D" w:rsidP="006435B0">
            <w:pPr>
              <w:jc w:val="center"/>
              <w:rPr>
                <w:sz w:val="20"/>
                <w:szCs w:val="20"/>
              </w:rPr>
            </w:pPr>
          </w:p>
        </w:tc>
        <w:tc>
          <w:tcPr>
            <w:tcW w:w="1276" w:type="dxa"/>
            <w:shd w:val="clear" w:color="auto" w:fill="auto"/>
            <w:noWrap/>
            <w:vAlign w:val="center"/>
            <w:hideMark/>
          </w:tcPr>
          <w:p w:rsidR="00C27C5D" w:rsidRPr="00B64F95" w:rsidRDefault="00436319" w:rsidP="006435B0">
            <w:pPr>
              <w:jc w:val="center"/>
              <w:rPr>
                <w:sz w:val="20"/>
                <w:szCs w:val="20"/>
              </w:rPr>
            </w:pPr>
            <w:r w:rsidRPr="00B64F95">
              <w:rPr>
                <w:sz w:val="20"/>
                <w:szCs w:val="20"/>
              </w:rPr>
              <w:t>2027</w:t>
            </w:r>
          </w:p>
        </w:tc>
        <w:tc>
          <w:tcPr>
            <w:tcW w:w="1275" w:type="dxa"/>
            <w:shd w:val="clear" w:color="auto" w:fill="auto"/>
            <w:noWrap/>
            <w:vAlign w:val="center"/>
          </w:tcPr>
          <w:p w:rsidR="00C27C5D" w:rsidRPr="00B64F95" w:rsidRDefault="00326880" w:rsidP="006435B0">
            <w:pPr>
              <w:jc w:val="center"/>
              <w:rPr>
                <w:sz w:val="20"/>
                <w:szCs w:val="20"/>
              </w:rPr>
            </w:pPr>
            <w:r w:rsidRPr="00B64F95">
              <w:rPr>
                <w:sz w:val="20"/>
                <w:szCs w:val="20"/>
              </w:rPr>
              <w:t>99040402,69</w:t>
            </w:r>
          </w:p>
        </w:tc>
        <w:tc>
          <w:tcPr>
            <w:tcW w:w="1276" w:type="dxa"/>
            <w:shd w:val="clear" w:color="auto" w:fill="auto"/>
            <w:noWrap/>
            <w:vAlign w:val="center"/>
          </w:tcPr>
          <w:p w:rsidR="00C27C5D" w:rsidRPr="00B64F95" w:rsidRDefault="00326880" w:rsidP="006435B0">
            <w:pPr>
              <w:jc w:val="center"/>
              <w:rPr>
                <w:sz w:val="20"/>
                <w:szCs w:val="20"/>
              </w:rPr>
            </w:pPr>
            <w:r w:rsidRPr="00B64F95">
              <w:rPr>
                <w:sz w:val="20"/>
                <w:szCs w:val="20"/>
              </w:rPr>
              <w:t>99040402,69</w:t>
            </w:r>
          </w:p>
        </w:tc>
        <w:tc>
          <w:tcPr>
            <w:tcW w:w="851" w:type="dxa"/>
            <w:shd w:val="clear" w:color="auto" w:fill="auto"/>
            <w:noWrap/>
            <w:vAlign w:val="center"/>
          </w:tcPr>
          <w:p w:rsidR="00C27C5D" w:rsidRPr="00B64F95" w:rsidRDefault="00326880" w:rsidP="006435B0">
            <w:pPr>
              <w:jc w:val="center"/>
              <w:rPr>
                <w:sz w:val="20"/>
                <w:szCs w:val="20"/>
              </w:rPr>
            </w:pPr>
            <w:r w:rsidRPr="00B64F95">
              <w:rPr>
                <w:sz w:val="20"/>
                <w:szCs w:val="20"/>
              </w:rPr>
              <w:t>0,00</w:t>
            </w:r>
          </w:p>
        </w:tc>
        <w:tc>
          <w:tcPr>
            <w:tcW w:w="850" w:type="dxa"/>
            <w:shd w:val="clear" w:color="auto" w:fill="auto"/>
            <w:noWrap/>
            <w:vAlign w:val="center"/>
          </w:tcPr>
          <w:p w:rsidR="00C27C5D" w:rsidRPr="00B64F95" w:rsidRDefault="00326880" w:rsidP="006435B0">
            <w:pPr>
              <w:jc w:val="center"/>
              <w:rPr>
                <w:sz w:val="20"/>
                <w:szCs w:val="20"/>
              </w:rPr>
            </w:pPr>
            <w:r w:rsidRPr="00B64F95">
              <w:rPr>
                <w:sz w:val="20"/>
                <w:szCs w:val="20"/>
              </w:rPr>
              <w:t>0,00</w:t>
            </w:r>
          </w:p>
        </w:tc>
        <w:tc>
          <w:tcPr>
            <w:tcW w:w="1701" w:type="dxa"/>
            <w:vMerge/>
            <w:vAlign w:val="center"/>
          </w:tcPr>
          <w:p w:rsidR="00C27C5D" w:rsidRPr="00B64F95" w:rsidRDefault="00C27C5D" w:rsidP="005A28A7">
            <w:pPr>
              <w:jc w:val="center"/>
              <w:rPr>
                <w:sz w:val="20"/>
                <w:szCs w:val="20"/>
              </w:rPr>
            </w:pPr>
          </w:p>
        </w:tc>
        <w:tc>
          <w:tcPr>
            <w:tcW w:w="851" w:type="dxa"/>
            <w:vMerge/>
            <w:vAlign w:val="center"/>
          </w:tcPr>
          <w:p w:rsidR="00C27C5D" w:rsidRPr="00B64F95" w:rsidRDefault="00C27C5D" w:rsidP="005A28A7">
            <w:pPr>
              <w:jc w:val="center"/>
              <w:rPr>
                <w:sz w:val="20"/>
                <w:szCs w:val="20"/>
              </w:rPr>
            </w:pPr>
          </w:p>
        </w:tc>
        <w:tc>
          <w:tcPr>
            <w:tcW w:w="1417" w:type="dxa"/>
            <w:vAlign w:val="center"/>
          </w:tcPr>
          <w:p w:rsidR="00C27C5D" w:rsidRPr="00B64F95" w:rsidRDefault="00326880" w:rsidP="005A28A7">
            <w:pPr>
              <w:jc w:val="center"/>
              <w:rPr>
                <w:sz w:val="20"/>
                <w:szCs w:val="20"/>
              </w:rPr>
            </w:pPr>
            <w:r w:rsidRPr="00B64F95">
              <w:rPr>
                <w:sz w:val="20"/>
                <w:szCs w:val="20"/>
              </w:rPr>
              <w:t>1</w:t>
            </w:r>
          </w:p>
        </w:tc>
      </w:tr>
      <w:tr w:rsidR="00B64F95" w:rsidRPr="00042535" w:rsidTr="005A28A7">
        <w:trPr>
          <w:cantSplit/>
          <w:trHeight w:val="413"/>
        </w:trPr>
        <w:tc>
          <w:tcPr>
            <w:tcW w:w="567" w:type="dxa"/>
            <w:vMerge w:val="restart"/>
            <w:shd w:val="clear" w:color="auto" w:fill="auto"/>
            <w:noWrap/>
            <w:vAlign w:val="center"/>
            <w:hideMark/>
          </w:tcPr>
          <w:p w:rsidR="001479C8" w:rsidRPr="00B64F95" w:rsidRDefault="001479C8" w:rsidP="006435B0">
            <w:pPr>
              <w:jc w:val="center"/>
              <w:rPr>
                <w:sz w:val="20"/>
                <w:szCs w:val="20"/>
              </w:rPr>
            </w:pPr>
            <w:r w:rsidRPr="00B64F95">
              <w:rPr>
                <w:sz w:val="20"/>
                <w:szCs w:val="20"/>
              </w:rPr>
              <w:t>1.1</w:t>
            </w:r>
          </w:p>
        </w:tc>
        <w:tc>
          <w:tcPr>
            <w:tcW w:w="1985" w:type="dxa"/>
            <w:vMerge w:val="restart"/>
            <w:shd w:val="clear" w:color="auto" w:fill="auto"/>
            <w:vAlign w:val="center"/>
            <w:hideMark/>
          </w:tcPr>
          <w:p w:rsidR="001479C8" w:rsidRPr="00B64F95" w:rsidRDefault="001479C8" w:rsidP="00B64F95">
            <w:pPr>
              <w:rPr>
                <w:sz w:val="20"/>
                <w:szCs w:val="20"/>
              </w:rPr>
            </w:pPr>
            <w:r w:rsidRPr="00B64F95">
              <w:rPr>
                <w:sz w:val="20"/>
                <w:szCs w:val="20"/>
              </w:rPr>
              <w:t xml:space="preserve">Мероприятие: </w:t>
            </w:r>
            <w:r w:rsidR="00436319" w:rsidRPr="00B64F95">
              <w:rPr>
                <w:sz w:val="20"/>
                <w:szCs w:val="20"/>
              </w:rPr>
              <w:t xml:space="preserve">Обеспечение </w:t>
            </w:r>
            <w:r w:rsidRPr="00B64F95">
              <w:rPr>
                <w:sz w:val="20"/>
                <w:szCs w:val="20"/>
              </w:rPr>
              <w:t>деятельности МКУ «Центр учета г. Кировска»</w:t>
            </w:r>
          </w:p>
        </w:tc>
        <w:tc>
          <w:tcPr>
            <w:tcW w:w="1559" w:type="dxa"/>
            <w:vMerge w:val="restart"/>
            <w:shd w:val="clear" w:color="auto" w:fill="auto"/>
            <w:vAlign w:val="center"/>
            <w:hideMark/>
          </w:tcPr>
          <w:p w:rsidR="00B64F95" w:rsidRDefault="001479C8" w:rsidP="006435B0">
            <w:pPr>
              <w:jc w:val="center"/>
              <w:rPr>
                <w:sz w:val="20"/>
                <w:szCs w:val="20"/>
              </w:rPr>
            </w:pPr>
            <w:r w:rsidRPr="00B64F95">
              <w:rPr>
                <w:sz w:val="20"/>
                <w:szCs w:val="20"/>
              </w:rPr>
              <w:t>МКУ</w:t>
            </w:r>
          </w:p>
          <w:p w:rsidR="001479C8" w:rsidRPr="00B64F95" w:rsidRDefault="001479C8" w:rsidP="006435B0">
            <w:pPr>
              <w:jc w:val="center"/>
              <w:rPr>
                <w:sz w:val="20"/>
                <w:szCs w:val="20"/>
              </w:rPr>
            </w:pPr>
            <w:r w:rsidRPr="00B64F95">
              <w:rPr>
                <w:sz w:val="20"/>
                <w:szCs w:val="20"/>
              </w:rPr>
              <w:t>«Центр учета                     г. Кировска»</w:t>
            </w:r>
          </w:p>
        </w:tc>
        <w:tc>
          <w:tcPr>
            <w:tcW w:w="1276" w:type="dxa"/>
            <w:vMerge w:val="restart"/>
            <w:vAlign w:val="center"/>
          </w:tcPr>
          <w:p w:rsidR="001479C8" w:rsidRPr="00B64F95" w:rsidRDefault="001479C8" w:rsidP="006435B0">
            <w:pPr>
              <w:jc w:val="center"/>
              <w:rPr>
                <w:sz w:val="20"/>
                <w:szCs w:val="20"/>
              </w:rPr>
            </w:pPr>
            <w:r w:rsidRPr="00B64F95">
              <w:rPr>
                <w:sz w:val="20"/>
                <w:szCs w:val="20"/>
              </w:rPr>
              <w:t>Ежегодно</w:t>
            </w:r>
          </w:p>
        </w:tc>
        <w:tc>
          <w:tcPr>
            <w:tcW w:w="1276" w:type="dxa"/>
            <w:shd w:val="clear" w:color="auto" w:fill="auto"/>
            <w:noWrap/>
            <w:vAlign w:val="center"/>
            <w:hideMark/>
          </w:tcPr>
          <w:p w:rsidR="001479C8" w:rsidRPr="00B64F95" w:rsidRDefault="00436319" w:rsidP="006435B0">
            <w:pPr>
              <w:jc w:val="center"/>
              <w:rPr>
                <w:sz w:val="20"/>
                <w:szCs w:val="20"/>
              </w:rPr>
            </w:pPr>
            <w:r w:rsidRPr="00B64F95">
              <w:rPr>
                <w:sz w:val="20"/>
                <w:szCs w:val="20"/>
              </w:rPr>
              <w:t>2025</w:t>
            </w:r>
          </w:p>
        </w:tc>
        <w:tc>
          <w:tcPr>
            <w:tcW w:w="1275" w:type="dxa"/>
            <w:shd w:val="clear" w:color="auto" w:fill="auto"/>
            <w:noWrap/>
            <w:vAlign w:val="center"/>
          </w:tcPr>
          <w:p w:rsidR="001479C8" w:rsidRPr="00B64F95" w:rsidRDefault="0045743A" w:rsidP="006435B0">
            <w:pPr>
              <w:jc w:val="center"/>
              <w:rPr>
                <w:sz w:val="20"/>
                <w:szCs w:val="20"/>
              </w:rPr>
            </w:pPr>
            <w:r w:rsidRPr="00B64F95">
              <w:rPr>
                <w:sz w:val="20"/>
                <w:szCs w:val="20"/>
              </w:rPr>
              <w:t>99022902,69</w:t>
            </w:r>
          </w:p>
        </w:tc>
        <w:tc>
          <w:tcPr>
            <w:tcW w:w="1276" w:type="dxa"/>
            <w:shd w:val="clear" w:color="auto" w:fill="auto"/>
            <w:noWrap/>
            <w:vAlign w:val="center"/>
          </w:tcPr>
          <w:p w:rsidR="001479C8" w:rsidRPr="00B64F95" w:rsidRDefault="0045743A" w:rsidP="006435B0">
            <w:pPr>
              <w:jc w:val="center"/>
              <w:rPr>
                <w:sz w:val="20"/>
                <w:szCs w:val="20"/>
              </w:rPr>
            </w:pPr>
            <w:r w:rsidRPr="00B64F95">
              <w:rPr>
                <w:sz w:val="20"/>
                <w:szCs w:val="20"/>
              </w:rPr>
              <w:t>99022902,69</w:t>
            </w:r>
          </w:p>
        </w:tc>
        <w:tc>
          <w:tcPr>
            <w:tcW w:w="851" w:type="dxa"/>
            <w:shd w:val="clear" w:color="auto" w:fill="auto"/>
            <w:noWrap/>
            <w:vAlign w:val="center"/>
          </w:tcPr>
          <w:p w:rsidR="001479C8" w:rsidRPr="00B64F95" w:rsidRDefault="0045743A" w:rsidP="006435B0">
            <w:pPr>
              <w:jc w:val="center"/>
              <w:rPr>
                <w:sz w:val="20"/>
                <w:szCs w:val="20"/>
              </w:rPr>
            </w:pPr>
            <w:r w:rsidRPr="00B64F95">
              <w:rPr>
                <w:sz w:val="20"/>
                <w:szCs w:val="20"/>
              </w:rPr>
              <w:t>0,00</w:t>
            </w:r>
          </w:p>
        </w:tc>
        <w:tc>
          <w:tcPr>
            <w:tcW w:w="850" w:type="dxa"/>
            <w:shd w:val="clear" w:color="auto" w:fill="auto"/>
            <w:noWrap/>
            <w:vAlign w:val="center"/>
          </w:tcPr>
          <w:p w:rsidR="001479C8" w:rsidRPr="00B64F95" w:rsidRDefault="0045743A" w:rsidP="006435B0">
            <w:pPr>
              <w:jc w:val="center"/>
              <w:rPr>
                <w:sz w:val="20"/>
                <w:szCs w:val="20"/>
              </w:rPr>
            </w:pPr>
            <w:r w:rsidRPr="00B64F95">
              <w:rPr>
                <w:sz w:val="20"/>
                <w:szCs w:val="20"/>
              </w:rPr>
              <w:t>0,00</w:t>
            </w:r>
          </w:p>
        </w:tc>
        <w:tc>
          <w:tcPr>
            <w:tcW w:w="1701" w:type="dxa"/>
            <w:vMerge w:val="restart"/>
            <w:vAlign w:val="center"/>
          </w:tcPr>
          <w:p w:rsidR="001479C8" w:rsidRPr="00B64F95" w:rsidRDefault="001479C8" w:rsidP="005A28A7">
            <w:pPr>
              <w:jc w:val="center"/>
              <w:rPr>
                <w:sz w:val="20"/>
                <w:szCs w:val="20"/>
              </w:rPr>
            </w:pPr>
            <w:r w:rsidRPr="00B64F95">
              <w:rPr>
                <w:sz w:val="20"/>
                <w:szCs w:val="20"/>
              </w:rPr>
              <w:t>Штатная численность работников</w:t>
            </w:r>
          </w:p>
        </w:tc>
        <w:tc>
          <w:tcPr>
            <w:tcW w:w="851" w:type="dxa"/>
            <w:vMerge w:val="restart"/>
            <w:vAlign w:val="center"/>
          </w:tcPr>
          <w:p w:rsidR="001479C8" w:rsidRPr="00B64F95" w:rsidRDefault="005A28A7" w:rsidP="005A28A7">
            <w:pPr>
              <w:jc w:val="center"/>
              <w:rPr>
                <w:sz w:val="20"/>
                <w:szCs w:val="20"/>
              </w:rPr>
            </w:pPr>
            <w:r>
              <w:rPr>
                <w:sz w:val="20"/>
                <w:szCs w:val="20"/>
              </w:rPr>
              <w:t>ч</w:t>
            </w:r>
            <w:r w:rsidR="001479C8" w:rsidRPr="00B64F95">
              <w:rPr>
                <w:sz w:val="20"/>
                <w:szCs w:val="20"/>
              </w:rPr>
              <w:t>ел.</w:t>
            </w:r>
          </w:p>
        </w:tc>
        <w:tc>
          <w:tcPr>
            <w:tcW w:w="1417" w:type="dxa"/>
            <w:vAlign w:val="center"/>
          </w:tcPr>
          <w:p w:rsidR="001479C8" w:rsidRPr="00B64F95" w:rsidRDefault="006E6FD2" w:rsidP="00A335A3">
            <w:pPr>
              <w:jc w:val="center"/>
              <w:rPr>
                <w:sz w:val="20"/>
                <w:szCs w:val="20"/>
              </w:rPr>
            </w:pPr>
            <w:r w:rsidRPr="00B64F95">
              <w:rPr>
                <w:sz w:val="20"/>
                <w:szCs w:val="20"/>
              </w:rPr>
              <w:t>87,</w:t>
            </w:r>
            <w:r w:rsidR="00A335A3">
              <w:rPr>
                <w:sz w:val="20"/>
                <w:szCs w:val="20"/>
              </w:rPr>
              <w:t>2</w:t>
            </w:r>
            <w:r w:rsidRPr="00B64F95">
              <w:rPr>
                <w:sz w:val="20"/>
                <w:szCs w:val="20"/>
              </w:rPr>
              <w:t>5</w:t>
            </w:r>
          </w:p>
        </w:tc>
      </w:tr>
      <w:tr w:rsidR="00B64F95" w:rsidRPr="006E4284" w:rsidTr="005A28A7">
        <w:trPr>
          <w:cantSplit/>
          <w:trHeight w:val="407"/>
        </w:trPr>
        <w:tc>
          <w:tcPr>
            <w:tcW w:w="567" w:type="dxa"/>
            <w:vMerge/>
            <w:vAlign w:val="center"/>
            <w:hideMark/>
          </w:tcPr>
          <w:p w:rsidR="001479C8" w:rsidRPr="00B64F95" w:rsidRDefault="001479C8" w:rsidP="006435B0">
            <w:pPr>
              <w:jc w:val="center"/>
              <w:rPr>
                <w:sz w:val="20"/>
                <w:szCs w:val="20"/>
              </w:rPr>
            </w:pPr>
          </w:p>
        </w:tc>
        <w:tc>
          <w:tcPr>
            <w:tcW w:w="1985" w:type="dxa"/>
            <w:vMerge/>
            <w:vAlign w:val="center"/>
            <w:hideMark/>
          </w:tcPr>
          <w:p w:rsidR="001479C8" w:rsidRPr="00B64F95" w:rsidRDefault="001479C8" w:rsidP="00B64F95">
            <w:pPr>
              <w:rPr>
                <w:sz w:val="20"/>
                <w:szCs w:val="20"/>
              </w:rPr>
            </w:pPr>
          </w:p>
        </w:tc>
        <w:tc>
          <w:tcPr>
            <w:tcW w:w="1559" w:type="dxa"/>
            <w:vMerge/>
            <w:vAlign w:val="center"/>
            <w:hideMark/>
          </w:tcPr>
          <w:p w:rsidR="001479C8" w:rsidRPr="00B64F95" w:rsidRDefault="001479C8" w:rsidP="006435B0">
            <w:pPr>
              <w:jc w:val="center"/>
              <w:rPr>
                <w:sz w:val="20"/>
                <w:szCs w:val="20"/>
              </w:rPr>
            </w:pPr>
          </w:p>
        </w:tc>
        <w:tc>
          <w:tcPr>
            <w:tcW w:w="1276" w:type="dxa"/>
            <w:vMerge/>
          </w:tcPr>
          <w:p w:rsidR="001479C8" w:rsidRPr="00B64F95" w:rsidRDefault="001479C8" w:rsidP="006435B0">
            <w:pPr>
              <w:jc w:val="center"/>
              <w:rPr>
                <w:sz w:val="20"/>
                <w:szCs w:val="20"/>
              </w:rPr>
            </w:pPr>
          </w:p>
        </w:tc>
        <w:tc>
          <w:tcPr>
            <w:tcW w:w="1276" w:type="dxa"/>
            <w:shd w:val="clear" w:color="auto" w:fill="auto"/>
            <w:noWrap/>
            <w:vAlign w:val="center"/>
            <w:hideMark/>
          </w:tcPr>
          <w:p w:rsidR="001479C8" w:rsidRPr="00B64F95" w:rsidRDefault="00436319" w:rsidP="006435B0">
            <w:pPr>
              <w:jc w:val="center"/>
              <w:rPr>
                <w:sz w:val="20"/>
                <w:szCs w:val="20"/>
              </w:rPr>
            </w:pPr>
            <w:r w:rsidRPr="00B64F95">
              <w:rPr>
                <w:sz w:val="20"/>
                <w:szCs w:val="20"/>
              </w:rPr>
              <w:t>2026</w:t>
            </w:r>
          </w:p>
        </w:tc>
        <w:tc>
          <w:tcPr>
            <w:tcW w:w="1275" w:type="dxa"/>
            <w:shd w:val="clear" w:color="auto" w:fill="auto"/>
            <w:noWrap/>
            <w:vAlign w:val="center"/>
          </w:tcPr>
          <w:p w:rsidR="001479C8" w:rsidRPr="00B64F95" w:rsidRDefault="0045743A" w:rsidP="006435B0">
            <w:pPr>
              <w:jc w:val="center"/>
              <w:rPr>
                <w:sz w:val="20"/>
                <w:szCs w:val="20"/>
              </w:rPr>
            </w:pPr>
            <w:r w:rsidRPr="00B64F95">
              <w:rPr>
                <w:sz w:val="20"/>
                <w:szCs w:val="20"/>
              </w:rPr>
              <w:t>99040402,69</w:t>
            </w:r>
          </w:p>
        </w:tc>
        <w:tc>
          <w:tcPr>
            <w:tcW w:w="1276" w:type="dxa"/>
            <w:shd w:val="clear" w:color="auto" w:fill="auto"/>
            <w:noWrap/>
            <w:vAlign w:val="center"/>
          </w:tcPr>
          <w:p w:rsidR="001479C8" w:rsidRPr="00B64F95" w:rsidRDefault="0045743A" w:rsidP="006435B0">
            <w:pPr>
              <w:jc w:val="center"/>
              <w:rPr>
                <w:sz w:val="20"/>
                <w:szCs w:val="20"/>
              </w:rPr>
            </w:pPr>
            <w:r w:rsidRPr="00B64F95">
              <w:rPr>
                <w:sz w:val="20"/>
                <w:szCs w:val="20"/>
              </w:rPr>
              <w:t>99040402,69</w:t>
            </w:r>
          </w:p>
        </w:tc>
        <w:tc>
          <w:tcPr>
            <w:tcW w:w="851" w:type="dxa"/>
            <w:shd w:val="clear" w:color="auto" w:fill="auto"/>
            <w:noWrap/>
            <w:vAlign w:val="center"/>
          </w:tcPr>
          <w:p w:rsidR="001479C8" w:rsidRPr="00B64F95" w:rsidRDefault="0045743A" w:rsidP="006435B0">
            <w:pPr>
              <w:jc w:val="center"/>
              <w:rPr>
                <w:sz w:val="20"/>
                <w:szCs w:val="20"/>
              </w:rPr>
            </w:pPr>
            <w:r w:rsidRPr="00B64F95">
              <w:rPr>
                <w:sz w:val="20"/>
                <w:szCs w:val="20"/>
              </w:rPr>
              <w:t>0,00</w:t>
            </w:r>
          </w:p>
        </w:tc>
        <w:tc>
          <w:tcPr>
            <w:tcW w:w="850" w:type="dxa"/>
            <w:shd w:val="clear" w:color="auto" w:fill="auto"/>
            <w:noWrap/>
            <w:vAlign w:val="center"/>
          </w:tcPr>
          <w:p w:rsidR="001479C8" w:rsidRPr="00B64F95" w:rsidRDefault="0045743A" w:rsidP="006435B0">
            <w:pPr>
              <w:jc w:val="center"/>
              <w:rPr>
                <w:sz w:val="20"/>
                <w:szCs w:val="20"/>
              </w:rPr>
            </w:pPr>
            <w:r w:rsidRPr="00B64F95">
              <w:rPr>
                <w:sz w:val="20"/>
                <w:szCs w:val="20"/>
              </w:rPr>
              <w:t>0,00</w:t>
            </w:r>
          </w:p>
        </w:tc>
        <w:tc>
          <w:tcPr>
            <w:tcW w:w="1701" w:type="dxa"/>
            <w:vMerge/>
            <w:vAlign w:val="center"/>
          </w:tcPr>
          <w:p w:rsidR="001479C8" w:rsidRPr="00B64F95" w:rsidRDefault="001479C8" w:rsidP="005A28A7">
            <w:pPr>
              <w:jc w:val="center"/>
              <w:rPr>
                <w:sz w:val="20"/>
                <w:szCs w:val="20"/>
              </w:rPr>
            </w:pPr>
          </w:p>
        </w:tc>
        <w:tc>
          <w:tcPr>
            <w:tcW w:w="851" w:type="dxa"/>
            <w:vMerge/>
            <w:vAlign w:val="center"/>
          </w:tcPr>
          <w:p w:rsidR="001479C8" w:rsidRPr="00B64F95" w:rsidRDefault="001479C8" w:rsidP="005A28A7">
            <w:pPr>
              <w:jc w:val="center"/>
              <w:rPr>
                <w:sz w:val="20"/>
                <w:szCs w:val="20"/>
              </w:rPr>
            </w:pPr>
          </w:p>
        </w:tc>
        <w:tc>
          <w:tcPr>
            <w:tcW w:w="1417" w:type="dxa"/>
            <w:vAlign w:val="center"/>
          </w:tcPr>
          <w:p w:rsidR="001479C8" w:rsidRPr="00B64F95" w:rsidRDefault="006E6FD2" w:rsidP="00A335A3">
            <w:pPr>
              <w:jc w:val="center"/>
              <w:rPr>
                <w:sz w:val="20"/>
                <w:szCs w:val="20"/>
              </w:rPr>
            </w:pPr>
            <w:r w:rsidRPr="00B64F95">
              <w:rPr>
                <w:sz w:val="20"/>
                <w:szCs w:val="20"/>
              </w:rPr>
              <w:t>87,</w:t>
            </w:r>
            <w:r w:rsidR="00A335A3">
              <w:rPr>
                <w:sz w:val="20"/>
                <w:szCs w:val="20"/>
              </w:rPr>
              <w:t>2</w:t>
            </w:r>
            <w:r w:rsidRPr="00B64F95">
              <w:rPr>
                <w:sz w:val="20"/>
                <w:szCs w:val="20"/>
              </w:rPr>
              <w:t>5</w:t>
            </w:r>
          </w:p>
        </w:tc>
      </w:tr>
      <w:tr w:rsidR="00B64F95" w:rsidRPr="006E4284" w:rsidTr="005A28A7">
        <w:trPr>
          <w:cantSplit/>
          <w:trHeight w:val="429"/>
        </w:trPr>
        <w:tc>
          <w:tcPr>
            <w:tcW w:w="567" w:type="dxa"/>
            <w:vMerge/>
            <w:vAlign w:val="center"/>
            <w:hideMark/>
          </w:tcPr>
          <w:p w:rsidR="001479C8" w:rsidRPr="00B64F95" w:rsidRDefault="001479C8" w:rsidP="006435B0">
            <w:pPr>
              <w:jc w:val="center"/>
              <w:rPr>
                <w:sz w:val="20"/>
                <w:szCs w:val="20"/>
              </w:rPr>
            </w:pPr>
          </w:p>
        </w:tc>
        <w:tc>
          <w:tcPr>
            <w:tcW w:w="1985" w:type="dxa"/>
            <w:vMerge/>
            <w:vAlign w:val="center"/>
            <w:hideMark/>
          </w:tcPr>
          <w:p w:rsidR="001479C8" w:rsidRPr="00B64F95" w:rsidRDefault="001479C8" w:rsidP="00B64F95">
            <w:pPr>
              <w:rPr>
                <w:sz w:val="20"/>
                <w:szCs w:val="20"/>
              </w:rPr>
            </w:pPr>
          </w:p>
        </w:tc>
        <w:tc>
          <w:tcPr>
            <w:tcW w:w="1559" w:type="dxa"/>
            <w:vMerge/>
            <w:vAlign w:val="center"/>
            <w:hideMark/>
          </w:tcPr>
          <w:p w:rsidR="001479C8" w:rsidRPr="00B64F95" w:rsidRDefault="001479C8" w:rsidP="006435B0">
            <w:pPr>
              <w:jc w:val="center"/>
              <w:rPr>
                <w:sz w:val="20"/>
                <w:szCs w:val="20"/>
              </w:rPr>
            </w:pPr>
          </w:p>
        </w:tc>
        <w:tc>
          <w:tcPr>
            <w:tcW w:w="1276" w:type="dxa"/>
            <w:vMerge/>
          </w:tcPr>
          <w:p w:rsidR="001479C8" w:rsidRPr="00B64F95" w:rsidRDefault="001479C8" w:rsidP="006435B0">
            <w:pPr>
              <w:jc w:val="center"/>
              <w:rPr>
                <w:sz w:val="20"/>
                <w:szCs w:val="20"/>
              </w:rPr>
            </w:pPr>
          </w:p>
        </w:tc>
        <w:tc>
          <w:tcPr>
            <w:tcW w:w="1276" w:type="dxa"/>
            <w:shd w:val="clear" w:color="auto" w:fill="auto"/>
            <w:noWrap/>
            <w:vAlign w:val="center"/>
            <w:hideMark/>
          </w:tcPr>
          <w:p w:rsidR="001479C8" w:rsidRPr="00B64F95" w:rsidRDefault="00436319" w:rsidP="006435B0">
            <w:pPr>
              <w:jc w:val="center"/>
              <w:rPr>
                <w:sz w:val="20"/>
                <w:szCs w:val="20"/>
              </w:rPr>
            </w:pPr>
            <w:r w:rsidRPr="00B64F95">
              <w:rPr>
                <w:sz w:val="20"/>
                <w:szCs w:val="20"/>
              </w:rPr>
              <w:t>2027</w:t>
            </w:r>
          </w:p>
        </w:tc>
        <w:tc>
          <w:tcPr>
            <w:tcW w:w="1275" w:type="dxa"/>
            <w:shd w:val="clear" w:color="auto" w:fill="auto"/>
            <w:noWrap/>
            <w:vAlign w:val="center"/>
          </w:tcPr>
          <w:p w:rsidR="001479C8" w:rsidRPr="00B64F95" w:rsidRDefault="0045743A" w:rsidP="006435B0">
            <w:pPr>
              <w:jc w:val="center"/>
              <w:rPr>
                <w:sz w:val="20"/>
                <w:szCs w:val="20"/>
              </w:rPr>
            </w:pPr>
            <w:r w:rsidRPr="00B64F95">
              <w:rPr>
                <w:sz w:val="20"/>
                <w:szCs w:val="20"/>
              </w:rPr>
              <w:t>99040402,69</w:t>
            </w:r>
          </w:p>
        </w:tc>
        <w:tc>
          <w:tcPr>
            <w:tcW w:w="1276" w:type="dxa"/>
            <w:shd w:val="clear" w:color="auto" w:fill="auto"/>
            <w:noWrap/>
            <w:vAlign w:val="center"/>
          </w:tcPr>
          <w:p w:rsidR="001479C8" w:rsidRPr="00B64F95" w:rsidRDefault="0045743A" w:rsidP="006435B0">
            <w:pPr>
              <w:jc w:val="center"/>
              <w:rPr>
                <w:sz w:val="20"/>
                <w:szCs w:val="20"/>
              </w:rPr>
            </w:pPr>
            <w:r w:rsidRPr="00B64F95">
              <w:rPr>
                <w:sz w:val="20"/>
                <w:szCs w:val="20"/>
              </w:rPr>
              <w:t>99040402,69</w:t>
            </w:r>
          </w:p>
        </w:tc>
        <w:tc>
          <w:tcPr>
            <w:tcW w:w="851" w:type="dxa"/>
            <w:shd w:val="clear" w:color="auto" w:fill="auto"/>
            <w:noWrap/>
            <w:vAlign w:val="center"/>
          </w:tcPr>
          <w:p w:rsidR="001479C8" w:rsidRPr="00B64F95" w:rsidRDefault="0045743A" w:rsidP="006435B0">
            <w:pPr>
              <w:jc w:val="center"/>
              <w:rPr>
                <w:sz w:val="20"/>
                <w:szCs w:val="20"/>
              </w:rPr>
            </w:pPr>
            <w:r w:rsidRPr="00B64F95">
              <w:rPr>
                <w:sz w:val="20"/>
                <w:szCs w:val="20"/>
              </w:rPr>
              <w:t>0,00</w:t>
            </w:r>
          </w:p>
        </w:tc>
        <w:tc>
          <w:tcPr>
            <w:tcW w:w="850" w:type="dxa"/>
            <w:shd w:val="clear" w:color="auto" w:fill="auto"/>
            <w:noWrap/>
            <w:vAlign w:val="center"/>
          </w:tcPr>
          <w:p w:rsidR="001479C8" w:rsidRPr="00B64F95" w:rsidRDefault="0045743A" w:rsidP="006435B0">
            <w:pPr>
              <w:jc w:val="center"/>
              <w:rPr>
                <w:sz w:val="20"/>
                <w:szCs w:val="20"/>
              </w:rPr>
            </w:pPr>
            <w:r w:rsidRPr="00B64F95">
              <w:rPr>
                <w:sz w:val="20"/>
                <w:szCs w:val="20"/>
              </w:rPr>
              <w:t>0,00</w:t>
            </w:r>
          </w:p>
        </w:tc>
        <w:tc>
          <w:tcPr>
            <w:tcW w:w="1701" w:type="dxa"/>
            <w:vMerge/>
            <w:vAlign w:val="center"/>
          </w:tcPr>
          <w:p w:rsidR="001479C8" w:rsidRPr="00B64F95" w:rsidRDefault="001479C8" w:rsidP="005A28A7">
            <w:pPr>
              <w:jc w:val="center"/>
              <w:rPr>
                <w:sz w:val="20"/>
                <w:szCs w:val="20"/>
              </w:rPr>
            </w:pPr>
          </w:p>
        </w:tc>
        <w:tc>
          <w:tcPr>
            <w:tcW w:w="851" w:type="dxa"/>
            <w:vMerge/>
            <w:vAlign w:val="center"/>
          </w:tcPr>
          <w:p w:rsidR="001479C8" w:rsidRPr="00B64F95" w:rsidRDefault="001479C8" w:rsidP="005A28A7">
            <w:pPr>
              <w:jc w:val="center"/>
              <w:rPr>
                <w:sz w:val="20"/>
                <w:szCs w:val="20"/>
              </w:rPr>
            </w:pPr>
          </w:p>
        </w:tc>
        <w:tc>
          <w:tcPr>
            <w:tcW w:w="1417" w:type="dxa"/>
            <w:vAlign w:val="center"/>
          </w:tcPr>
          <w:p w:rsidR="001479C8" w:rsidRPr="00B64F95" w:rsidRDefault="006E6FD2" w:rsidP="00A335A3">
            <w:pPr>
              <w:jc w:val="center"/>
              <w:rPr>
                <w:sz w:val="20"/>
                <w:szCs w:val="20"/>
              </w:rPr>
            </w:pPr>
            <w:r w:rsidRPr="00B64F95">
              <w:rPr>
                <w:sz w:val="20"/>
                <w:szCs w:val="20"/>
              </w:rPr>
              <w:t>87,</w:t>
            </w:r>
            <w:r w:rsidR="00A335A3">
              <w:rPr>
                <w:sz w:val="20"/>
                <w:szCs w:val="20"/>
              </w:rPr>
              <w:t>2</w:t>
            </w:r>
            <w:r w:rsidRPr="00B64F95">
              <w:rPr>
                <w:sz w:val="20"/>
                <w:szCs w:val="20"/>
              </w:rPr>
              <w:t>5</w:t>
            </w:r>
          </w:p>
        </w:tc>
      </w:tr>
      <w:tr w:rsidR="00B64F95" w:rsidRPr="006E4284" w:rsidTr="005A28A7">
        <w:trPr>
          <w:cantSplit/>
          <w:trHeight w:val="701"/>
        </w:trPr>
        <w:tc>
          <w:tcPr>
            <w:tcW w:w="567" w:type="dxa"/>
            <w:vMerge w:val="restart"/>
            <w:vAlign w:val="center"/>
          </w:tcPr>
          <w:p w:rsidR="00DB117A" w:rsidRPr="00B64F95" w:rsidRDefault="00436319" w:rsidP="006435B0">
            <w:pPr>
              <w:jc w:val="center"/>
              <w:rPr>
                <w:sz w:val="20"/>
                <w:szCs w:val="20"/>
              </w:rPr>
            </w:pPr>
            <w:r w:rsidRPr="00B64F95">
              <w:rPr>
                <w:sz w:val="20"/>
                <w:szCs w:val="20"/>
              </w:rPr>
              <w:t>1</w:t>
            </w:r>
            <w:r w:rsidR="00DB117A" w:rsidRPr="00B64F95">
              <w:rPr>
                <w:sz w:val="20"/>
                <w:szCs w:val="20"/>
              </w:rPr>
              <w:t>.</w:t>
            </w:r>
            <w:r w:rsidRPr="00B64F95">
              <w:rPr>
                <w:sz w:val="20"/>
                <w:szCs w:val="20"/>
              </w:rPr>
              <w:t>2</w:t>
            </w:r>
          </w:p>
          <w:p w:rsidR="00436319" w:rsidRPr="00B64F95" w:rsidRDefault="00436319" w:rsidP="006435B0">
            <w:pPr>
              <w:jc w:val="center"/>
              <w:rPr>
                <w:sz w:val="20"/>
                <w:szCs w:val="20"/>
              </w:rPr>
            </w:pPr>
          </w:p>
        </w:tc>
        <w:tc>
          <w:tcPr>
            <w:tcW w:w="1985" w:type="dxa"/>
            <w:vMerge w:val="restart"/>
            <w:vAlign w:val="center"/>
          </w:tcPr>
          <w:p w:rsidR="00DB117A" w:rsidRPr="00B64F95" w:rsidRDefault="00436319" w:rsidP="00B64F95">
            <w:pPr>
              <w:rPr>
                <w:sz w:val="20"/>
                <w:szCs w:val="20"/>
              </w:rPr>
            </w:pPr>
            <w:r w:rsidRPr="00B64F95">
              <w:rPr>
                <w:sz w:val="20"/>
                <w:szCs w:val="20"/>
              </w:rPr>
              <w:t>М</w:t>
            </w:r>
            <w:r w:rsidR="00DB117A" w:rsidRPr="00B64F95">
              <w:rPr>
                <w:sz w:val="20"/>
                <w:szCs w:val="20"/>
              </w:rPr>
              <w:t xml:space="preserve">ероприятие: </w:t>
            </w:r>
            <w:r w:rsidRPr="00B64F95">
              <w:rPr>
                <w:sz w:val="20"/>
                <w:szCs w:val="20"/>
              </w:rPr>
              <w:t>Мероприятия по переходу на отечественное программное обеспечение (в муниципальных казенных учреждениях)</w:t>
            </w:r>
          </w:p>
        </w:tc>
        <w:tc>
          <w:tcPr>
            <w:tcW w:w="1559" w:type="dxa"/>
            <w:vMerge w:val="restart"/>
            <w:vAlign w:val="center"/>
          </w:tcPr>
          <w:p w:rsidR="006435B0" w:rsidRDefault="00DB117A" w:rsidP="006435B0">
            <w:pPr>
              <w:jc w:val="center"/>
              <w:rPr>
                <w:sz w:val="20"/>
                <w:szCs w:val="20"/>
              </w:rPr>
            </w:pPr>
            <w:r w:rsidRPr="00B64F95">
              <w:rPr>
                <w:sz w:val="20"/>
                <w:szCs w:val="20"/>
              </w:rPr>
              <w:t xml:space="preserve">МКУ </w:t>
            </w:r>
          </w:p>
          <w:p w:rsidR="00DB117A" w:rsidRPr="00B64F95" w:rsidRDefault="00DB117A" w:rsidP="006435B0">
            <w:pPr>
              <w:jc w:val="center"/>
              <w:rPr>
                <w:sz w:val="20"/>
                <w:szCs w:val="20"/>
              </w:rPr>
            </w:pPr>
            <w:r w:rsidRPr="00B64F95">
              <w:rPr>
                <w:sz w:val="20"/>
                <w:szCs w:val="20"/>
              </w:rPr>
              <w:t>«Центр учета                     г. Кировска»</w:t>
            </w:r>
          </w:p>
        </w:tc>
        <w:tc>
          <w:tcPr>
            <w:tcW w:w="1276" w:type="dxa"/>
            <w:vMerge w:val="restart"/>
            <w:vAlign w:val="center"/>
          </w:tcPr>
          <w:p w:rsidR="00DB117A" w:rsidRPr="00B64F95" w:rsidRDefault="00DB117A" w:rsidP="006435B0">
            <w:pPr>
              <w:jc w:val="center"/>
              <w:rPr>
                <w:sz w:val="20"/>
                <w:szCs w:val="20"/>
              </w:rPr>
            </w:pPr>
            <w:r w:rsidRPr="00B64F95">
              <w:rPr>
                <w:sz w:val="20"/>
                <w:szCs w:val="20"/>
              </w:rPr>
              <w:t>Ежегодно</w:t>
            </w:r>
          </w:p>
        </w:tc>
        <w:tc>
          <w:tcPr>
            <w:tcW w:w="1276" w:type="dxa"/>
            <w:shd w:val="clear" w:color="auto" w:fill="auto"/>
            <w:noWrap/>
            <w:vAlign w:val="center"/>
          </w:tcPr>
          <w:p w:rsidR="00DB117A" w:rsidRPr="00B64F95" w:rsidRDefault="00436319" w:rsidP="006435B0">
            <w:pPr>
              <w:jc w:val="center"/>
              <w:rPr>
                <w:sz w:val="20"/>
                <w:szCs w:val="20"/>
              </w:rPr>
            </w:pPr>
            <w:r w:rsidRPr="00B64F95">
              <w:rPr>
                <w:sz w:val="20"/>
                <w:szCs w:val="20"/>
              </w:rPr>
              <w:t>2025</w:t>
            </w:r>
          </w:p>
        </w:tc>
        <w:tc>
          <w:tcPr>
            <w:tcW w:w="1275"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1276"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851"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850"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1701" w:type="dxa"/>
            <w:vMerge w:val="restart"/>
            <w:vAlign w:val="center"/>
          </w:tcPr>
          <w:p w:rsidR="00DB117A" w:rsidRPr="00B64F95" w:rsidRDefault="00A45DFA" w:rsidP="005A28A7">
            <w:pPr>
              <w:jc w:val="center"/>
              <w:rPr>
                <w:sz w:val="20"/>
                <w:szCs w:val="20"/>
              </w:rPr>
            </w:pPr>
            <w:r w:rsidRPr="00B64F95">
              <w:rPr>
                <w:sz w:val="20"/>
                <w:szCs w:val="20"/>
              </w:rPr>
              <w:t>Количество мероприятий</w:t>
            </w:r>
          </w:p>
        </w:tc>
        <w:tc>
          <w:tcPr>
            <w:tcW w:w="851" w:type="dxa"/>
            <w:vMerge w:val="restart"/>
            <w:vAlign w:val="center"/>
          </w:tcPr>
          <w:p w:rsidR="00436319" w:rsidRPr="00B64F95" w:rsidRDefault="005A28A7" w:rsidP="005A28A7">
            <w:pPr>
              <w:jc w:val="center"/>
              <w:rPr>
                <w:sz w:val="20"/>
                <w:szCs w:val="20"/>
              </w:rPr>
            </w:pPr>
            <w:r>
              <w:rPr>
                <w:sz w:val="20"/>
                <w:szCs w:val="20"/>
              </w:rPr>
              <w:t>ш</w:t>
            </w:r>
            <w:r w:rsidR="00436319" w:rsidRPr="00B64F95">
              <w:rPr>
                <w:sz w:val="20"/>
                <w:szCs w:val="20"/>
              </w:rPr>
              <w:t>т.</w:t>
            </w:r>
          </w:p>
        </w:tc>
        <w:tc>
          <w:tcPr>
            <w:tcW w:w="1417" w:type="dxa"/>
            <w:vAlign w:val="center"/>
          </w:tcPr>
          <w:p w:rsidR="00DB117A" w:rsidRPr="00B64F95" w:rsidRDefault="0045743A" w:rsidP="005A28A7">
            <w:pPr>
              <w:jc w:val="center"/>
              <w:rPr>
                <w:sz w:val="20"/>
                <w:szCs w:val="20"/>
              </w:rPr>
            </w:pPr>
            <w:r w:rsidRPr="00B64F95">
              <w:rPr>
                <w:sz w:val="20"/>
                <w:szCs w:val="20"/>
              </w:rPr>
              <w:t>0</w:t>
            </w:r>
          </w:p>
        </w:tc>
      </w:tr>
      <w:tr w:rsidR="00B64F95" w:rsidRPr="006E4284" w:rsidTr="005A28A7">
        <w:trPr>
          <w:cantSplit/>
          <w:trHeight w:val="683"/>
        </w:trPr>
        <w:tc>
          <w:tcPr>
            <w:tcW w:w="567" w:type="dxa"/>
            <w:vMerge/>
            <w:vAlign w:val="center"/>
          </w:tcPr>
          <w:p w:rsidR="00DB117A" w:rsidRPr="00B64F95" w:rsidRDefault="00DB117A" w:rsidP="00B64F95">
            <w:pPr>
              <w:rPr>
                <w:sz w:val="20"/>
                <w:szCs w:val="20"/>
              </w:rPr>
            </w:pPr>
          </w:p>
        </w:tc>
        <w:tc>
          <w:tcPr>
            <w:tcW w:w="1985" w:type="dxa"/>
            <w:vMerge/>
            <w:vAlign w:val="center"/>
          </w:tcPr>
          <w:p w:rsidR="00DB117A" w:rsidRPr="00B64F95" w:rsidRDefault="00DB117A" w:rsidP="00B64F95">
            <w:pPr>
              <w:rPr>
                <w:sz w:val="20"/>
                <w:szCs w:val="20"/>
              </w:rPr>
            </w:pPr>
          </w:p>
        </w:tc>
        <w:tc>
          <w:tcPr>
            <w:tcW w:w="1559" w:type="dxa"/>
            <w:vMerge/>
            <w:vAlign w:val="center"/>
          </w:tcPr>
          <w:p w:rsidR="00DB117A" w:rsidRPr="00B64F95" w:rsidRDefault="00DB117A" w:rsidP="00B64F95">
            <w:pPr>
              <w:rPr>
                <w:sz w:val="20"/>
                <w:szCs w:val="20"/>
              </w:rPr>
            </w:pPr>
          </w:p>
        </w:tc>
        <w:tc>
          <w:tcPr>
            <w:tcW w:w="1276" w:type="dxa"/>
            <w:vMerge/>
          </w:tcPr>
          <w:p w:rsidR="00DB117A" w:rsidRPr="00B64F95" w:rsidRDefault="00DB117A" w:rsidP="00B64F95">
            <w:pPr>
              <w:rPr>
                <w:sz w:val="20"/>
                <w:szCs w:val="20"/>
              </w:rPr>
            </w:pPr>
          </w:p>
        </w:tc>
        <w:tc>
          <w:tcPr>
            <w:tcW w:w="1276" w:type="dxa"/>
            <w:shd w:val="clear" w:color="auto" w:fill="auto"/>
            <w:noWrap/>
            <w:vAlign w:val="center"/>
          </w:tcPr>
          <w:p w:rsidR="00DB117A" w:rsidRPr="00B64F95" w:rsidRDefault="00436319" w:rsidP="006435B0">
            <w:pPr>
              <w:jc w:val="center"/>
              <w:rPr>
                <w:sz w:val="20"/>
                <w:szCs w:val="20"/>
              </w:rPr>
            </w:pPr>
            <w:r w:rsidRPr="00B64F95">
              <w:rPr>
                <w:sz w:val="20"/>
                <w:szCs w:val="20"/>
              </w:rPr>
              <w:t>2026</w:t>
            </w:r>
          </w:p>
        </w:tc>
        <w:tc>
          <w:tcPr>
            <w:tcW w:w="1275"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1276"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851"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850"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1701" w:type="dxa"/>
            <w:vMerge/>
            <w:vAlign w:val="center"/>
          </w:tcPr>
          <w:p w:rsidR="00DB117A" w:rsidRPr="00B64F95" w:rsidRDefault="00DB117A" w:rsidP="005A28A7">
            <w:pPr>
              <w:jc w:val="center"/>
              <w:rPr>
                <w:sz w:val="20"/>
                <w:szCs w:val="20"/>
              </w:rPr>
            </w:pPr>
          </w:p>
        </w:tc>
        <w:tc>
          <w:tcPr>
            <w:tcW w:w="851" w:type="dxa"/>
            <w:vMerge/>
            <w:vAlign w:val="center"/>
          </w:tcPr>
          <w:p w:rsidR="00DB117A" w:rsidRPr="00B64F95" w:rsidRDefault="00DB117A" w:rsidP="005A28A7">
            <w:pPr>
              <w:jc w:val="center"/>
              <w:rPr>
                <w:sz w:val="20"/>
                <w:szCs w:val="20"/>
              </w:rPr>
            </w:pPr>
          </w:p>
        </w:tc>
        <w:tc>
          <w:tcPr>
            <w:tcW w:w="1417" w:type="dxa"/>
            <w:vAlign w:val="center"/>
          </w:tcPr>
          <w:p w:rsidR="00DB117A" w:rsidRPr="00B64F95" w:rsidRDefault="0045743A" w:rsidP="005A28A7">
            <w:pPr>
              <w:jc w:val="center"/>
              <w:rPr>
                <w:sz w:val="20"/>
                <w:szCs w:val="20"/>
              </w:rPr>
            </w:pPr>
            <w:r w:rsidRPr="00B64F95">
              <w:rPr>
                <w:sz w:val="20"/>
                <w:szCs w:val="20"/>
              </w:rPr>
              <w:t>0</w:t>
            </w:r>
          </w:p>
        </w:tc>
      </w:tr>
      <w:tr w:rsidR="00B64F95" w:rsidRPr="006E4284" w:rsidTr="005A28A7">
        <w:trPr>
          <w:cantSplit/>
          <w:trHeight w:val="629"/>
        </w:trPr>
        <w:tc>
          <w:tcPr>
            <w:tcW w:w="567" w:type="dxa"/>
            <w:vMerge/>
            <w:vAlign w:val="center"/>
          </w:tcPr>
          <w:p w:rsidR="00DB117A" w:rsidRPr="00B64F95" w:rsidRDefault="00DB117A" w:rsidP="00B64F95">
            <w:pPr>
              <w:rPr>
                <w:sz w:val="20"/>
                <w:szCs w:val="20"/>
              </w:rPr>
            </w:pPr>
          </w:p>
        </w:tc>
        <w:tc>
          <w:tcPr>
            <w:tcW w:w="1985" w:type="dxa"/>
            <w:vMerge/>
            <w:vAlign w:val="center"/>
          </w:tcPr>
          <w:p w:rsidR="00DB117A" w:rsidRPr="00B64F95" w:rsidRDefault="00DB117A" w:rsidP="00B64F95">
            <w:pPr>
              <w:rPr>
                <w:sz w:val="20"/>
                <w:szCs w:val="20"/>
              </w:rPr>
            </w:pPr>
          </w:p>
        </w:tc>
        <w:tc>
          <w:tcPr>
            <w:tcW w:w="1559" w:type="dxa"/>
            <w:vMerge/>
            <w:vAlign w:val="center"/>
          </w:tcPr>
          <w:p w:rsidR="00DB117A" w:rsidRPr="00B64F95" w:rsidRDefault="00DB117A" w:rsidP="00B64F95">
            <w:pPr>
              <w:rPr>
                <w:sz w:val="20"/>
                <w:szCs w:val="20"/>
              </w:rPr>
            </w:pPr>
          </w:p>
        </w:tc>
        <w:tc>
          <w:tcPr>
            <w:tcW w:w="1276" w:type="dxa"/>
            <w:vMerge/>
          </w:tcPr>
          <w:p w:rsidR="00DB117A" w:rsidRPr="00B64F95" w:rsidRDefault="00DB117A" w:rsidP="00B64F95">
            <w:pPr>
              <w:rPr>
                <w:sz w:val="20"/>
                <w:szCs w:val="20"/>
              </w:rPr>
            </w:pPr>
          </w:p>
        </w:tc>
        <w:tc>
          <w:tcPr>
            <w:tcW w:w="1276" w:type="dxa"/>
            <w:shd w:val="clear" w:color="auto" w:fill="auto"/>
            <w:noWrap/>
            <w:vAlign w:val="center"/>
          </w:tcPr>
          <w:p w:rsidR="00DB117A" w:rsidRPr="00B64F95" w:rsidRDefault="00436319" w:rsidP="006435B0">
            <w:pPr>
              <w:jc w:val="center"/>
              <w:rPr>
                <w:sz w:val="20"/>
                <w:szCs w:val="20"/>
              </w:rPr>
            </w:pPr>
            <w:r w:rsidRPr="00B64F95">
              <w:rPr>
                <w:sz w:val="20"/>
                <w:szCs w:val="20"/>
              </w:rPr>
              <w:t>2027</w:t>
            </w:r>
          </w:p>
        </w:tc>
        <w:tc>
          <w:tcPr>
            <w:tcW w:w="1275"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1276"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851"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850"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1701" w:type="dxa"/>
            <w:vMerge/>
            <w:vAlign w:val="center"/>
          </w:tcPr>
          <w:p w:rsidR="00DB117A" w:rsidRPr="00B64F95" w:rsidRDefault="00DB117A" w:rsidP="005A28A7">
            <w:pPr>
              <w:jc w:val="center"/>
              <w:rPr>
                <w:sz w:val="20"/>
                <w:szCs w:val="20"/>
              </w:rPr>
            </w:pPr>
          </w:p>
        </w:tc>
        <w:tc>
          <w:tcPr>
            <w:tcW w:w="851" w:type="dxa"/>
            <w:vMerge/>
            <w:vAlign w:val="center"/>
          </w:tcPr>
          <w:p w:rsidR="00DB117A" w:rsidRPr="00B64F95" w:rsidRDefault="00DB117A" w:rsidP="005A28A7">
            <w:pPr>
              <w:jc w:val="center"/>
              <w:rPr>
                <w:sz w:val="20"/>
                <w:szCs w:val="20"/>
              </w:rPr>
            </w:pPr>
          </w:p>
        </w:tc>
        <w:tc>
          <w:tcPr>
            <w:tcW w:w="1417" w:type="dxa"/>
            <w:vAlign w:val="center"/>
          </w:tcPr>
          <w:p w:rsidR="00DB117A" w:rsidRPr="00B64F95" w:rsidRDefault="0045743A" w:rsidP="005A28A7">
            <w:pPr>
              <w:jc w:val="center"/>
              <w:rPr>
                <w:sz w:val="20"/>
                <w:szCs w:val="20"/>
              </w:rPr>
            </w:pPr>
            <w:r w:rsidRPr="00B64F95">
              <w:rPr>
                <w:sz w:val="20"/>
                <w:szCs w:val="20"/>
              </w:rPr>
              <w:t>0</w:t>
            </w:r>
          </w:p>
        </w:tc>
      </w:tr>
      <w:tr w:rsidR="00B64F95" w:rsidRPr="006E4284" w:rsidTr="006435B0">
        <w:trPr>
          <w:cantSplit/>
          <w:trHeight w:val="1183"/>
        </w:trPr>
        <w:tc>
          <w:tcPr>
            <w:tcW w:w="567" w:type="dxa"/>
            <w:vMerge w:val="restart"/>
            <w:vAlign w:val="center"/>
          </w:tcPr>
          <w:p w:rsidR="00DB117A" w:rsidRPr="00B64F95" w:rsidRDefault="00AE43EB" w:rsidP="00B64F95">
            <w:pPr>
              <w:rPr>
                <w:sz w:val="20"/>
                <w:szCs w:val="20"/>
              </w:rPr>
            </w:pPr>
            <w:r>
              <w:rPr>
                <w:sz w:val="20"/>
                <w:szCs w:val="20"/>
                <w:lang w:val="en-US"/>
              </w:rPr>
              <w:lastRenderedPageBreak/>
              <w:t>1</w:t>
            </w:r>
            <w:r w:rsidR="00A45DFA" w:rsidRPr="00B64F95">
              <w:rPr>
                <w:sz w:val="20"/>
                <w:szCs w:val="20"/>
              </w:rPr>
              <w:t>.3</w:t>
            </w:r>
          </w:p>
        </w:tc>
        <w:tc>
          <w:tcPr>
            <w:tcW w:w="1985" w:type="dxa"/>
            <w:vMerge w:val="restart"/>
            <w:vAlign w:val="center"/>
          </w:tcPr>
          <w:p w:rsidR="00DB117A" w:rsidRPr="00B64F95" w:rsidRDefault="00DB117A" w:rsidP="00B64F95">
            <w:pPr>
              <w:rPr>
                <w:sz w:val="20"/>
                <w:szCs w:val="20"/>
              </w:rPr>
            </w:pPr>
            <w:r w:rsidRPr="00B64F95">
              <w:rPr>
                <w:sz w:val="20"/>
                <w:szCs w:val="20"/>
              </w:rPr>
              <w:t xml:space="preserve">Мероприятие: </w:t>
            </w:r>
            <w:r w:rsidR="00A45DFA" w:rsidRPr="00B64F95">
              <w:rPr>
                <w:sz w:val="20"/>
                <w:szCs w:val="20"/>
              </w:rPr>
              <w:t>Компенсация расходов на оплату стоимости п</w:t>
            </w:r>
            <w:r w:rsidR="00685542">
              <w:rPr>
                <w:sz w:val="20"/>
                <w:szCs w:val="20"/>
              </w:rPr>
              <w:t xml:space="preserve">роезда и провоза багажа к месту </w:t>
            </w:r>
            <w:r w:rsidR="00A45DFA" w:rsidRPr="00B64F95">
              <w:rPr>
                <w:sz w:val="20"/>
                <w:szCs w:val="20"/>
              </w:rPr>
              <w:t>использования отпуска (отдыха) и обратно лицам, работающим в организациях, финансируемых из бюджета города Кировска</w:t>
            </w:r>
          </w:p>
        </w:tc>
        <w:tc>
          <w:tcPr>
            <w:tcW w:w="1559" w:type="dxa"/>
            <w:vMerge w:val="restart"/>
            <w:vAlign w:val="center"/>
          </w:tcPr>
          <w:p w:rsidR="006435B0" w:rsidRDefault="00DB117A" w:rsidP="006435B0">
            <w:pPr>
              <w:jc w:val="center"/>
              <w:rPr>
                <w:sz w:val="20"/>
                <w:szCs w:val="20"/>
              </w:rPr>
            </w:pPr>
            <w:r w:rsidRPr="00B64F95">
              <w:rPr>
                <w:sz w:val="20"/>
                <w:szCs w:val="20"/>
              </w:rPr>
              <w:t>МКУ</w:t>
            </w:r>
          </w:p>
          <w:p w:rsidR="00DB117A" w:rsidRPr="00B64F95" w:rsidRDefault="00DB117A" w:rsidP="006435B0">
            <w:pPr>
              <w:jc w:val="center"/>
              <w:rPr>
                <w:sz w:val="20"/>
                <w:szCs w:val="20"/>
              </w:rPr>
            </w:pPr>
            <w:r w:rsidRPr="00B64F95">
              <w:rPr>
                <w:sz w:val="20"/>
                <w:szCs w:val="20"/>
              </w:rPr>
              <w:t>«Центр учета                     г. Кировска»</w:t>
            </w:r>
          </w:p>
        </w:tc>
        <w:tc>
          <w:tcPr>
            <w:tcW w:w="1276" w:type="dxa"/>
            <w:vMerge w:val="restart"/>
            <w:vAlign w:val="center"/>
          </w:tcPr>
          <w:p w:rsidR="00DB117A" w:rsidRPr="00B64F95" w:rsidRDefault="00DB117A" w:rsidP="006435B0">
            <w:pPr>
              <w:jc w:val="center"/>
              <w:rPr>
                <w:sz w:val="20"/>
                <w:szCs w:val="20"/>
              </w:rPr>
            </w:pPr>
            <w:r w:rsidRPr="00B64F95">
              <w:rPr>
                <w:sz w:val="20"/>
                <w:szCs w:val="20"/>
              </w:rPr>
              <w:t>Ежегодно</w:t>
            </w:r>
          </w:p>
        </w:tc>
        <w:tc>
          <w:tcPr>
            <w:tcW w:w="1276" w:type="dxa"/>
            <w:shd w:val="clear" w:color="auto" w:fill="auto"/>
            <w:noWrap/>
            <w:vAlign w:val="center"/>
          </w:tcPr>
          <w:p w:rsidR="00DB117A" w:rsidRPr="00B64F95" w:rsidRDefault="00A45DFA" w:rsidP="006435B0">
            <w:pPr>
              <w:jc w:val="center"/>
              <w:rPr>
                <w:sz w:val="20"/>
                <w:szCs w:val="20"/>
              </w:rPr>
            </w:pPr>
            <w:r w:rsidRPr="00B64F95">
              <w:rPr>
                <w:sz w:val="20"/>
                <w:szCs w:val="20"/>
              </w:rPr>
              <w:t>2025</w:t>
            </w:r>
          </w:p>
        </w:tc>
        <w:tc>
          <w:tcPr>
            <w:tcW w:w="1275" w:type="dxa"/>
            <w:shd w:val="clear" w:color="auto" w:fill="auto"/>
            <w:noWrap/>
            <w:vAlign w:val="center"/>
          </w:tcPr>
          <w:p w:rsidR="00DB117A" w:rsidRPr="00B64F95" w:rsidRDefault="006E6FD2" w:rsidP="006435B0">
            <w:pPr>
              <w:jc w:val="center"/>
              <w:rPr>
                <w:sz w:val="20"/>
                <w:szCs w:val="20"/>
              </w:rPr>
            </w:pPr>
            <w:r w:rsidRPr="00B64F95">
              <w:rPr>
                <w:sz w:val="20"/>
                <w:szCs w:val="20"/>
              </w:rPr>
              <w:t>0,00</w:t>
            </w:r>
          </w:p>
        </w:tc>
        <w:tc>
          <w:tcPr>
            <w:tcW w:w="1276" w:type="dxa"/>
            <w:shd w:val="clear" w:color="auto" w:fill="auto"/>
            <w:noWrap/>
            <w:vAlign w:val="center"/>
          </w:tcPr>
          <w:p w:rsidR="00DB117A" w:rsidRPr="00B64F95" w:rsidRDefault="006E6FD2" w:rsidP="006435B0">
            <w:pPr>
              <w:jc w:val="center"/>
              <w:rPr>
                <w:sz w:val="20"/>
                <w:szCs w:val="20"/>
              </w:rPr>
            </w:pPr>
            <w:r w:rsidRPr="00B64F95">
              <w:rPr>
                <w:sz w:val="20"/>
                <w:szCs w:val="20"/>
              </w:rPr>
              <w:t>0,00</w:t>
            </w:r>
          </w:p>
        </w:tc>
        <w:tc>
          <w:tcPr>
            <w:tcW w:w="851"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850"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1701" w:type="dxa"/>
            <w:vMerge w:val="restart"/>
            <w:vAlign w:val="center"/>
          </w:tcPr>
          <w:p w:rsidR="00DB117A" w:rsidRPr="00B64F95" w:rsidRDefault="00991A94" w:rsidP="006435B0">
            <w:pPr>
              <w:jc w:val="center"/>
              <w:rPr>
                <w:sz w:val="20"/>
                <w:szCs w:val="20"/>
              </w:rPr>
            </w:pPr>
            <w:r w:rsidRPr="00B64F95">
              <w:rPr>
                <w:sz w:val="20"/>
                <w:szCs w:val="20"/>
              </w:rPr>
              <w:t>Штатная численность</w:t>
            </w:r>
          </w:p>
        </w:tc>
        <w:tc>
          <w:tcPr>
            <w:tcW w:w="851" w:type="dxa"/>
            <w:vMerge w:val="restart"/>
            <w:vAlign w:val="center"/>
          </w:tcPr>
          <w:p w:rsidR="00DB117A" w:rsidRPr="00B64F95" w:rsidRDefault="005A28A7" w:rsidP="006435B0">
            <w:pPr>
              <w:jc w:val="center"/>
              <w:rPr>
                <w:sz w:val="20"/>
                <w:szCs w:val="20"/>
              </w:rPr>
            </w:pPr>
            <w:r>
              <w:rPr>
                <w:sz w:val="20"/>
                <w:szCs w:val="20"/>
              </w:rPr>
              <w:t>ч</w:t>
            </w:r>
            <w:r w:rsidR="00991A94" w:rsidRPr="00B64F95">
              <w:rPr>
                <w:sz w:val="20"/>
                <w:szCs w:val="20"/>
              </w:rPr>
              <w:t>ел.</w:t>
            </w:r>
          </w:p>
        </w:tc>
        <w:tc>
          <w:tcPr>
            <w:tcW w:w="1417" w:type="dxa"/>
            <w:vAlign w:val="center"/>
          </w:tcPr>
          <w:p w:rsidR="00DB117A" w:rsidRPr="00B64F95" w:rsidRDefault="006E6FD2" w:rsidP="00A335A3">
            <w:pPr>
              <w:jc w:val="center"/>
              <w:rPr>
                <w:sz w:val="20"/>
                <w:szCs w:val="20"/>
              </w:rPr>
            </w:pPr>
            <w:r w:rsidRPr="00B64F95">
              <w:rPr>
                <w:sz w:val="20"/>
                <w:szCs w:val="20"/>
              </w:rPr>
              <w:t>87,</w:t>
            </w:r>
            <w:r w:rsidR="00A335A3">
              <w:rPr>
                <w:sz w:val="20"/>
                <w:szCs w:val="20"/>
              </w:rPr>
              <w:t>2</w:t>
            </w:r>
            <w:r w:rsidRPr="00B64F95">
              <w:rPr>
                <w:sz w:val="20"/>
                <w:szCs w:val="20"/>
              </w:rPr>
              <w:t>5</w:t>
            </w:r>
          </w:p>
        </w:tc>
      </w:tr>
      <w:tr w:rsidR="00B64F95" w:rsidRPr="006E4284" w:rsidTr="006435B0">
        <w:trPr>
          <w:cantSplit/>
          <w:trHeight w:val="1271"/>
        </w:trPr>
        <w:tc>
          <w:tcPr>
            <w:tcW w:w="567" w:type="dxa"/>
            <w:vMerge/>
            <w:vAlign w:val="center"/>
          </w:tcPr>
          <w:p w:rsidR="00DB117A" w:rsidRPr="00B64F95" w:rsidRDefault="00DB117A" w:rsidP="00B64F95">
            <w:pPr>
              <w:rPr>
                <w:sz w:val="20"/>
                <w:szCs w:val="20"/>
              </w:rPr>
            </w:pPr>
          </w:p>
        </w:tc>
        <w:tc>
          <w:tcPr>
            <w:tcW w:w="1985" w:type="dxa"/>
            <w:vMerge/>
            <w:vAlign w:val="center"/>
          </w:tcPr>
          <w:p w:rsidR="00DB117A" w:rsidRPr="00B64F95" w:rsidRDefault="00DB117A" w:rsidP="00B64F95">
            <w:pPr>
              <w:rPr>
                <w:sz w:val="20"/>
                <w:szCs w:val="20"/>
              </w:rPr>
            </w:pPr>
          </w:p>
        </w:tc>
        <w:tc>
          <w:tcPr>
            <w:tcW w:w="1559" w:type="dxa"/>
            <w:vMerge/>
            <w:vAlign w:val="center"/>
          </w:tcPr>
          <w:p w:rsidR="00DB117A" w:rsidRPr="00B64F95" w:rsidRDefault="00DB117A" w:rsidP="00B64F95">
            <w:pPr>
              <w:rPr>
                <w:sz w:val="20"/>
                <w:szCs w:val="20"/>
              </w:rPr>
            </w:pPr>
          </w:p>
        </w:tc>
        <w:tc>
          <w:tcPr>
            <w:tcW w:w="1276" w:type="dxa"/>
            <w:vMerge/>
          </w:tcPr>
          <w:p w:rsidR="00DB117A" w:rsidRPr="00B64F95" w:rsidRDefault="00DB117A" w:rsidP="00B64F95">
            <w:pPr>
              <w:rPr>
                <w:sz w:val="20"/>
                <w:szCs w:val="20"/>
              </w:rPr>
            </w:pPr>
          </w:p>
        </w:tc>
        <w:tc>
          <w:tcPr>
            <w:tcW w:w="1276" w:type="dxa"/>
            <w:shd w:val="clear" w:color="auto" w:fill="auto"/>
            <w:noWrap/>
            <w:vAlign w:val="center"/>
          </w:tcPr>
          <w:p w:rsidR="00DB117A" w:rsidRPr="00B64F95" w:rsidRDefault="00A45DFA" w:rsidP="006435B0">
            <w:pPr>
              <w:jc w:val="center"/>
              <w:rPr>
                <w:sz w:val="20"/>
                <w:szCs w:val="20"/>
              </w:rPr>
            </w:pPr>
            <w:r w:rsidRPr="00B64F95">
              <w:rPr>
                <w:sz w:val="20"/>
                <w:szCs w:val="20"/>
              </w:rPr>
              <w:t>2026</w:t>
            </w:r>
          </w:p>
        </w:tc>
        <w:tc>
          <w:tcPr>
            <w:tcW w:w="1275" w:type="dxa"/>
            <w:shd w:val="clear" w:color="auto" w:fill="auto"/>
            <w:noWrap/>
            <w:vAlign w:val="center"/>
          </w:tcPr>
          <w:p w:rsidR="00DB117A" w:rsidRPr="00B64F95" w:rsidRDefault="006E6FD2" w:rsidP="006435B0">
            <w:pPr>
              <w:jc w:val="center"/>
              <w:rPr>
                <w:sz w:val="20"/>
                <w:szCs w:val="20"/>
              </w:rPr>
            </w:pPr>
            <w:r w:rsidRPr="00B64F95">
              <w:rPr>
                <w:sz w:val="20"/>
                <w:szCs w:val="20"/>
              </w:rPr>
              <w:t>0,00</w:t>
            </w:r>
          </w:p>
        </w:tc>
        <w:tc>
          <w:tcPr>
            <w:tcW w:w="1276" w:type="dxa"/>
            <w:shd w:val="clear" w:color="auto" w:fill="auto"/>
            <w:noWrap/>
            <w:vAlign w:val="center"/>
          </w:tcPr>
          <w:p w:rsidR="00DB117A" w:rsidRPr="00B64F95" w:rsidRDefault="006E6FD2" w:rsidP="006435B0">
            <w:pPr>
              <w:jc w:val="center"/>
              <w:rPr>
                <w:sz w:val="20"/>
                <w:szCs w:val="20"/>
              </w:rPr>
            </w:pPr>
            <w:r w:rsidRPr="00B64F95">
              <w:rPr>
                <w:sz w:val="20"/>
                <w:szCs w:val="20"/>
              </w:rPr>
              <w:t>0,00</w:t>
            </w:r>
          </w:p>
        </w:tc>
        <w:tc>
          <w:tcPr>
            <w:tcW w:w="851"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850"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1701" w:type="dxa"/>
            <w:vMerge/>
            <w:vAlign w:val="center"/>
          </w:tcPr>
          <w:p w:rsidR="00DB117A" w:rsidRPr="00B64F95" w:rsidRDefault="00DB117A" w:rsidP="00B64F95">
            <w:pPr>
              <w:rPr>
                <w:sz w:val="20"/>
                <w:szCs w:val="20"/>
              </w:rPr>
            </w:pPr>
          </w:p>
        </w:tc>
        <w:tc>
          <w:tcPr>
            <w:tcW w:w="851" w:type="dxa"/>
            <w:vMerge/>
            <w:vAlign w:val="center"/>
          </w:tcPr>
          <w:p w:rsidR="00DB117A" w:rsidRPr="00B64F95" w:rsidRDefault="00DB117A" w:rsidP="00B64F95">
            <w:pPr>
              <w:rPr>
                <w:sz w:val="20"/>
                <w:szCs w:val="20"/>
              </w:rPr>
            </w:pPr>
          </w:p>
        </w:tc>
        <w:tc>
          <w:tcPr>
            <w:tcW w:w="1417" w:type="dxa"/>
            <w:vAlign w:val="center"/>
          </w:tcPr>
          <w:p w:rsidR="00DB117A" w:rsidRPr="00B64F95" w:rsidRDefault="006E6FD2" w:rsidP="00A335A3">
            <w:pPr>
              <w:jc w:val="center"/>
              <w:rPr>
                <w:sz w:val="20"/>
                <w:szCs w:val="20"/>
              </w:rPr>
            </w:pPr>
            <w:r w:rsidRPr="00B64F95">
              <w:rPr>
                <w:sz w:val="20"/>
                <w:szCs w:val="20"/>
              </w:rPr>
              <w:t>87,</w:t>
            </w:r>
            <w:r w:rsidR="00A335A3">
              <w:rPr>
                <w:sz w:val="20"/>
                <w:szCs w:val="20"/>
              </w:rPr>
              <w:t>25</w:t>
            </w:r>
          </w:p>
        </w:tc>
      </w:tr>
      <w:tr w:rsidR="00B64F95" w:rsidRPr="006E4284" w:rsidTr="006435B0">
        <w:trPr>
          <w:cantSplit/>
          <w:trHeight w:val="339"/>
        </w:trPr>
        <w:tc>
          <w:tcPr>
            <w:tcW w:w="567" w:type="dxa"/>
            <w:vMerge/>
            <w:vAlign w:val="center"/>
          </w:tcPr>
          <w:p w:rsidR="00DB117A" w:rsidRPr="00B64F95" w:rsidRDefault="00DB117A" w:rsidP="00B64F95">
            <w:pPr>
              <w:rPr>
                <w:sz w:val="20"/>
                <w:szCs w:val="20"/>
              </w:rPr>
            </w:pPr>
          </w:p>
        </w:tc>
        <w:tc>
          <w:tcPr>
            <w:tcW w:w="1985" w:type="dxa"/>
            <w:vMerge/>
            <w:vAlign w:val="center"/>
          </w:tcPr>
          <w:p w:rsidR="00DB117A" w:rsidRPr="00B64F95" w:rsidRDefault="00DB117A" w:rsidP="00B64F95">
            <w:pPr>
              <w:rPr>
                <w:sz w:val="20"/>
                <w:szCs w:val="20"/>
              </w:rPr>
            </w:pPr>
          </w:p>
        </w:tc>
        <w:tc>
          <w:tcPr>
            <w:tcW w:w="1559" w:type="dxa"/>
            <w:vMerge/>
            <w:vAlign w:val="center"/>
          </w:tcPr>
          <w:p w:rsidR="00DB117A" w:rsidRPr="00B64F95" w:rsidRDefault="00DB117A" w:rsidP="00B64F95">
            <w:pPr>
              <w:rPr>
                <w:sz w:val="20"/>
                <w:szCs w:val="20"/>
              </w:rPr>
            </w:pPr>
          </w:p>
        </w:tc>
        <w:tc>
          <w:tcPr>
            <w:tcW w:w="1276" w:type="dxa"/>
            <w:vMerge/>
          </w:tcPr>
          <w:p w:rsidR="00DB117A" w:rsidRPr="00B64F95" w:rsidRDefault="00DB117A" w:rsidP="00B64F95">
            <w:pPr>
              <w:rPr>
                <w:sz w:val="20"/>
                <w:szCs w:val="20"/>
              </w:rPr>
            </w:pPr>
          </w:p>
        </w:tc>
        <w:tc>
          <w:tcPr>
            <w:tcW w:w="1276" w:type="dxa"/>
            <w:shd w:val="clear" w:color="auto" w:fill="auto"/>
            <w:noWrap/>
            <w:vAlign w:val="center"/>
          </w:tcPr>
          <w:p w:rsidR="00DB117A" w:rsidRPr="00B64F95" w:rsidRDefault="00A45DFA" w:rsidP="006435B0">
            <w:pPr>
              <w:jc w:val="center"/>
              <w:rPr>
                <w:sz w:val="20"/>
                <w:szCs w:val="20"/>
              </w:rPr>
            </w:pPr>
            <w:r w:rsidRPr="00B64F95">
              <w:rPr>
                <w:sz w:val="20"/>
                <w:szCs w:val="20"/>
              </w:rPr>
              <w:t>2027</w:t>
            </w:r>
          </w:p>
        </w:tc>
        <w:tc>
          <w:tcPr>
            <w:tcW w:w="1275" w:type="dxa"/>
            <w:shd w:val="clear" w:color="auto" w:fill="auto"/>
            <w:noWrap/>
            <w:vAlign w:val="center"/>
          </w:tcPr>
          <w:p w:rsidR="00DB117A" w:rsidRPr="00B64F95" w:rsidRDefault="006E6FD2" w:rsidP="006435B0">
            <w:pPr>
              <w:jc w:val="center"/>
              <w:rPr>
                <w:sz w:val="20"/>
                <w:szCs w:val="20"/>
              </w:rPr>
            </w:pPr>
            <w:r w:rsidRPr="00B64F95">
              <w:rPr>
                <w:sz w:val="20"/>
                <w:szCs w:val="20"/>
              </w:rPr>
              <w:t>0,00</w:t>
            </w:r>
          </w:p>
        </w:tc>
        <w:tc>
          <w:tcPr>
            <w:tcW w:w="1276" w:type="dxa"/>
            <w:shd w:val="clear" w:color="auto" w:fill="auto"/>
            <w:noWrap/>
            <w:vAlign w:val="center"/>
          </w:tcPr>
          <w:p w:rsidR="00DB117A" w:rsidRPr="00B64F95" w:rsidRDefault="006E6FD2" w:rsidP="006435B0">
            <w:pPr>
              <w:jc w:val="center"/>
              <w:rPr>
                <w:sz w:val="20"/>
                <w:szCs w:val="20"/>
              </w:rPr>
            </w:pPr>
            <w:r w:rsidRPr="00B64F95">
              <w:rPr>
                <w:sz w:val="20"/>
                <w:szCs w:val="20"/>
              </w:rPr>
              <w:t>0,00</w:t>
            </w:r>
          </w:p>
        </w:tc>
        <w:tc>
          <w:tcPr>
            <w:tcW w:w="851"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850" w:type="dxa"/>
            <w:shd w:val="clear" w:color="auto" w:fill="auto"/>
            <w:noWrap/>
            <w:vAlign w:val="center"/>
          </w:tcPr>
          <w:p w:rsidR="00DB117A" w:rsidRPr="00B64F95" w:rsidRDefault="0045743A" w:rsidP="006435B0">
            <w:pPr>
              <w:jc w:val="center"/>
              <w:rPr>
                <w:sz w:val="20"/>
                <w:szCs w:val="20"/>
              </w:rPr>
            </w:pPr>
            <w:r w:rsidRPr="00B64F95">
              <w:rPr>
                <w:sz w:val="20"/>
                <w:szCs w:val="20"/>
              </w:rPr>
              <w:t>0,00</w:t>
            </w:r>
          </w:p>
        </w:tc>
        <w:tc>
          <w:tcPr>
            <w:tcW w:w="1701" w:type="dxa"/>
            <w:vMerge/>
            <w:vAlign w:val="center"/>
          </w:tcPr>
          <w:p w:rsidR="00DB117A" w:rsidRPr="00B64F95" w:rsidRDefault="00DB117A" w:rsidP="00B64F95">
            <w:pPr>
              <w:rPr>
                <w:sz w:val="20"/>
                <w:szCs w:val="20"/>
              </w:rPr>
            </w:pPr>
          </w:p>
        </w:tc>
        <w:tc>
          <w:tcPr>
            <w:tcW w:w="851" w:type="dxa"/>
            <w:vMerge/>
            <w:vAlign w:val="center"/>
          </w:tcPr>
          <w:p w:rsidR="00DB117A" w:rsidRPr="00B64F95" w:rsidRDefault="00DB117A" w:rsidP="00B64F95">
            <w:pPr>
              <w:rPr>
                <w:sz w:val="20"/>
                <w:szCs w:val="20"/>
              </w:rPr>
            </w:pPr>
          </w:p>
        </w:tc>
        <w:tc>
          <w:tcPr>
            <w:tcW w:w="1417" w:type="dxa"/>
            <w:vAlign w:val="center"/>
          </w:tcPr>
          <w:p w:rsidR="00DB117A" w:rsidRPr="00B64F95" w:rsidRDefault="006E6FD2" w:rsidP="00A335A3">
            <w:pPr>
              <w:jc w:val="center"/>
              <w:rPr>
                <w:sz w:val="20"/>
                <w:szCs w:val="20"/>
              </w:rPr>
            </w:pPr>
            <w:r w:rsidRPr="00B64F95">
              <w:rPr>
                <w:sz w:val="20"/>
                <w:szCs w:val="20"/>
              </w:rPr>
              <w:t>87,</w:t>
            </w:r>
            <w:r w:rsidR="00A335A3">
              <w:rPr>
                <w:sz w:val="20"/>
                <w:szCs w:val="20"/>
              </w:rPr>
              <w:t>2</w:t>
            </w:r>
            <w:r w:rsidRPr="00B64F95">
              <w:rPr>
                <w:sz w:val="20"/>
                <w:szCs w:val="20"/>
              </w:rPr>
              <w:t>5</w:t>
            </w:r>
          </w:p>
        </w:tc>
      </w:tr>
      <w:tr w:rsidR="006435B0" w:rsidRPr="00042535" w:rsidTr="006435B0">
        <w:trPr>
          <w:trHeight w:val="375"/>
        </w:trPr>
        <w:tc>
          <w:tcPr>
            <w:tcW w:w="5387" w:type="dxa"/>
            <w:gridSpan w:val="4"/>
            <w:vMerge w:val="restart"/>
            <w:shd w:val="clear" w:color="auto" w:fill="auto"/>
            <w:noWrap/>
            <w:vAlign w:val="center"/>
            <w:hideMark/>
          </w:tcPr>
          <w:p w:rsidR="00DB117A" w:rsidRPr="00B64F95" w:rsidRDefault="00DB117A" w:rsidP="00B64F95">
            <w:pPr>
              <w:rPr>
                <w:sz w:val="20"/>
                <w:szCs w:val="20"/>
              </w:rPr>
            </w:pPr>
            <w:r w:rsidRPr="00B64F95">
              <w:rPr>
                <w:sz w:val="20"/>
                <w:szCs w:val="20"/>
              </w:rPr>
              <w:t>ИТОГО по Программе</w:t>
            </w:r>
          </w:p>
        </w:tc>
        <w:tc>
          <w:tcPr>
            <w:tcW w:w="1276" w:type="dxa"/>
            <w:shd w:val="clear" w:color="auto" w:fill="auto"/>
            <w:noWrap/>
            <w:vAlign w:val="center"/>
            <w:hideMark/>
          </w:tcPr>
          <w:p w:rsidR="00DB117A" w:rsidRPr="006435B0" w:rsidRDefault="006435B0" w:rsidP="006435B0">
            <w:pPr>
              <w:jc w:val="center"/>
              <w:rPr>
                <w:sz w:val="20"/>
                <w:szCs w:val="20"/>
              </w:rPr>
            </w:pPr>
            <w:r>
              <w:rPr>
                <w:sz w:val="20"/>
                <w:szCs w:val="20"/>
              </w:rPr>
              <w:t xml:space="preserve">  </w:t>
            </w:r>
            <w:r w:rsidR="007145BB" w:rsidRPr="006435B0">
              <w:rPr>
                <w:sz w:val="20"/>
                <w:szCs w:val="20"/>
              </w:rPr>
              <w:t>2025</w:t>
            </w:r>
          </w:p>
        </w:tc>
        <w:tc>
          <w:tcPr>
            <w:tcW w:w="1275" w:type="dxa"/>
            <w:shd w:val="clear" w:color="auto" w:fill="auto"/>
            <w:noWrap/>
            <w:vAlign w:val="center"/>
          </w:tcPr>
          <w:p w:rsidR="00DB117A" w:rsidRPr="006435B0" w:rsidRDefault="006E6FD2" w:rsidP="006435B0">
            <w:pPr>
              <w:jc w:val="center"/>
              <w:rPr>
                <w:sz w:val="20"/>
                <w:szCs w:val="20"/>
              </w:rPr>
            </w:pPr>
            <w:r w:rsidRPr="006435B0">
              <w:rPr>
                <w:sz w:val="20"/>
                <w:szCs w:val="20"/>
              </w:rPr>
              <w:t>99022902,69</w:t>
            </w:r>
          </w:p>
        </w:tc>
        <w:tc>
          <w:tcPr>
            <w:tcW w:w="1276" w:type="dxa"/>
            <w:shd w:val="clear" w:color="auto" w:fill="auto"/>
            <w:noWrap/>
            <w:vAlign w:val="center"/>
          </w:tcPr>
          <w:p w:rsidR="00DB117A" w:rsidRPr="006435B0" w:rsidRDefault="006E6FD2" w:rsidP="006435B0">
            <w:pPr>
              <w:jc w:val="center"/>
              <w:rPr>
                <w:sz w:val="20"/>
                <w:szCs w:val="20"/>
              </w:rPr>
            </w:pPr>
            <w:r w:rsidRPr="006435B0">
              <w:rPr>
                <w:sz w:val="20"/>
                <w:szCs w:val="20"/>
              </w:rPr>
              <w:t>99022902,69</w:t>
            </w:r>
          </w:p>
        </w:tc>
        <w:tc>
          <w:tcPr>
            <w:tcW w:w="851" w:type="dxa"/>
            <w:shd w:val="clear" w:color="auto" w:fill="auto"/>
            <w:noWrap/>
            <w:vAlign w:val="center"/>
          </w:tcPr>
          <w:p w:rsidR="00DB117A" w:rsidRPr="006435B0" w:rsidRDefault="006E6FD2" w:rsidP="006435B0">
            <w:pPr>
              <w:jc w:val="center"/>
              <w:rPr>
                <w:sz w:val="20"/>
                <w:szCs w:val="20"/>
              </w:rPr>
            </w:pPr>
            <w:r w:rsidRPr="006435B0">
              <w:rPr>
                <w:sz w:val="20"/>
                <w:szCs w:val="20"/>
              </w:rPr>
              <w:t>0,00</w:t>
            </w:r>
          </w:p>
        </w:tc>
        <w:tc>
          <w:tcPr>
            <w:tcW w:w="850" w:type="dxa"/>
            <w:shd w:val="clear" w:color="auto" w:fill="auto"/>
            <w:noWrap/>
            <w:vAlign w:val="center"/>
          </w:tcPr>
          <w:p w:rsidR="00DB117A" w:rsidRPr="006435B0" w:rsidRDefault="006E6FD2" w:rsidP="006435B0">
            <w:pPr>
              <w:jc w:val="center"/>
              <w:rPr>
                <w:sz w:val="20"/>
                <w:szCs w:val="20"/>
              </w:rPr>
            </w:pPr>
            <w:r w:rsidRPr="006435B0">
              <w:rPr>
                <w:sz w:val="20"/>
                <w:szCs w:val="20"/>
              </w:rPr>
              <w:t>0,00</w:t>
            </w:r>
          </w:p>
        </w:tc>
        <w:tc>
          <w:tcPr>
            <w:tcW w:w="3969" w:type="dxa"/>
            <w:gridSpan w:val="3"/>
            <w:vMerge w:val="restart"/>
          </w:tcPr>
          <w:p w:rsidR="00DB117A" w:rsidRPr="00B64F95" w:rsidRDefault="00DB117A" w:rsidP="00B64F95">
            <w:pPr>
              <w:rPr>
                <w:sz w:val="20"/>
                <w:szCs w:val="20"/>
              </w:rPr>
            </w:pPr>
          </w:p>
        </w:tc>
      </w:tr>
      <w:tr w:rsidR="006435B0" w:rsidRPr="00042535" w:rsidTr="006435B0">
        <w:trPr>
          <w:trHeight w:val="410"/>
        </w:trPr>
        <w:tc>
          <w:tcPr>
            <w:tcW w:w="5387" w:type="dxa"/>
            <w:gridSpan w:val="4"/>
            <w:vMerge/>
            <w:vAlign w:val="center"/>
            <w:hideMark/>
          </w:tcPr>
          <w:p w:rsidR="00DB117A" w:rsidRPr="00042535" w:rsidRDefault="00DB117A" w:rsidP="00DB117A">
            <w:pPr>
              <w:jc w:val="center"/>
            </w:pPr>
          </w:p>
        </w:tc>
        <w:tc>
          <w:tcPr>
            <w:tcW w:w="1276" w:type="dxa"/>
            <w:shd w:val="clear" w:color="auto" w:fill="auto"/>
            <w:noWrap/>
            <w:vAlign w:val="center"/>
            <w:hideMark/>
          </w:tcPr>
          <w:p w:rsidR="00DB117A" w:rsidRPr="006435B0" w:rsidRDefault="007145BB" w:rsidP="006435B0">
            <w:pPr>
              <w:ind w:firstLine="118"/>
              <w:jc w:val="center"/>
              <w:rPr>
                <w:sz w:val="20"/>
                <w:szCs w:val="20"/>
              </w:rPr>
            </w:pPr>
            <w:r w:rsidRPr="006435B0">
              <w:rPr>
                <w:sz w:val="20"/>
                <w:szCs w:val="20"/>
              </w:rPr>
              <w:t>2026</w:t>
            </w:r>
          </w:p>
        </w:tc>
        <w:tc>
          <w:tcPr>
            <w:tcW w:w="1275" w:type="dxa"/>
            <w:shd w:val="clear" w:color="auto" w:fill="auto"/>
            <w:noWrap/>
            <w:vAlign w:val="center"/>
          </w:tcPr>
          <w:p w:rsidR="00DB117A" w:rsidRPr="006435B0" w:rsidRDefault="006E6FD2" w:rsidP="006435B0">
            <w:pPr>
              <w:jc w:val="center"/>
              <w:rPr>
                <w:sz w:val="20"/>
                <w:szCs w:val="20"/>
              </w:rPr>
            </w:pPr>
            <w:r w:rsidRPr="006435B0">
              <w:rPr>
                <w:sz w:val="20"/>
                <w:szCs w:val="20"/>
              </w:rPr>
              <w:t>99040402,69</w:t>
            </w:r>
          </w:p>
        </w:tc>
        <w:tc>
          <w:tcPr>
            <w:tcW w:w="1276" w:type="dxa"/>
            <w:shd w:val="clear" w:color="auto" w:fill="auto"/>
            <w:noWrap/>
            <w:vAlign w:val="center"/>
          </w:tcPr>
          <w:p w:rsidR="00DB117A" w:rsidRPr="006435B0" w:rsidRDefault="006E6FD2" w:rsidP="006435B0">
            <w:pPr>
              <w:jc w:val="center"/>
              <w:rPr>
                <w:sz w:val="20"/>
                <w:szCs w:val="20"/>
              </w:rPr>
            </w:pPr>
            <w:r w:rsidRPr="006435B0">
              <w:rPr>
                <w:sz w:val="20"/>
                <w:szCs w:val="20"/>
              </w:rPr>
              <w:t>99040402,69</w:t>
            </w:r>
          </w:p>
        </w:tc>
        <w:tc>
          <w:tcPr>
            <w:tcW w:w="851" w:type="dxa"/>
            <w:shd w:val="clear" w:color="auto" w:fill="auto"/>
            <w:noWrap/>
            <w:vAlign w:val="center"/>
          </w:tcPr>
          <w:p w:rsidR="00DB117A" w:rsidRPr="006435B0" w:rsidRDefault="006E6FD2" w:rsidP="006435B0">
            <w:pPr>
              <w:jc w:val="center"/>
              <w:rPr>
                <w:sz w:val="20"/>
                <w:szCs w:val="20"/>
              </w:rPr>
            </w:pPr>
            <w:r w:rsidRPr="006435B0">
              <w:rPr>
                <w:sz w:val="20"/>
                <w:szCs w:val="20"/>
              </w:rPr>
              <w:t>0,00</w:t>
            </w:r>
          </w:p>
        </w:tc>
        <w:tc>
          <w:tcPr>
            <w:tcW w:w="850" w:type="dxa"/>
            <w:shd w:val="clear" w:color="auto" w:fill="auto"/>
            <w:noWrap/>
            <w:vAlign w:val="center"/>
          </w:tcPr>
          <w:p w:rsidR="00DB117A" w:rsidRPr="006435B0" w:rsidRDefault="006E6FD2" w:rsidP="006435B0">
            <w:pPr>
              <w:jc w:val="center"/>
              <w:rPr>
                <w:sz w:val="20"/>
                <w:szCs w:val="20"/>
              </w:rPr>
            </w:pPr>
            <w:r w:rsidRPr="006435B0">
              <w:rPr>
                <w:sz w:val="20"/>
                <w:szCs w:val="20"/>
              </w:rPr>
              <w:t>0,00</w:t>
            </w:r>
          </w:p>
        </w:tc>
        <w:tc>
          <w:tcPr>
            <w:tcW w:w="3969" w:type="dxa"/>
            <w:gridSpan w:val="3"/>
            <w:vMerge/>
          </w:tcPr>
          <w:p w:rsidR="00DB117A" w:rsidRPr="00042535" w:rsidRDefault="00DB117A" w:rsidP="00DB117A">
            <w:pPr>
              <w:jc w:val="center"/>
            </w:pPr>
          </w:p>
        </w:tc>
      </w:tr>
      <w:tr w:rsidR="006435B0" w:rsidRPr="00042535" w:rsidTr="006435B0">
        <w:trPr>
          <w:trHeight w:val="415"/>
        </w:trPr>
        <w:tc>
          <w:tcPr>
            <w:tcW w:w="5387" w:type="dxa"/>
            <w:gridSpan w:val="4"/>
            <w:vMerge/>
            <w:vAlign w:val="center"/>
            <w:hideMark/>
          </w:tcPr>
          <w:p w:rsidR="00DB117A" w:rsidRPr="00042535" w:rsidRDefault="00DB117A" w:rsidP="00DB117A">
            <w:pPr>
              <w:jc w:val="center"/>
            </w:pPr>
          </w:p>
        </w:tc>
        <w:tc>
          <w:tcPr>
            <w:tcW w:w="1276" w:type="dxa"/>
            <w:shd w:val="clear" w:color="auto" w:fill="auto"/>
            <w:noWrap/>
            <w:vAlign w:val="center"/>
            <w:hideMark/>
          </w:tcPr>
          <w:p w:rsidR="00DB117A" w:rsidRPr="006435B0" w:rsidRDefault="007145BB" w:rsidP="006435B0">
            <w:pPr>
              <w:ind w:firstLine="118"/>
              <w:jc w:val="center"/>
              <w:rPr>
                <w:sz w:val="20"/>
                <w:szCs w:val="20"/>
              </w:rPr>
            </w:pPr>
            <w:r w:rsidRPr="006435B0">
              <w:rPr>
                <w:sz w:val="20"/>
                <w:szCs w:val="20"/>
              </w:rPr>
              <w:t>2027</w:t>
            </w:r>
          </w:p>
        </w:tc>
        <w:tc>
          <w:tcPr>
            <w:tcW w:w="1275" w:type="dxa"/>
            <w:shd w:val="clear" w:color="auto" w:fill="auto"/>
            <w:noWrap/>
            <w:vAlign w:val="center"/>
          </w:tcPr>
          <w:p w:rsidR="00DB117A" w:rsidRPr="006435B0" w:rsidRDefault="006E6FD2" w:rsidP="006435B0">
            <w:pPr>
              <w:jc w:val="center"/>
              <w:rPr>
                <w:sz w:val="20"/>
                <w:szCs w:val="20"/>
              </w:rPr>
            </w:pPr>
            <w:r w:rsidRPr="006435B0">
              <w:rPr>
                <w:sz w:val="20"/>
                <w:szCs w:val="20"/>
              </w:rPr>
              <w:t>99040402,69</w:t>
            </w:r>
          </w:p>
        </w:tc>
        <w:tc>
          <w:tcPr>
            <w:tcW w:w="1276" w:type="dxa"/>
            <w:shd w:val="clear" w:color="auto" w:fill="auto"/>
            <w:noWrap/>
            <w:vAlign w:val="center"/>
          </w:tcPr>
          <w:p w:rsidR="00DB117A" w:rsidRPr="006435B0" w:rsidRDefault="006E6FD2" w:rsidP="006435B0">
            <w:pPr>
              <w:jc w:val="center"/>
              <w:rPr>
                <w:sz w:val="20"/>
                <w:szCs w:val="20"/>
              </w:rPr>
            </w:pPr>
            <w:r w:rsidRPr="006435B0">
              <w:rPr>
                <w:sz w:val="20"/>
                <w:szCs w:val="20"/>
              </w:rPr>
              <w:t>99040402,69</w:t>
            </w:r>
          </w:p>
        </w:tc>
        <w:tc>
          <w:tcPr>
            <w:tcW w:w="851" w:type="dxa"/>
            <w:shd w:val="clear" w:color="auto" w:fill="auto"/>
            <w:noWrap/>
            <w:vAlign w:val="center"/>
          </w:tcPr>
          <w:p w:rsidR="00DB117A" w:rsidRPr="006435B0" w:rsidRDefault="006E6FD2" w:rsidP="006435B0">
            <w:pPr>
              <w:jc w:val="center"/>
              <w:rPr>
                <w:sz w:val="20"/>
                <w:szCs w:val="20"/>
              </w:rPr>
            </w:pPr>
            <w:r w:rsidRPr="006435B0">
              <w:rPr>
                <w:sz w:val="20"/>
                <w:szCs w:val="20"/>
              </w:rPr>
              <w:t>0,00</w:t>
            </w:r>
          </w:p>
        </w:tc>
        <w:tc>
          <w:tcPr>
            <w:tcW w:w="850" w:type="dxa"/>
            <w:shd w:val="clear" w:color="auto" w:fill="auto"/>
            <w:noWrap/>
            <w:vAlign w:val="center"/>
          </w:tcPr>
          <w:p w:rsidR="00DB117A" w:rsidRPr="006435B0" w:rsidRDefault="006E6FD2" w:rsidP="006435B0">
            <w:pPr>
              <w:jc w:val="center"/>
              <w:rPr>
                <w:sz w:val="20"/>
                <w:szCs w:val="20"/>
              </w:rPr>
            </w:pPr>
            <w:r w:rsidRPr="006435B0">
              <w:rPr>
                <w:sz w:val="20"/>
                <w:szCs w:val="20"/>
              </w:rPr>
              <w:t>0,00</w:t>
            </w:r>
          </w:p>
        </w:tc>
        <w:tc>
          <w:tcPr>
            <w:tcW w:w="3969" w:type="dxa"/>
            <w:gridSpan w:val="3"/>
            <w:vMerge/>
          </w:tcPr>
          <w:p w:rsidR="00DB117A" w:rsidRPr="00042535" w:rsidRDefault="00DB117A" w:rsidP="00DB117A">
            <w:pPr>
              <w:jc w:val="center"/>
            </w:pPr>
          </w:p>
        </w:tc>
      </w:tr>
    </w:tbl>
    <w:p w:rsidR="00974156" w:rsidRPr="002B4222" w:rsidRDefault="00974156" w:rsidP="00F7795D">
      <w:pPr>
        <w:tabs>
          <w:tab w:val="left" w:pos="13080"/>
        </w:tabs>
        <w:spacing w:line="276" w:lineRule="auto"/>
        <w:jc w:val="right"/>
        <w:rPr>
          <w:lang w:val="en-US"/>
        </w:rPr>
      </w:pPr>
    </w:p>
    <w:p w:rsidR="005E2AB9" w:rsidRPr="006B3AC2" w:rsidRDefault="005E2AB9" w:rsidP="006A13F4">
      <w:pPr>
        <w:jc w:val="both"/>
        <w:sectPr w:rsidR="005E2AB9" w:rsidRPr="006B3AC2" w:rsidSect="00E519D8">
          <w:pgSz w:w="16838" w:h="11906" w:orient="landscape"/>
          <w:pgMar w:top="851" w:right="1134" w:bottom="1701" w:left="1134" w:header="709" w:footer="709" w:gutter="0"/>
          <w:cols w:space="708"/>
          <w:docGrid w:linePitch="360"/>
        </w:sectPr>
      </w:pPr>
    </w:p>
    <w:p w:rsidR="00747C93" w:rsidRDefault="00747C93" w:rsidP="00A335A3">
      <w:pPr>
        <w:pStyle w:val="80"/>
        <w:spacing w:before="0" w:after="0" w:line="240" w:lineRule="auto"/>
        <w:ind w:firstLine="709"/>
        <w:contextualSpacing/>
        <w:jc w:val="center"/>
        <w:rPr>
          <w:szCs w:val="24"/>
        </w:rPr>
      </w:pPr>
      <w:r w:rsidRPr="00056AC2">
        <w:rPr>
          <w:szCs w:val="24"/>
        </w:rPr>
        <w:lastRenderedPageBreak/>
        <w:t>4. Описание механизмов управления риск</w:t>
      </w:r>
      <w:r w:rsidR="00A335A3">
        <w:rPr>
          <w:szCs w:val="24"/>
        </w:rPr>
        <w:t>ами</w:t>
      </w:r>
    </w:p>
    <w:p w:rsidR="00A335A3" w:rsidRPr="00A335A3" w:rsidRDefault="00A335A3" w:rsidP="00A335A3">
      <w:pPr>
        <w:pStyle w:val="80"/>
        <w:spacing w:before="0" w:after="0" w:line="240" w:lineRule="auto"/>
        <w:ind w:firstLine="709"/>
        <w:contextualSpacing/>
        <w:jc w:val="center"/>
        <w:rPr>
          <w:szCs w:val="24"/>
        </w:rPr>
      </w:pPr>
    </w:p>
    <w:p w:rsidR="00A335A3" w:rsidRPr="00A335A3" w:rsidRDefault="00A335A3" w:rsidP="00A335A3">
      <w:pPr>
        <w:pStyle w:val="80"/>
        <w:spacing w:before="0" w:after="0" w:line="240" w:lineRule="auto"/>
        <w:ind w:firstLine="709"/>
        <w:contextualSpacing/>
        <w:rPr>
          <w:rFonts w:eastAsia="Times New Roman" w:cs="Times New Roman"/>
          <w:b w:val="0"/>
          <w:szCs w:val="24"/>
          <w:lang w:eastAsia="ru-RU"/>
        </w:rPr>
      </w:pPr>
      <w:r w:rsidRPr="00A335A3">
        <w:rPr>
          <w:rFonts w:eastAsia="Times New Roman" w:cs="Times New Roman"/>
          <w:b w:val="0"/>
          <w:szCs w:val="24"/>
          <w:lang w:eastAsia="ru-RU"/>
        </w:rPr>
        <w:t>Реализация подпрограммы сопряжена с определенными рисками. В процессе реализации подпрограммы возможно выявление отклонений в достижении конечных результатов.</w:t>
      </w:r>
    </w:p>
    <w:p w:rsidR="00A335A3" w:rsidRPr="00A335A3" w:rsidRDefault="00A335A3" w:rsidP="00A335A3">
      <w:pPr>
        <w:pStyle w:val="80"/>
        <w:spacing w:before="0" w:after="0" w:line="240" w:lineRule="auto"/>
        <w:ind w:firstLine="709"/>
        <w:contextualSpacing/>
        <w:rPr>
          <w:rFonts w:eastAsia="Times New Roman" w:cs="Times New Roman"/>
          <w:b w:val="0"/>
          <w:szCs w:val="24"/>
          <w:lang w:eastAsia="ru-RU"/>
        </w:rPr>
      </w:pPr>
      <w:r w:rsidRPr="00A335A3">
        <w:rPr>
          <w:rFonts w:eastAsia="Times New Roman" w:cs="Times New Roman"/>
          <w:b w:val="0"/>
          <w:szCs w:val="24"/>
          <w:lang w:eastAsia="ru-RU"/>
        </w:rPr>
        <w:t>При реализации подпрограммы возможны внешние риски:</w:t>
      </w:r>
    </w:p>
    <w:p w:rsidR="00A335A3" w:rsidRPr="00A335A3" w:rsidRDefault="00A335A3" w:rsidP="00A335A3">
      <w:pPr>
        <w:pStyle w:val="80"/>
        <w:spacing w:before="0" w:after="0" w:line="240" w:lineRule="auto"/>
        <w:ind w:firstLine="709"/>
        <w:contextualSpacing/>
        <w:rPr>
          <w:rFonts w:eastAsia="Times New Roman" w:cs="Times New Roman"/>
          <w:b w:val="0"/>
          <w:szCs w:val="24"/>
          <w:lang w:eastAsia="ru-RU"/>
        </w:rPr>
      </w:pPr>
      <w:r w:rsidRPr="00A335A3">
        <w:rPr>
          <w:rFonts w:eastAsia="Times New Roman" w:cs="Times New Roman"/>
          <w:b w:val="0"/>
          <w:szCs w:val="24"/>
          <w:lang w:eastAsia="ru-RU"/>
        </w:rPr>
        <w:t>- правовые риски, связанные с изменениями действующего законодательства, социально-экономические изменения (повышение или снижение качества жизни населения), происходящие в обществе, а также естественные демографические процессы и прочее;</w:t>
      </w:r>
    </w:p>
    <w:p w:rsidR="00A335A3" w:rsidRPr="00A335A3" w:rsidRDefault="00A335A3" w:rsidP="00A335A3">
      <w:pPr>
        <w:pStyle w:val="80"/>
        <w:spacing w:before="0" w:after="0" w:line="240" w:lineRule="auto"/>
        <w:ind w:firstLine="709"/>
        <w:contextualSpacing/>
        <w:rPr>
          <w:rFonts w:eastAsia="Times New Roman" w:cs="Times New Roman"/>
          <w:b w:val="0"/>
          <w:szCs w:val="24"/>
          <w:lang w:eastAsia="ru-RU"/>
        </w:rPr>
      </w:pPr>
      <w:r>
        <w:rPr>
          <w:rFonts w:eastAsia="Times New Roman" w:cs="Times New Roman"/>
          <w:b w:val="0"/>
          <w:szCs w:val="24"/>
          <w:lang w:eastAsia="ru-RU"/>
        </w:rPr>
        <w:t xml:space="preserve">- </w:t>
      </w:r>
      <w:r w:rsidRPr="00A335A3">
        <w:rPr>
          <w:rFonts w:eastAsia="Times New Roman" w:cs="Times New Roman"/>
          <w:b w:val="0"/>
          <w:szCs w:val="24"/>
          <w:lang w:eastAsia="ru-RU"/>
        </w:rPr>
        <w:t>несоблюдение условий муниципальных контрактов, несвоевременное или некачественное выполнение исполнителями договорных обязательств</w:t>
      </w:r>
      <w:r>
        <w:rPr>
          <w:rFonts w:eastAsia="Times New Roman" w:cs="Times New Roman"/>
          <w:b w:val="0"/>
          <w:szCs w:val="24"/>
          <w:lang w:eastAsia="ru-RU"/>
        </w:rPr>
        <w:t>.</w:t>
      </w:r>
    </w:p>
    <w:p w:rsidR="00A335A3" w:rsidRPr="00A335A3" w:rsidRDefault="00A335A3" w:rsidP="00A335A3">
      <w:pPr>
        <w:pStyle w:val="80"/>
        <w:spacing w:before="0" w:after="0" w:line="240" w:lineRule="auto"/>
        <w:ind w:firstLine="709"/>
        <w:contextualSpacing/>
        <w:rPr>
          <w:rFonts w:eastAsia="Times New Roman" w:cs="Times New Roman"/>
          <w:b w:val="0"/>
          <w:szCs w:val="24"/>
          <w:lang w:eastAsia="ru-RU"/>
        </w:rPr>
      </w:pPr>
      <w:r w:rsidRPr="00A335A3">
        <w:rPr>
          <w:rFonts w:eastAsia="Times New Roman" w:cs="Times New Roman"/>
          <w:b w:val="0"/>
          <w:szCs w:val="24"/>
          <w:lang w:eastAsia="ru-RU"/>
        </w:rPr>
        <w:t>При реализации подпрограммы возможны внутренние риски:</w:t>
      </w:r>
    </w:p>
    <w:p w:rsidR="00A335A3" w:rsidRPr="00A335A3" w:rsidRDefault="00A335A3" w:rsidP="00A335A3">
      <w:pPr>
        <w:pStyle w:val="80"/>
        <w:spacing w:before="0" w:after="0" w:line="240" w:lineRule="auto"/>
        <w:ind w:firstLine="709"/>
        <w:contextualSpacing/>
        <w:rPr>
          <w:rFonts w:eastAsia="Times New Roman" w:cs="Times New Roman"/>
          <w:b w:val="0"/>
          <w:szCs w:val="24"/>
          <w:lang w:eastAsia="ru-RU"/>
        </w:rPr>
      </w:pPr>
      <w:r w:rsidRPr="00A335A3">
        <w:rPr>
          <w:rFonts w:eastAsia="Times New Roman" w:cs="Times New Roman"/>
          <w:b w:val="0"/>
          <w:szCs w:val="24"/>
          <w:lang w:eastAsia="ru-RU"/>
        </w:rPr>
        <w:t>- финансовый риск реализации подпрограммы, связанный с дефицитом бюджета муниципального образования;</w:t>
      </w:r>
    </w:p>
    <w:p w:rsidR="00A335A3" w:rsidRPr="00A335A3" w:rsidRDefault="00A335A3" w:rsidP="00A335A3">
      <w:pPr>
        <w:pStyle w:val="80"/>
        <w:spacing w:before="0" w:after="0" w:line="240" w:lineRule="auto"/>
        <w:ind w:firstLine="709"/>
        <w:contextualSpacing/>
        <w:rPr>
          <w:rFonts w:eastAsia="Times New Roman" w:cs="Times New Roman"/>
          <w:b w:val="0"/>
          <w:szCs w:val="24"/>
          <w:lang w:eastAsia="ru-RU"/>
        </w:rPr>
      </w:pPr>
      <w:r w:rsidRPr="00A335A3">
        <w:rPr>
          <w:rFonts w:eastAsia="Times New Roman" w:cs="Times New Roman"/>
          <w:b w:val="0"/>
          <w:szCs w:val="24"/>
          <w:lang w:eastAsia="ru-RU"/>
        </w:rPr>
        <w:t>В целях минимизации указанных рисков в процессе реализации подпрограммы предусматривается:</w:t>
      </w:r>
    </w:p>
    <w:p w:rsidR="00A335A3" w:rsidRPr="00A335A3" w:rsidRDefault="00A335A3" w:rsidP="00A335A3">
      <w:pPr>
        <w:pStyle w:val="80"/>
        <w:spacing w:before="0" w:after="0" w:line="240" w:lineRule="auto"/>
        <w:ind w:firstLine="709"/>
        <w:contextualSpacing/>
        <w:rPr>
          <w:rFonts w:eastAsia="Times New Roman" w:cs="Times New Roman"/>
          <w:b w:val="0"/>
          <w:szCs w:val="24"/>
          <w:lang w:eastAsia="ru-RU"/>
        </w:rPr>
      </w:pPr>
      <w:r w:rsidRPr="00A335A3">
        <w:rPr>
          <w:rFonts w:eastAsia="Times New Roman" w:cs="Times New Roman"/>
          <w:b w:val="0"/>
          <w:szCs w:val="24"/>
          <w:lang w:eastAsia="ru-RU"/>
        </w:rPr>
        <w:t>- ежегодное уточнение объемов финансовых средств, предусмотренных на реализацию подпрограммы;</w:t>
      </w:r>
    </w:p>
    <w:p w:rsidR="00A335A3" w:rsidRPr="00A335A3" w:rsidRDefault="00A335A3" w:rsidP="00A335A3">
      <w:pPr>
        <w:pStyle w:val="80"/>
        <w:spacing w:before="0" w:after="0" w:line="240" w:lineRule="auto"/>
        <w:ind w:firstLine="709"/>
        <w:contextualSpacing/>
        <w:rPr>
          <w:rFonts w:eastAsia="Times New Roman" w:cs="Times New Roman"/>
          <w:b w:val="0"/>
          <w:szCs w:val="24"/>
          <w:lang w:eastAsia="ru-RU"/>
        </w:rPr>
      </w:pPr>
      <w:r w:rsidRPr="00A335A3">
        <w:rPr>
          <w:rFonts w:eastAsia="Times New Roman" w:cs="Times New Roman"/>
          <w:b w:val="0"/>
          <w:szCs w:val="24"/>
          <w:lang w:eastAsia="ru-RU"/>
        </w:rPr>
        <w:t>- проведение в течение всего срока выполнения подпрограммы регулярного анализа, мониторинга и прогнозирования текущих тенденций в сфере реализации подпрограммы и, при необходимости, актуализация подпрограммы;</w:t>
      </w:r>
    </w:p>
    <w:p w:rsidR="00FC006B" w:rsidRPr="00056AC2" w:rsidRDefault="00A335A3" w:rsidP="00A335A3">
      <w:pPr>
        <w:pStyle w:val="80"/>
        <w:spacing w:before="0" w:after="0" w:line="240" w:lineRule="auto"/>
        <w:ind w:firstLine="709"/>
        <w:contextualSpacing/>
        <w:rPr>
          <w:b w:val="0"/>
          <w:szCs w:val="24"/>
        </w:rPr>
      </w:pPr>
      <w:r w:rsidRPr="00A335A3">
        <w:rPr>
          <w:rFonts w:eastAsia="Times New Roman" w:cs="Times New Roman"/>
          <w:b w:val="0"/>
          <w:szCs w:val="24"/>
          <w:lang w:eastAsia="ru-RU"/>
        </w:rPr>
        <w:t>- создание эффективной системы управления на основе четкого распределения функций, полномочий и ответственности исполнителей подпрограммы.</w:t>
      </w:r>
    </w:p>
    <w:p w:rsidR="00A335A3" w:rsidRDefault="00A335A3" w:rsidP="00E14A5A">
      <w:pPr>
        <w:pStyle w:val="80"/>
        <w:spacing w:before="0" w:after="0" w:line="240" w:lineRule="auto"/>
        <w:ind w:firstLine="709"/>
        <w:contextualSpacing/>
        <w:jc w:val="center"/>
        <w:rPr>
          <w:szCs w:val="24"/>
        </w:rPr>
      </w:pPr>
    </w:p>
    <w:p w:rsidR="005E2AB9" w:rsidRPr="00056AC2" w:rsidRDefault="00094088" w:rsidP="00E14A5A">
      <w:pPr>
        <w:pStyle w:val="80"/>
        <w:spacing w:before="0" w:after="0" w:line="240" w:lineRule="auto"/>
        <w:ind w:firstLine="709"/>
        <w:contextualSpacing/>
        <w:jc w:val="center"/>
        <w:rPr>
          <w:szCs w:val="24"/>
        </w:rPr>
      </w:pPr>
      <w:r w:rsidRPr="00056AC2">
        <w:rPr>
          <w:szCs w:val="24"/>
        </w:rPr>
        <w:t>5</w:t>
      </w:r>
      <w:r w:rsidR="005E2AB9" w:rsidRPr="00056AC2">
        <w:rPr>
          <w:szCs w:val="24"/>
        </w:rPr>
        <w:t xml:space="preserve">. Прогноз социально-экономических результатов реализации </w:t>
      </w:r>
      <w:r w:rsidR="0048706A" w:rsidRPr="00056AC2">
        <w:rPr>
          <w:szCs w:val="24"/>
        </w:rPr>
        <w:t>под</w:t>
      </w:r>
      <w:r w:rsidR="005E2AB9" w:rsidRPr="00056AC2">
        <w:rPr>
          <w:szCs w:val="24"/>
        </w:rPr>
        <w:t>программы и методика оценки эффективности ее реализации</w:t>
      </w:r>
    </w:p>
    <w:p w:rsidR="00FC006B" w:rsidRPr="00056AC2" w:rsidRDefault="00FC006B" w:rsidP="00E14A5A">
      <w:pPr>
        <w:pStyle w:val="80"/>
        <w:spacing w:before="0" w:after="0" w:line="240" w:lineRule="auto"/>
        <w:ind w:firstLine="709"/>
        <w:contextualSpacing/>
        <w:rPr>
          <w:szCs w:val="24"/>
        </w:rPr>
      </w:pPr>
    </w:p>
    <w:p w:rsidR="00A335A3" w:rsidRPr="00A335A3" w:rsidRDefault="00A335A3" w:rsidP="00A335A3">
      <w:pPr>
        <w:ind w:firstLine="709"/>
        <w:jc w:val="both"/>
        <w:rPr>
          <w:rFonts w:eastAsiaTheme="minorHAnsi" w:cstheme="minorBidi"/>
          <w:lang w:eastAsia="en-US"/>
        </w:rPr>
      </w:pPr>
      <w:r w:rsidRPr="00A335A3">
        <w:rPr>
          <w:rFonts w:eastAsiaTheme="minorHAnsi" w:cstheme="minorBidi"/>
          <w:lang w:eastAsia="en-US"/>
        </w:rPr>
        <w:t>Полная реализация программных мероприятий подпрограммы приведет к повышению эффективности использования бюджетных средств и минимизации управленческих затрат в муниципальных учреждениях города Кировска.</w:t>
      </w:r>
    </w:p>
    <w:p w:rsidR="00A335A3" w:rsidRPr="00A335A3" w:rsidRDefault="00A335A3" w:rsidP="00A335A3">
      <w:pPr>
        <w:ind w:firstLine="709"/>
        <w:jc w:val="both"/>
        <w:rPr>
          <w:rFonts w:eastAsiaTheme="minorHAnsi" w:cstheme="minorBidi"/>
          <w:lang w:eastAsia="en-US"/>
        </w:rPr>
      </w:pPr>
      <w:r w:rsidRPr="00A335A3">
        <w:rPr>
          <w:rFonts w:eastAsiaTheme="minorHAnsi" w:cstheme="minorBidi"/>
          <w:lang w:eastAsia="en-US"/>
        </w:rPr>
        <w:t>В рамках исполнения подпрограммы планируется достижение следующих результатов:</w:t>
      </w:r>
    </w:p>
    <w:p w:rsidR="00A335A3" w:rsidRPr="00A335A3" w:rsidRDefault="00A335A3" w:rsidP="00A335A3">
      <w:pPr>
        <w:ind w:firstLine="709"/>
        <w:jc w:val="both"/>
        <w:rPr>
          <w:rFonts w:eastAsiaTheme="minorHAnsi" w:cstheme="minorBidi"/>
          <w:lang w:eastAsia="en-US"/>
        </w:rPr>
      </w:pPr>
      <w:r w:rsidRPr="00A335A3">
        <w:rPr>
          <w:rFonts w:eastAsiaTheme="minorHAnsi" w:cstheme="minorBidi"/>
          <w:lang w:eastAsia="en-US"/>
        </w:rPr>
        <w:t>- 100% мероприятий, предусмотренных муниципальной программой, будут реализованы;</w:t>
      </w:r>
    </w:p>
    <w:p w:rsidR="00A335A3" w:rsidRPr="00A335A3" w:rsidRDefault="00A335A3" w:rsidP="00A335A3">
      <w:pPr>
        <w:ind w:firstLine="709"/>
        <w:jc w:val="both"/>
        <w:rPr>
          <w:rFonts w:eastAsiaTheme="minorHAnsi" w:cstheme="minorBidi"/>
          <w:lang w:eastAsia="en-US"/>
        </w:rPr>
      </w:pPr>
      <w:r w:rsidRPr="00A335A3">
        <w:rPr>
          <w:rFonts w:eastAsiaTheme="minorHAnsi" w:cstheme="minorBidi"/>
          <w:lang w:eastAsia="en-US"/>
        </w:rPr>
        <w:t>- своевременное выполнение функций сотрудниками МКУ «Центр учета г. Кировска».</w:t>
      </w:r>
    </w:p>
    <w:p w:rsidR="00A335A3" w:rsidRPr="00A335A3" w:rsidRDefault="00A335A3" w:rsidP="00A335A3">
      <w:pPr>
        <w:rPr>
          <w:rFonts w:eastAsiaTheme="minorHAnsi" w:cstheme="minorBidi"/>
          <w:lang w:eastAsia="en-US"/>
        </w:rPr>
      </w:pPr>
    </w:p>
    <w:p w:rsidR="004C1C75" w:rsidRPr="005108EC" w:rsidRDefault="00A662A9" w:rsidP="00A335A3">
      <w:pPr>
        <w:jc w:val="both"/>
      </w:pPr>
      <w:r w:rsidRPr="005108EC">
        <w:br w:type="page"/>
      </w:r>
    </w:p>
    <w:p w:rsidR="004D6D74" w:rsidRPr="00633A93" w:rsidRDefault="004D6D74" w:rsidP="00571205">
      <w:pPr>
        <w:jc w:val="center"/>
      </w:pPr>
      <w:r w:rsidRPr="00633A93">
        <w:lastRenderedPageBreak/>
        <w:t>П</w:t>
      </w:r>
      <w:r w:rsidR="00414E6B" w:rsidRPr="00633A93">
        <w:t>аспорт подпрограммы</w:t>
      </w:r>
    </w:p>
    <w:p w:rsidR="004D6D74" w:rsidRPr="00633A93" w:rsidRDefault="00E9358A" w:rsidP="00571205">
      <w:pPr>
        <w:pStyle w:val="aa"/>
        <w:spacing w:after="0" w:line="240" w:lineRule="auto"/>
        <w:ind w:left="0"/>
        <w:jc w:val="center"/>
        <w:rPr>
          <w:rFonts w:ascii="Times New Roman" w:eastAsia="Times New Roman" w:hAnsi="Times New Roman" w:cs="Times New Roman"/>
          <w:bCs/>
          <w:sz w:val="24"/>
          <w:szCs w:val="24"/>
        </w:rPr>
      </w:pPr>
      <w:r w:rsidRPr="00633A93">
        <w:rPr>
          <w:rFonts w:ascii="Times New Roman" w:eastAsia="Times New Roman" w:hAnsi="Times New Roman" w:cs="Times New Roman"/>
          <w:bCs/>
          <w:sz w:val="24"/>
          <w:szCs w:val="24"/>
        </w:rPr>
        <w:t>«</w:t>
      </w:r>
      <w:r w:rsidR="004D6D74" w:rsidRPr="00633A93">
        <w:rPr>
          <w:rFonts w:ascii="Times New Roman" w:eastAsia="Times New Roman" w:hAnsi="Times New Roman" w:cs="Times New Roman"/>
          <w:bCs/>
          <w:sz w:val="24"/>
          <w:szCs w:val="24"/>
        </w:rPr>
        <w:t xml:space="preserve">Обеспечение деятельности муниципального казенного учреждения </w:t>
      </w:r>
      <w:r w:rsidRPr="00633A93">
        <w:rPr>
          <w:rFonts w:ascii="Times New Roman" w:eastAsia="Times New Roman" w:hAnsi="Times New Roman" w:cs="Times New Roman"/>
          <w:bCs/>
          <w:sz w:val="24"/>
          <w:szCs w:val="24"/>
        </w:rPr>
        <w:t>«</w:t>
      </w:r>
      <w:r w:rsidR="004D6D74" w:rsidRPr="00633A93">
        <w:rPr>
          <w:rFonts w:ascii="Times New Roman" w:eastAsia="Times New Roman" w:hAnsi="Times New Roman" w:cs="Times New Roman"/>
          <w:bCs/>
          <w:sz w:val="24"/>
          <w:szCs w:val="24"/>
        </w:rPr>
        <w:t>Информационно-аналитический центр</w:t>
      </w:r>
      <w:r w:rsidRPr="00633A93">
        <w:rPr>
          <w:rFonts w:ascii="Times New Roman" w:eastAsia="Times New Roman" w:hAnsi="Times New Roman" w:cs="Times New Roman"/>
          <w:bCs/>
          <w:sz w:val="24"/>
          <w:szCs w:val="24"/>
        </w:rPr>
        <w:t>»</w:t>
      </w:r>
    </w:p>
    <w:p w:rsidR="00571205" w:rsidRPr="005108EC" w:rsidRDefault="00571205" w:rsidP="00571205">
      <w:pPr>
        <w:pStyle w:val="aa"/>
        <w:spacing w:after="0" w:line="240" w:lineRule="auto"/>
        <w:ind w:left="0"/>
        <w:jc w:val="center"/>
        <w:rPr>
          <w:rFonts w:ascii="Times New Roman" w:hAnsi="Times New Roman" w:cs="Times New Roman"/>
        </w:rPr>
      </w:pPr>
    </w:p>
    <w:tbl>
      <w:tblPr>
        <w:tblW w:w="9498" w:type="dxa"/>
        <w:tblInd w:w="-147" w:type="dxa"/>
        <w:tblLayout w:type="fixed"/>
        <w:tblLook w:val="04A0" w:firstRow="1" w:lastRow="0" w:firstColumn="1" w:lastColumn="0" w:noHBand="0" w:noVBand="1"/>
      </w:tblPr>
      <w:tblGrid>
        <w:gridCol w:w="2552"/>
        <w:gridCol w:w="6567"/>
        <w:gridCol w:w="379"/>
      </w:tblGrid>
      <w:tr w:rsidR="004D6D74" w:rsidRPr="005108EC" w:rsidTr="00850B7F">
        <w:trPr>
          <w:trHeight w:val="409"/>
        </w:trPr>
        <w:tc>
          <w:tcPr>
            <w:tcW w:w="2552" w:type="dxa"/>
            <w:vMerge w:val="restart"/>
            <w:tcBorders>
              <w:top w:val="single" w:sz="4" w:space="0" w:color="auto"/>
              <w:left w:val="single" w:sz="4" w:space="0" w:color="auto"/>
              <w:right w:val="single" w:sz="4" w:space="0" w:color="auto"/>
            </w:tcBorders>
            <w:shd w:val="clear" w:color="auto" w:fill="auto"/>
            <w:vAlign w:val="center"/>
          </w:tcPr>
          <w:p w:rsidR="004D6D74" w:rsidRPr="005108EC" w:rsidRDefault="004D6D74" w:rsidP="00850B7F">
            <w:r w:rsidRPr="005108EC">
              <w:t>Ответственный исполнитель подпрограммы, соисполнители, участники подпрограммы</w:t>
            </w:r>
          </w:p>
        </w:tc>
        <w:tc>
          <w:tcPr>
            <w:tcW w:w="6946" w:type="dxa"/>
            <w:gridSpan w:val="2"/>
            <w:tcBorders>
              <w:top w:val="single" w:sz="4" w:space="0" w:color="auto"/>
              <w:left w:val="nil"/>
              <w:bottom w:val="single" w:sz="4" w:space="0" w:color="auto"/>
              <w:right w:val="single" w:sz="4" w:space="0" w:color="000000"/>
            </w:tcBorders>
            <w:shd w:val="clear" w:color="auto" w:fill="auto"/>
            <w:vAlign w:val="center"/>
          </w:tcPr>
          <w:p w:rsidR="004D6D74" w:rsidRPr="005108EC" w:rsidRDefault="004D6D74" w:rsidP="006D4DD1">
            <w:pPr>
              <w:jc w:val="both"/>
            </w:pPr>
            <w:r w:rsidRPr="005108EC">
              <w:rPr>
                <w:u w:val="single"/>
              </w:rPr>
              <w:t>Ответственный исполнитель</w:t>
            </w:r>
            <w:r w:rsidRPr="005108EC">
              <w:t xml:space="preserve">: </w:t>
            </w:r>
            <w:r w:rsidR="00C83B56" w:rsidRPr="005108EC">
              <w:rPr>
                <w:bCs/>
              </w:rPr>
              <w:t xml:space="preserve">отдел экономики </w:t>
            </w:r>
          </w:p>
        </w:tc>
      </w:tr>
      <w:tr w:rsidR="004D6D74" w:rsidRPr="005108EC" w:rsidTr="004234C0">
        <w:trPr>
          <w:trHeight w:val="357"/>
        </w:trPr>
        <w:tc>
          <w:tcPr>
            <w:tcW w:w="2552" w:type="dxa"/>
            <w:vMerge/>
            <w:tcBorders>
              <w:left w:val="single" w:sz="4" w:space="0" w:color="auto"/>
              <w:right w:val="single" w:sz="4" w:space="0" w:color="auto"/>
            </w:tcBorders>
            <w:shd w:val="clear" w:color="auto" w:fill="auto"/>
            <w:vAlign w:val="center"/>
          </w:tcPr>
          <w:p w:rsidR="004D6D74" w:rsidRPr="005108EC" w:rsidRDefault="004D6D74" w:rsidP="00850B7F"/>
        </w:tc>
        <w:tc>
          <w:tcPr>
            <w:tcW w:w="6946" w:type="dxa"/>
            <w:gridSpan w:val="2"/>
            <w:tcBorders>
              <w:top w:val="single" w:sz="4" w:space="0" w:color="auto"/>
              <w:left w:val="nil"/>
              <w:bottom w:val="single" w:sz="4" w:space="0" w:color="auto"/>
              <w:right w:val="single" w:sz="4" w:space="0" w:color="000000"/>
            </w:tcBorders>
            <w:shd w:val="clear" w:color="auto" w:fill="auto"/>
            <w:vAlign w:val="center"/>
          </w:tcPr>
          <w:p w:rsidR="00A662A9" w:rsidRPr="005108EC" w:rsidRDefault="004D6D74" w:rsidP="00850B7F">
            <w:pPr>
              <w:jc w:val="both"/>
            </w:pPr>
            <w:r w:rsidRPr="005108EC">
              <w:rPr>
                <w:u w:val="single"/>
              </w:rPr>
              <w:t>Соисполнители</w:t>
            </w:r>
            <w:r w:rsidRPr="005108EC">
              <w:t xml:space="preserve">: </w:t>
            </w:r>
          </w:p>
          <w:p w:rsidR="004D6D74" w:rsidRPr="005108EC" w:rsidRDefault="00A662A9" w:rsidP="00850B7F">
            <w:pPr>
              <w:jc w:val="both"/>
            </w:pPr>
            <w:r w:rsidRPr="005108EC">
              <w:rPr>
                <w:bCs/>
              </w:rPr>
              <w:t>МКУ «Информационно-аналитический центр»</w:t>
            </w:r>
          </w:p>
        </w:tc>
      </w:tr>
      <w:tr w:rsidR="004D6D74" w:rsidRPr="005108EC" w:rsidTr="00850B7F">
        <w:trPr>
          <w:trHeight w:val="1112"/>
        </w:trPr>
        <w:tc>
          <w:tcPr>
            <w:tcW w:w="2552" w:type="dxa"/>
            <w:vMerge/>
            <w:tcBorders>
              <w:left w:val="single" w:sz="4" w:space="0" w:color="auto"/>
              <w:bottom w:val="single" w:sz="4" w:space="0" w:color="auto"/>
              <w:right w:val="single" w:sz="4" w:space="0" w:color="auto"/>
            </w:tcBorders>
            <w:shd w:val="clear" w:color="auto" w:fill="auto"/>
            <w:vAlign w:val="center"/>
          </w:tcPr>
          <w:p w:rsidR="004D6D74" w:rsidRPr="005108EC" w:rsidRDefault="004D6D74" w:rsidP="00850B7F"/>
        </w:tc>
        <w:tc>
          <w:tcPr>
            <w:tcW w:w="6946" w:type="dxa"/>
            <w:gridSpan w:val="2"/>
            <w:tcBorders>
              <w:top w:val="single" w:sz="4" w:space="0" w:color="auto"/>
              <w:left w:val="nil"/>
              <w:bottom w:val="single" w:sz="4" w:space="0" w:color="auto"/>
              <w:right w:val="single" w:sz="4" w:space="0" w:color="000000"/>
            </w:tcBorders>
            <w:shd w:val="clear" w:color="auto" w:fill="auto"/>
            <w:vAlign w:val="center"/>
          </w:tcPr>
          <w:p w:rsidR="004D6D74" w:rsidRPr="005108EC" w:rsidRDefault="004D6D74" w:rsidP="00850B7F">
            <w:pPr>
              <w:jc w:val="both"/>
            </w:pPr>
            <w:r w:rsidRPr="005108EC">
              <w:rPr>
                <w:u w:val="single"/>
              </w:rPr>
              <w:t>Участники</w:t>
            </w:r>
            <w:r w:rsidRPr="005108EC">
              <w:t>: юридические и физические лица, заключившие договоры в соответствии</w:t>
            </w:r>
            <w:r w:rsidR="00C47EE3" w:rsidRPr="005108EC">
              <w:t xml:space="preserve"> с</w:t>
            </w:r>
            <w:r w:rsidRPr="005108EC">
              <w:t xml:space="preserve"> контрактной системой в сфере закупок товаров, работ, услуг для обеспечения государственных и муниципальных нужд</w:t>
            </w:r>
          </w:p>
        </w:tc>
      </w:tr>
      <w:tr w:rsidR="004D6D74" w:rsidRPr="005108EC" w:rsidTr="00850B7F">
        <w:trPr>
          <w:trHeight w:val="1288"/>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D6D74" w:rsidRPr="005108EC" w:rsidRDefault="004D6D74" w:rsidP="00850B7F">
            <w:r w:rsidRPr="005108EC">
              <w:t>Цель и задачи подпрограммы</w:t>
            </w:r>
          </w:p>
        </w:tc>
        <w:tc>
          <w:tcPr>
            <w:tcW w:w="6946" w:type="dxa"/>
            <w:gridSpan w:val="2"/>
            <w:tcBorders>
              <w:top w:val="single" w:sz="4" w:space="0" w:color="auto"/>
              <w:left w:val="nil"/>
              <w:bottom w:val="single" w:sz="4" w:space="0" w:color="auto"/>
              <w:right w:val="single" w:sz="4" w:space="0" w:color="auto"/>
            </w:tcBorders>
            <w:shd w:val="clear" w:color="auto" w:fill="auto"/>
            <w:vAlign w:val="center"/>
            <w:hideMark/>
          </w:tcPr>
          <w:p w:rsidR="004D6D74" w:rsidRPr="005108EC" w:rsidRDefault="004D6D74" w:rsidP="00850B7F">
            <w:pPr>
              <w:jc w:val="both"/>
              <w:rPr>
                <w:b/>
                <w:bCs/>
                <w:u w:val="single"/>
              </w:rPr>
            </w:pPr>
            <w:r w:rsidRPr="005108EC">
              <w:rPr>
                <w:bCs/>
                <w:u w:val="single"/>
              </w:rPr>
              <w:t>Цель подпрограммы</w:t>
            </w:r>
            <w:r w:rsidRPr="005108EC">
              <w:rPr>
                <w:b/>
                <w:bCs/>
                <w:u w:val="single"/>
              </w:rPr>
              <w:t>:</w:t>
            </w:r>
          </w:p>
          <w:p w:rsidR="006A7521" w:rsidRPr="005108EC" w:rsidRDefault="006A5DCB" w:rsidP="00850B7F">
            <w:pPr>
              <w:jc w:val="both"/>
              <w:rPr>
                <w:bCs/>
              </w:rPr>
            </w:pPr>
            <w:r w:rsidRPr="005108EC">
              <w:t xml:space="preserve">Повышение открытости и прозрачности деятельности ОМСУ и муниципальных учреждений муниципального округа </w:t>
            </w:r>
            <w:r w:rsidR="0026014A">
              <w:t xml:space="preserve">город </w:t>
            </w:r>
            <w:r w:rsidRPr="005108EC">
              <w:rPr>
                <w:rFonts w:eastAsia="Calibri"/>
                <w:bCs/>
              </w:rPr>
              <w:t>Кировск Мурманской области</w:t>
            </w:r>
            <w:r w:rsidRPr="005108EC">
              <w:t xml:space="preserve"> для общества</w:t>
            </w:r>
            <w:r w:rsidR="006A7521" w:rsidRPr="005108EC">
              <w:rPr>
                <w:bCs/>
              </w:rPr>
              <w:t>.</w:t>
            </w:r>
          </w:p>
          <w:p w:rsidR="004D6D74" w:rsidRPr="005108EC" w:rsidRDefault="004D6D74" w:rsidP="00850B7F">
            <w:pPr>
              <w:jc w:val="both"/>
              <w:rPr>
                <w:bCs/>
                <w:color w:val="000000"/>
                <w:u w:val="single"/>
              </w:rPr>
            </w:pPr>
            <w:r w:rsidRPr="005108EC">
              <w:rPr>
                <w:bCs/>
                <w:color w:val="000000"/>
                <w:u w:val="single"/>
              </w:rPr>
              <w:t>Задач</w:t>
            </w:r>
            <w:r w:rsidR="00414E6B" w:rsidRPr="005108EC">
              <w:rPr>
                <w:bCs/>
                <w:color w:val="000000"/>
                <w:u w:val="single"/>
              </w:rPr>
              <w:t>а</w:t>
            </w:r>
            <w:r w:rsidRPr="005108EC">
              <w:rPr>
                <w:bCs/>
                <w:color w:val="000000"/>
                <w:u w:val="single"/>
              </w:rPr>
              <w:t xml:space="preserve"> подпрограммы:</w:t>
            </w:r>
          </w:p>
          <w:p w:rsidR="006A7521" w:rsidRPr="005108EC" w:rsidRDefault="006A7521" w:rsidP="0024358F">
            <w:pPr>
              <w:jc w:val="both"/>
              <w:rPr>
                <w:iCs/>
              </w:rPr>
            </w:pPr>
            <w:r w:rsidRPr="005108EC">
              <w:rPr>
                <w:iCs/>
              </w:rPr>
              <w:t>Получение</w:t>
            </w:r>
            <w:r w:rsidR="0024358F" w:rsidRPr="005108EC">
              <w:rPr>
                <w:iCs/>
              </w:rPr>
              <w:t xml:space="preserve"> </w:t>
            </w:r>
            <w:r w:rsidRPr="005108EC">
              <w:rPr>
                <w:iCs/>
              </w:rPr>
              <w:t>информации МКУ «Информационно-аналитический центр» о деятельности органов местного самоуправления, о вопросах городской жизнедеятельности и её распространение в средствах массовой информации и сети Интернет.</w:t>
            </w:r>
          </w:p>
        </w:tc>
      </w:tr>
      <w:tr w:rsidR="004D6D74" w:rsidRPr="005108EC" w:rsidTr="00850B7F">
        <w:trPr>
          <w:trHeight w:val="1110"/>
        </w:trPr>
        <w:tc>
          <w:tcPr>
            <w:tcW w:w="2552" w:type="dxa"/>
            <w:tcBorders>
              <w:top w:val="single" w:sz="4" w:space="0" w:color="auto"/>
              <w:left w:val="single" w:sz="4" w:space="0" w:color="auto"/>
              <w:bottom w:val="single" w:sz="4" w:space="0" w:color="auto"/>
              <w:right w:val="single" w:sz="4" w:space="0" w:color="auto"/>
            </w:tcBorders>
            <w:vAlign w:val="center"/>
          </w:tcPr>
          <w:p w:rsidR="004D6D74" w:rsidRPr="005108EC" w:rsidRDefault="004D6D74" w:rsidP="00850B7F">
            <w:r w:rsidRPr="005108EC">
              <w:t>Основные показатели, отражающие достижение цели и задач подпрограммы</w:t>
            </w:r>
          </w:p>
        </w:tc>
        <w:tc>
          <w:tcPr>
            <w:tcW w:w="6946" w:type="dxa"/>
            <w:gridSpan w:val="2"/>
            <w:tcBorders>
              <w:top w:val="single" w:sz="4" w:space="0" w:color="auto"/>
              <w:left w:val="nil"/>
              <w:bottom w:val="single" w:sz="4" w:space="0" w:color="auto"/>
              <w:right w:val="single" w:sz="4" w:space="0" w:color="auto"/>
            </w:tcBorders>
            <w:shd w:val="clear" w:color="auto" w:fill="auto"/>
            <w:vAlign w:val="center"/>
          </w:tcPr>
          <w:p w:rsidR="004234C0" w:rsidRPr="003E5ACA" w:rsidRDefault="004234C0" w:rsidP="003E5ACA">
            <w:r w:rsidRPr="003E5ACA">
              <w:t>Показатель цели:</w:t>
            </w:r>
          </w:p>
          <w:p w:rsidR="0026014A" w:rsidRPr="003E5ACA" w:rsidRDefault="009115F2" w:rsidP="003E5ACA">
            <w:r w:rsidRPr="003E5ACA">
              <w:t xml:space="preserve">- </w:t>
            </w:r>
            <w:r w:rsidR="0026014A" w:rsidRPr="003E5ACA">
              <w:t xml:space="preserve">Информирование населения о деятельности ОМСУ, социально-экономическом, общественно - политическом развитии муниципального округа город Кировск Мурманской области </w:t>
            </w:r>
          </w:p>
          <w:p w:rsidR="004234C0" w:rsidRPr="003E5ACA" w:rsidRDefault="004234C0" w:rsidP="003E5ACA">
            <w:r w:rsidRPr="003E5ACA">
              <w:t>Показатель задачи:</w:t>
            </w:r>
            <w:r w:rsidR="003E2C61">
              <w:t xml:space="preserve"> </w:t>
            </w:r>
          </w:p>
          <w:p w:rsidR="00421696" w:rsidRPr="003E5ACA" w:rsidRDefault="00421696" w:rsidP="003E5ACA">
            <w:r w:rsidRPr="003E5ACA">
              <w:t>-</w:t>
            </w:r>
            <w:r w:rsidR="003E5ACA" w:rsidRPr="003E5ACA">
              <w:t xml:space="preserve"> Проведение прямых линий, прямых эфиров: с участием Главы (заместителя главы) ОМСУ</w:t>
            </w:r>
          </w:p>
          <w:p w:rsidR="003E5ACA" w:rsidRPr="003E5ACA" w:rsidRDefault="00791271" w:rsidP="003E5ACA">
            <w:r>
              <w:t xml:space="preserve">- </w:t>
            </w:r>
            <w:r w:rsidR="003E5ACA" w:rsidRPr="003E5ACA">
              <w:t>Информирование жителей города о работе ОМСУ</w:t>
            </w:r>
          </w:p>
          <w:p w:rsidR="004D6D74" w:rsidRPr="003E5ACA" w:rsidRDefault="00421696" w:rsidP="003E5ACA">
            <w:r w:rsidRPr="003E5ACA">
              <w:t>-</w:t>
            </w:r>
            <w:r w:rsidR="003E5ACA" w:rsidRPr="003E5ACA">
              <w:t xml:space="preserve"> Подготовка публичных презентаций о деятельности ОМСУ</w:t>
            </w:r>
          </w:p>
          <w:p w:rsidR="003E5ACA" w:rsidRPr="003E5ACA" w:rsidRDefault="003E5ACA" w:rsidP="003E5ACA">
            <w:r w:rsidRPr="003E5ACA">
              <w:t>- Проведение опросов населения о развитии ОМСУ</w:t>
            </w:r>
          </w:p>
          <w:p w:rsidR="003E5ACA" w:rsidRPr="003E5ACA" w:rsidRDefault="003E5ACA" w:rsidP="003E5ACA">
            <w:r w:rsidRPr="003E5ACA">
              <w:t>- Доля опубликованной информации о значимых результатах деятельности ОМСУ в социальных сетях</w:t>
            </w:r>
          </w:p>
          <w:p w:rsidR="003E5ACA" w:rsidRPr="003E5ACA" w:rsidRDefault="003E5ACA" w:rsidP="003E5ACA">
            <w:r w:rsidRPr="003E5ACA">
              <w:t xml:space="preserve">- Доля отработанных сообщений из открытых источников в системе «Инцидент менеджмент» </w:t>
            </w:r>
          </w:p>
          <w:p w:rsidR="003E5ACA" w:rsidRPr="003E5ACA" w:rsidRDefault="003E5ACA" w:rsidP="003E5ACA">
            <w:r w:rsidRPr="003E5ACA">
              <w:t>- Доля размещенной информации на официальных страницах организаций, подведомственных администрации, в компоненте «Госпаблики» Платформы обратной связи</w:t>
            </w:r>
          </w:p>
        </w:tc>
      </w:tr>
      <w:tr w:rsidR="004D6D74" w:rsidRPr="005108EC" w:rsidTr="009115F2">
        <w:trPr>
          <w:trHeight w:val="649"/>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D74" w:rsidRPr="005108EC" w:rsidRDefault="004D6D74" w:rsidP="00850B7F">
            <w:r w:rsidRPr="005108EC">
              <w:t>Сроки реализации подпрограммы</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6D74" w:rsidRPr="005108EC" w:rsidRDefault="004D6D74" w:rsidP="00850B7F">
            <w:r w:rsidRPr="005108EC">
              <w:t>202</w:t>
            </w:r>
            <w:r w:rsidR="000D5A14" w:rsidRPr="005108EC">
              <w:t>5</w:t>
            </w:r>
            <w:r w:rsidRPr="005108EC">
              <w:t>-202</w:t>
            </w:r>
            <w:r w:rsidR="000D5A14" w:rsidRPr="005108EC">
              <w:t>7</w:t>
            </w:r>
            <w:r w:rsidRPr="005108EC">
              <w:t xml:space="preserve"> годы</w:t>
            </w:r>
          </w:p>
        </w:tc>
      </w:tr>
      <w:tr w:rsidR="004D6D74" w:rsidRPr="005108EC" w:rsidTr="00850B7F">
        <w:trPr>
          <w:trHeight w:val="59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D74" w:rsidRPr="005108EC" w:rsidRDefault="004D6D74" w:rsidP="00850B7F">
            <w:r w:rsidRPr="005108EC">
              <w:t>Объемы и источники финансирования по годам (руб.) под</w:t>
            </w:r>
            <w:r w:rsidR="00FC45AF" w:rsidRPr="005108EC">
              <w:t>п</w:t>
            </w:r>
            <w:r w:rsidRPr="005108EC">
              <w:t>рограммы</w:t>
            </w:r>
          </w:p>
        </w:tc>
        <w:tc>
          <w:tcPr>
            <w:tcW w:w="6567" w:type="dxa"/>
            <w:tcBorders>
              <w:top w:val="single" w:sz="4" w:space="0" w:color="auto"/>
              <w:left w:val="single" w:sz="4" w:space="0" w:color="auto"/>
              <w:bottom w:val="single" w:sz="4" w:space="0" w:color="auto"/>
            </w:tcBorders>
            <w:shd w:val="clear" w:color="auto" w:fill="auto"/>
            <w:vAlign w:val="center"/>
            <w:hideMark/>
          </w:tcPr>
          <w:p w:rsidR="004D6D74" w:rsidRPr="005108EC" w:rsidRDefault="0090691D" w:rsidP="00850B7F">
            <w:r w:rsidRPr="005108EC">
              <w:t>Общий</w:t>
            </w:r>
            <w:r w:rsidR="004D6D74" w:rsidRPr="005108EC">
              <w:t xml:space="preserve"> объем финансирования составляет </w:t>
            </w:r>
            <w:r w:rsidR="00927E93" w:rsidRPr="005108EC">
              <w:t>20 652 161,94</w:t>
            </w:r>
            <w:r w:rsidR="004D6D74" w:rsidRPr="005108EC">
              <w:t xml:space="preserve"> руб., в том числе по годам:</w:t>
            </w:r>
          </w:p>
          <w:p w:rsidR="004D6D74" w:rsidRPr="005108EC" w:rsidRDefault="000D5A14" w:rsidP="00850B7F">
            <w:pPr>
              <w:rPr>
                <w:bCs/>
              </w:rPr>
            </w:pPr>
            <w:r w:rsidRPr="005108EC">
              <w:t>2025</w:t>
            </w:r>
            <w:r w:rsidR="004D6D74" w:rsidRPr="005108EC">
              <w:t xml:space="preserve"> год – </w:t>
            </w:r>
            <w:r w:rsidR="00927E93" w:rsidRPr="005108EC">
              <w:rPr>
                <w:bCs/>
              </w:rPr>
              <w:t>6 884 053,98</w:t>
            </w:r>
            <w:r w:rsidR="004D6D74" w:rsidRPr="005108EC">
              <w:rPr>
                <w:bCs/>
              </w:rPr>
              <w:t xml:space="preserve"> руб.:</w:t>
            </w:r>
          </w:p>
          <w:p w:rsidR="004D6D74" w:rsidRPr="005108EC" w:rsidRDefault="004D6D74" w:rsidP="00850B7F">
            <w:pPr>
              <w:rPr>
                <w:bCs/>
              </w:rPr>
            </w:pPr>
            <w:r w:rsidRPr="005108EC">
              <w:rPr>
                <w:bCs/>
              </w:rPr>
              <w:t xml:space="preserve">местный бюджет – </w:t>
            </w:r>
            <w:r w:rsidR="00927E93" w:rsidRPr="005108EC">
              <w:rPr>
                <w:bCs/>
              </w:rPr>
              <w:t>6 884 053,98</w:t>
            </w:r>
            <w:r w:rsidR="00E01568" w:rsidRPr="005108EC">
              <w:rPr>
                <w:bCs/>
              </w:rPr>
              <w:t xml:space="preserve"> </w:t>
            </w:r>
            <w:r w:rsidRPr="005108EC">
              <w:rPr>
                <w:bCs/>
              </w:rPr>
              <w:t>руб.;</w:t>
            </w:r>
          </w:p>
          <w:p w:rsidR="004D6D74" w:rsidRPr="005108EC" w:rsidRDefault="00927E93" w:rsidP="00850B7F">
            <w:pPr>
              <w:rPr>
                <w:bCs/>
              </w:rPr>
            </w:pPr>
            <w:r w:rsidRPr="005108EC">
              <w:rPr>
                <w:bCs/>
              </w:rPr>
              <w:t>областной бюджет – 0,00</w:t>
            </w:r>
            <w:r w:rsidR="004D6D74" w:rsidRPr="005108EC">
              <w:rPr>
                <w:bCs/>
              </w:rPr>
              <w:t xml:space="preserve"> руб.;</w:t>
            </w:r>
          </w:p>
          <w:p w:rsidR="004D6D74" w:rsidRPr="005108EC" w:rsidRDefault="00927E93" w:rsidP="00850B7F">
            <w:pPr>
              <w:rPr>
                <w:bCs/>
              </w:rPr>
            </w:pPr>
            <w:r w:rsidRPr="005108EC">
              <w:rPr>
                <w:bCs/>
              </w:rPr>
              <w:t>федеральный бюджет – 0,00</w:t>
            </w:r>
            <w:r w:rsidR="004D6D74" w:rsidRPr="005108EC">
              <w:rPr>
                <w:bCs/>
              </w:rPr>
              <w:t xml:space="preserve"> руб.;</w:t>
            </w:r>
          </w:p>
          <w:p w:rsidR="004D6D74" w:rsidRPr="005108EC" w:rsidRDefault="00927E93" w:rsidP="00850B7F">
            <w:pPr>
              <w:rPr>
                <w:bCs/>
              </w:rPr>
            </w:pPr>
            <w:r w:rsidRPr="005108EC">
              <w:rPr>
                <w:bCs/>
              </w:rPr>
              <w:t>внебюджетные источники – 0,00</w:t>
            </w:r>
            <w:r w:rsidR="004D6D74" w:rsidRPr="005108EC">
              <w:rPr>
                <w:bCs/>
              </w:rPr>
              <w:t xml:space="preserve"> руб.</w:t>
            </w:r>
          </w:p>
          <w:p w:rsidR="004D6D74" w:rsidRPr="005108EC" w:rsidRDefault="000D5A14" w:rsidP="00850B7F">
            <w:pPr>
              <w:rPr>
                <w:bCs/>
              </w:rPr>
            </w:pPr>
            <w:r w:rsidRPr="005108EC">
              <w:t>2026</w:t>
            </w:r>
            <w:r w:rsidR="004D6D74" w:rsidRPr="005108EC">
              <w:t xml:space="preserve"> год – </w:t>
            </w:r>
            <w:r w:rsidR="00927E93" w:rsidRPr="005108EC">
              <w:rPr>
                <w:bCs/>
              </w:rPr>
              <w:t>6 884 053,98</w:t>
            </w:r>
            <w:r w:rsidR="00E01568" w:rsidRPr="005108EC">
              <w:rPr>
                <w:bCs/>
              </w:rPr>
              <w:t xml:space="preserve"> </w:t>
            </w:r>
            <w:r w:rsidR="004D6D74" w:rsidRPr="005108EC">
              <w:rPr>
                <w:bCs/>
              </w:rPr>
              <w:t>руб.:</w:t>
            </w:r>
          </w:p>
          <w:p w:rsidR="004D6D74" w:rsidRPr="005108EC" w:rsidRDefault="00927E93" w:rsidP="00850B7F">
            <w:pPr>
              <w:rPr>
                <w:bCs/>
              </w:rPr>
            </w:pPr>
            <w:r w:rsidRPr="005108EC">
              <w:rPr>
                <w:bCs/>
              </w:rPr>
              <w:t>местный бюджет – 6 884 053,98</w:t>
            </w:r>
            <w:r w:rsidR="00E01568" w:rsidRPr="005108EC">
              <w:rPr>
                <w:bCs/>
              </w:rPr>
              <w:t xml:space="preserve"> </w:t>
            </w:r>
            <w:r w:rsidR="004D6D74" w:rsidRPr="005108EC">
              <w:rPr>
                <w:bCs/>
              </w:rPr>
              <w:t>руб.;</w:t>
            </w:r>
          </w:p>
          <w:p w:rsidR="004D6D74" w:rsidRPr="005108EC" w:rsidRDefault="00927E93" w:rsidP="00850B7F">
            <w:pPr>
              <w:rPr>
                <w:bCs/>
              </w:rPr>
            </w:pPr>
            <w:r w:rsidRPr="005108EC">
              <w:rPr>
                <w:bCs/>
              </w:rPr>
              <w:t>областной бюджет – 0,00</w:t>
            </w:r>
            <w:r w:rsidR="004D6D74" w:rsidRPr="005108EC">
              <w:rPr>
                <w:bCs/>
              </w:rPr>
              <w:t xml:space="preserve"> руб.;</w:t>
            </w:r>
          </w:p>
          <w:p w:rsidR="004D6D74" w:rsidRPr="005108EC" w:rsidRDefault="00927E93" w:rsidP="00850B7F">
            <w:pPr>
              <w:rPr>
                <w:bCs/>
              </w:rPr>
            </w:pPr>
            <w:r w:rsidRPr="005108EC">
              <w:rPr>
                <w:bCs/>
              </w:rPr>
              <w:t>федеральный бюджет – 0,00</w:t>
            </w:r>
            <w:r w:rsidR="004D6D74" w:rsidRPr="005108EC">
              <w:rPr>
                <w:bCs/>
              </w:rPr>
              <w:t xml:space="preserve"> руб.;</w:t>
            </w:r>
          </w:p>
          <w:p w:rsidR="004D6D74" w:rsidRPr="005108EC" w:rsidRDefault="00927E93" w:rsidP="00850B7F">
            <w:pPr>
              <w:rPr>
                <w:bCs/>
              </w:rPr>
            </w:pPr>
            <w:r w:rsidRPr="005108EC">
              <w:rPr>
                <w:bCs/>
              </w:rPr>
              <w:t>внебюджетные источники – 0,00</w:t>
            </w:r>
            <w:r w:rsidR="004D6D74" w:rsidRPr="005108EC">
              <w:rPr>
                <w:bCs/>
              </w:rPr>
              <w:t xml:space="preserve"> руб.</w:t>
            </w:r>
          </w:p>
          <w:p w:rsidR="004D6D74" w:rsidRPr="005108EC" w:rsidRDefault="000D5A14" w:rsidP="00850B7F">
            <w:pPr>
              <w:rPr>
                <w:bCs/>
              </w:rPr>
            </w:pPr>
            <w:r w:rsidRPr="005108EC">
              <w:lastRenderedPageBreak/>
              <w:t>2027</w:t>
            </w:r>
            <w:r w:rsidR="004D6D74" w:rsidRPr="005108EC">
              <w:t xml:space="preserve"> год – </w:t>
            </w:r>
            <w:r w:rsidR="00927E93" w:rsidRPr="005108EC">
              <w:rPr>
                <w:bCs/>
              </w:rPr>
              <w:t>6 884 053,98</w:t>
            </w:r>
            <w:r w:rsidR="00E01568" w:rsidRPr="005108EC">
              <w:rPr>
                <w:bCs/>
              </w:rPr>
              <w:t xml:space="preserve"> </w:t>
            </w:r>
            <w:r w:rsidR="004D6D74" w:rsidRPr="005108EC">
              <w:rPr>
                <w:bCs/>
              </w:rPr>
              <w:t>руб.</w:t>
            </w:r>
          </w:p>
          <w:p w:rsidR="004D6D74" w:rsidRPr="005108EC" w:rsidRDefault="004D6D74" w:rsidP="00850B7F">
            <w:pPr>
              <w:rPr>
                <w:bCs/>
              </w:rPr>
            </w:pPr>
            <w:r w:rsidRPr="005108EC">
              <w:rPr>
                <w:bCs/>
              </w:rPr>
              <w:t xml:space="preserve">местный бюджет – </w:t>
            </w:r>
            <w:r w:rsidR="00927E93" w:rsidRPr="005108EC">
              <w:rPr>
                <w:bCs/>
              </w:rPr>
              <w:t>6 884 053,98</w:t>
            </w:r>
            <w:r w:rsidR="00E01568" w:rsidRPr="005108EC">
              <w:rPr>
                <w:bCs/>
              </w:rPr>
              <w:t xml:space="preserve"> </w:t>
            </w:r>
            <w:r w:rsidRPr="005108EC">
              <w:rPr>
                <w:bCs/>
              </w:rPr>
              <w:t>руб.;</w:t>
            </w:r>
          </w:p>
          <w:p w:rsidR="004D6D74" w:rsidRPr="005108EC" w:rsidRDefault="00927E93" w:rsidP="00850B7F">
            <w:pPr>
              <w:rPr>
                <w:bCs/>
              </w:rPr>
            </w:pPr>
            <w:r w:rsidRPr="005108EC">
              <w:rPr>
                <w:bCs/>
              </w:rPr>
              <w:t>областной бюджет – 0,00</w:t>
            </w:r>
            <w:r w:rsidR="004D6D74" w:rsidRPr="005108EC">
              <w:rPr>
                <w:bCs/>
              </w:rPr>
              <w:t xml:space="preserve"> руб.;</w:t>
            </w:r>
          </w:p>
          <w:p w:rsidR="004D6D74" w:rsidRPr="005108EC" w:rsidRDefault="00927E93" w:rsidP="00850B7F">
            <w:pPr>
              <w:rPr>
                <w:bCs/>
              </w:rPr>
            </w:pPr>
            <w:r w:rsidRPr="005108EC">
              <w:rPr>
                <w:bCs/>
              </w:rPr>
              <w:t>федеральный бюджет – 0,00</w:t>
            </w:r>
            <w:r w:rsidR="004D6D74" w:rsidRPr="005108EC">
              <w:rPr>
                <w:bCs/>
              </w:rPr>
              <w:t xml:space="preserve"> руб.;</w:t>
            </w:r>
          </w:p>
          <w:p w:rsidR="004D6D74" w:rsidRPr="005108EC" w:rsidRDefault="000D5A14" w:rsidP="00850B7F">
            <w:pPr>
              <w:rPr>
                <w:bCs/>
              </w:rPr>
            </w:pPr>
            <w:r w:rsidRPr="005108EC">
              <w:rPr>
                <w:bCs/>
              </w:rPr>
              <w:t>внебюджетные</w:t>
            </w:r>
            <w:r w:rsidR="00927E93" w:rsidRPr="005108EC">
              <w:rPr>
                <w:bCs/>
              </w:rPr>
              <w:t xml:space="preserve"> источники – 0,00</w:t>
            </w:r>
            <w:r w:rsidR="00A662A9" w:rsidRPr="005108EC">
              <w:rPr>
                <w:bCs/>
              </w:rPr>
              <w:t xml:space="preserve"> руб.</w:t>
            </w:r>
          </w:p>
        </w:tc>
        <w:tc>
          <w:tcPr>
            <w:tcW w:w="379" w:type="dxa"/>
            <w:tcBorders>
              <w:top w:val="single" w:sz="4" w:space="0" w:color="auto"/>
              <w:bottom w:val="single" w:sz="4" w:space="0" w:color="auto"/>
              <w:right w:val="single" w:sz="4" w:space="0" w:color="auto"/>
            </w:tcBorders>
            <w:shd w:val="clear" w:color="auto" w:fill="auto"/>
            <w:vAlign w:val="center"/>
            <w:hideMark/>
          </w:tcPr>
          <w:p w:rsidR="004D6D74" w:rsidRPr="005108EC" w:rsidRDefault="004D6D74" w:rsidP="00850B7F"/>
        </w:tc>
      </w:tr>
      <w:tr w:rsidR="004D6D74" w:rsidRPr="005108EC" w:rsidTr="00850B7F">
        <w:trPr>
          <w:trHeight w:val="415"/>
        </w:trPr>
        <w:tc>
          <w:tcPr>
            <w:tcW w:w="2552" w:type="dxa"/>
            <w:tcBorders>
              <w:top w:val="single" w:sz="4" w:space="0" w:color="auto"/>
              <w:left w:val="single" w:sz="4" w:space="0" w:color="auto"/>
              <w:bottom w:val="single" w:sz="4" w:space="0" w:color="auto"/>
              <w:right w:val="single" w:sz="4" w:space="0" w:color="auto"/>
            </w:tcBorders>
            <w:vAlign w:val="center"/>
          </w:tcPr>
          <w:p w:rsidR="004D6D74" w:rsidRPr="005108EC" w:rsidRDefault="004D6D74" w:rsidP="004234C0">
            <w:r w:rsidRPr="005108EC">
              <w:lastRenderedPageBreak/>
              <w:t>Ожидаемые результаты реализации подпрограммы</w:t>
            </w:r>
          </w:p>
        </w:tc>
        <w:tc>
          <w:tcPr>
            <w:tcW w:w="6567" w:type="dxa"/>
            <w:tcBorders>
              <w:top w:val="single" w:sz="4" w:space="0" w:color="auto"/>
              <w:left w:val="single" w:sz="4" w:space="0" w:color="auto"/>
              <w:bottom w:val="single" w:sz="4" w:space="0" w:color="auto"/>
            </w:tcBorders>
            <w:shd w:val="clear" w:color="auto" w:fill="auto"/>
            <w:vAlign w:val="center"/>
          </w:tcPr>
          <w:p w:rsidR="004D6D74" w:rsidRPr="005108EC" w:rsidRDefault="004D6D74" w:rsidP="00850B7F">
            <w:pPr>
              <w:rPr>
                <w:bCs/>
                <w:color w:val="000000"/>
              </w:rPr>
            </w:pPr>
            <w:r w:rsidRPr="005108EC">
              <w:rPr>
                <w:bCs/>
                <w:color w:val="000000"/>
              </w:rPr>
              <w:t xml:space="preserve">- </w:t>
            </w:r>
            <w:r w:rsidR="000B7577" w:rsidRPr="005108EC">
              <w:rPr>
                <w:bCs/>
                <w:color w:val="000000"/>
              </w:rPr>
              <w:t>повышение доступности и открытости информации для широкой публики о событиях, происходящих в сферах политики, экономики, социальной жизни, образования, культуры, науки и техники, спорта и иных областях, о деятельности органов местного самоуправления, их структурных подразделений, общественных и общественно-политических организаций, организаций бюджетной сферы</w:t>
            </w:r>
            <w:r w:rsidRPr="005108EC">
              <w:rPr>
                <w:bCs/>
                <w:color w:val="000000"/>
              </w:rPr>
              <w:t>;</w:t>
            </w:r>
          </w:p>
          <w:p w:rsidR="004D6D74" w:rsidRPr="005108EC" w:rsidRDefault="004D6D74" w:rsidP="00850B7F">
            <w:pPr>
              <w:rPr>
                <w:bCs/>
                <w:color w:val="000000"/>
              </w:rPr>
            </w:pPr>
            <w:r w:rsidRPr="005108EC">
              <w:rPr>
                <w:bCs/>
                <w:color w:val="000000"/>
              </w:rPr>
              <w:t xml:space="preserve"> - </w:t>
            </w:r>
            <w:r w:rsidR="000B7577" w:rsidRPr="005108EC">
              <w:rPr>
                <w:bCs/>
                <w:color w:val="000000"/>
              </w:rPr>
              <w:t>формирование имиджа города</w:t>
            </w:r>
            <w:r w:rsidRPr="005108EC">
              <w:rPr>
                <w:bCs/>
                <w:color w:val="000000"/>
              </w:rPr>
              <w:t xml:space="preserve">; </w:t>
            </w:r>
          </w:p>
          <w:p w:rsidR="004D6D74" w:rsidRPr="005108EC" w:rsidRDefault="004D6D74" w:rsidP="00850B7F">
            <w:pPr>
              <w:rPr>
                <w:bCs/>
                <w:color w:val="000000"/>
              </w:rPr>
            </w:pPr>
            <w:r w:rsidRPr="005108EC">
              <w:rPr>
                <w:bCs/>
                <w:color w:val="000000"/>
              </w:rPr>
              <w:t xml:space="preserve">- </w:t>
            </w:r>
            <w:r w:rsidR="000B7577" w:rsidRPr="005108EC">
              <w:rPr>
                <w:bCs/>
                <w:color w:val="000000"/>
              </w:rPr>
              <w:t xml:space="preserve">продвижение бренда </w:t>
            </w:r>
            <w:r w:rsidR="0026014A">
              <w:rPr>
                <w:bCs/>
                <w:color w:val="000000"/>
              </w:rPr>
              <w:t xml:space="preserve">города </w:t>
            </w:r>
            <w:r w:rsidR="000B7577" w:rsidRPr="005108EC">
              <w:rPr>
                <w:bCs/>
                <w:color w:val="000000"/>
              </w:rPr>
              <w:t>Кировска и отдельных проектов</w:t>
            </w:r>
            <w:r w:rsidRPr="005108EC">
              <w:rPr>
                <w:bCs/>
                <w:color w:val="000000"/>
              </w:rPr>
              <w:t xml:space="preserve">; </w:t>
            </w:r>
          </w:p>
          <w:p w:rsidR="004D6D74" w:rsidRPr="005108EC" w:rsidRDefault="004D6D74" w:rsidP="00850B7F">
            <w:pPr>
              <w:rPr>
                <w:bCs/>
                <w:color w:val="000000"/>
              </w:rPr>
            </w:pPr>
            <w:r w:rsidRPr="005108EC">
              <w:rPr>
                <w:bCs/>
              </w:rPr>
              <w:t xml:space="preserve">- </w:t>
            </w:r>
            <w:r w:rsidR="000B7577" w:rsidRPr="005108EC">
              <w:rPr>
                <w:bCs/>
              </w:rPr>
              <w:t xml:space="preserve">создание интерактивной площадки для получения обратной связи с различными целевыми аудиториями. </w:t>
            </w:r>
          </w:p>
        </w:tc>
        <w:tc>
          <w:tcPr>
            <w:tcW w:w="379" w:type="dxa"/>
            <w:tcBorders>
              <w:top w:val="single" w:sz="4" w:space="0" w:color="auto"/>
              <w:bottom w:val="single" w:sz="4" w:space="0" w:color="auto"/>
              <w:right w:val="single" w:sz="4" w:space="0" w:color="auto"/>
            </w:tcBorders>
            <w:shd w:val="clear" w:color="auto" w:fill="auto"/>
            <w:vAlign w:val="center"/>
          </w:tcPr>
          <w:p w:rsidR="004D6D74" w:rsidRPr="005108EC" w:rsidRDefault="004D6D74" w:rsidP="00850B7F">
            <w:pPr>
              <w:jc w:val="right"/>
              <w:rPr>
                <w:b/>
              </w:rPr>
            </w:pPr>
          </w:p>
        </w:tc>
      </w:tr>
    </w:tbl>
    <w:p w:rsidR="004D6D74" w:rsidRPr="005108EC" w:rsidRDefault="004D6D74" w:rsidP="00E14A5A">
      <w:pPr>
        <w:ind w:firstLine="709"/>
        <w:jc w:val="both"/>
        <w:rPr>
          <w:b/>
        </w:rPr>
      </w:pPr>
    </w:p>
    <w:p w:rsidR="00056AC2" w:rsidRDefault="00056AC2">
      <w:pPr>
        <w:rPr>
          <w:b/>
        </w:rPr>
      </w:pPr>
      <w:r>
        <w:rPr>
          <w:b/>
        </w:rPr>
        <w:br w:type="page"/>
      </w:r>
    </w:p>
    <w:p w:rsidR="004D6D74" w:rsidRPr="00056AC2" w:rsidRDefault="004D6D74" w:rsidP="0074170C">
      <w:pPr>
        <w:pStyle w:val="aa"/>
        <w:numPr>
          <w:ilvl w:val="0"/>
          <w:numId w:val="3"/>
        </w:numPr>
        <w:spacing w:after="0" w:line="240" w:lineRule="auto"/>
        <w:jc w:val="center"/>
        <w:rPr>
          <w:rFonts w:ascii="Times New Roman" w:hAnsi="Times New Roman" w:cs="Times New Roman"/>
          <w:b/>
          <w:sz w:val="24"/>
          <w:szCs w:val="24"/>
        </w:rPr>
      </w:pPr>
      <w:r w:rsidRPr="00056AC2">
        <w:rPr>
          <w:rFonts w:ascii="Times New Roman" w:hAnsi="Times New Roman" w:cs="Times New Roman"/>
          <w:b/>
          <w:sz w:val="24"/>
          <w:szCs w:val="24"/>
        </w:rPr>
        <w:lastRenderedPageBreak/>
        <w:t>Приоритеты муниципальной политики в сфере реализации подпрограммы</w:t>
      </w:r>
    </w:p>
    <w:p w:rsidR="00E14A5A" w:rsidRPr="00056AC2" w:rsidRDefault="00E14A5A" w:rsidP="00E14A5A">
      <w:pPr>
        <w:pStyle w:val="aa"/>
        <w:spacing w:after="0" w:line="240" w:lineRule="auto"/>
        <w:ind w:left="1069"/>
        <w:jc w:val="both"/>
        <w:rPr>
          <w:rFonts w:ascii="Times New Roman" w:hAnsi="Times New Roman" w:cs="Times New Roman"/>
          <w:b/>
          <w:sz w:val="24"/>
          <w:szCs w:val="24"/>
        </w:rPr>
      </w:pPr>
    </w:p>
    <w:p w:rsidR="00705761" w:rsidRPr="00056AC2" w:rsidRDefault="00705761" w:rsidP="00E14A5A">
      <w:pPr>
        <w:ind w:firstLine="709"/>
        <w:jc w:val="both"/>
      </w:pPr>
      <w:r w:rsidRPr="00056AC2">
        <w:rPr>
          <w:bCs/>
        </w:rPr>
        <w:t xml:space="preserve">МКУ </w:t>
      </w:r>
      <w:r w:rsidR="00E9358A" w:rsidRPr="00056AC2">
        <w:rPr>
          <w:bCs/>
        </w:rPr>
        <w:t>«</w:t>
      </w:r>
      <w:r w:rsidRPr="00056AC2">
        <w:rPr>
          <w:bCs/>
        </w:rPr>
        <w:t>Информационно-аналитический центр</w:t>
      </w:r>
      <w:r w:rsidR="00E9358A" w:rsidRPr="00056AC2">
        <w:rPr>
          <w:bCs/>
        </w:rPr>
        <w:t>»</w:t>
      </w:r>
      <w:r w:rsidRPr="00056AC2">
        <w:rPr>
          <w:bCs/>
        </w:rPr>
        <w:t xml:space="preserve"> </w:t>
      </w:r>
      <w:r w:rsidRPr="00056AC2">
        <w:t xml:space="preserve">создано на основании: распоряжения администрации </w:t>
      </w:r>
      <w:r w:rsidR="00070EDE" w:rsidRPr="00056AC2">
        <w:t xml:space="preserve">муниципального округа город Кировск Мурманской области </w:t>
      </w:r>
      <w:r w:rsidRPr="00056AC2">
        <w:t xml:space="preserve">от 11.11.2019 № 990-р </w:t>
      </w:r>
      <w:r w:rsidR="00E9358A" w:rsidRPr="00056AC2">
        <w:t>«</w:t>
      </w:r>
      <w:r w:rsidRPr="00056AC2">
        <w:t xml:space="preserve">О внесении изменений в наименование муниципального казенного учреждения </w:t>
      </w:r>
      <w:r w:rsidR="00E9358A" w:rsidRPr="00056AC2">
        <w:t>«</w:t>
      </w:r>
      <w:r w:rsidRPr="00056AC2">
        <w:t>Центр культуры города Кировска</w:t>
      </w:r>
      <w:r w:rsidR="00E9358A" w:rsidRPr="00056AC2">
        <w:t>»</w:t>
      </w:r>
      <w:r w:rsidRPr="00056AC2">
        <w:t xml:space="preserve"> и об утверждении Устава</w:t>
      </w:r>
      <w:r w:rsidR="00E9358A" w:rsidRPr="00056AC2">
        <w:t>»</w:t>
      </w:r>
      <w:r w:rsidRPr="00056AC2">
        <w:t xml:space="preserve">, распоряжения администрации </w:t>
      </w:r>
      <w:r w:rsidR="00070EDE" w:rsidRPr="00056AC2">
        <w:t xml:space="preserve">муниципального округа город Кировск Мурманской области </w:t>
      </w:r>
      <w:r w:rsidRPr="00056AC2">
        <w:t xml:space="preserve">от 27.04.2018 № 311-р </w:t>
      </w:r>
      <w:r w:rsidR="00E9358A" w:rsidRPr="00056AC2">
        <w:t>«</w:t>
      </w:r>
      <w:r w:rsidRPr="00056AC2">
        <w:t xml:space="preserve">О создании муниципального казенного учреждения </w:t>
      </w:r>
      <w:r w:rsidR="00E9358A" w:rsidRPr="00056AC2">
        <w:t>«</w:t>
      </w:r>
      <w:r w:rsidRPr="00056AC2">
        <w:t>Центр культуры города Кировска</w:t>
      </w:r>
      <w:r w:rsidR="00E9358A" w:rsidRPr="00056AC2">
        <w:t>»</w:t>
      </w:r>
      <w:r w:rsidRPr="00056AC2">
        <w:t xml:space="preserve">. </w:t>
      </w:r>
    </w:p>
    <w:p w:rsidR="00705761" w:rsidRPr="00056AC2" w:rsidRDefault="00705761" w:rsidP="00E14A5A">
      <w:pPr>
        <w:ind w:firstLine="709"/>
        <w:jc w:val="both"/>
      </w:pPr>
      <w:r w:rsidRPr="00056AC2">
        <w:t xml:space="preserve">Цель деятельности Учреждения - </w:t>
      </w:r>
      <w:r w:rsidRPr="00056AC2">
        <w:rPr>
          <w:bCs/>
        </w:rPr>
        <w:t>п</w:t>
      </w:r>
      <w:r w:rsidRPr="00056AC2">
        <w:t>олучение, производство и распространение новостей, информации и комментариев о событиях, происходящих в сферах политики, экономики, социальной жизни, образования, культуры, науки и техники, спорта и иных областях, представляющих интерес для широкой публики</w:t>
      </w:r>
      <w:r w:rsidRPr="00056AC2">
        <w:rPr>
          <w:bCs/>
        </w:rPr>
        <w:t xml:space="preserve">. </w:t>
      </w:r>
      <w:r w:rsidRPr="00056AC2">
        <w:t xml:space="preserve">Достижение цели обеспечивается решением задачи </w:t>
      </w:r>
      <w:r w:rsidR="0026014A" w:rsidRPr="00056AC2">
        <w:t>-</w:t>
      </w:r>
      <w:r w:rsidRPr="00056AC2">
        <w:t xml:space="preserve"> получением, производством информации </w:t>
      </w:r>
      <w:r w:rsidRPr="00056AC2">
        <w:rPr>
          <w:bCs/>
        </w:rPr>
        <w:t xml:space="preserve">МКУ </w:t>
      </w:r>
      <w:r w:rsidR="00E9358A" w:rsidRPr="00056AC2">
        <w:rPr>
          <w:bCs/>
        </w:rPr>
        <w:t>«</w:t>
      </w:r>
      <w:r w:rsidRPr="00056AC2">
        <w:rPr>
          <w:bCs/>
        </w:rPr>
        <w:t>Информационно-аналитический центр</w:t>
      </w:r>
      <w:r w:rsidR="00E9358A" w:rsidRPr="00056AC2">
        <w:rPr>
          <w:bCs/>
        </w:rPr>
        <w:t>»</w:t>
      </w:r>
      <w:r w:rsidRPr="00056AC2">
        <w:rPr>
          <w:bCs/>
        </w:rPr>
        <w:t xml:space="preserve"> </w:t>
      </w:r>
      <w:r w:rsidRPr="00056AC2">
        <w:t>о деятельности органов местного самоуправления, о вопросах городской жизнедеятельности и её распространением в средствах массовой информации и сети Интернет</w:t>
      </w:r>
      <w:r w:rsidRPr="00056AC2">
        <w:rPr>
          <w:bCs/>
        </w:rPr>
        <w:t>.</w:t>
      </w:r>
    </w:p>
    <w:p w:rsidR="00705761" w:rsidRPr="00056AC2" w:rsidRDefault="00705761" w:rsidP="00E14A5A">
      <w:pPr>
        <w:ind w:firstLine="709"/>
        <w:jc w:val="both"/>
      </w:pPr>
      <w:r w:rsidRPr="00056AC2">
        <w:t>Учреждение является некоммерческой организацией, основными функциями (полномочиями) которого являются:</w:t>
      </w:r>
    </w:p>
    <w:p w:rsidR="00705761" w:rsidRPr="00056AC2" w:rsidRDefault="00705761" w:rsidP="0074170C">
      <w:pPr>
        <w:numPr>
          <w:ilvl w:val="0"/>
          <w:numId w:val="5"/>
        </w:numPr>
        <w:ind w:left="0" w:firstLine="709"/>
        <w:jc w:val="both"/>
      </w:pPr>
      <w:r w:rsidRPr="00056AC2">
        <w:t>получение, производство информации о деятельности органов местного самоуправления, о вопросах городской жизнедеятельности и её распространение в средствах массовой информации и сети Интернет;</w:t>
      </w:r>
    </w:p>
    <w:p w:rsidR="00705761" w:rsidRPr="00056AC2" w:rsidRDefault="00705761" w:rsidP="0074170C">
      <w:pPr>
        <w:numPr>
          <w:ilvl w:val="0"/>
          <w:numId w:val="5"/>
        </w:numPr>
        <w:ind w:left="0" w:firstLine="709"/>
        <w:jc w:val="both"/>
      </w:pPr>
      <w:r w:rsidRPr="00056AC2">
        <w:t>обеспечение органов местного самоуправления социологической и аналитической информацией с целью принятия решений;</w:t>
      </w:r>
    </w:p>
    <w:p w:rsidR="00705761" w:rsidRPr="00056AC2" w:rsidRDefault="00705761" w:rsidP="0074170C">
      <w:pPr>
        <w:numPr>
          <w:ilvl w:val="0"/>
          <w:numId w:val="5"/>
        </w:numPr>
        <w:ind w:left="0" w:firstLine="709"/>
        <w:jc w:val="both"/>
      </w:pPr>
      <w:r w:rsidRPr="00056AC2">
        <w:t>продвижение положительных преобразований в социально значимых сферах городской жизни через средства массовой информации и сеть Интернет;</w:t>
      </w:r>
    </w:p>
    <w:p w:rsidR="00705761" w:rsidRPr="00056AC2" w:rsidRDefault="00705761" w:rsidP="0074170C">
      <w:pPr>
        <w:numPr>
          <w:ilvl w:val="0"/>
          <w:numId w:val="5"/>
        </w:numPr>
        <w:ind w:left="0" w:firstLine="709"/>
        <w:jc w:val="both"/>
      </w:pPr>
      <w:r w:rsidRPr="00056AC2">
        <w:t xml:space="preserve">осуществление разработки и реализации планов и программ комплексного социально-экономического развития </w:t>
      </w:r>
      <w:r w:rsidR="00070EDE" w:rsidRPr="00056AC2">
        <w:t xml:space="preserve">муниципального округа город Кировск Мурманской области </w:t>
      </w:r>
      <w:r w:rsidRPr="00056AC2">
        <w:t>в части развития внутренних и внешних коммуникаций;</w:t>
      </w:r>
    </w:p>
    <w:p w:rsidR="00705761" w:rsidRPr="00056AC2" w:rsidRDefault="00705761" w:rsidP="0074170C">
      <w:pPr>
        <w:numPr>
          <w:ilvl w:val="0"/>
          <w:numId w:val="5"/>
        </w:numPr>
        <w:ind w:left="0" w:firstLine="709"/>
        <w:jc w:val="both"/>
      </w:pPr>
      <w:r w:rsidRPr="00056AC2">
        <w:t>участие в разработке и реализации муниципальных и ведомственных программ, а также в реализации федеральных и областных программ по решению вопросов, входящих в компетенцию Учреждения;</w:t>
      </w:r>
    </w:p>
    <w:p w:rsidR="00705761" w:rsidRPr="00056AC2" w:rsidRDefault="00705761" w:rsidP="0074170C">
      <w:pPr>
        <w:numPr>
          <w:ilvl w:val="0"/>
          <w:numId w:val="5"/>
        </w:numPr>
        <w:ind w:left="0" w:firstLine="709"/>
        <w:jc w:val="both"/>
      </w:pPr>
      <w:r w:rsidRPr="00056AC2">
        <w:t xml:space="preserve">организация и проведение брифингов, пресс-конференций, интервью, пресс-туров международного, федерального, регионального и муниципального уровня на территории </w:t>
      </w:r>
      <w:r w:rsidR="00070EDE" w:rsidRPr="00056AC2">
        <w:t>муниципального округа город Кировск Мурманской области</w:t>
      </w:r>
      <w:r w:rsidRPr="00056AC2">
        <w:t>;</w:t>
      </w:r>
    </w:p>
    <w:p w:rsidR="00705761" w:rsidRPr="00056AC2" w:rsidRDefault="00705761" w:rsidP="0074170C">
      <w:pPr>
        <w:numPr>
          <w:ilvl w:val="0"/>
          <w:numId w:val="5"/>
        </w:numPr>
        <w:ind w:left="0" w:firstLine="709"/>
        <w:jc w:val="both"/>
      </w:pPr>
      <w:r w:rsidRPr="00056AC2">
        <w:t>подготовка презентаций по различным проектам;</w:t>
      </w:r>
    </w:p>
    <w:p w:rsidR="00705761" w:rsidRPr="00056AC2" w:rsidRDefault="00705761" w:rsidP="0074170C">
      <w:pPr>
        <w:numPr>
          <w:ilvl w:val="0"/>
          <w:numId w:val="5"/>
        </w:numPr>
        <w:ind w:left="0" w:firstLine="709"/>
        <w:jc w:val="both"/>
      </w:pPr>
      <w:r w:rsidRPr="00056AC2">
        <w:t>подготовка встреч руководства города с жителями, коллективами предприятий и организаций;</w:t>
      </w:r>
    </w:p>
    <w:p w:rsidR="00705761" w:rsidRPr="00056AC2" w:rsidRDefault="00705761" w:rsidP="0074170C">
      <w:pPr>
        <w:numPr>
          <w:ilvl w:val="0"/>
          <w:numId w:val="5"/>
        </w:numPr>
        <w:ind w:left="0" w:firstLine="709"/>
        <w:jc w:val="both"/>
      </w:pPr>
      <w:r w:rsidRPr="00056AC2">
        <w:t>подготовка и участие в тематических программах и рубриках в теле- и радиоэфирах;</w:t>
      </w:r>
    </w:p>
    <w:p w:rsidR="00705761" w:rsidRPr="00056AC2" w:rsidRDefault="00705761" w:rsidP="0074170C">
      <w:pPr>
        <w:numPr>
          <w:ilvl w:val="0"/>
          <w:numId w:val="5"/>
        </w:numPr>
        <w:ind w:left="0" w:firstLine="709"/>
        <w:jc w:val="both"/>
      </w:pPr>
      <w:r w:rsidRPr="00056AC2">
        <w:t>мониторинг информационных материалов в СМИ и социальных сетях;</w:t>
      </w:r>
    </w:p>
    <w:p w:rsidR="00705761" w:rsidRPr="00056AC2" w:rsidRDefault="00705761" w:rsidP="0074170C">
      <w:pPr>
        <w:numPr>
          <w:ilvl w:val="0"/>
          <w:numId w:val="5"/>
        </w:numPr>
        <w:ind w:left="0" w:firstLine="709"/>
        <w:jc w:val="both"/>
      </w:pPr>
      <w:r w:rsidRPr="00056AC2">
        <w:t>проведение PR-кампаний для продвижения бренда города;</w:t>
      </w:r>
    </w:p>
    <w:p w:rsidR="00705761" w:rsidRPr="00056AC2" w:rsidRDefault="00705761" w:rsidP="0074170C">
      <w:pPr>
        <w:numPr>
          <w:ilvl w:val="0"/>
          <w:numId w:val="5"/>
        </w:numPr>
        <w:ind w:left="0" w:firstLine="709"/>
        <w:jc w:val="both"/>
      </w:pPr>
      <w:r w:rsidRPr="00056AC2">
        <w:t>организация и проведение социологических опросов;</w:t>
      </w:r>
    </w:p>
    <w:p w:rsidR="00705761" w:rsidRPr="00056AC2" w:rsidRDefault="00705761" w:rsidP="0074170C">
      <w:pPr>
        <w:numPr>
          <w:ilvl w:val="0"/>
          <w:numId w:val="5"/>
        </w:numPr>
        <w:ind w:left="0" w:firstLine="709"/>
        <w:jc w:val="both"/>
      </w:pPr>
      <w:r w:rsidRPr="00056AC2">
        <w:t>создание и развитие информационного городского интернет-портала;</w:t>
      </w:r>
    </w:p>
    <w:p w:rsidR="00705761" w:rsidRPr="00056AC2" w:rsidRDefault="00705761" w:rsidP="0074170C">
      <w:pPr>
        <w:numPr>
          <w:ilvl w:val="0"/>
          <w:numId w:val="5"/>
        </w:numPr>
        <w:ind w:left="0" w:firstLine="709"/>
        <w:jc w:val="both"/>
      </w:pPr>
      <w:r w:rsidRPr="00056AC2">
        <w:t>работа с обращениями и жалобами организаций и граждан по вопросам, входящим в компетенцию Учреждения;</w:t>
      </w:r>
    </w:p>
    <w:p w:rsidR="00705761" w:rsidRPr="00056AC2" w:rsidRDefault="00705761" w:rsidP="0074170C">
      <w:pPr>
        <w:numPr>
          <w:ilvl w:val="0"/>
          <w:numId w:val="5"/>
        </w:numPr>
        <w:ind w:left="0" w:firstLine="709"/>
        <w:jc w:val="both"/>
      </w:pPr>
      <w:r w:rsidRPr="00056AC2">
        <w:t>представлени</w:t>
      </w:r>
      <w:r w:rsidR="00070EDE" w:rsidRPr="00056AC2">
        <w:t xml:space="preserve">е интересов администрации муниципального округа город Кировск Мурманской области </w:t>
      </w:r>
      <w:r w:rsidRPr="00056AC2">
        <w:t>в области связей с общественностью, взаимодействия со СМИ и общественными организациями на региональном, федеральном и международном уровнях;</w:t>
      </w:r>
    </w:p>
    <w:p w:rsidR="00705761" w:rsidRPr="00056AC2" w:rsidRDefault="00705761" w:rsidP="0074170C">
      <w:pPr>
        <w:numPr>
          <w:ilvl w:val="0"/>
          <w:numId w:val="5"/>
        </w:numPr>
        <w:ind w:left="0" w:firstLine="709"/>
        <w:jc w:val="both"/>
      </w:pPr>
      <w:r w:rsidRPr="00056AC2">
        <w:t xml:space="preserve">выполнение иных функций в сфере информационной политики и развития коммуникаций в соответствии с законодательством Российской Федерации, Мурманской </w:t>
      </w:r>
      <w:r w:rsidRPr="00056AC2">
        <w:lastRenderedPageBreak/>
        <w:t xml:space="preserve">области, нормативно - правовыми актами </w:t>
      </w:r>
      <w:r w:rsidR="0026014A" w:rsidRPr="00056AC2">
        <w:t xml:space="preserve">муниципального округа город </w:t>
      </w:r>
      <w:r w:rsidR="0026014A" w:rsidRPr="00056AC2">
        <w:rPr>
          <w:bCs/>
        </w:rPr>
        <w:t>Кировск Мурманской области</w:t>
      </w:r>
      <w:r w:rsidRPr="00056AC2">
        <w:t>.</w:t>
      </w:r>
    </w:p>
    <w:p w:rsidR="00705761" w:rsidRPr="00056AC2" w:rsidRDefault="00705761" w:rsidP="00E14A5A">
      <w:pPr>
        <w:ind w:firstLine="709"/>
        <w:jc w:val="both"/>
      </w:pPr>
      <w:r w:rsidRPr="00056AC2">
        <w:t xml:space="preserve">Настоящая подпрограмма направлена на осуществление мероприятий по финансовому обеспечению текущей деятельности </w:t>
      </w:r>
      <w:r w:rsidRPr="00056AC2">
        <w:rPr>
          <w:bCs/>
        </w:rPr>
        <w:t xml:space="preserve">МКУ </w:t>
      </w:r>
      <w:r w:rsidR="00E9358A" w:rsidRPr="00056AC2">
        <w:rPr>
          <w:bCs/>
        </w:rPr>
        <w:t>«</w:t>
      </w:r>
      <w:r w:rsidRPr="00056AC2">
        <w:rPr>
          <w:bCs/>
        </w:rPr>
        <w:t>Информационно-аналитический центр</w:t>
      </w:r>
      <w:r w:rsidR="00E9358A" w:rsidRPr="00056AC2">
        <w:rPr>
          <w:bCs/>
        </w:rPr>
        <w:t>»</w:t>
      </w:r>
      <w:r w:rsidRPr="00056AC2">
        <w:t xml:space="preserve">. Их реализация осуществляется на основании утвержденной бюджетной сметы. </w:t>
      </w:r>
    </w:p>
    <w:p w:rsidR="0091299B" w:rsidRPr="00056AC2" w:rsidRDefault="0091299B" w:rsidP="00E14A5A">
      <w:pPr>
        <w:ind w:firstLine="709"/>
        <w:jc w:val="both"/>
        <w:rPr>
          <w:bCs/>
        </w:rPr>
      </w:pPr>
      <w:r w:rsidRPr="00056AC2">
        <w:t xml:space="preserve">Целью подпрограммы является </w:t>
      </w:r>
      <w:r w:rsidRPr="00056AC2">
        <w:rPr>
          <w:bCs/>
        </w:rPr>
        <w:t>Получение, производство и распространение новостей, информации и комментариев о событиях, происходящих в сферах политики, экономики, социальной жизни, образования, культуры, науки и техники, спорта и иных областях, представляющих интерес для широкой публики.</w:t>
      </w:r>
    </w:p>
    <w:p w:rsidR="0091299B" w:rsidRPr="00056AC2" w:rsidRDefault="0091299B" w:rsidP="00E14A5A">
      <w:pPr>
        <w:ind w:firstLine="709"/>
        <w:jc w:val="both"/>
      </w:pPr>
      <w:r w:rsidRPr="00056AC2">
        <w:t xml:space="preserve">Для достижения поставленной цели необходимо решить следующую задачу подпрограммы </w:t>
      </w:r>
      <w:r w:rsidR="0026014A" w:rsidRPr="00056AC2">
        <w:t>-</w:t>
      </w:r>
      <w:r w:rsidRPr="00056AC2">
        <w:t xml:space="preserve"> п</w:t>
      </w:r>
      <w:r w:rsidRPr="00056AC2">
        <w:rPr>
          <w:iCs/>
        </w:rPr>
        <w:t>олучение, производство информации МКУ «Информационно-аналитический центр» о деятельности органов местного самоуправления, о вопросах городской жизнедеятельности и её распространение в средствах массовой информации и сети Интернет.</w:t>
      </w:r>
    </w:p>
    <w:p w:rsidR="000151E4" w:rsidRPr="006B3AC2" w:rsidRDefault="00705761" w:rsidP="00633A93">
      <w:pPr>
        <w:ind w:firstLine="709"/>
        <w:jc w:val="both"/>
      </w:pPr>
      <w:r w:rsidRPr="00056AC2">
        <w:t>Реализация данной подпрограммы позволит повысить доступность и открытость информации для широкой публики о событиях, происходящих в сферах политики, экономики, социальной жизни, образования, культуры, науки и техники, спорта и иных областях, о деятельности органов местного самоуправления, их структурных подразделений, общественных и общественно-политических организаций, организаций бюджетной сферы</w:t>
      </w:r>
      <w:r w:rsidR="00070EDE" w:rsidRPr="00056AC2">
        <w:t>.</w:t>
      </w:r>
    </w:p>
    <w:p w:rsidR="004D6D74" w:rsidRPr="006B3AC2" w:rsidRDefault="004D6D74" w:rsidP="00E14A5A">
      <w:pPr>
        <w:ind w:firstLine="709"/>
        <w:jc w:val="both"/>
      </w:pPr>
    </w:p>
    <w:p w:rsidR="004D6D74" w:rsidRPr="006B3AC2" w:rsidRDefault="004D6D74" w:rsidP="004D6D74">
      <w:pPr>
        <w:pStyle w:val="80"/>
        <w:shd w:val="clear" w:color="auto" w:fill="auto"/>
        <w:spacing w:before="0" w:after="259" w:line="240" w:lineRule="auto"/>
        <w:contextualSpacing/>
        <w:rPr>
          <w:szCs w:val="24"/>
        </w:rPr>
        <w:sectPr w:rsidR="004D6D74" w:rsidRPr="006B3AC2" w:rsidSect="00E519D8">
          <w:pgSz w:w="11906" w:h="16838"/>
          <w:pgMar w:top="1134" w:right="850" w:bottom="1134" w:left="1701" w:header="709" w:footer="709" w:gutter="0"/>
          <w:cols w:space="708"/>
          <w:docGrid w:linePitch="360"/>
        </w:sectPr>
      </w:pPr>
    </w:p>
    <w:p w:rsidR="00571205" w:rsidRPr="00056AC2" w:rsidRDefault="00571205" w:rsidP="008E7252">
      <w:pPr>
        <w:ind w:firstLine="709"/>
        <w:jc w:val="center"/>
        <w:rPr>
          <w:b/>
        </w:rPr>
      </w:pPr>
      <w:r w:rsidRPr="00056AC2">
        <w:rPr>
          <w:b/>
        </w:rPr>
        <w:lastRenderedPageBreak/>
        <w:t>2. Перечень показателей цели и задач подпрограммы</w:t>
      </w:r>
    </w:p>
    <w:p w:rsidR="004D6D74" w:rsidRPr="00056AC2" w:rsidRDefault="004D6D74" w:rsidP="004D6D74">
      <w:pPr>
        <w:pStyle w:val="80"/>
        <w:shd w:val="clear" w:color="auto" w:fill="auto"/>
        <w:spacing w:before="0" w:after="259" w:line="240" w:lineRule="auto"/>
        <w:ind w:left="420" w:right="111" w:firstLine="709"/>
        <w:contextualSpacing/>
        <w:jc w:val="right"/>
        <w:rPr>
          <w:b w:val="0"/>
          <w:szCs w:val="24"/>
        </w:rPr>
      </w:pPr>
      <w:r w:rsidRPr="00056AC2">
        <w:rPr>
          <w:b w:val="0"/>
          <w:szCs w:val="24"/>
        </w:rPr>
        <w:t>Таблица № 1</w:t>
      </w:r>
    </w:p>
    <w:tbl>
      <w:tblPr>
        <w:tblW w:w="144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
        <w:gridCol w:w="3800"/>
        <w:gridCol w:w="1162"/>
        <w:gridCol w:w="1559"/>
        <w:gridCol w:w="992"/>
        <w:gridCol w:w="993"/>
        <w:gridCol w:w="1134"/>
        <w:gridCol w:w="2126"/>
        <w:gridCol w:w="2268"/>
      </w:tblGrid>
      <w:tr w:rsidR="008E7252" w:rsidRPr="00E8766B" w:rsidTr="008E7252">
        <w:trPr>
          <w:cantSplit/>
          <w:trHeight w:val="500"/>
        </w:trPr>
        <w:tc>
          <w:tcPr>
            <w:tcW w:w="454" w:type="dxa"/>
            <w:vMerge w:val="restart"/>
            <w:vAlign w:val="center"/>
          </w:tcPr>
          <w:p w:rsidR="008E7252" w:rsidRPr="00E8766B" w:rsidRDefault="008E7252" w:rsidP="00B91071">
            <w:pPr>
              <w:pStyle w:val="ConsPlusCell"/>
              <w:widowControl/>
              <w:contextualSpacing/>
              <w:jc w:val="center"/>
              <w:rPr>
                <w:rFonts w:ascii="Times New Roman" w:hAnsi="Times New Roman" w:cs="Times New Roman"/>
              </w:rPr>
            </w:pPr>
            <w:r w:rsidRPr="00E8766B">
              <w:rPr>
                <w:rFonts w:ascii="Times New Roman" w:hAnsi="Times New Roman" w:cs="Times New Roman"/>
              </w:rPr>
              <w:t>№ п/п</w:t>
            </w:r>
          </w:p>
        </w:tc>
        <w:tc>
          <w:tcPr>
            <w:tcW w:w="3800" w:type="dxa"/>
            <w:vMerge w:val="restart"/>
            <w:vAlign w:val="center"/>
          </w:tcPr>
          <w:p w:rsidR="008E7252" w:rsidRPr="00E8766B" w:rsidRDefault="008E7252" w:rsidP="008E7252">
            <w:pPr>
              <w:pStyle w:val="ConsPlusCell"/>
              <w:widowControl/>
              <w:contextualSpacing/>
              <w:jc w:val="center"/>
              <w:rPr>
                <w:rFonts w:ascii="Times New Roman" w:hAnsi="Times New Roman" w:cs="Times New Roman"/>
              </w:rPr>
            </w:pPr>
            <w:r>
              <w:rPr>
                <w:rFonts w:ascii="Times New Roman" w:hAnsi="Times New Roman" w:cs="Times New Roman"/>
              </w:rPr>
              <w:t xml:space="preserve">Наименование   </w:t>
            </w:r>
            <w:r>
              <w:rPr>
                <w:rFonts w:ascii="Times New Roman" w:hAnsi="Times New Roman" w:cs="Times New Roman"/>
              </w:rPr>
              <w:br/>
              <w:t xml:space="preserve">показателя </w:t>
            </w:r>
            <w:r w:rsidRPr="00E8766B">
              <w:rPr>
                <w:rFonts w:ascii="Times New Roman" w:hAnsi="Times New Roman" w:cs="Times New Roman"/>
              </w:rPr>
              <w:t>подпрограммы</w:t>
            </w:r>
          </w:p>
        </w:tc>
        <w:tc>
          <w:tcPr>
            <w:tcW w:w="1162" w:type="dxa"/>
            <w:vMerge w:val="restart"/>
            <w:vAlign w:val="center"/>
          </w:tcPr>
          <w:p w:rsidR="008E7252" w:rsidRPr="00E8766B" w:rsidRDefault="008E7252" w:rsidP="00B91071">
            <w:pPr>
              <w:pStyle w:val="ConsPlusCell"/>
              <w:contextualSpacing/>
              <w:jc w:val="center"/>
              <w:rPr>
                <w:rFonts w:ascii="Times New Roman" w:hAnsi="Times New Roman" w:cs="Times New Roman"/>
              </w:rPr>
            </w:pPr>
            <w:r w:rsidRPr="00E8766B">
              <w:rPr>
                <w:rFonts w:ascii="Times New Roman" w:hAnsi="Times New Roman" w:cs="Times New Roman"/>
              </w:rPr>
              <w:t xml:space="preserve">Единица измерения </w:t>
            </w:r>
          </w:p>
          <w:p w:rsidR="008E7252" w:rsidRPr="00E8766B" w:rsidRDefault="008E7252" w:rsidP="00B91071">
            <w:pPr>
              <w:pStyle w:val="ConsPlusCell"/>
              <w:contextualSpacing/>
              <w:jc w:val="center"/>
              <w:rPr>
                <w:rFonts w:ascii="Times New Roman" w:hAnsi="Times New Roman" w:cs="Times New Roman"/>
              </w:rPr>
            </w:pPr>
            <w:r w:rsidRPr="00E8766B">
              <w:rPr>
                <w:rFonts w:ascii="Times New Roman" w:hAnsi="Times New Roman" w:cs="Times New Roman"/>
              </w:rPr>
              <w:t>показателя</w:t>
            </w:r>
          </w:p>
        </w:tc>
        <w:tc>
          <w:tcPr>
            <w:tcW w:w="1559" w:type="dxa"/>
            <w:vMerge w:val="restart"/>
            <w:vAlign w:val="center"/>
          </w:tcPr>
          <w:p w:rsidR="00F80B4E" w:rsidRDefault="00F80B4E" w:rsidP="00F80B4E">
            <w:pPr>
              <w:pStyle w:val="ConsPlusCell"/>
              <w:widowControl/>
              <w:contextualSpacing/>
              <w:jc w:val="center"/>
              <w:rPr>
                <w:rFonts w:ascii="Times New Roman" w:hAnsi="Times New Roman" w:cs="Times New Roman"/>
              </w:rPr>
            </w:pPr>
            <w:r>
              <w:rPr>
                <w:rFonts w:ascii="Times New Roman" w:hAnsi="Times New Roman" w:cs="Times New Roman"/>
              </w:rPr>
              <w:t>Направленность</w:t>
            </w:r>
          </w:p>
          <w:p w:rsidR="008E7252" w:rsidRPr="00F80B4E" w:rsidRDefault="008E7252" w:rsidP="00B91071">
            <w:pPr>
              <w:pStyle w:val="ConsPlusCell"/>
              <w:widowControl/>
              <w:contextualSpacing/>
              <w:jc w:val="center"/>
              <w:rPr>
                <w:rFonts w:ascii="Times New Roman" w:hAnsi="Times New Roman" w:cs="Times New Roman"/>
                <w:sz w:val="26"/>
                <w:szCs w:val="26"/>
              </w:rPr>
            </w:pPr>
            <w:r w:rsidRPr="00F80B4E">
              <w:rPr>
                <w:rFonts w:ascii="Times New Roman" w:hAnsi="Times New Roman" w:cs="Times New Roman"/>
                <w:noProof/>
                <w:sz w:val="26"/>
                <w:szCs w:val="26"/>
              </w:rPr>
              <mc:AlternateContent>
                <mc:Choice Requires="wps">
                  <w:drawing>
                    <wp:anchor distT="0" distB="0" distL="114300" distR="114300" simplePos="0" relativeHeight="251962368" behindDoc="0" locked="0" layoutInCell="1" allowOverlap="1" wp14:anchorId="59B386A8" wp14:editId="5741B8D7">
                      <wp:simplePos x="0" y="0"/>
                      <wp:positionH relativeFrom="column">
                        <wp:posOffset>245745</wp:posOffset>
                      </wp:positionH>
                      <wp:positionV relativeFrom="paragraph">
                        <wp:posOffset>63500</wp:posOffset>
                      </wp:positionV>
                      <wp:extent cx="95250" cy="142240"/>
                      <wp:effectExtent l="0" t="0" r="76200" b="4826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9026232" id="Прямая со стрелкой 49" o:spid="_x0000_s1026" type="#_x0000_t32" style="position:absolute;margin-left:19.35pt;margin-top:5pt;width:7.5pt;height:11.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">
                      <v:stroke endarrow="block"/>
                    </v:shape>
                  </w:pict>
                </mc:Fallback>
              </mc:AlternateContent>
            </w:r>
            <w:r w:rsidRPr="00F80B4E">
              <w:rPr>
                <w:rFonts w:ascii="Times New Roman" w:hAnsi="Times New Roman" w:cs="Times New Roman"/>
                <w:noProof/>
                <w:sz w:val="26"/>
                <w:szCs w:val="26"/>
              </w:rPr>
              <mc:AlternateContent>
                <mc:Choice Requires="wps">
                  <w:drawing>
                    <wp:anchor distT="0" distB="0" distL="114300" distR="114300" simplePos="0" relativeHeight="251963392" behindDoc="0" locked="0" layoutInCell="1" allowOverlap="1" wp14:anchorId="0F5CF9D5" wp14:editId="7CE91F2A">
                      <wp:simplePos x="0" y="0"/>
                      <wp:positionH relativeFrom="column">
                        <wp:posOffset>33655</wp:posOffset>
                      </wp:positionH>
                      <wp:positionV relativeFrom="paragraph">
                        <wp:posOffset>59055</wp:posOffset>
                      </wp:positionV>
                      <wp:extent cx="99695" cy="134620"/>
                      <wp:effectExtent l="0" t="38100" r="52705" b="1778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695"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041F3CC" id="Прямая со стрелкой 50" o:spid="_x0000_s1026" type="#_x0000_t32" style="position:absolute;margin-left:2.65pt;margin-top:4.65pt;width:7.85pt;height:10.6pt;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">
                      <v:stroke endarrow="block"/>
                    </v:shape>
                  </w:pict>
                </mc:Fallback>
              </mc:AlternateContent>
            </w:r>
            <w:r w:rsidR="00F80B4E" w:rsidRPr="00F80B4E">
              <w:rPr>
                <w:rFonts w:ascii="Times New Roman" w:hAnsi="Times New Roman" w:cs="Times New Roman"/>
                <w:sz w:val="26"/>
                <w:szCs w:val="26"/>
              </w:rPr>
              <w:t>=</w:t>
            </w:r>
          </w:p>
        </w:tc>
        <w:tc>
          <w:tcPr>
            <w:tcW w:w="3119" w:type="dxa"/>
            <w:gridSpan w:val="3"/>
            <w:tcBorders>
              <w:bottom w:val="single" w:sz="4" w:space="0" w:color="auto"/>
            </w:tcBorders>
            <w:vAlign w:val="center"/>
          </w:tcPr>
          <w:p w:rsidR="008E7252" w:rsidRPr="00E8766B" w:rsidRDefault="008E7252" w:rsidP="00B91071">
            <w:pPr>
              <w:pStyle w:val="ConsPlusCell"/>
              <w:widowControl/>
              <w:contextualSpacing/>
              <w:jc w:val="center"/>
              <w:rPr>
                <w:rFonts w:ascii="Times New Roman" w:hAnsi="Times New Roman" w:cs="Times New Roman"/>
              </w:rPr>
            </w:pPr>
            <w:r>
              <w:rPr>
                <w:rFonts w:ascii="Times New Roman" w:hAnsi="Times New Roman" w:cs="Times New Roman"/>
              </w:rPr>
              <w:t>Значение показателя</w:t>
            </w:r>
          </w:p>
        </w:tc>
        <w:tc>
          <w:tcPr>
            <w:tcW w:w="2126" w:type="dxa"/>
            <w:vMerge w:val="restart"/>
            <w:tcBorders>
              <w:bottom w:val="single" w:sz="4" w:space="0" w:color="auto"/>
            </w:tcBorders>
            <w:vAlign w:val="center"/>
          </w:tcPr>
          <w:p w:rsidR="008E7252" w:rsidRPr="00E8766B" w:rsidRDefault="008E7252" w:rsidP="00B91071">
            <w:pPr>
              <w:pStyle w:val="ConsPlusCell"/>
              <w:ind w:left="-70" w:right="-70"/>
              <w:contextualSpacing/>
              <w:jc w:val="center"/>
              <w:rPr>
                <w:rFonts w:ascii="Times New Roman" w:hAnsi="Times New Roman" w:cs="Times New Roman"/>
              </w:rPr>
            </w:pPr>
            <w:r w:rsidRPr="008E7252">
              <w:rPr>
                <w:rFonts w:ascii="Times New Roman" w:hAnsi="Times New Roman" w:cs="Times New Roman"/>
              </w:rPr>
              <w:t>Источник данных</w:t>
            </w:r>
          </w:p>
        </w:tc>
        <w:tc>
          <w:tcPr>
            <w:tcW w:w="2268" w:type="dxa"/>
            <w:vMerge w:val="restart"/>
            <w:vAlign w:val="center"/>
          </w:tcPr>
          <w:p w:rsidR="008E7252" w:rsidRPr="00E8766B" w:rsidRDefault="008E7252" w:rsidP="00B91071">
            <w:pPr>
              <w:pStyle w:val="ConsPlusCell"/>
              <w:ind w:left="-70" w:right="-70"/>
              <w:contextualSpacing/>
              <w:jc w:val="center"/>
              <w:rPr>
                <w:rFonts w:ascii="Times New Roman" w:hAnsi="Times New Roman" w:cs="Times New Roman"/>
              </w:rPr>
            </w:pPr>
            <w:r w:rsidRPr="00E8766B">
              <w:rPr>
                <w:rFonts w:ascii="Times New Roman" w:hAnsi="Times New Roman" w:cs="Times New Roman"/>
              </w:rPr>
              <w:t>Ответственный за выполнение показателя</w:t>
            </w:r>
          </w:p>
        </w:tc>
      </w:tr>
      <w:tr w:rsidR="008E7252" w:rsidRPr="00E8766B" w:rsidTr="008E7252">
        <w:trPr>
          <w:cantSplit/>
          <w:trHeight w:val="407"/>
        </w:trPr>
        <w:tc>
          <w:tcPr>
            <w:tcW w:w="454" w:type="dxa"/>
            <w:vMerge/>
            <w:vAlign w:val="center"/>
          </w:tcPr>
          <w:p w:rsidR="008E7252" w:rsidRPr="00E8766B" w:rsidRDefault="008E7252" w:rsidP="00B91071">
            <w:pPr>
              <w:pStyle w:val="ConsPlusCell"/>
              <w:widowControl/>
              <w:contextualSpacing/>
              <w:jc w:val="center"/>
              <w:rPr>
                <w:rFonts w:ascii="Times New Roman" w:hAnsi="Times New Roman" w:cs="Times New Roman"/>
              </w:rPr>
            </w:pPr>
          </w:p>
        </w:tc>
        <w:tc>
          <w:tcPr>
            <w:tcW w:w="3800" w:type="dxa"/>
            <w:vMerge/>
            <w:vAlign w:val="center"/>
          </w:tcPr>
          <w:p w:rsidR="008E7252" w:rsidRDefault="008E7252" w:rsidP="008E7252">
            <w:pPr>
              <w:pStyle w:val="ConsPlusCell"/>
              <w:widowControl/>
              <w:contextualSpacing/>
              <w:jc w:val="center"/>
              <w:rPr>
                <w:rFonts w:ascii="Times New Roman" w:hAnsi="Times New Roman" w:cs="Times New Roman"/>
              </w:rPr>
            </w:pPr>
          </w:p>
        </w:tc>
        <w:tc>
          <w:tcPr>
            <w:tcW w:w="1162" w:type="dxa"/>
            <w:vMerge/>
            <w:vAlign w:val="center"/>
          </w:tcPr>
          <w:p w:rsidR="008E7252" w:rsidRPr="00E8766B" w:rsidRDefault="008E7252" w:rsidP="00B91071">
            <w:pPr>
              <w:pStyle w:val="ConsPlusCell"/>
              <w:contextualSpacing/>
              <w:jc w:val="center"/>
              <w:rPr>
                <w:rFonts w:ascii="Times New Roman" w:hAnsi="Times New Roman" w:cs="Times New Roman"/>
              </w:rPr>
            </w:pPr>
          </w:p>
        </w:tc>
        <w:tc>
          <w:tcPr>
            <w:tcW w:w="1559" w:type="dxa"/>
            <w:vMerge/>
            <w:vAlign w:val="center"/>
          </w:tcPr>
          <w:p w:rsidR="008E7252" w:rsidRPr="00E8766B" w:rsidRDefault="008E7252" w:rsidP="00B91071">
            <w:pPr>
              <w:pStyle w:val="ConsPlusCell"/>
              <w:widowControl/>
              <w:contextualSpacing/>
              <w:jc w:val="center"/>
              <w:rPr>
                <w:rFonts w:ascii="Times New Roman" w:hAnsi="Times New Roman" w:cs="Times New Roman"/>
              </w:rPr>
            </w:pPr>
          </w:p>
        </w:tc>
        <w:tc>
          <w:tcPr>
            <w:tcW w:w="3119" w:type="dxa"/>
            <w:gridSpan w:val="3"/>
            <w:tcBorders>
              <w:bottom w:val="single" w:sz="4" w:space="0" w:color="auto"/>
            </w:tcBorders>
            <w:vAlign w:val="center"/>
          </w:tcPr>
          <w:p w:rsidR="008E7252" w:rsidRPr="00E8766B" w:rsidRDefault="008E7252" w:rsidP="00B64F95">
            <w:pPr>
              <w:pStyle w:val="ConsPlusCell"/>
              <w:widowControl/>
              <w:contextualSpacing/>
              <w:jc w:val="center"/>
              <w:rPr>
                <w:rFonts w:ascii="Times New Roman" w:hAnsi="Times New Roman" w:cs="Times New Roman"/>
              </w:rPr>
            </w:pPr>
            <w:r>
              <w:rPr>
                <w:rFonts w:ascii="Times New Roman" w:hAnsi="Times New Roman" w:cs="Times New Roman"/>
              </w:rPr>
              <w:t xml:space="preserve">Годы реализации </w:t>
            </w:r>
            <w:r w:rsidR="00B64F95">
              <w:rPr>
                <w:rFonts w:ascii="Times New Roman" w:hAnsi="Times New Roman" w:cs="Times New Roman"/>
              </w:rPr>
              <w:t>подпрограммы</w:t>
            </w:r>
          </w:p>
        </w:tc>
        <w:tc>
          <w:tcPr>
            <w:tcW w:w="2126" w:type="dxa"/>
            <w:vMerge/>
            <w:tcBorders>
              <w:bottom w:val="single" w:sz="4" w:space="0" w:color="auto"/>
            </w:tcBorders>
            <w:vAlign w:val="center"/>
          </w:tcPr>
          <w:p w:rsidR="008E7252" w:rsidRPr="008E7252" w:rsidRDefault="008E7252" w:rsidP="00B91071">
            <w:pPr>
              <w:pStyle w:val="ConsPlusCell"/>
              <w:ind w:left="-70" w:right="-70"/>
              <w:contextualSpacing/>
              <w:jc w:val="center"/>
              <w:rPr>
                <w:rFonts w:ascii="Times New Roman" w:hAnsi="Times New Roman" w:cs="Times New Roman"/>
              </w:rPr>
            </w:pPr>
          </w:p>
        </w:tc>
        <w:tc>
          <w:tcPr>
            <w:tcW w:w="2268" w:type="dxa"/>
            <w:vMerge/>
            <w:vAlign w:val="center"/>
          </w:tcPr>
          <w:p w:rsidR="008E7252" w:rsidRPr="00E8766B" w:rsidRDefault="008E7252" w:rsidP="00B91071">
            <w:pPr>
              <w:pStyle w:val="ConsPlusCell"/>
              <w:ind w:left="-70" w:right="-70"/>
              <w:contextualSpacing/>
              <w:jc w:val="center"/>
              <w:rPr>
                <w:rFonts w:ascii="Times New Roman" w:hAnsi="Times New Roman" w:cs="Times New Roman"/>
              </w:rPr>
            </w:pPr>
          </w:p>
        </w:tc>
      </w:tr>
      <w:tr w:rsidR="008E7252" w:rsidRPr="00E8766B" w:rsidTr="008E7252">
        <w:trPr>
          <w:cantSplit/>
          <w:trHeight w:val="158"/>
        </w:trPr>
        <w:tc>
          <w:tcPr>
            <w:tcW w:w="454" w:type="dxa"/>
            <w:vMerge/>
          </w:tcPr>
          <w:p w:rsidR="008E7252" w:rsidRPr="00E8766B" w:rsidRDefault="008E7252" w:rsidP="00B91071">
            <w:pPr>
              <w:pStyle w:val="ConsPlusCell"/>
              <w:ind w:firstLine="709"/>
              <w:contextualSpacing/>
              <w:jc w:val="both"/>
              <w:rPr>
                <w:rFonts w:ascii="Times New Roman" w:hAnsi="Times New Roman" w:cs="Times New Roman"/>
              </w:rPr>
            </w:pPr>
          </w:p>
        </w:tc>
        <w:tc>
          <w:tcPr>
            <w:tcW w:w="3800" w:type="dxa"/>
            <w:vMerge/>
          </w:tcPr>
          <w:p w:rsidR="008E7252" w:rsidRPr="00E8766B" w:rsidRDefault="008E7252" w:rsidP="00B91071">
            <w:pPr>
              <w:pStyle w:val="ConsPlusCell"/>
              <w:ind w:firstLine="709"/>
              <w:contextualSpacing/>
              <w:jc w:val="both"/>
              <w:rPr>
                <w:rFonts w:ascii="Times New Roman" w:hAnsi="Times New Roman" w:cs="Times New Roman"/>
              </w:rPr>
            </w:pPr>
          </w:p>
        </w:tc>
        <w:tc>
          <w:tcPr>
            <w:tcW w:w="1162" w:type="dxa"/>
            <w:vMerge/>
          </w:tcPr>
          <w:p w:rsidR="008E7252" w:rsidRPr="00E8766B" w:rsidRDefault="008E7252" w:rsidP="00B91071">
            <w:pPr>
              <w:pStyle w:val="ConsPlusCell"/>
              <w:contextualSpacing/>
              <w:jc w:val="center"/>
              <w:rPr>
                <w:rFonts w:ascii="Times New Roman" w:hAnsi="Times New Roman" w:cs="Times New Roman"/>
              </w:rPr>
            </w:pPr>
          </w:p>
        </w:tc>
        <w:tc>
          <w:tcPr>
            <w:tcW w:w="1559" w:type="dxa"/>
            <w:vMerge/>
          </w:tcPr>
          <w:p w:rsidR="008E7252" w:rsidRPr="00E8766B" w:rsidRDefault="008E7252" w:rsidP="00B91071">
            <w:pPr>
              <w:pStyle w:val="ConsPlusCell"/>
              <w:contextualSpacing/>
              <w:jc w:val="center"/>
              <w:rPr>
                <w:rFonts w:ascii="Times New Roman" w:hAnsi="Times New Roman" w:cs="Times New Roman"/>
              </w:rPr>
            </w:pPr>
          </w:p>
        </w:tc>
        <w:tc>
          <w:tcPr>
            <w:tcW w:w="992" w:type="dxa"/>
            <w:vAlign w:val="center"/>
          </w:tcPr>
          <w:p w:rsidR="008E7252" w:rsidRPr="00E8766B" w:rsidRDefault="008E7252" w:rsidP="00B91071">
            <w:pPr>
              <w:pStyle w:val="ConsPlusCell"/>
              <w:widowControl/>
              <w:ind w:left="-70" w:right="-70"/>
              <w:contextualSpacing/>
              <w:jc w:val="center"/>
              <w:rPr>
                <w:rFonts w:ascii="Times New Roman" w:hAnsi="Times New Roman" w:cs="Times New Roman"/>
              </w:rPr>
            </w:pPr>
            <w:r w:rsidRPr="00E8766B">
              <w:rPr>
                <w:rFonts w:ascii="Times New Roman" w:hAnsi="Times New Roman" w:cs="Times New Roman"/>
              </w:rPr>
              <w:t>2025</w:t>
            </w:r>
          </w:p>
        </w:tc>
        <w:tc>
          <w:tcPr>
            <w:tcW w:w="993" w:type="dxa"/>
            <w:vAlign w:val="center"/>
          </w:tcPr>
          <w:p w:rsidR="008E7252" w:rsidRPr="00E8766B" w:rsidRDefault="008E7252" w:rsidP="00B91071">
            <w:pPr>
              <w:pStyle w:val="ConsPlusCell"/>
              <w:widowControl/>
              <w:ind w:left="-70" w:right="-70"/>
              <w:contextualSpacing/>
              <w:jc w:val="center"/>
              <w:rPr>
                <w:rFonts w:ascii="Times New Roman" w:hAnsi="Times New Roman" w:cs="Times New Roman"/>
              </w:rPr>
            </w:pPr>
            <w:r w:rsidRPr="00E8766B">
              <w:rPr>
                <w:rFonts w:ascii="Times New Roman" w:hAnsi="Times New Roman" w:cs="Times New Roman"/>
              </w:rPr>
              <w:t>2026</w:t>
            </w:r>
          </w:p>
        </w:tc>
        <w:tc>
          <w:tcPr>
            <w:tcW w:w="1134" w:type="dxa"/>
            <w:vAlign w:val="center"/>
          </w:tcPr>
          <w:p w:rsidR="008E7252" w:rsidRPr="00E8766B" w:rsidRDefault="008E7252" w:rsidP="00B91071">
            <w:pPr>
              <w:pStyle w:val="ConsPlusCell"/>
              <w:widowControl/>
              <w:ind w:left="-70" w:right="-70"/>
              <w:contextualSpacing/>
              <w:jc w:val="center"/>
              <w:rPr>
                <w:rFonts w:ascii="Times New Roman" w:hAnsi="Times New Roman" w:cs="Times New Roman"/>
              </w:rPr>
            </w:pPr>
            <w:r w:rsidRPr="00E8766B">
              <w:rPr>
                <w:rFonts w:ascii="Times New Roman" w:hAnsi="Times New Roman" w:cs="Times New Roman"/>
              </w:rPr>
              <w:t>2027</w:t>
            </w:r>
          </w:p>
        </w:tc>
        <w:tc>
          <w:tcPr>
            <w:tcW w:w="2126" w:type="dxa"/>
            <w:vMerge/>
          </w:tcPr>
          <w:p w:rsidR="008E7252" w:rsidRPr="00E8766B" w:rsidRDefault="008E7252" w:rsidP="00B91071">
            <w:pPr>
              <w:pStyle w:val="ConsPlusCell"/>
              <w:widowControl/>
              <w:ind w:left="-70" w:right="-70"/>
              <w:contextualSpacing/>
              <w:jc w:val="center"/>
              <w:rPr>
                <w:rFonts w:ascii="Times New Roman" w:hAnsi="Times New Roman" w:cs="Times New Roman"/>
              </w:rPr>
            </w:pPr>
          </w:p>
        </w:tc>
        <w:tc>
          <w:tcPr>
            <w:tcW w:w="2268" w:type="dxa"/>
            <w:vMerge/>
          </w:tcPr>
          <w:p w:rsidR="008E7252" w:rsidRPr="00E8766B" w:rsidRDefault="008E7252" w:rsidP="00B91071">
            <w:pPr>
              <w:pStyle w:val="ConsPlusCell"/>
              <w:widowControl/>
              <w:ind w:left="-70" w:right="-70"/>
              <w:contextualSpacing/>
              <w:jc w:val="center"/>
              <w:rPr>
                <w:rFonts w:ascii="Times New Roman" w:hAnsi="Times New Roman" w:cs="Times New Roman"/>
              </w:rPr>
            </w:pPr>
          </w:p>
        </w:tc>
      </w:tr>
      <w:tr w:rsidR="008E7252" w:rsidRPr="00E8766B" w:rsidTr="008E7252">
        <w:trPr>
          <w:cantSplit/>
          <w:trHeight w:val="157"/>
        </w:trPr>
        <w:tc>
          <w:tcPr>
            <w:tcW w:w="454" w:type="dxa"/>
            <w:vMerge/>
          </w:tcPr>
          <w:p w:rsidR="008E7252" w:rsidRPr="00E8766B" w:rsidRDefault="008E7252" w:rsidP="00B91071">
            <w:pPr>
              <w:pStyle w:val="ConsPlusCell"/>
              <w:widowControl/>
              <w:ind w:firstLine="709"/>
              <w:contextualSpacing/>
              <w:jc w:val="both"/>
              <w:rPr>
                <w:rFonts w:ascii="Times New Roman" w:hAnsi="Times New Roman" w:cs="Times New Roman"/>
              </w:rPr>
            </w:pPr>
          </w:p>
        </w:tc>
        <w:tc>
          <w:tcPr>
            <w:tcW w:w="3800" w:type="dxa"/>
            <w:vMerge/>
          </w:tcPr>
          <w:p w:rsidR="008E7252" w:rsidRPr="00E8766B" w:rsidRDefault="008E7252" w:rsidP="00B91071">
            <w:pPr>
              <w:pStyle w:val="ConsPlusCell"/>
              <w:widowControl/>
              <w:ind w:firstLine="709"/>
              <w:contextualSpacing/>
              <w:jc w:val="both"/>
              <w:rPr>
                <w:rFonts w:ascii="Times New Roman" w:hAnsi="Times New Roman" w:cs="Times New Roman"/>
              </w:rPr>
            </w:pPr>
          </w:p>
        </w:tc>
        <w:tc>
          <w:tcPr>
            <w:tcW w:w="1162" w:type="dxa"/>
            <w:vMerge/>
          </w:tcPr>
          <w:p w:rsidR="008E7252" w:rsidRPr="00E8766B" w:rsidRDefault="008E7252" w:rsidP="00B91071">
            <w:pPr>
              <w:pStyle w:val="ConsPlusCell"/>
              <w:widowControl/>
              <w:ind w:firstLine="709"/>
              <w:contextualSpacing/>
              <w:jc w:val="both"/>
              <w:rPr>
                <w:rFonts w:ascii="Times New Roman" w:hAnsi="Times New Roman" w:cs="Times New Roman"/>
              </w:rPr>
            </w:pPr>
          </w:p>
        </w:tc>
        <w:tc>
          <w:tcPr>
            <w:tcW w:w="1559" w:type="dxa"/>
            <w:vMerge/>
          </w:tcPr>
          <w:p w:rsidR="008E7252" w:rsidRPr="00E8766B" w:rsidRDefault="008E7252" w:rsidP="00B91071">
            <w:pPr>
              <w:pStyle w:val="ConsPlusCell"/>
              <w:widowControl/>
              <w:contextualSpacing/>
              <w:jc w:val="center"/>
              <w:rPr>
                <w:rFonts w:ascii="Times New Roman" w:hAnsi="Times New Roman" w:cs="Times New Roman"/>
              </w:rPr>
            </w:pPr>
          </w:p>
        </w:tc>
        <w:tc>
          <w:tcPr>
            <w:tcW w:w="992" w:type="dxa"/>
            <w:vAlign w:val="center"/>
          </w:tcPr>
          <w:p w:rsidR="008E7252" w:rsidRPr="00E8766B" w:rsidRDefault="008E7252" w:rsidP="00B91071">
            <w:pPr>
              <w:pStyle w:val="ConsPlusCell"/>
              <w:widowControl/>
              <w:ind w:left="-70" w:right="-70"/>
              <w:contextualSpacing/>
              <w:jc w:val="center"/>
              <w:rPr>
                <w:rFonts w:ascii="Times New Roman" w:hAnsi="Times New Roman" w:cs="Times New Roman"/>
              </w:rPr>
            </w:pPr>
            <w:r w:rsidRPr="00E8766B">
              <w:rPr>
                <w:rFonts w:ascii="Times New Roman" w:hAnsi="Times New Roman" w:cs="Times New Roman"/>
              </w:rPr>
              <w:t>План</w:t>
            </w:r>
          </w:p>
        </w:tc>
        <w:tc>
          <w:tcPr>
            <w:tcW w:w="993" w:type="dxa"/>
            <w:vAlign w:val="center"/>
          </w:tcPr>
          <w:p w:rsidR="008E7252" w:rsidRPr="00E8766B" w:rsidRDefault="008E7252" w:rsidP="00B91071">
            <w:pPr>
              <w:pStyle w:val="ConsPlusCell"/>
              <w:widowControl/>
              <w:ind w:left="-70" w:right="-70"/>
              <w:contextualSpacing/>
              <w:jc w:val="center"/>
              <w:rPr>
                <w:rFonts w:ascii="Times New Roman" w:hAnsi="Times New Roman" w:cs="Times New Roman"/>
              </w:rPr>
            </w:pPr>
            <w:r w:rsidRPr="00E8766B">
              <w:rPr>
                <w:rFonts w:ascii="Times New Roman" w:hAnsi="Times New Roman" w:cs="Times New Roman"/>
              </w:rPr>
              <w:t>План</w:t>
            </w:r>
          </w:p>
        </w:tc>
        <w:tc>
          <w:tcPr>
            <w:tcW w:w="1134" w:type="dxa"/>
            <w:vAlign w:val="center"/>
          </w:tcPr>
          <w:p w:rsidR="008E7252" w:rsidRPr="00E8766B" w:rsidRDefault="008E7252" w:rsidP="00B91071">
            <w:pPr>
              <w:pStyle w:val="ConsPlusCell"/>
              <w:widowControl/>
              <w:ind w:left="-70" w:right="-70"/>
              <w:contextualSpacing/>
              <w:jc w:val="center"/>
              <w:rPr>
                <w:rFonts w:ascii="Times New Roman" w:hAnsi="Times New Roman" w:cs="Times New Roman"/>
              </w:rPr>
            </w:pPr>
            <w:r w:rsidRPr="00E8766B">
              <w:rPr>
                <w:rFonts w:ascii="Times New Roman" w:hAnsi="Times New Roman" w:cs="Times New Roman"/>
              </w:rPr>
              <w:t>План</w:t>
            </w:r>
          </w:p>
        </w:tc>
        <w:tc>
          <w:tcPr>
            <w:tcW w:w="2126" w:type="dxa"/>
            <w:vMerge/>
          </w:tcPr>
          <w:p w:rsidR="008E7252" w:rsidRPr="00E8766B" w:rsidRDefault="008E7252" w:rsidP="00B91071">
            <w:pPr>
              <w:pStyle w:val="ConsPlusCell"/>
              <w:widowControl/>
              <w:ind w:left="-70" w:right="-70"/>
              <w:contextualSpacing/>
              <w:jc w:val="center"/>
              <w:rPr>
                <w:rFonts w:ascii="Times New Roman" w:hAnsi="Times New Roman" w:cs="Times New Roman"/>
              </w:rPr>
            </w:pPr>
          </w:p>
        </w:tc>
        <w:tc>
          <w:tcPr>
            <w:tcW w:w="2268" w:type="dxa"/>
            <w:vMerge/>
          </w:tcPr>
          <w:p w:rsidR="008E7252" w:rsidRPr="00E8766B" w:rsidRDefault="008E7252" w:rsidP="00B91071">
            <w:pPr>
              <w:pStyle w:val="ConsPlusCell"/>
              <w:widowControl/>
              <w:ind w:left="-70" w:right="-70"/>
              <w:contextualSpacing/>
              <w:jc w:val="center"/>
              <w:rPr>
                <w:rFonts w:ascii="Times New Roman" w:hAnsi="Times New Roman" w:cs="Times New Roman"/>
              </w:rPr>
            </w:pPr>
          </w:p>
        </w:tc>
      </w:tr>
      <w:tr w:rsidR="008E7252" w:rsidRPr="00E8766B" w:rsidTr="008E7252">
        <w:trPr>
          <w:cantSplit/>
          <w:trHeight w:val="82"/>
          <w:tblHeader/>
        </w:trPr>
        <w:tc>
          <w:tcPr>
            <w:tcW w:w="454" w:type="dxa"/>
          </w:tcPr>
          <w:p w:rsidR="000D5A14" w:rsidRPr="00E8766B" w:rsidRDefault="000D5A14" w:rsidP="00B91071">
            <w:pPr>
              <w:pStyle w:val="ConsPlusCell"/>
              <w:widowControl/>
              <w:contextualSpacing/>
              <w:jc w:val="center"/>
              <w:rPr>
                <w:rFonts w:ascii="Times New Roman" w:hAnsi="Times New Roman" w:cs="Times New Roman"/>
              </w:rPr>
            </w:pPr>
            <w:r w:rsidRPr="00E8766B">
              <w:rPr>
                <w:rFonts w:ascii="Times New Roman" w:hAnsi="Times New Roman" w:cs="Times New Roman"/>
              </w:rPr>
              <w:t>1</w:t>
            </w:r>
          </w:p>
        </w:tc>
        <w:tc>
          <w:tcPr>
            <w:tcW w:w="3800" w:type="dxa"/>
          </w:tcPr>
          <w:p w:rsidR="000D5A14" w:rsidRPr="00E8766B" w:rsidRDefault="000D5A14" w:rsidP="00B91071">
            <w:pPr>
              <w:pStyle w:val="ConsPlusCell"/>
              <w:widowControl/>
              <w:contextualSpacing/>
              <w:jc w:val="center"/>
              <w:rPr>
                <w:rFonts w:ascii="Times New Roman" w:hAnsi="Times New Roman" w:cs="Times New Roman"/>
              </w:rPr>
            </w:pPr>
            <w:r w:rsidRPr="00E8766B">
              <w:rPr>
                <w:rFonts w:ascii="Times New Roman" w:hAnsi="Times New Roman" w:cs="Times New Roman"/>
              </w:rPr>
              <w:t>2</w:t>
            </w:r>
          </w:p>
        </w:tc>
        <w:tc>
          <w:tcPr>
            <w:tcW w:w="1162" w:type="dxa"/>
          </w:tcPr>
          <w:p w:rsidR="000D5A14" w:rsidRPr="00E8766B" w:rsidRDefault="000D5A14" w:rsidP="00B91071">
            <w:pPr>
              <w:pStyle w:val="ConsPlusCell"/>
              <w:widowControl/>
              <w:contextualSpacing/>
              <w:jc w:val="center"/>
              <w:rPr>
                <w:rFonts w:ascii="Times New Roman" w:hAnsi="Times New Roman" w:cs="Times New Roman"/>
              </w:rPr>
            </w:pPr>
            <w:r w:rsidRPr="00E8766B">
              <w:rPr>
                <w:rFonts w:ascii="Times New Roman" w:hAnsi="Times New Roman" w:cs="Times New Roman"/>
              </w:rPr>
              <w:t>3</w:t>
            </w:r>
          </w:p>
        </w:tc>
        <w:tc>
          <w:tcPr>
            <w:tcW w:w="1559" w:type="dxa"/>
          </w:tcPr>
          <w:p w:rsidR="000D5A14" w:rsidRPr="00E8766B" w:rsidRDefault="000D5A14" w:rsidP="00B91071">
            <w:pPr>
              <w:pStyle w:val="ConsPlusCell"/>
              <w:widowControl/>
              <w:contextualSpacing/>
              <w:jc w:val="center"/>
              <w:rPr>
                <w:rFonts w:ascii="Times New Roman" w:hAnsi="Times New Roman" w:cs="Times New Roman"/>
              </w:rPr>
            </w:pPr>
            <w:r w:rsidRPr="00E8766B">
              <w:rPr>
                <w:rFonts w:ascii="Times New Roman" w:hAnsi="Times New Roman" w:cs="Times New Roman"/>
              </w:rPr>
              <w:t>4</w:t>
            </w:r>
          </w:p>
        </w:tc>
        <w:tc>
          <w:tcPr>
            <w:tcW w:w="992" w:type="dxa"/>
            <w:vAlign w:val="center"/>
          </w:tcPr>
          <w:p w:rsidR="000D5A14" w:rsidRPr="00E8766B" w:rsidRDefault="000D5A14" w:rsidP="00B91071">
            <w:pPr>
              <w:pStyle w:val="ConsPlusCell"/>
              <w:widowControl/>
              <w:contextualSpacing/>
              <w:jc w:val="center"/>
              <w:rPr>
                <w:rFonts w:ascii="Times New Roman" w:hAnsi="Times New Roman" w:cs="Times New Roman"/>
              </w:rPr>
            </w:pPr>
            <w:r w:rsidRPr="00E8766B">
              <w:rPr>
                <w:rFonts w:ascii="Times New Roman" w:hAnsi="Times New Roman" w:cs="Times New Roman"/>
              </w:rPr>
              <w:t>5</w:t>
            </w:r>
          </w:p>
        </w:tc>
        <w:tc>
          <w:tcPr>
            <w:tcW w:w="993" w:type="dxa"/>
            <w:vAlign w:val="center"/>
          </w:tcPr>
          <w:p w:rsidR="000D5A14" w:rsidRPr="00E8766B" w:rsidRDefault="000D5A14" w:rsidP="00B91071">
            <w:pPr>
              <w:pStyle w:val="ConsPlusCell"/>
              <w:widowControl/>
              <w:ind w:right="-70"/>
              <w:contextualSpacing/>
              <w:jc w:val="center"/>
              <w:rPr>
                <w:rFonts w:ascii="Times New Roman" w:hAnsi="Times New Roman" w:cs="Times New Roman"/>
              </w:rPr>
            </w:pPr>
            <w:r w:rsidRPr="00E8766B">
              <w:rPr>
                <w:rFonts w:ascii="Times New Roman" w:hAnsi="Times New Roman" w:cs="Times New Roman"/>
              </w:rPr>
              <w:t>6</w:t>
            </w:r>
          </w:p>
        </w:tc>
        <w:tc>
          <w:tcPr>
            <w:tcW w:w="1134" w:type="dxa"/>
            <w:vAlign w:val="center"/>
          </w:tcPr>
          <w:p w:rsidR="000D5A14" w:rsidRPr="00E8766B" w:rsidRDefault="000D5A14" w:rsidP="00B91071">
            <w:pPr>
              <w:pStyle w:val="ConsPlusCell"/>
              <w:widowControl/>
              <w:ind w:right="-70"/>
              <w:contextualSpacing/>
              <w:jc w:val="center"/>
              <w:rPr>
                <w:rFonts w:ascii="Times New Roman" w:hAnsi="Times New Roman" w:cs="Times New Roman"/>
              </w:rPr>
            </w:pPr>
            <w:r w:rsidRPr="00E8766B">
              <w:rPr>
                <w:rFonts w:ascii="Times New Roman" w:hAnsi="Times New Roman" w:cs="Times New Roman"/>
              </w:rPr>
              <w:t>7</w:t>
            </w:r>
          </w:p>
        </w:tc>
        <w:tc>
          <w:tcPr>
            <w:tcW w:w="2126" w:type="dxa"/>
          </w:tcPr>
          <w:p w:rsidR="000D5A14" w:rsidRPr="00E8766B" w:rsidRDefault="006A2FE1" w:rsidP="00B91071">
            <w:pPr>
              <w:pStyle w:val="ConsPlusCell"/>
              <w:widowControl/>
              <w:ind w:right="-70"/>
              <w:contextualSpacing/>
              <w:jc w:val="center"/>
              <w:rPr>
                <w:rFonts w:ascii="Times New Roman" w:hAnsi="Times New Roman" w:cs="Times New Roman"/>
              </w:rPr>
            </w:pPr>
            <w:r w:rsidRPr="00E8766B">
              <w:rPr>
                <w:rFonts w:ascii="Times New Roman" w:hAnsi="Times New Roman" w:cs="Times New Roman"/>
              </w:rPr>
              <w:t>8</w:t>
            </w:r>
          </w:p>
        </w:tc>
        <w:tc>
          <w:tcPr>
            <w:tcW w:w="2268" w:type="dxa"/>
          </w:tcPr>
          <w:p w:rsidR="000D5A14" w:rsidRPr="00E8766B" w:rsidRDefault="006A2FE1" w:rsidP="00B91071">
            <w:pPr>
              <w:pStyle w:val="ConsPlusCell"/>
              <w:widowControl/>
              <w:ind w:right="-70"/>
              <w:contextualSpacing/>
              <w:jc w:val="center"/>
              <w:rPr>
                <w:rFonts w:ascii="Times New Roman" w:hAnsi="Times New Roman" w:cs="Times New Roman"/>
              </w:rPr>
            </w:pPr>
            <w:r w:rsidRPr="00E8766B">
              <w:rPr>
                <w:rFonts w:ascii="Times New Roman" w:hAnsi="Times New Roman" w:cs="Times New Roman"/>
              </w:rPr>
              <w:t>9</w:t>
            </w:r>
          </w:p>
        </w:tc>
      </w:tr>
      <w:tr w:rsidR="00F80B4E" w:rsidRPr="00E8766B" w:rsidTr="00AE10D0">
        <w:trPr>
          <w:cantSplit/>
          <w:trHeight w:val="82"/>
          <w:tblHeader/>
        </w:trPr>
        <w:tc>
          <w:tcPr>
            <w:tcW w:w="14488" w:type="dxa"/>
            <w:gridSpan w:val="9"/>
          </w:tcPr>
          <w:p w:rsidR="001158A1" w:rsidRPr="00E8766B" w:rsidRDefault="00351411" w:rsidP="003978A1">
            <w:pPr>
              <w:pStyle w:val="ConsPlusCell"/>
              <w:widowControl/>
              <w:ind w:right="-70"/>
              <w:contextualSpacing/>
              <w:jc w:val="center"/>
              <w:rPr>
                <w:rFonts w:ascii="Times New Roman" w:hAnsi="Times New Roman" w:cs="Times New Roman"/>
              </w:rPr>
            </w:pPr>
            <w:r w:rsidRPr="00F80B4E">
              <w:rPr>
                <w:rFonts w:ascii="Times New Roman" w:hAnsi="Times New Roman" w:cs="Times New Roman"/>
              </w:rPr>
              <w:t xml:space="preserve">Цель: </w:t>
            </w:r>
            <w:r w:rsidR="006A5DCB" w:rsidRPr="006A5DCB">
              <w:rPr>
                <w:rFonts w:ascii="Times New Roman" w:hAnsi="Times New Roman" w:cs="Times New Roman"/>
              </w:rPr>
              <w:t xml:space="preserve">Повышение открытости и прозрачности деятельности ОМСУ и муниципальных учреждений муниципального округа </w:t>
            </w:r>
            <w:r w:rsidR="0026014A">
              <w:rPr>
                <w:rFonts w:ascii="Times New Roman" w:hAnsi="Times New Roman" w:cs="Times New Roman"/>
              </w:rPr>
              <w:t xml:space="preserve">город </w:t>
            </w:r>
            <w:r w:rsidR="006A5DCB" w:rsidRPr="006A5DCB">
              <w:rPr>
                <w:rFonts w:ascii="Times New Roman" w:hAnsi="Times New Roman" w:cs="Times New Roman"/>
                <w:bCs/>
              </w:rPr>
              <w:t>Кировск Мурманской области</w:t>
            </w:r>
            <w:r w:rsidR="006A5DCB" w:rsidRPr="006A5DCB">
              <w:rPr>
                <w:rFonts w:ascii="Times New Roman" w:hAnsi="Times New Roman" w:cs="Times New Roman"/>
              </w:rPr>
              <w:t xml:space="preserve"> для общества</w:t>
            </w:r>
            <w:r w:rsidRPr="00F80B4E">
              <w:rPr>
                <w:rFonts w:ascii="Times New Roman" w:hAnsi="Times New Roman" w:cs="Times New Roman"/>
              </w:rPr>
              <w:t>.</w:t>
            </w:r>
          </w:p>
        </w:tc>
      </w:tr>
      <w:tr w:rsidR="001158A1" w:rsidRPr="00E8766B" w:rsidTr="003978A1">
        <w:trPr>
          <w:cantSplit/>
          <w:trHeight w:val="764"/>
        </w:trPr>
        <w:tc>
          <w:tcPr>
            <w:tcW w:w="454" w:type="dxa"/>
            <w:vAlign w:val="center"/>
          </w:tcPr>
          <w:p w:rsidR="001158A1" w:rsidRPr="00E8766B" w:rsidRDefault="001158A1" w:rsidP="003978A1">
            <w:pPr>
              <w:pStyle w:val="ConsPlusNormal"/>
              <w:ind w:firstLine="0"/>
              <w:contextualSpacing/>
              <w:jc w:val="center"/>
              <w:rPr>
                <w:rFonts w:ascii="Times New Roman" w:hAnsi="Times New Roman" w:cs="Times New Roman"/>
              </w:rPr>
            </w:pPr>
            <w:r>
              <w:rPr>
                <w:rFonts w:ascii="Times New Roman" w:hAnsi="Times New Roman" w:cs="Times New Roman"/>
              </w:rPr>
              <w:t>1</w:t>
            </w:r>
            <w:r w:rsidR="009115F2">
              <w:rPr>
                <w:rFonts w:ascii="Times New Roman" w:hAnsi="Times New Roman" w:cs="Times New Roman"/>
              </w:rPr>
              <w:t>.</w:t>
            </w:r>
          </w:p>
        </w:tc>
        <w:tc>
          <w:tcPr>
            <w:tcW w:w="3800" w:type="dxa"/>
          </w:tcPr>
          <w:p w:rsidR="001158A1" w:rsidRPr="001158A1" w:rsidRDefault="001158A1" w:rsidP="003978A1">
            <w:pPr>
              <w:rPr>
                <w:sz w:val="20"/>
                <w:szCs w:val="20"/>
              </w:rPr>
            </w:pPr>
            <w:r w:rsidRPr="001158A1">
              <w:rPr>
                <w:sz w:val="20"/>
                <w:szCs w:val="20"/>
              </w:rPr>
              <w:t>Информирование населения о деятельности</w:t>
            </w:r>
            <w:r w:rsidR="003978A1">
              <w:rPr>
                <w:sz w:val="20"/>
                <w:szCs w:val="20"/>
              </w:rPr>
              <w:t xml:space="preserve"> ОМСУ, социально-экономическом, общественно - </w:t>
            </w:r>
            <w:r w:rsidRPr="001158A1">
              <w:rPr>
                <w:sz w:val="20"/>
                <w:szCs w:val="20"/>
              </w:rPr>
              <w:t xml:space="preserve">политическом развитии </w:t>
            </w:r>
            <w:r w:rsidR="00004568" w:rsidRPr="00004568">
              <w:rPr>
                <w:sz w:val="20"/>
                <w:szCs w:val="20"/>
              </w:rPr>
              <w:t>муниципального округа</w:t>
            </w:r>
            <w:r w:rsidR="0026014A">
              <w:rPr>
                <w:sz w:val="20"/>
                <w:szCs w:val="20"/>
              </w:rPr>
              <w:t xml:space="preserve"> город</w:t>
            </w:r>
            <w:r w:rsidR="00004568" w:rsidRPr="00004568">
              <w:rPr>
                <w:sz w:val="20"/>
                <w:szCs w:val="20"/>
              </w:rPr>
              <w:t xml:space="preserve"> </w:t>
            </w:r>
            <w:r w:rsidR="00004568" w:rsidRPr="00004568">
              <w:rPr>
                <w:bCs/>
                <w:sz w:val="20"/>
                <w:szCs w:val="20"/>
              </w:rPr>
              <w:t>Кировск Мурманской области</w:t>
            </w:r>
          </w:p>
        </w:tc>
        <w:tc>
          <w:tcPr>
            <w:tcW w:w="1162" w:type="dxa"/>
            <w:shd w:val="clear" w:color="auto" w:fill="auto"/>
            <w:vAlign w:val="center"/>
          </w:tcPr>
          <w:p w:rsidR="001158A1" w:rsidRDefault="001158A1" w:rsidP="003978A1">
            <w:pPr>
              <w:pStyle w:val="ConsPlusCell"/>
              <w:widowControl/>
              <w:contextualSpacing/>
              <w:jc w:val="center"/>
              <w:rPr>
                <w:rFonts w:ascii="Times New Roman" w:hAnsi="Times New Roman" w:cs="Times New Roman"/>
              </w:rPr>
            </w:pPr>
            <w:r w:rsidRPr="00E8766B">
              <w:rPr>
                <w:rFonts w:ascii="Times New Roman" w:hAnsi="Times New Roman" w:cs="Times New Roman"/>
              </w:rPr>
              <w:t>да - 1,</w:t>
            </w:r>
          </w:p>
          <w:p w:rsidR="001158A1" w:rsidRPr="00E8766B" w:rsidRDefault="001158A1" w:rsidP="003978A1">
            <w:pPr>
              <w:pStyle w:val="ConsPlusCell"/>
              <w:widowControl/>
              <w:contextualSpacing/>
              <w:jc w:val="center"/>
              <w:rPr>
                <w:rFonts w:ascii="Times New Roman" w:hAnsi="Times New Roman" w:cs="Times New Roman"/>
              </w:rPr>
            </w:pPr>
            <w:r w:rsidRPr="00E8766B">
              <w:rPr>
                <w:rFonts w:ascii="Times New Roman" w:hAnsi="Times New Roman" w:cs="Times New Roman"/>
              </w:rPr>
              <w:t xml:space="preserve"> нет - 0</w:t>
            </w:r>
          </w:p>
        </w:tc>
        <w:tc>
          <w:tcPr>
            <w:tcW w:w="1559" w:type="dxa"/>
            <w:vAlign w:val="center"/>
          </w:tcPr>
          <w:p w:rsidR="001158A1" w:rsidRPr="00E8766B" w:rsidRDefault="001158A1" w:rsidP="003978A1">
            <w:pPr>
              <w:pStyle w:val="ConsPlusCell"/>
              <w:widowControl/>
              <w:contextualSpacing/>
              <w:jc w:val="center"/>
              <w:rPr>
                <w:rFonts w:ascii="Times New Roman" w:hAnsi="Times New Roman" w:cs="Times New Roman"/>
              </w:rPr>
            </w:pPr>
            <w:r w:rsidRPr="00E8766B">
              <w:rPr>
                <w:rFonts w:ascii="Times New Roman" w:hAnsi="Times New Roman" w:cs="Times New Roman"/>
              </w:rPr>
              <w:t>=</w:t>
            </w:r>
          </w:p>
        </w:tc>
        <w:tc>
          <w:tcPr>
            <w:tcW w:w="992" w:type="dxa"/>
            <w:vAlign w:val="center"/>
          </w:tcPr>
          <w:p w:rsidR="001158A1" w:rsidRPr="00E8766B" w:rsidRDefault="001158A1" w:rsidP="003978A1">
            <w:pPr>
              <w:jc w:val="center"/>
              <w:rPr>
                <w:sz w:val="20"/>
                <w:szCs w:val="20"/>
              </w:rPr>
            </w:pPr>
            <w:r w:rsidRPr="00E8766B">
              <w:rPr>
                <w:sz w:val="20"/>
                <w:szCs w:val="20"/>
              </w:rPr>
              <w:t>1</w:t>
            </w:r>
          </w:p>
        </w:tc>
        <w:tc>
          <w:tcPr>
            <w:tcW w:w="993" w:type="dxa"/>
            <w:vAlign w:val="center"/>
          </w:tcPr>
          <w:p w:rsidR="001158A1" w:rsidRPr="00E8766B" w:rsidRDefault="001158A1" w:rsidP="003978A1">
            <w:pPr>
              <w:jc w:val="center"/>
              <w:rPr>
                <w:sz w:val="20"/>
                <w:szCs w:val="20"/>
              </w:rPr>
            </w:pPr>
            <w:r w:rsidRPr="00E8766B">
              <w:rPr>
                <w:sz w:val="20"/>
                <w:szCs w:val="20"/>
              </w:rPr>
              <w:t>1</w:t>
            </w:r>
          </w:p>
        </w:tc>
        <w:tc>
          <w:tcPr>
            <w:tcW w:w="1134" w:type="dxa"/>
            <w:vAlign w:val="center"/>
          </w:tcPr>
          <w:p w:rsidR="001158A1" w:rsidRPr="00E8766B" w:rsidRDefault="001158A1" w:rsidP="003978A1">
            <w:pPr>
              <w:jc w:val="center"/>
              <w:rPr>
                <w:sz w:val="20"/>
                <w:szCs w:val="20"/>
              </w:rPr>
            </w:pPr>
            <w:r w:rsidRPr="00E8766B">
              <w:rPr>
                <w:sz w:val="20"/>
                <w:szCs w:val="20"/>
              </w:rPr>
              <w:t>1</w:t>
            </w:r>
          </w:p>
        </w:tc>
        <w:tc>
          <w:tcPr>
            <w:tcW w:w="2126" w:type="dxa"/>
            <w:vAlign w:val="center"/>
          </w:tcPr>
          <w:p w:rsidR="001158A1" w:rsidRPr="008E7252" w:rsidRDefault="001158A1" w:rsidP="003978A1">
            <w:pPr>
              <w:pStyle w:val="ac"/>
              <w:spacing w:line="240" w:lineRule="auto"/>
              <w:contextualSpacing/>
              <w:jc w:val="center"/>
              <w:rPr>
                <w:rFonts w:hAnsi="Times New Roman" w:cs="Times New Roman"/>
                <w:sz w:val="20"/>
                <w:szCs w:val="20"/>
                <w:highlight w:val="yellow"/>
              </w:rPr>
            </w:pPr>
            <w:r w:rsidRPr="008E7252">
              <w:rPr>
                <w:rFonts w:hAnsi="Times New Roman" w:cs="Times New Roman"/>
                <w:sz w:val="20"/>
                <w:szCs w:val="20"/>
              </w:rPr>
              <w:t>Данные МКУ «Информационно</w:t>
            </w:r>
            <w:r>
              <w:rPr>
                <w:rFonts w:hAnsi="Times New Roman" w:cs="Times New Roman"/>
                <w:sz w:val="20"/>
                <w:szCs w:val="20"/>
              </w:rPr>
              <w:t>-</w:t>
            </w:r>
            <w:r w:rsidRPr="008E7252">
              <w:rPr>
                <w:rFonts w:hAnsi="Times New Roman" w:cs="Times New Roman"/>
                <w:sz w:val="20"/>
                <w:szCs w:val="20"/>
              </w:rPr>
              <w:t>аналитический центр»</w:t>
            </w:r>
          </w:p>
        </w:tc>
        <w:tc>
          <w:tcPr>
            <w:tcW w:w="2268" w:type="dxa"/>
            <w:vAlign w:val="center"/>
          </w:tcPr>
          <w:p w:rsidR="001158A1" w:rsidRPr="00E8766B" w:rsidRDefault="001158A1" w:rsidP="003978A1">
            <w:pPr>
              <w:pStyle w:val="ac"/>
              <w:spacing w:line="240" w:lineRule="auto"/>
              <w:contextualSpacing/>
              <w:jc w:val="center"/>
              <w:rPr>
                <w:rFonts w:hAnsi="Times New Roman" w:cs="Times New Roman"/>
                <w:sz w:val="20"/>
                <w:szCs w:val="20"/>
              </w:rPr>
            </w:pPr>
            <w:r w:rsidRPr="00E8766B">
              <w:rPr>
                <w:rFonts w:hAnsi="Times New Roman" w:cs="Times New Roman"/>
                <w:bCs/>
                <w:sz w:val="20"/>
                <w:szCs w:val="20"/>
              </w:rPr>
              <w:t>МКУ «Информационно-аналитический центр»</w:t>
            </w:r>
          </w:p>
        </w:tc>
      </w:tr>
      <w:tr w:rsidR="001158A1" w:rsidRPr="00E8766B" w:rsidTr="008E7252">
        <w:trPr>
          <w:cantSplit/>
          <w:trHeight w:val="150"/>
        </w:trPr>
        <w:tc>
          <w:tcPr>
            <w:tcW w:w="14488" w:type="dxa"/>
            <w:gridSpan w:val="9"/>
            <w:vAlign w:val="center"/>
          </w:tcPr>
          <w:p w:rsidR="001158A1" w:rsidRPr="006A5DCB" w:rsidRDefault="001158A1" w:rsidP="006A5DCB">
            <w:pPr>
              <w:pStyle w:val="ac"/>
              <w:spacing w:line="240" w:lineRule="auto"/>
              <w:contextualSpacing/>
              <w:jc w:val="center"/>
              <w:rPr>
                <w:rFonts w:hAnsi="Times New Roman" w:cs="Times New Roman"/>
                <w:sz w:val="20"/>
                <w:szCs w:val="20"/>
              </w:rPr>
            </w:pPr>
            <w:r w:rsidRPr="00351411">
              <w:rPr>
                <w:rFonts w:hAnsi="Times New Roman" w:cs="Times New Roman"/>
                <w:bCs/>
                <w:sz w:val="20"/>
                <w:szCs w:val="20"/>
              </w:rPr>
              <w:t>Задача:</w:t>
            </w:r>
            <w:r w:rsidRPr="00F80B4E">
              <w:rPr>
                <w:rFonts w:hAnsi="Times New Roman" w:cs="Times New Roman"/>
                <w:sz w:val="20"/>
                <w:szCs w:val="20"/>
              </w:rPr>
              <w:t xml:space="preserve"> Получение, производство информации МКУ «Информационно-аналитический центр» о деятельности органов местного самоуправления, о вопросах городской жизнедеятельности и её распространение в средствах массовой информации и сети Интернет.</w:t>
            </w:r>
          </w:p>
        </w:tc>
      </w:tr>
      <w:tr w:rsidR="001158A1" w:rsidRPr="00E8766B" w:rsidTr="008E7252">
        <w:trPr>
          <w:cantSplit/>
          <w:trHeight w:val="705"/>
        </w:trPr>
        <w:tc>
          <w:tcPr>
            <w:tcW w:w="454" w:type="dxa"/>
            <w:vAlign w:val="center"/>
          </w:tcPr>
          <w:p w:rsidR="001158A1" w:rsidRPr="00AE43EB" w:rsidRDefault="009E5EB9" w:rsidP="00AE43EB">
            <w:pPr>
              <w:pStyle w:val="ConsPlusNormal"/>
              <w:ind w:firstLine="0"/>
              <w:contextualSpacing/>
              <w:jc w:val="center"/>
              <w:rPr>
                <w:rFonts w:ascii="Times New Roman" w:hAnsi="Times New Roman" w:cs="Times New Roman"/>
                <w:lang w:val="en-US"/>
              </w:rPr>
            </w:pPr>
            <w:r>
              <w:rPr>
                <w:rFonts w:ascii="Times New Roman" w:hAnsi="Times New Roman" w:cs="Times New Roman"/>
              </w:rPr>
              <w:t>1</w:t>
            </w:r>
            <w:r w:rsidR="009115F2">
              <w:rPr>
                <w:rFonts w:ascii="Times New Roman" w:hAnsi="Times New Roman" w:cs="Times New Roman"/>
              </w:rPr>
              <w:t>.</w:t>
            </w:r>
            <w:r w:rsidR="00AE43EB">
              <w:rPr>
                <w:rFonts w:ascii="Times New Roman" w:hAnsi="Times New Roman" w:cs="Times New Roman"/>
                <w:lang w:val="en-US"/>
              </w:rPr>
              <w:t>2</w:t>
            </w:r>
          </w:p>
        </w:tc>
        <w:tc>
          <w:tcPr>
            <w:tcW w:w="3800" w:type="dxa"/>
            <w:vAlign w:val="center"/>
          </w:tcPr>
          <w:p w:rsidR="001158A1" w:rsidRPr="00E8766B" w:rsidRDefault="00004568" w:rsidP="003C78A0">
            <w:pPr>
              <w:rPr>
                <w:sz w:val="20"/>
                <w:szCs w:val="20"/>
              </w:rPr>
            </w:pPr>
            <w:r w:rsidRPr="004E1E03">
              <w:rPr>
                <w:sz w:val="20"/>
                <w:szCs w:val="20"/>
              </w:rPr>
              <w:t>Проведение прямых линий, прямых эфиров:</w:t>
            </w:r>
            <w:r>
              <w:t xml:space="preserve"> </w:t>
            </w:r>
            <w:r w:rsidRPr="004E1E03">
              <w:rPr>
                <w:sz w:val="20"/>
                <w:szCs w:val="20"/>
              </w:rPr>
              <w:t xml:space="preserve">с участием </w:t>
            </w:r>
            <w:r w:rsidR="003C78A0">
              <w:rPr>
                <w:sz w:val="20"/>
                <w:szCs w:val="20"/>
              </w:rPr>
              <w:t>Главы (заместителя главы)</w:t>
            </w:r>
            <w:r w:rsidRPr="004E1E03">
              <w:rPr>
                <w:sz w:val="20"/>
                <w:szCs w:val="20"/>
              </w:rPr>
              <w:t xml:space="preserve"> ОМСУ</w:t>
            </w:r>
          </w:p>
        </w:tc>
        <w:tc>
          <w:tcPr>
            <w:tcW w:w="1162" w:type="dxa"/>
            <w:shd w:val="clear" w:color="auto" w:fill="auto"/>
            <w:vAlign w:val="center"/>
          </w:tcPr>
          <w:p w:rsidR="001158A1" w:rsidRPr="00E8766B" w:rsidRDefault="003C78A0" w:rsidP="003C78A0">
            <w:pPr>
              <w:pStyle w:val="ConsPlusCell"/>
              <w:widowControl/>
              <w:contextualSpacing/>
              <w:jc w:val="center"/>
              <w:rPr>
                <w:rFonts w:ascii="Times New Roman" w:hAnsi="Times New Roman" w:cs="Times New Roman"/>
              </w:rPr>
            </w:pPr>
            <w:r>
              <w:rPr>
                <w:rFonts w:ascii="Times New Roman" w:hAnsi="Times New Roman" w:cs="Times New Roman"/>
              </w:rPr>
              <w:t>Ед.</w:t>
            </w:r>
          </w:p>
        </w:tc>
        <w:tc>
          <w:tcPr>
            <w:tcW w:w="1559" w:type="dxa"/>
            <w:vAlign w:val="center"/>
          </w:tcPr>
          <w:p w:rsidR="00840813" w:rsidRPr="00E8766B" w:rsidRDefault="001158A1" w:rsidP="003C78A0">
            <w:pPr>
              <w:pStyle w:val="ConsPlusCell"/>
              <w:widowControl/>
              <w:contextualSpacing/>
              <w:jc w:val="center"/>
              <w:rPr>
                <w:rFonts w:ascii="Times New Roman" w:hAnsi="Times New Roman" w:cs="Times New Roman"/>
              </w:rPr>
            </w:pPr>
            <w:r w:rsidRPr="00E8766B">
              <w:rPr>
                <w:rFonts w:ascii="Times New Roman" w:hAnsi="Times New Roman" w:cs="Times New Roman"/>
              </w:rPr>
              <w:t>=</w:t>
            </w:r>
          </w:p>
        </w:tc>
        <w:tc>
          <w:tcPr>
            <w:tcW w:w="992" w:type="dxa"/>
            <w:vAlign w:val="center"/>
          </w:tcPr>
          <w:p w:rsidR="00840813" w:rsidRPr="00E8766B" w:rsidRDefault="003C78A0" w:rsidP="003C78A0">
            <w:pPr>
              <w:jc w:val="center"/>
              <w:rPr>
                <w:sz w:val="20"/>
                <w:szCs w:val="20"/>
              </w:rPr>
            </w:pPr>
            <w:r>
              <w:rPr>
                <w:sz w:val="20"/>
                <w:szCs w:val="20"/>
              </w:rPr>
              <w:t>12</w:t>
            </w:r>
          </w:p>
        </w:tc>
        <w:tc>
          <w:tcPr>
            <w:tcW w:w="993" w:type="dxa"/>
            <w:vAlign w:val="center"/>
          </w:tcPr>
          <w:p w:rsidR="00840813" w:rsidRPr="00E8766B" w:rsidRDefault="003C78A0" w:rsidP="003C78A0">
            <w:pPr>
              <w:jc w:val="center"/>
              <w:rPr>
                <w:sz w:val="20"/>
                <w:szCs w:val="20"/>
              </w:rPr>
            </w:pPr>
            <w:r>
              <w:rPr>
                <w:sz w:val="20"/>
                <w:szCs w:val="20"/>
              </w:rPr>
              <w:t>12</w:t>
            </w:r>
          </w:p>
        </w:tc>
        <w:tc>
          <w:tcPr>
            <w:tcW w:w="1134" w:type="dxa"/>
            <w:vAlign w:val="center"/>
          </w:tcPr>
          <w:p w:rsidR="00840813" w:rsidRPr="00E8766B" w:rsidRDefault="003C78A0" w:rsidP="003C78A0">
            <w:pPr>
              <w:jc w:val="center"/>
              <w:rPr>
                <w:sz w:val="20"/>
                <w:szCs w:val="20"/>
              </w:rPr>
            </w:pPr>
            <w:r>
              <w:rPr>
                <w:sz w:val="20"/>
                <w:szCs w:val="20"/>
              </w:rPr>
              <w:t>12</w:t>
            </w:r>
          </w:p>
        </w:tc>
        <w:tc>
          <w:tcPr>
            <w:tcW w:w="2126" w:type="dxa"/>
            <w:vAlign w:val="center"/>
          </w:tcPr>
          <w:p w:rsidR="001158A1" w:rsidRPr="008E7252" w:rsidRDefault="00DD46EF" w:rsidP="001158A1">
            <w:pPr>
              <w:pStyle w:val="ac"/>
              <w:spacing w:line="240" w:lineRule="auto"/>
              <w:contextualSpacing/>
              <w:jc w:val="center"/>
              <w:rPr>
                <w:rFonts w:hAnsi="Times New Roman" w:cs="Times New Roman"/>
                <w:sz w:val="20"/>
                <w:szCs w:val="20"/>
              </w:rPr>
            </w:pPr>
            <w:r w:rsidRPr="001622C3">
              <w:rPr>
                <w:rFonts w:eastAsia="Times New Roman" w:hAnsi="Times New Roman" w:cs="Times New Roman"/>
                <w:sz w:val="20"/>
                <w:szCs w:val="20"/>
              </w:rPr>
              <w:t>Информационные источники ОМСУ</w:t>
            </w:r>
          </w:p>
        </w:tc>
        <w:tc>
          <w:tcPr>
            <w:tcW w:w="2268" w:type="dxa"/>
            <w:vAlign w:val="center"/>
          </w:tcPr>
          <w:p w:rsidR="001158A1" w:rsidRPr="00E8766B" w:rsidRDefault="001158A1" w:rsidP="001158A1">
            <w:pPr>
              <w:pStyle w:val="ac"/>
              <w:spacing w:line="240" w:lineRule="auto"/>
              <w:contextualSpacing/>
              <w:jc w:val="center"/>
              <w:rPr>
                <w:rFonts w:hAnsi="Times New Roman" w:cs="Times New Roman"/>
                <w:bCs/>
                <w:sz w:val="20"/>
                <w:szCs w:val="20"/>
              </w:rPr>
            </w:pPr>
            <w:r w:rsidRPr="00E8766B">
              <w:rPr>
                <w:rFonts w:hAnsi="Times New Roman" w:cs="Times New Roman"/>
                <w:bCs/>
                <w:sz w:val="20"/>
                <w:szCs w:val="20"/>
              </w:rPr>
              <w:t>МКУ «Информационно-аналитический центр»</w:t>
            </w:r>
          </w:p>
        </w:tc>
      </w:tr>
      <w:tr w:rsidR="00004568" w:rsidRPr="00E8766B" w:rsidTr="008E7252">
        <w:trPr>
          <w:cantSplit/>
          <w:trHeight w:val="705"/>
        </w:trPr>
        <w:tc>
          <w:tcPr>
            <w:tcW w:w="454" w:type="dxa"/>
            <w:vAlign w:val="center"/>
          </w:tcPr>
          <w:p w:rsidR="00004568" w:rsidRPr="00AE43EB" w:rsidRDefault="009E5EB9" w:rsidP="00AE43EB">
            <w:pPr>
              <w:pStyle w:val="ConsPlusNormal"/>
              <w:ind w:firstLine="0"/>
              <w:contextualSpacing/>
              <w:jc w:val="center"/>
              <w:rPr>
                <w:rFonts w:ascii="Times New Roman" w:hAnsi="Times New Roman" w:cs="Times New Roman"/>
                <w:lang w:val="en-US"/>
              </w:rPr>
            </w:pPr>
            <w:r>
              <w:rPr>
                <w:rFonts w:ascii="Times New Roman" w:hAnsi="Times New Roman" w:cs="Times New Roman"/>
              </w:rPr>
              <w:t>1</w:t>
            </w:r>
            <w:r w:rsidR="00004568">
              <w:rPr>
                <w:rFonts w:ascii="Times New Roman" w:hAnsi="Times New Roman" w:cs="Times New Roman"/>
              </w:rPr>
              <w:t>.</w:t>
            </w:r>
            <w:r w:rsidR="00AE43EB">
              <w:rPr>
                <w:rFonts w:ascii="Times New Roman" w:hAnsi="Times New Roman" w:cs="Times New Roman"/>
                <w:lang w:val="en-US"/>
              </w:rPr>
              <w:t>3</w:t>
            </w:r>
          </w:p>
        </w:tc>
        <w:tc>
          <w:tcPr>
            <w:tcW w:w="3800" w:type="dxa"/>
            <w:vAlign w:val="center"/>
          </w:tcPr>
          <w:p w:rsidR="00004568" w:rsidRPr="00421696" w:rsidRDefault="00004568" w:rsidP="003C78A0">
            <w:pPr>
              <w:rPr>
                <w:sz w:val="20"/>
                <w:szCs w:val="20"/>
                <w:highlight w:val="yellow"/>
              </w:rPr>
            </w:pPr>
            <w:r w:rsidRPr="00004568">
              <w:rPr>
                <w:sz w:val="20"/>
                <w:szCs w:val="20"/>
              </w:rPr>
              <w:t xml:space="preserve">Информирование жителей </w:t>
            </w:r>
            <w:r w:rsidR="003C78A0">
              <w:rPr>
                <w:sz w:val="20"/>
                <w:szCs w:val="20"/>
              </w:rPr>
              <w:t>города</w:t>
            </w:r>
            <w:r w:rsidRPr="00004568">
              <w:rPr>
                <w:sz w:val="20"/>
                <w:szCs w:val="20"/>
              </w:rPr>
              <w:t xml:space="preserve"> о работе ОМСУ </w:t>
            </w:r>
          </w:p>
        </w:tc>
        <w:tc>
          <w:tcPr>
            <w:tcW w:w="1162" w:type="dxa"/>
            <w:shd w:val="clear" w:color="auto" w:fill="auto"/>
            <w:vAlign w:val="center"/>
          </w:tcPr>
          <w:p w:rsidR="00004568" w:rsidRDefault="00004568" w:rsidP="00004568">
            <w:pPr>
              <w:pStyle w:val="ConsPlusCell"/>
              <w:widowControl/>
              <w:contextualSpacing/>
              <w:jc w:val="center"/>
              <w:rPr>
                <w:rFonts w:ascii="Times New Roman" w:hAnsi="Times New Roman" w:cs="Times New Roman"/>
              </w:rPr>
            </w:pPr>
            <w:r w:rsidRPr="00E8766B">
              <w:rPr>
                <w:rFonts w:ascii="Times New Roman" w:hAnsi="Times New Roman" w:cs="Times New Roman"/>
              </w:rPr>
              <w:t xml:space="preserve">да - 1, </w:t>
            </w:r>
          </w:p>
          <w:p w:rsidR="00004568" w:rsidRPr="00E8766B" w:rsidRDefault="00004568" w:rsidP="00004568">
            <w:pPr>
              <w:pStyle w:val="ConsPlusCell"/>
              <w:widowControl/>
              <w:contextualSpacing/>
              <w:jc w:val="center"/>
              <w:rPr>
                <w:rFonts w:ascii="Times New Roman" w:hAnsi="Times New Roman" w:cs="Times New Roman"/>
              </w:rPr>
            </w:pPr>
            <w:r w:rsidRPr="00E8766B">
              <w:rPr>
                <w:rFonts w:ascii="Times New Roman" w:hAnsi="Times New Roman" w:cs="Times New Roman"/>
              </w:rPr>
              <w:t>нет - 0</w:t>
            </w:r>
          </w:p>
        </w:tc>
        <w:tc>
          <w:tcPr>
            <w:tcW w:w="1559" w:type="dxa"/>
            <w:vAlign w:val="center"/>
          </w:tcPr>
          <w:p w:rsidR="00004568" w:rsidRPr="00E8766B" w:rsidRDefault="00004568" w:rsidP="00004568">
            <w:pPr>
              <w:pStyle w:val="ConsPlusCell"/>
              <w:widowControl/>
              <w:contextualSpacing/>
              <w:jc w:val="center"/>
              <w:rPr>
                <w:rFonts w:ascii="Times New Roman" w:hAnsi="Times New Roman" w:cs="Times New Roman"/>
              </w:rPr>
            </w:pPr>
            <w:r w:rsidRPr="00E8766B">
              <w:rPr>
                <w:rFonts w:ascii="Times New Roman" w:hAnsi="Times New Roman" w:cs="Times New Roman"/>
              </w:rPr>
              <w:t>=</w:t>
            </w:r>
          </w:p>
        </w:tc>
        <w:tc>
          <w:tcPr>
            <w:tcW w:w="992" w:type="dxa"/>
            <w:vAlign w:val="center"/>
          </w:tcPr>
          <w:p w:rsidR="00004568" w:rsidRPr="00E8766B" w:rsidRDefault="00004568" w:rsidP="00004568">
            <w:pPr>
              <w:jc w:val="center"/>
              <w:rPr>
                <w:sz w:val="20"/>
                <w:szCs w:val="20"/>
              </w:rPr>
            </w:pPr>
            <w:r w:rsidRPr="00E8766B">
              <w:rPr>
                <w:sz w:val="20"/>
                <w:szCs w:val="20"/>
              </w:rPr>
              <w:t>1</w:t>
            </w:r>
          </w:p>
        </w:tc>
        <w:tc>
          <w:tcPr>
            <w:tcW w:w="993" w:type="dxa"/>
            <w:vAlign w:val="center"/>
          </w:tcPr>
          <w:p w:rsidR="00004568" w:rsidRPr="00E8766B" w:rsidRDefault="00004568" w:rsidP="00004568">
            <w:pPr>
              <w:jc w:val="center"/>
              <w:rPr>
                <w:sz w:val="20"/>
                <w:szCs w:val="20"/>
              </w:rPr>
            </w:pPr>
            <w:r w:rsidRPr="00E8766B">
              <w:rPr>
                <w:sz w:val="20"/>
                <w:szCs w:val="20"/>
              </w:rPr>
              <w:t>1</w:t>
            </w:r>
          </w:p>
        </w:tc>
        <w:tc>
          <w:tcPr>
            <w:tcW w:w="1134" w:type="dxa"/>
            <w:vAlign w:val="center"/>
          </w:tcPr>
          <w:p w:rsidR="00004568" w:rsidRPr="00E8766B" w:rsidRDefault="00004568" w:rsidP="00004568">
            <w:pPr>
              <w:jc w:val="center"/>
              <w:rPr>
                <w:sz w:val="20"/>
                <w:szCs w:val="20"/>
              </w:rPr>
            </w:pPr>
            <w:r w:rsidRPr="00E8766B">
              <w:rPr>
                <w:sz w:val="20"/>
                <w:szCs w:val="20"/>
              </w:rPr>
              <w:t>1</w:t>
            </w:r>
          </w:p>
        </w:tc>
        <w:tc>
          <w:tcPr>
            <w:tcW w:w="2126" w:type="dxa"/>
            <w:vAlign w:val="center"/>
          </w:tcPr>
          <w:p w:rsidR="00004568" w:rsidRPr="008E7252" w:rsidRDefault="00DD46EF" w:rsidP="00004568">
            <w:pPr>
              <w:pStyle w:val="ac"/>
              <w:spacing w:line="240" w:lineRule="auto"/>
              <w:contextualSpacing/>
              <w:jc w:val="center"/>
              <w:rPr>
                <w:rFonts w:hAnsi="Times New Roman" w:cs="Times New Roman"/>
                <w:sz w:val="20"/>
                <w:szCs w:val="20"/>
              </w:rPr>
            </w:pPr>
            <w:r w:rsidRPr="001622C3">
              <w:rPr>
                <w:rFonts w:eastAsia="Times New Roman" w:hAnsi="Times New Roman" w:cs="Times New Roman"/>
                <w:sz w:val="20"/>
                <w:szCs w:val="20"/>
              </w:rPr>
              <w:t>Информационные источники ОМСУ</w:t>
            </w:r>
          </w:p>
        </w:tc>
        <w:tc>
          <w:tcPr>
            <w:tcW w:w="2268" w:type="dxa"/>
            <w:vAlign w:val="center"/>
          </w:tcPr>
          <w:p w:rsidR="00004568" w:rsidRPr="00E8766B" w:rsidRDefault="00004568" w:rsidP="00004568">
            <w:pPr>
              <w:pStyle w:val="ac"/>
              <w:spacing w:line="240" w:lineRule="auto"/>
              <w:contextualSpacing/>
              <w:jc w:val="center"/>
              <w:rPr>
                <w:rFonts w:hAnsi="Times New Roman" w:cs="Times New Roman"/>
                <w:bCs/>
                <w:sz w:val="20"/>
                <w:szCs w:val="20"/>
              </w:rPr>
            </w:pPr>
            <w:r w:rsidRPr="00E8766B">
              <w:rPr>
                <w:rFonts w:hAnsi="Times New Roman" w:cs="Times New Roman"/>
                <w:bCs/>
                <w:sz w:val="20"/>
                <w:szCs w:val="20"/>
              </w:rPr>
              <w:t>МКУ «Информационно-аналитический центр»</w:t>
            </w:r>
          </w:p>
        </w:tc>
      </w:tr>
      <w:tr w:rsidR="00516A63" w:rsidRPr="00E8766B" w:rsidTr="008E7252">
        <w:trPr>
          <w:cantSplit/>
          <w:trHeight w:val="705"/>
        </w:trPr>
        <w:tc>
          <w:tcPr>
            <w:tcW w:w="454" w:type="dxa"/>
            <w:vAlign w:val="center"/>
          </w:tcPr>
          <w:p w:rsidR="00516A63" w:rsidRPr="00AE43EB" w:rsidRDefault="009E5EB9" w:rsidP="00AE43EB">
            <w:pPr>
              <w:pStyle w:val="ConsPlusNormal"/>
              <w:ind w:firstLine="0"/>
              <w:contextualSpacing/>
              <w:jc w:val="center"/>
              <w:rPr>
                <w:rFonts w:ascii="Times New Roman" w:hAnsi="Times New Roman" w:cs="Times New Roman"/>
                <w:lang w:val="en-US"/>
              </w:rPr>
            </w:pPr>
            <w:r>
              <w:rPr>
                <w:rFonts w:ascii="Times New Roman" w:hAnsi="Times New Roman" w:cs="Times New Roman"/>
              </w:rPr>
              <w:t>1.</w:t>
            </w:r>
            <w:r w:rsidR="00AE43EB">
              <w:rPr>
                <w:rFonts w:ascii="Times New Roman" w:hAnsi="Times New Roman" w:cs="Times New Roman"/>
                <w:lang w:val="en-US"/>
              </w:rPr>
              <w:t>4</w:t>
            </w:r>
          </w:p>
        </w:tc>
        <w:tc>
          <w:tcPr>
            <w:tcW w:w="3800" w:type="dxa"/>
            <w:vAlign w:val="center"/>
          </w:tcPr>
          <w:p w:rsidR="00516A63" w:rsidRPr="00004568" w:rsidRDefault="00516A63" w:rsidP="00516A63">
            <w:pPr>
              <w:rPr>
                <w:sz w:val="20"/>
                <w:szCs w:val="20"/>
              </w:rPr>
            </w:pPr>
            <w:r>
              <w:rPr>
                <w:sz w:val="20"/>
                <w:szCs w:val="20"/>
              </w:rPr>
              <w:t>Подготовка публичных презентаций о деятельности ОМСУ</w:t>
            </w:r>
          </w:p>
        </w:tc>
        <w:tc>
          <w:tcPr>
            <w:tcW w:w="1162" w:type="dxa"/>
            <w:shd w:val="clear" w:color="auto" w:fill="auto"/>
            <w:vAlign w:val="center"/>
          </w:tcPr>
          <w:p w:rsidR="00516A63" w:rsidRPr="00E8766B" w:rsidRDefault="00516A63" w:rsidP="00516A63">
            <w:pPr>
              <w:pStyle w:val="ConsPlusCell"/>
              <w:widowControl/>
              <w:contextualSpacing/>
              <w:jc w:val="center"/>
              <w:rPr>
                <w:rFonts w:ascii="Times New Roman" w:hAnsi="Times New Roman" w:cs="Times New Roman"/>
              </w:rPr>
            </w:pPr>
            <w:r w:rsidRPr="00E8766B">
              <w:rPr>
                <w:rFonts w:ascii="Times New Roman" w:hAnsi="Times New Roman" w:cs="Times New Roman"/>
              </w:rPr>
              <w:t>%</w:t>
            </w:r>
          </w:p>
        </w:tc>
        <w:tc>
          <w:tcPr>
            <w:tcW w:w="1559" w:type="dxa"/>
            <w:vAlign w:val="center"/>
          </w:tcPr>
          <w:p w:rsidR="00516A63" w:rsidRPr="00E8766B" w:rsidRDefault="00516A63" w:rsidP="00516A63">
            <w:pPr>
              <w:pStyle w:val="ConsPlusCell"/>
              <w:widowControl/>
              <w:contextualSpacing/>
              <w:jc w:val="center"/>
              <w:rPr>
                <w:rFonts w:ascii="Times New Roman" w:hAnsi="Times New Roman" w:cs="Times New Roman"/>
              </w:rPr>
            </w:pPr>
            <w:r w:rsidRPr="00E8766B">
              <w:rPr>
                <w:rFonts w:ascii="Times New Roman" w:hAnsi="Times New Roman" w:cs="Times New Roman"/>
              </w:rPr>
              <w:t>=</w:t>
            </w:r>
          </w:p>
        </w:tc>
        <w:tc>
          <w:tcPr>
            <w:tcW w:w="992" w:type="dxa"/>
            <w:vAlign w:val="center"/>
          </w:tcPr>
          <w:p w:rsidR="00516A63" w:rsidRPr="00E8766B" w:rsidRDefault="00516A63" w:rsidP="00516A63">
            <w:pPr>
              <w:jc w:val="center"/>
              <w:rPr>
                <w:sz w:val="20"/>
                <w:szCs w:val="20"/>
              </w:rPr>
            </w:pPr>
            <w:r w:rsidRPr="00E8766B">
              <w:rPr>
                <w:sz w:val="20"/>
                <w:szCs w:val="20"/>
              </w:rPr>
              <w:t>100</w:t>
            </w:r>
          </w:p>
        </w:tc>
        <w:tc>
          <w:tcPr>
            <w:tcW w:w="993" w:type="dxa"/>
            <w:vAlign w:val="center"/>
          </w:tcPr>
          <w:p w:rsidR="00516A63" w:rsidRPr="00E8766B" w:rsidRDefault="00516A63" w:rsidP="00516A63">
            <w:pPr>
              <w:jc w:val="center"/>
              <w:rPr>
                <w:sz w:val="20"/>
                <w:szCs w:val="20"/>
              </w:rPr>
            </w:pPr>
            <w:r w:rsidRPr="00E8766B">
              <w:rPr>
                <w:sz w:val="20"/>
                <w:szCs w:val="20"/>
              </w:rPr>
              <w:t>100</w:t>
            </w:r>
          </w:p>
        </w:tc>
        <w:tc>
          <w:tcPr>
            <w:tcW w:w="1134" w:type="dxa"/>
            <w:vAlign w:val="center"/>
          </w:tcPr>
          <w:p w:rsidR="00516A63" w:rsidRPr="00E8766B" w:rsidRDefault="00516A63" w:rsidP="00516A63">
            <w:pPr>
              <w:jc w:val="center"/>
              <w:rPr>
                <w:sz w:val="20"/>
                <w:szCs w:val="20"/>
              </w:rPr>
            </w:pPr>
            <w:r w:rsidRPr="00E8766B">
              <w:rPr>
                <w:sz w:val="20"/>
                <w:szCs w:val="20"/>
              </w:rPr>
              <w:t>100</w:t>
            </w:r>
          </w:p>
        </w:tc>
        <w:tc>
          <w:tcPr>
            <w:tcW w:w="2126" w:type="dxa"/>
            <w:vAlign w:val="center"/>
          </w:tcPr>
          <w:p w:rsidR="00516A63" w:rsidRPr="008E7252" w:rsidRDefault="00516A63" w:rsidP="00516A63">
            <w:pPr>
              <w:pStyle w:val="ac"/>
              <w:spacing w:line="240" w:lineRule="auto"/>
              <w:contextualSpacing/>
              <w:jc w:val="center"/>
              <w:rPr>
                <w:rFonts w:hAnsi="Times New Roman" w:cs="Times New Roman"/>
                <w:sz w:val="20"/>
                <w:szCs w:val="20"/>
              </w:rPr>
            </w:pPr>
            <w:r w:rsidRPr="001622C3">
              <w:rPr>
                <w:rFonts w:eastAsia="Times New Roman" w:hAnsi="Times New Roman" w:cs="Times New Roman"/>
                <w:sz w:val="20"/>
                <w:szCs w:val="20"/>
              </w:rPr>
              <w:t>Информационные источники ОМСУ</w:t>
            </w:r>
          </w:p>
        </w:tc>
        <w:tc>
          <w:tcPr>
            <w:tcW w:w="2268" w:type="dxa"/>
            <w:vAlign w:val="center"/>
          </w:tcPr>
          <w:p w:rsidR="00516A63" w:rsidRPr="00E8766B" w:rsidRDefault="00516A63" w:rsidP="00516A63">
            <w:pPr>
              <w:pStyle w:val="ac"/>
              <w:spacing w:line="240" w:lineRule="auto"/>
              <w:contextualSpacing/>
              <w:jc w:val="center"/>
              <w:rPr>
                <w:rFonts w:hAnsi="Times New Roman" w:cs="Times New Roman"/>
                <w:bCs/>
                <w:sz w:val="20"/>
                <w:szCs w:val="20"/>
              </w:rPr>
            </w:pPr>
            <w:r w:rsidRPr="00E8766B">
              <w:rPr>
                <w:rFonts w:hAnsi="Times New Roman" w:cs="Times New Roman"/>
                <w:bCs/>
                <w:sz w:val="20"/>
                <w:szCs w:val="20"/>
              </w:rPr>
              <w:t>МКУ «Информационно-аналитический центр»</w:t>
            </w:r>
          </w:p>
        </w:tc>
      </w:tr>
      <w:tr w:rsidR="00516A63" w:rsidRPr="00E8766B" w:rsidTr="008E7252">
        <w:trPr>
          <w:cantSplit/>
          <w:trHeight w:val="705"/>
        </w:trPr>
        <w:tc>
          <w:tcPr>
            <w:tcW w:w="454" w:type="dxa"/>
            <w:vAlign w:val="center"/>
          </w:tcPr>
          <w:p w:rsidR="00516A63" w:rsidRPr="00AE43EB" w:rsidRDefault="009E5EB9" w:rsidP="00AE43EB">
            <w:pPr>
              <w:pStyle w:val="ConsPlusNormal"/>
              <w:ind w:firstLine="0"/>
              <w:contextualSpacing/>
              <w:jc w:val="center"/>
              <w:rPr>
                <w:rFonts w:ascii="Times New Roman" w:hAnsi="Times New Roman" w:cs="Times New Roman"/>
                <w:lang w:val="en-US"/>
              </w:rPr>
            </w:pPr>
            <w:r>
              <w:rPr>
                <w:rFonts w:ascii="Times New Roman" w:hAnsi="Times New Roman" w:cs="Times New Roman"/>
              </w:rPr>
              <w:t>1.</w:t>
            </w:r>
            <w:r w:rsidR="00AE43EB">
              <w:rPr>
                <w:rFonts w:ascii="Times New Roman" w:hAnsi="Times New Roman" w:cs="Times New Roman"/>
                <w:lang w:val="en-US"/>
              </w:rPr>
              <w:t>5</w:t>
            </w:r>
          </w:p>
        </w:tc>
        <w:tc>
          <w:tcPr>
            <w:tcW w:w="3800" w:type="dxa"/>
            <w:vAlign w:val="center"/>
          </w:tcPr>
          <w:p w:rsidR="00516A63" w:rsidRPr="00516A63" w:rsidRDefault="00516A63" w:rsidP="00516A63">
            <w:pPr>
              <w:rPr>
                <w:sz w:val="20"/>
                <w:szCs w:val="20"/>
              </w:rPr>
            </w:pPr>
            <w:r>
              <w:rPr>
                <w:sz w:val="20"/>
                <w:szCs w:val="20"/>
              </w:rPr>
              <w:t xml:space="preserve">Проведение опросов населения о развитии ОМСУ </w:t>
            </w:r>
          </w:p>
        </w:tc>
        <w:tc>
          <w:tcPr>
            <w:tcW w:w="1162" w:type="dxa"/>
            <w:shd w:val="clear" w:color="auto" w:fill="auto"/>
            <w:vAlign w:val="center"/>
          </w:tcPr>
          <w:p w:rsidR="00516A63" w:rsidRPr="00E8766B" w:rsidRDefault="005A28A7" w:rsidP="00516A63">
            <w:pPr>
              <w:pStyle w:val="ConsPlusCell"/>
              <w:widowControl/>
              <w:contextualSpacing/>
              <w:jc w:val="center"/>
              <w:rPr>
                <w:rFonts w:ascii="Times New Roman" w:hAnsi="Times New Roman" w:cs="Times New Roman"/>
              </w:rPr>
            </w:pPr>
            <w:r>
              <w:rPr>
                <w:rFonts w:ascii="Times New Roman" w:hAnsi="Times New Roman" w:cs="Times New Roman"/>
              </w:rPr>
              <w:t>е</w:t>
            </w:r>
            <w:r w:rsidR="00516A63">
              <w:rPr>
                <w:rFonts w:ascii="Times New Roman" w:hAnsi="Times New Roman" w:cs="Times New Roman"/>
              </w:rPr>
              <w:t>д.</w:t>
            </w:r>
          </w:p>
        </w:tc>
        <w:tc>
          <w:tcPr>
            <w:tcW w:w="1559" w:type="dxa"/>
            <w:vAlign w:val="center"/>
          </w:tcPr>
          <w:p w:rsidR="00516A63" w:rsidRPr="00E8766B" w:rsidRDefault="00516A63" w:rsidP="00516A63">
            <w:pPr>
              <w:pStyle w:val="ConsPlusCell"/>
              <w:widowControl/>
              <w:contextualSpacing/>
              <w:jc w:val="center"/>
              <w:rPr>
                <w:rFonts w:ascii="Times New Roman" w:hAnsi="Times New Roman" w:cs="Times New Roman"/>
              </w:rPr>
            </w:pPr>
            <w:r w:rsidRPr="00E8766B">
              <w:rPr>
                <w:rFonts w:ascii="Times New Roman" w:hAnsi="Times New Roman" w:cs="Times New Roman"/>
              </w:rPr>
              <w:t>=</w:t>
            </w:r>
          </w:p>
        </w:tc>
        <w:tc>
          <w:tcPr>
            <w:tcW w:w="992" w:type="dxa"/>
            <w:vAlign w:val="center"/>
          </w:tcPr>
          <w:p w:rsidR="00516A63" w:rsidRPr="00E8766B" w:rsidRDefault="00516A63" w:rsidP="00516A63">
            <w:pPr>
              <w:jc w:val="center"/>
              <w:rPr>
                <w:sz w:val="20"/>
                <w:szCs w:val="20"/>
              </w:rPr>
            </w:pPr>
            <w:r>
              <w:rPr>
                <w:sz w:val="20"/>
                <w:szCs w:val="20"/>
              </w:rPr>
              <w:t>12</w:t>
            </w:r>
          </w:p>
        </w:tc>
        <w:tc>
          <w:tcPr>
            <w:tcW w:w="993" w:type="dxa"/>
            <w:vAlign w:val="center"/>
          </w:tcPr>
          <w:p w:rsidR="00516A63" w:rsidRPr="00E8766B" w:rsidRDefault="00516A63" w:rsidP="00516A63">
            <w:pPr>
              <w:jc w:val="center"/>
              <w:rPr>
                <w:sz w:val="20"/>
                <w:szCs w:val="20"/>
              </w:rPr>
            </w:pPr>
            <w:r>
              <w:rPr>
                <w:sz w:val="20"/>
                <w:szCs w:val="20"/>
              </w:rPr>
              <w:t>2</w:t>
            </w:r>
          </w:p>
        </w:tc>
        <w:tc>
          <w:tcPr>
            <w:tcW w:w="1134" w:type="dxa"/>
            <w:vAlign w:val="center"/>
          </w:tcPr>
          <w:p w:rsidR="00516A63" w:rsidRPr="00E8766B" w:rsidRDefault="00516A63" w:rsidP="00516A63">
            <w:pPr>
              <w:jc w:val="center"/>
              <w:rPr>
                <w:sz w:val="20"/>
                <w:szCs w:val="20"/>
              </w:rPr>
            </w:pPr>
            <w:r>
              <w:rPr>
                <w:sz w:val="20"/>
                <w:szCs w:val="20"/>
              </w:rPr>
              <w:t>12</w:t>
            </w:r>
          </w:p>
        </w:tc>
        <w:tc>
          <w:tcPr>
            <w:tcW w:w="2126" w:type="dxa"/>
            <w:vAlign w:val="center"/>
          </w:tcPr>
          <w:p w:rsidR="00516A63" w:rsidRPr="008E7252" w:rsidRDefault="00516A63" w:rsidP="00516A63">
            <w:pPr>
              <w:pStyle w:val="ac"/>
              <w:spacing w:line="240" w:lineRule="auto"/>
              <w:contextualSpacing/>
              <w:jc w:val="center"/>
              <w:rPr>
                <w:rFonts w:hAnsi="Times New Roman" w:cs="Times New Roman"/>
                <w:sz w:val="20"/>
                <w:szCs w:val="20"/>
              </w:rPr>
            </w:pPr>
            <w:r w:rsidRPr="001622C3">
              <w:rPr>
                <w:rFonts w:eastAsia="Times New Roman" w:hAnsi="Times New Roman" w:cs="Times New Roman"/>
                <w:sz w:val="20"/>
                <w:szCs w:val="20"/>
              </w:rPr>
              <w:t>Информационные источники ОМСУ</w:t>
            </w:r>
          </w:p>
        </w:tc>
        <w:tc>
          <w:tcPr>
            <w:tcW w:w="2268" w:type="dxa"/>
            <w:vAlign w:val="center"/>
          </w:tcPr>
          <w:p w:rsidR="00516A63" w:rsidRPr="00E8766B" w:rsidRDefault="00516A63" w:rsidP="00516A63">
            <w:pPr>
              <w:pStyle w:val="ac"/>
              <w:spacing w:line="240" w:lineRule="auto"/>
              <w:contextualSpacing/>
              <w:jc w:val="center"/>
              <w:rPr>
                <w:rFonts w:hAnsi="Times New Roman" w:cs="Times New Roman"/>
                <w:bCs/>
                <w:sz w:val="20"/>
                <w:szCs w:val="20"/>
              </w:rPr>
            </w:pPr>
            <w:r w:rsidRPr="00E8766B">
              <w:rPr>
                <w:rFonts w:hAnsi="Times New Roman" w:cs="Times New Roman"/>
                <w:bCs/>
                <w:sz w:val="20"/>
                <w:szCs w:val="20"/>
              </w:rPr>
              <w:t>МКУ «Информационно-аналитический центр»</w:t>
            </w:r>
          </w:p>
        </w:tc>
      </w:tr>
      <w:tr w:rsidR="00004568" w:rsidRPr="00E8766B" w:rsidTr="008E7252">
        <w:trPr>
          <w:cantSplit/>
          <w:trHeight w:val="705"/>
        </w:trPr>
        <w:tc>
          <w:tcPr>
            <w:tcW w:w="454" w:type="dxa"/>
            <w:vAlign w:val="center"/>
          </w:tcPr>
          <w:p w:rsidR="00004568" w:rsidRPr="00AE43EB" w:rsidRDefault="009E5EB9" w:rsidP="00AE43EB">
            <w:pPr>
              <w:pStyle w:val="ConsPlusNormal"/>
              <w:ind w:firstLine="0"/>
              <w:contextualSpacing/>
              <w:jc w:val="center"/>
              <w:rPr>
                <w:rFonts w:ascii="Times New Roman" w:hAnsi="Times New Roman" w:cs="Times New Roman"/>
                <w:lang w:val="en-US"/>
              </w:rPr>
            </w:pPr>
            <w:r>
              <w:rPr>
                <w:rFonts w:ascii="Times New Roman" w:hAnsi="Times New Roman" w:cs="Times New Roman"/>
              </w:rPr>
              <w:t>1.</w:t>
            </w:r>
            <w:r w:rsidR="00AE43EB">
              <w:rPr>
                <w:rFonts w:ascii="Times New Roman" w:hAnsi="Times New Roman" w:cs="Times New Roman"/>
                <w:lang w:val="en-US"/>
              </w:rPr>
              <w:t>6</w:t>
            </w:r>
          </w:p>
        </w:tc>
        <w:tc>
          <w:tcPr>
            <w:tcW w:w="3800" w:type="dxa"/>
            <w:vAlign w:val="center"/>
          </w:tcPr>
          <w:p w:rsidR="00004568" w:rsidRPr="004E1E03" w:rsidRDefault="00004568" w:rsidP="003C78A0">
            <w:pPr>
              <w:rPr>
                <w:sz w:val="20"/>
                <w:szCs w:val="20"/>
              </w:rPr>
            </w:pPr>
            <w:r w:rsidRPr="003C78A0">
              <w:rPr>
                <w:sz w:val="20"/>
                <w:szCs w:val="20"/>
              </w:rPr>
              <w:t xml:space="preserve">Доля опубликованной информации о </w:t>
            </w:r>
            <w:r w:rsidR="003C78A0" w:rsidRPr="003C78A0">
              <w:rPr>
                <w:sz w:val="20"/>
                <w:szCs w:val="20"/>
              </w:rPr>
              <w:t>значимых результатах</w:t>
            </w:r>
            <w:r w:rsidRPr="003C78A0">
              <w:rPr>
                <w:sz w:val="20"/>
                <w:szCs w:val="20"/>
              </w:rPr>
              <w:t xml:space="preserve"> </w:t>
            </w:r>
            <w:r w:rsidR="003C78A0" w:rsidRPr="003C78A0">
              <w:rPr>
                <w:sz w:val="20"/>
                <w:szCs w:val="20"/>
              </w:rPr>
              <w:t xml:space="preserve">деятельности ОМСУ </w:t>
            </w:r>
            <w:r w:rsidRPr="003C78A0">
              <w:rPr>
                <w:sz w:val="20"/>
                <w:szCs w:val="20"/>
              </w:rPr>
              <w:t xml:space="preserve">в </w:t>
            </w:r>
            <w:r w:rsidR="003C78A0" w:rsidRPr="003C78A0">
              <w:rPr>
                <w:sz w:val="20"/>
                <w:szCs w:val="20"/>
              </w:rPr>
              <w:t>социальных сетях</w:t>
            </w:r>
          </w:p>
        </w:tc>
        <w:tc>
          <w:tcPr>
            <w:tcW w:w="1162" w:type="dxa"/>
            <w:shd w:val="clear" w:color="auto" w:fill="auto"/>
            <w:vAlign w:val="center"/>
          </w:tcPr>
          <w:p w:rsidR="00004568" w:rsidRPr="00E8766B" w:rsidRDefault="00004568" w:rsidP="00004568">
            <w:pPr>
              <w:pStyle w:val="ConsPlusCell"/>
              <w:widowControl/>
              <w:contextualSpacing/>
              <w:jc w:val="center"/>
              <w:rPr>
                <w:rFonts w:ascii="Times New Roman" w:hAnsi="Times New Roman" w:cs="Times New Roman"/>
              </w:rPr>
            </w:pPr>
            <w:r w:rsidRPr="00E8766B">
              <w:rPr>
                <w:rFonts w:ascii="Times New Roman" w:hAnsi="Times New Roman" w:cs="Times New Roman"/>
              </w:rPr>
              <w:t>%</w:t>
            </w:r>
          </w:p>
        </w:tc>
        <w:tc>
          <w:tcPr>
            <w:tcW w:w="1559" w:type="dxa"/>
            <w:vAlign w:val="center"/>
          </w:tcPr>
          <w:p w:rsidR="00004568" w:rsidRPr="00E8766B" w:rsidRDefault="00004568" w:rsidP="00004568">
            <w:pPr>
              <w:pStyle w:val="ConsPlusCell"/>
              <w:widowControl/>
              <w:contextualSpacing/>
              <w:jc w:val="center"/>
              <w:rPr>
                <w:rFonts w:ascii="Times New Roman" w:hAnsi="Times New Roman" w:cs="Times New Roman"/>
              </w:rPr>
            </w:pPr>
            <w:r w:rsidRPr="00E8766B">
              <w:rPr>
                <w:rFonts w:ascii="Times New Roman" w:hAnsi="Times New Roman" w:cs="Times New Roman"/>
              </w:rPr>
              <w:t>=</w:t>
            </w:r>
          </w:p>
        </w:tc>
        <w:tc>
          <w:tcPr>
            <w:tcW w:w="992" w:type="dxa"/>
            <w:vAlign w:val="center"/>
          </w:tcPr>
          <w:p w:rsidR="00004568" w:rsidRPr="00E8766B" w:rsidRDefault="00004568" w:rsidP="00004568">
            <w:pPr>
              <w:jc w:val="center"/>
              <w:rPr>
                <w:sz w:val="20"/>
                <w:szCs w:val="20"/>
              </w:rPr>
            </w:pPr>
            <w:r w:rsidRPr="00E8766B">
              <w:rPr>
                <w:sz w:val="20"/>
                <w:szCs w:val="20"/>
              </w:rPr>
              <w:t>100</w:t>
            </w:r>
          </w:p>
        </w:tc>
        <w:tc>
          <w:tcPr>
            <w:tcW w:w="993" w:type="dxa"/>
            <w:vAlign w:val="center"/>
          </w:tcPr>
          <w:p w:rsidR="00004568" w:rsidRPr="00E8766B" w:rsidRDefault="00004568" w:rsidP="00004568">
            <w:pPr>
              <w:jc w:val="center"/>
              <w:rPr>
                <w:sz w:val="20"/>
                <w:szCs w:val="20"/>
              </w:rPr>
            </w:pPr>
            <w:r w:rsidRPr="00E8766B">
              <w:rPr>
                <w:sz w:val="20"/>
                <w:szCs w:val="20"/>
              </w:rPr>
              <w:t>100</w:t>
            </w:r>
          </w:p>
        </w:tc>
        <w:tc>
          <w:tcPr>
            <w:tcW w:w="1134" w:type="dxa"/>
            <w:vAlign w:val="center"/>
          </w:tcPr>
          <w:p w:rsidR="00004568" w:rsidRPr="00E8766B" w:rsidRDefault="00004568" w:rsidP="00004568">
            <w:pPr>
              <w:jc w:val="center"/>
              <w:rPr>
                <w:sz w:val="20"/>
                <w:szCs w:val="20"/>
              </w:rPr>
            </w:pPr>
            <w:r w:rsidRPr="00E8766B">
              <w:rPr>
                <w:sz w:val="20"/>
                <w:szCs w:val="20"/>
              </w:rPr>
              <w:t>100</w:t>
            </w:r>
          </w:p>
        </w:tc>
        <w:tc>
          <w:tcPr>
            <w:tcW w:w="2126" w:type="dxa"/>
            <w:vAlign w:val="center"/>
          </w:tcPr>
          <w:p w:rsidR="00004568" w:rsidRPr="008E7252" w:rsidRDefault="00DD46EF" w:rsidP="00004568">
            <w:pPr>
              <w:pStyle w:val="ac"/>
              <w:spacing w:line="240" w:lineRule="auto"/>
              <w:contextualSpacing/>
              <w:jc w:val="center"/>
              <w:rPr>
                <w:rFonts w:hAnsi="Times New Roman" w:cs="Times New Roman"/>
                <w:sz w:val="20"/>
                <w:szCs w:val="20"/>
              </w:rPr>
            </w:pPr>
            <w:r w:rsidRPr="001622C3">
              <w:rPr>
                <w:rFonts w:eastAsia="Times New Roman" w:hAnsi="Times New Roman" w:cs="Times New Roman"/>
                <w:sz w:val="20"/>
                <w:szCs w:val="20"/>
              </w:rPr>
              <w:t>Информационные источники ОМСУ</w:t>
            </w:r>
          </w:p>
        </w:tc>
        <w:tc>
          <w:tcPr>
            <w:tcW w:w="2268" w:type="dxa"/>
            <w:vAlign w:val="center"/>
          </w:tcPr>
          <w:p w:rsidR="00004568" w:rsidRPr="00E8766B" w:rsidRDefault="00004568" w:rsidP="00004568">
            <w:pPr>
              <w:pStyle w:val="ac"/>
              <w:spacing w:line="240" w:lineRule="auto"/>
              <w:contextualSpacing/>
              <w:jc w:val="center"/>
              <w:rPr>
                <w:rFonts w:hAnsi="Times New Roman" w:cs="Times New Roman"/>
                <w:bCs/>
                <w:sz w:val="20"/>
                <w:szCs w:val="20"/>
              </w:rPr>
            </w:pPr>
            <w:r w:rsidRPr="00E8766B">
              <w:rPr>
                <w:rFonts w:hAnsi="Times New Roman" w:cs="Times New Roman"/>
                <w:bCs/>
                <w:sz w:val="20"/>
                <w:szCs w:val="20"/>
              </w:rPr>
              <w:t>МКУ «Информационно-аналитический центр»</w:t>
            </w:r>
          </w:p>
        </w:tc>
      </w:tr>
      <w:tr w:rsidR="003C78A0" w:rsidRPr="00E8766B" w:rsidTr="008E7252">
        <w:trPr>
          <w:cantSplit/>
          <w:trHeight w:val="705"/>
        </w:trPr>
        <w:tc>
          <w:tcPr>
            <w:tcW w:w="454" w:type="dxa"/>
            <w:vAlign w:val="center"/>
          </w:tcPr>
          <w:p w:rsidR="003C78A0" w:rsidRPr="00AE43EB" w:rsidRDefault="009E5EB9" w:rsidP="00AE43EB">
            <w:pPr>
              <w:pStyle w:val="ConsPlusNormal"/>
              <w:ind w:firstLine="0"/>
              <w:contextualSpacing/>
              <w:jc w:val="center"/>
              <w:rPr>
                <w:rFonts w:ascii="Times New Roman" w:hAnsi="Times New Roman" w:cs="Times New Roman"/>
                <w:lang w:val="en-US"/>
              </w:rPr>
            </w:pPr>
            <w:r>
              <w:rPr>
                <w:rFonts w:ascii="Times New Roman" w:hAnsi="Times New Roman" w:cs="Times New Roman"/>
              </w:rPr>
              <w:t>1.</w:t>
            </w:r>
            <w:r w:rsidR="00AE43EB">
              <w:rPr>
                <w:rFonts w:ascii="Times New Roman" w:hAnsi="Times New Roman" w:cs="Times New Roman"/>
                <w:lang w:val="en-US"/>
              </w:rPr>
              <w:t>7</w:t>
            </w:r>
          </w:p>
        </w:tc>
        <w:tc>
          <w:tcPr>
            <w:tcW w:w="3800" w:type="dxa"/>
            <w:vAlign w:val="center"/>
          </w:tcPr>
          <w:p w:rsidR="003C78A0" w:rsidRPr="00421696" w:rsidRDefault="003C78A0" w:rsidP="003C78A0">
            <w:pPr>
              <w:rPr>
                <w:sz w:val="20"/>
                <w:szCs w:val="20"/>
                <w:highlight w:val="yellow"/>
              </w:rPr>
            </w:pPr>
            <w:r w:rsidRPr="00D9666A">
              <w:rPr>
                <w:sz w:val="20"/>
                <w:szCs w:val="20"/>
              </w:rPr>
              <w:t xml:space="preserve">Доля отработанных сообщений </w:t>
            </w:r>
            <w:r w:rsidR="00D9666A" w:rsidRPr="00D9666A">
              <w:rPr>
                <w:sz w:val="20"/>
                <w:szCs w:val="20"/>
              </w:rPr>
              <w:t xml:space="preserve">из открытых источников </w:t>
            </w:r>
            <w:r w:rsidRPr="00D9666A">
              <w:rPr>
                <w:sz w:val="20"/>
                <w:szCs w:val="20"/>
              </w:rPr>
              <w:t xml:space="preserve">в системе «Инцидент менеджмент» </w:t>
            </w:r>
          </w:p>
        </w:tc>
        <w:tc>
          <w:tcPr>
            <w:tcW w:w="1162" w:type="dxa"/>
            <w:shd w:val="clear" w:color="auto" w:fill="auto"/>
            <w:vAlign w:val="center"/>
          </w:tcPr>
          <w:p w:rsidR="003C78A0" w:rsidRPr="00E8766B" w:rsidRDefault="003C78A0" w:rsidP="003C78A0">
            <w:pPr>
              <w:pStyle w:val="ConsPlusCell"/>
              <w:widowControl/>
              <w:contextualSpacing/>
              <w:jc w:val="center"/>
              <w:rPr>
                <w:rFonts w:ascii="Times New Roman" w:hAnsi="Times New Roman" w:cs="Times New Roman"/>
              </w:rPr>
            </w:pPr>
            <w:r>
              <w:rPr>
                <w:rFonts w:ascii="Times New Roman" w:hAnsi="Times New Roman" w:cs="Times New Roman"/>
              </w:rPr>
              <w:t>%</w:t>
            </w:r>
          </w:p>
        </w:tc>
        <w:tc>
          <w:tcPr>
            <w:tcW w:w="1559" w:type="dxa"/>
            <w:vAlign w:val="center"/>
          </w:tcPr>
          <w:p w:rsidR="003C78A0" w:rsidRPr="00E8766B" w:rsidRDefault="003C78A0" w:rsidP="003C78A0">
            <w:pPr>
              <w:pStyle w:val="ConsPlusCell"/>
              <w:widowControl/>
              <w:contextualSpacing/>
              <w:jc w:val="center"/>
              <w:rPr>
                <w:rFonts w:ascii="Times New Roman" w:hAnsi="Times New Roman" w:cs="Times New Roman"/>
              </w:rPr>
            </w:pPr>
            <w:r>
              <w:rPr>
                <w:rFonts w:ascii="Times New Roman" w:hAnsi="Times New Roman" w:cs="Times New Roman"/>
              </w:rPr>
              <w:t>=</w:t>
            </w:r>
          </w:p>
        </w:tc>
        <w:tc>
          <w:tcPr>
            <w:tcW w:w="992" w:type="dxa"/>
            <w:vAlign w:val="center"/>
          </w:tcPr>
          <w:p w:rsidR="003C78A0" w:rsidRPr="00E8766B" w:rsidRDefault="003C78A0" w:rsidP="003C78A0">
            <w:pPr>
              <w:jc w:val="center"/>
              <w:rPr>
                <w:sz w:val="20"/>
                <w:szCs w:val="20"/>
              </w:rPr>
            </w:pPr>
            <w:r>
              <w:rPr>
                <w:sz w:val="20"/>
                <w:szCs w:val="20"/>
              </w:rPr>
              <w:t>100</w:t>
            </w:r>
          </w:p>
        </w:tc>
        <w:tc>
          <w:tcPr>
            <w:tcW w:w="993" w:type="dxa"/>
            <w:vAlign w:val="center"/>
          </w:tcPr>
          <w:p w:rsidR="003C78A0" w:rsidRPr="00E8766B" w:rsidRDefault="003C78A0" w:rsidP="003C78A0">
            <w:pPr>
              <w:jc w:val="center"/>
              <w:rPr>
                <w:sz w:val="20"/>
                <w:szCs w:val="20"/>
              </w:rPr>
            </w:pPr>
            <w:r>
              <w:rPr>
                <w:sz w:val="20"/>
                <w:szCs w:val="20"/>
              </w:rPr>
              <w:t>100</w:t>
            </w:r>
          </w:p>
        </w:tc>
        <w:tc>
          <w:tcPr>
            <w:tcW w:w="1134" w:type="dxa"/>
            <w:vAlign w:val="center"/>
          </w:tcPr>
          <w:p w:rsidR="003C78A0" w:rsidRPr="00E8766B" w:rsidRDefault="003C78A0" w:rsidP="003C78A0">
            <w:pPr>
              <w:jc w:val="center"/>
              <w:rPr>
                <w:sz w:val="20"/>
                <w:szCs w:val="20"/>
              </w:rPr>
            </w:pPr>
            <w:r>
              <w:rPr>
                <w:sz w:val="20"/>
                <w:szCs w:val="20"/>
              </w:rPr>
              <w:t>100</w:t>
            </w:r>
          </w:p>
        </w:tc>
        <w:tc>
          <w:tcPr>
            <w:tcW w:w="2126" w:type="dxa"/>
            <w:vAlign w:val="center"/>
          </w:tcPr>
          <w:p w:rsidR="003C78A0" w:rsidRPr="008E7252" w:rsidRDefault="00DD46EF" w:rsidP="003C78A0">
            <w:pPr>
              <w:pStyle w:val="ac"/>
              <w:spacing w:line="240" w:lineRule="auto"/>
              <w:contextualSpacing/>
              <w:jc w:val="center"/>
              <w:rPr>
                <w:rFonts w:hAnsi="Times New Roman" w:cs="Times New Roman"/>
                <w:sz w:val="20"/>
                <w:szCs w:val="20"/>
              </w:rPr>
            </w:pPr>
            <w:r w:rsidRPr="001622C3">
              <w:rPr>
                <w:rFonts w:eastAsia="Times New Roman" w:hAnsi="Times New Roman" w:cs="Times New Roman"/>
                <w:sz w:val="20"/>
                <w:szCs w:val="20"/>
              </w:rPr>
              <w:t>Информационные источники ОМСУ</w:t>
            </w:r>
            <w:r w:rsidR="003C78A0" w:rsidRPr="008E7252">
              <w:rPr>
                <w:rFonts w:hAnsi="Times New Roman" w:cs="Times New Roman"/>
                <w:sz w:val="20"/>
                <w:szCs w:val="20"/>
              </w:rPr>
              <w:t>»</w:t>
            </w:r>
          </w:p>
        </w:tc>
        <w:tc>
          <w:tcPr>
            <w:tcW w:w="2268" w:type="dxa"/>
            <w:vAlign w:val="center"/>
          </w:tcPr>
          <w:p w:rsidR="003C78A0" w:rsidRPr="00E8766B" w:rsidRDefault="003C78A0" w:rsidP="003C78A0">
            <w:pPr>
              <w:pStyle w:val="ac"/>
              <w:spacing w:line="240" w:lineRule="auto"/>
              <w:contextualSpacing/>
              <w:jc w:val="center"/>
              <w:rPr>
                <w:rFonts w:hAnsi="Times New Roman" w:cs="Times New Roman"/>
                <w:bCs/>
                <w:sz w:val="20"/>
                <w:szCs w:val="20"/>
              </w:rPr>
            </w:pPr>
            <w:r w:rsidRPr="00E8766B">
              <w:rPr>
                <w:rFonts w:hAnsi="Times New Roman" w:cs="Times New Roman"/>
                <w:bCs/>
                <w:sz w:val="20"/>
                <w:szCs w:val="20"/>
              </w:rPr>
              <w:t>МКУ «Информационно-аналитический центр»</w:t>
            </w:r>
          </w:p>
        </w:tc>
      </w:tr>
      <w:tr w:rsidR="00D9666A" w:rsidRPr="00E8766B" w:rsidTr="008E7252">
        <w:trPr>
          <w:cantSplit/>
          <w:trHeight w:val="705"/>
        </w:trPr>
        <w:tc>
          <w:tcPr>
            <w:tcW w:w="454" w:type="dxa"/>
            <w:vAlign w:val="center"/>
          </w:tcPr>
          <w:p w:rsidR="00D9666A" w:rsidRPr="00AE43EB" w:rsidRDefault="009E5EB9" w:rsidP="00AE43EB">
            <w:pPr>
              <w:pStyle w:val="ConsPlusNormal"/>
              <w:ind w:firstLine="0"/>
              <w:contextualSpacing/>
              <w:jc w:val="center"/>
              <w:rPr>
                <w:rFonts w:ascii="Times New Roman" w:hAnsi="Times New Roman" w:cs="Times New Roman"/>
                <w:lang w:val="en-US"/>
              </w:rPr>
            </w:pPr>
            <w:r>
              <w:rPr>
                <w:rFonts w:ascii="Times New Roman" w:hAnsi="Times New Roman" w:cs="Times New Roman"/>
              </w:rPr>
              <w:lastRenderedPageBreak/>
              <w:t>1.</w:t>
            </w:r>
            <w:r w:rsidR="00AE43EB">
              <w:rPr>
                <w:rFonts w:ascii="Times New Roman" w:hAnsi="Times New Roman" w:cs="Times New Roman"/>
                <w:lang w:val="en-US"/>
              </w:rPr>
              <w:t>8</w:t>
            </w:r>
          </w:p>
        </w:tc>
        <w:tc>
          <w:tcPr>
            <w:tcW w:w="3800" w:type="dxa"/>
            <w:vAlign w:val="center"/>
          </w:tcPr>
          <w:p w:rsidR="00D9666A" w:rsidRPr="00D9666A" w:rsidRDefault="00D9666A" w:rsidP="00D9666A">
            <w:pPr>
              <w:rPr>
                <w:sz w:val="20"/>
                <w:szCs w:val="20"/>
              </w:rPr>
            </w:pPr>
            <w:r>
              <w:rPr>
                <w:sz w:val="20"/>
                <w:szCs w:val="20"/>
              </w:rPr>
              <w:t xml:space="preserve">Доля размещенной </w:t>
            </w:r>
            <w:r w:rsidRPr="00D9666A">
              <w:rPr>
                <w:sz w:val="20"/>
                <w:szCs w:val="20"/>
              </w:rPr>
              <w:t>информации на официальных страницах организаций, подведомственных администрации, в компоненте «Госпаблики» Платформы обратной связи</w:t>
            </w:r>
          </w:p>
        </w:tc>
        <w:tc>
          <w:tcPr>
            <w:tcW w:w="1162" w:type="dxa"/>
            <w:shd w:val="clear" w:color="auto" w:fill="auto"/>
            <w:vAlign w:val="center"/>
          </w:tcPr>
          <w:p w:rsidR="00D9666A" w:rsidRDefault="00D9666A" w:rsidP="00D9666A">
            <w:pPr>
              <w:pStyle w:val="ConsPlusCell"/>
              <w:widowControl/>
              <w:contextualSpacing/>
              <w:jc w:val="center"/>
              <w:rPr>
                <w:rFonts w:ascii="Times New Roman" w:hAnsi="Times New Roman" w:cs="Times New Roman"/>
              </w:rPr>
            </w:pPr>
            <w:r>
              <w:rPr>
                <w:rFonts w:ascii="Times New Roman" w:hAnsi="Times New Roman" w:cs="Times New Roman"/>
              </w:rPr>
              <w:t>%</w:t>
            </w:r>
          </w:p>
        </w:tc>
        <w:tc>
          <w:tcPr>
            <w:tcW w:w="1559" w:type="dxa"/>
            <w:vAlign w:val="center"/>
          </w:tcPr>
          <w:p w:rsidR="00D9666A" w:rsidRDefault="00D9666A" w:rsidP="00D9666A">
            <w:pPr>
              <w:pStyle w:val="ConsPlusCell"/>
              <w:widowControl/>
              <w:contextualSpacing/>
              <w:jc w:val="center"/>
              <w:rPr>
                <w:rFonts w:ascii="Times New Roman" w:hAnsi="Times New Roman" w:cs="Times New Roman"/>
              </w:rPr>
            </w:pPr>
            <w:r>
              <w:rPr>
                <w:rFonts w:ascii="Times New Roman" w:hAnsi="Times New Roman" w:cs="Times New Roman"/>
              </w:rPr>
              <w:t>=</w:t>
            </w:r>
          </w:p>
        </w:tc>
        <w:tc>
          <w:tcPr>
            <w:tcW w:w="992" w:type="dxa"/>
            <w:vAlign w:val="center"/>
          </w:tcPr>
          <w:p w:rsidR="00D9666A" w:rsidRDefault="00D9666A" w:rsidP="00D9666A">
            <w:pPr>
              <w:jc w:val="center"/>
              <w:rPr>
                <w:sz w:val="20"/>
                <w:szCs w:val="20"/>
              </w:rPr>
            </w:pPr>
            <w:r>
              <w:rPr>
                <w:sz w:val="20"/>
                <w:szCs w:val="20"/>
              </w:rPr>
              <w:t>100</w:t>
            </w:r>
          </w:p>
        </w:tc>
        <w:tc>
          <w:tcPr>
            <w:tcW w:w="993" w:type="dxa"/>
            <w:vAlign w:val="center"/>
          </w:tcPr>
          <w:p w:rsidR="00D9666A" w:rsidRDefault="00D9666A" w:rsidP="00D9666A">
            <w:pPr>
              <w:jc w:val="center"/>
              <w:rPr>
                <w:sz w:val="20"/>
                <w:szCs w:val="20"/>
              </w:rPr>
            </w:pPr>
            <w:r>
              <w:rPr>
                <w:sz w:val="20"/>
                <w:szCs w:val="20"/>
              </w:rPr>
              <w:t>100</w:t>
            </w:r>
          </w:p>
        </w:tc>
        <w:tc>
          <w:tcPr>
            <w:tcW w:w="1134" w:type="dxa"/>
            <w:vAlign w:val="center"/>
          </w:tcPr>
          <w:p w:rsidR="00D9666A" w:rsidRDefault="00D9666A" w:rsidP="00D9666A">
            <w:pPr>
              <w:jc w:val="center"/>
              <w:rPr>
                <w:sz w:val="20"/>
                <w:szCs w:val="20"/>
              </w:rPr>
            </w:pPr>
            <w:r>
              <w:rPr>
                <w:sz w:val="20"/>
                <w:szCs w:val="20"/>
              </w:rPr>
              <w:t>100</w:t>
            </w:r>
          </w:p>
        </w:tc>
        <w:tc>
          <w:tcPr>
            <w:tcW w:w="2126" w:type="dxa"/>
            <w:vAlign w:val="center"/>
          </w:tcPr>
          <w:p w:rsidR="00D9666A" w:rsidRPr="008E7252" w:rsidRDefault="00D9666A" w:rsidP="00D9666A">
            <w:pPr>
              <w:pStyle w:val="ac"/>
              <w:spacing w:line="240" w:lineRule="auto"/>
              <w:contextualSpacing/>
              <w:jc w:val="center"/>
              <w:rPr>
                <w:rFonts w:hAnsi="Times New Roman" w:cs="Times New Roman"/>
                <w:sz w:val="20"/>
                <w:szCs w:val="20"/>
              </w:rPr>
            </w:pPr>
            <w:r w:rsidRPr="001622C3">
              <w:rPr>
                <w:rFonts w:eastAsia="Times New Roman" w:hAnsi="Times New Roman" w:cs="Times New Roman"/>
                <w:sz w:val="20"/>
                <w:szCs w:val="20"/>
              </w:rPr>
              <w:t>Информационные источники ОМСУ</w:t>
            </w:r>
            <w:r w:rsidRPr="008E7252">
              <w:rPr>
                <w:rFonts w:hAnsi="Times New Roman" w:cs="Times New Roman"/>
                <w:sz w:val="20"/>
                <w:szCs w:val="20"/>
              </w:rPr>
              <w:t>»</w:t>
            </w:r>
          </w:p>
        </w:tc>
        <w:tc>
          <w:tcPr>
            <w:tcW w:w="2268" w:type="dxa"/>
            <w:vAlign w:val="center"/>
          </w:tcPr>
          <w:p w:rsidR="00D9666A" w:rsidRPr="00E8766B" w:rsidRDefault="00D9666A" w:rsidP="00D9666A">
            <w:pPr>
              <w:pStyle w:val="ac"/>
              <w:spacing w:line="240" w:lineRule="auto"/>
              <w:contextualSpacing/>
              <w:jc w:val="center"/>
              <w:rPr>
                <w:rFonts w:hAnsi="Times New Roman" w:cs="Times New Roman"/>
                <w:bCs/>
                <w:sz w:val="20"/>
                <w:szCs w:val="20"/>
              </w:rPr>
            </w:pPr>
            <w:r w:rsidRPr="00E8766B">
              <w:rPr>
                <w:rFonts w:hAnsi="Times New Roman" w:cs="Times New Roman"/>
                <w:bCs/>
                <w:sz w:val="20"/>
                <w:szCs w:val="20"/>
              </w:rPr>
              <w:t>МКУ «Информационно-аналитический центр»</w:t>
            </w:r>
          </w:p>
        </w:tc>
      </w:tr>
    </w:tbl>
    <w:p w:rsidR="00AF2A30" w:rsidRPr="00633A93" w:rsidRDefault="00AF2A30" w:rsidP="00AF2A30">
      <w:pPr>
        <w:shd w:val="clear" w:color="auto" w:fill="FFFFFF"/>
        <w:rPr>
          <w:color w:val="1A1A1A"/>
          <w:sz w:val="22"/>
          <w:szCs w:val="22"/>
        </w:rPr>
      </w:pPr>
      <w:r w:rsidRPr="00633A93">
        <w:rPr>
          <w:color w:val="1A1A1A"/>
          <w:sz w:val="22"/>
          <w:szCs w:val="22"/>
        </w:rPr>
        <w:t>*Направленность показателя обозначает:</w:t>
      </w:r>
    </w:p>
    <w:p w:rsidR="00AF2A30" w:rsidRPr="00633A93" w:rsidRDefault="00AF2A30" w:rsidP="00AF2A30">
      <w:pPr>
        <w:shd w:val="clear" w:color="auto" w:fill="FFFFFF"/>
        <w:rPr>
          <w:color w:val="1A1A1A"/>
          <w:sz w:val="22"/>
          <w:szCs w:val="22"/>
        </w:rPr>
      </w:pPr>
      <w:r w:rsidRPr="00840813">
        <w:rPr>
          <w:noProof/>
          <w:color w:val="FF0000"/>
        </w:rPr>
        <mc:AlternateContent>
          <mc:Choice Requires="wps">
            <w:drawing>
              <wp:anchor distT="0" distB="0" distL="114300" distR="114300" simplePos="0" relativeHeight="252032000" behindDoc="0" locked="0" layoutInCell="1" allowOverlap="1" wp14:anchorId="528A6854" wp14:editId="22D14B77">
                <wp:simplePos x="0" y="0"/>
                <wp:positionH relativeFrom="column">
                  <wp:posOffset>1656271</wp:posOffset>
                </wp:positionH>
                <wp:positionV relativeFrom="paragraph">
                  <wp:posOffset>37465</wp:posOffset>
                </wp:positionV>
                <wp:extent cx="148590" cy="118745"/>
                <wp:effectExtent l="0" t="38100" r="60960" b="336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0DB7A6" id="Прямая со стрелкой 11" o:spid="_x0000_s1026" type="#_x0000_t32" style="position:absolute;margin-left:130.4pt;margin-top:2.95pt;width:11.7pt;height:9.35pt;flip:y;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">
                <v:stroke endarrow="block"/>
              </v:shape>
            </w:pict>
          </mc:Fallback>
        </mc:AlternateContent>
      </w:r>
      <w:r>
        <w:rPr>
          <w:color w:val="1A1A1A"/>
          <w:sz w:val="22"/>
          <w:szCs w:val="22"/>
        </w:rPr>
        <w:t xml:space="preserve">– направленность на рост: </w:t>
      </w:r>
    </w:p>
    <w:p w:rsidR="00AF2A30" w:rsidRDefault="00AF2A30" w:rsidP="00AF2A30">
      <w:pPr>
        <w:shd w:val="clear" w:color="auto" w:fill="FFFFFF"/>
        <w:rPr>
          <w:color w:val="1A1A1A"/>
          <w:sz w:val="22"/>
          <w:szCs w:val="22"/>
        </w:rPr>
      </w:pPr>
      <w:r w:rsidRPr="001622C3">
        <w:rPr>
          <w:noProof/>
        </w:rPr>
        <mc:AlternateContent>
          <mc:Choice Requires="wps">
            <w:drawing>
              <wp:anchor distT="0" distB="0" distL="114300" distR="114300" simplePos="0" relativeHeight="252033024" behindDoc="0" locked="0" layoutInCell="1" allowOverlap="1" wp14:anchorId="5248CBC0" wp14:editId="4DBD7571">
                <wp:simplePos x="0" y="0"/>
                <wp:positionH relativeFrom="column">
                  <wp:posOffset>1964990</wp:posOffset>
                </wp:positionH>
                <wp:positionV relativeFrom="paragraph">
                  <wp:posOffset>11082</wp:posOffset>
                </wp:positionV>
                <wp:extent cx="103517" cy="146649"/>
                <wp:effectExtent l="0" t="0" r="67945" b="635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A774135" id="Прямая со стрелкой 12" o:spid="_x0000_s1026" type="#_x0000_t32" style="position:absolute;margin-left:154.7pt;margin-top:.85pt;width:8.15pt;height:11.5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3ZgIAAHw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">
                <v:stroke endarrow="block"/>
              </v:shape>
            </w:pict>
          </mc:Fallback>
        </mc:AlternateContent>
      </w:r>
      <w:r>
        <w:rPr>
          <w:color w:val="1A1A1A"/>
          <w:sz w:val="22"/>
          <w:szCs w:val="22"/>
        </w:rPr>
        <w:t xml:space="preserve">– направленность на снижение: </w:t>
      </w:r>
    </w:p>
    <w:p w:rsidR="00AF2A30" w:rsidRPr="00633A93" w:rsidRDefault="00AF2A30" w:rsidP="00AF2A30">
      <w:pPr>
        <w:shd w:val="clear" w:color="auto" w:fill="FFFFFF"/>
        <w:rPr>
          <w:color w:val="1A1A1A"/>
          <w:sz w:val="22"/>
          <w:szCs w:val="22"/>
        </w:rPr>
      </w:pPr>
      <w:r w:rsidRPr="00633A93">
        <w:rPr>
          <w:color w:val="1A1A1A"/>
          <w:sz w:val="22"/>
          <w:szCs w:val="22"/>
        </w:rPr>
        <w:t>– направленность на достижение конкретного значения</w:t>
      </w:r>
      <w:r>
        <w:rPr>
          <w:color w:val="1A1A1A"/>
          <w:sz w:val="22"/>
          <w:szCs w:val="22"/>
        </w:rPr>
        <w:t>: =</w:t>
      </w:r>
    </w:p>
    <w:p w:rsidR="00E8766B" w:rsidRDefault="00E8766B" w:rsidP="00F31933">
      <w:pPr>
        <w:pStyle w:val="80"/>
        <w:shd w:val="clear" w:color="auto" w:fill="auto"/>
        <w:spacing w:before="0" w:after="0" w:line="240" w:lineRule="auto"/>
        <w:contextualSpacing/>
        <w:rPr>
          <w:szCs w:val="24"/>
        </w:rPr>
      </w:pPr>
    </w:p>
    <w:p w:rsidR="008805D5" w:rsidRDefault="008805D5">
      <w:pPr>
        <w:rPr>
          <w:b/>
        </w:rPr>
      </w:pPr>
      <w:r>
        <w:rPr>
          <w:sz w:val="22"/>
        </w:rPr>
        <w:br w:type="page"/>
      </w:r>
    </w:p>
    <w:p w:rsidR="004D6D74" w:rsidRPr="00056AC2" w:rsidRDefault="004D6D74" w:rsidP="00F31933">
      <w:pPr>
        <w:pStyle w:val="80"/>
        <w:shd w:val="clear" w:color="auto" w:fill="auto"/>
        <w:spacing w:before="0" w:after="0" w:line="240" w:lineRule="auto"/>
        <w:ind w:firstLine="709"/>
        <w:contextualSpacing/>
        <w:jc w:val="center"/>
        <w:rPr>
          <w:szCs w:val="24"/>
        </w:rPr>
      </w:pPr>
      <w:r w:rsidRPr="00056AC2">
        <w:rPr>
          <w:szCs w:val="24"/>
        </w:rPr>
        <w:lastRenderedPageBreak/>
        <w:t xml:space="preserve">3. Перечень мероприятий и сведения об объемах финансирования </w:t>
      </w:r>
      <w:r w:rsidR="00DA1659" w:rsidRPr="00056AC2">
        <w:rPr>
          <w:szCs w:val="24"/>
        </w:rPr>
        <w:t>под</w:t>
      </w:r>
      <w:r w:rsidRPr="00056AC2">
        <w:rPr>
          <w:szCs w:val="24"/>
        </w:rPr>
        <w:t>программы</w:t>
      </w:r>
    </w:p>
    <w:p w:rsidR="004D6D74" w:rsidRPr="00056AC2" w:rsidRDefault="004D6D74" w:rsidP="00E8766B">
      <w:pPr>
        <w:pStyle w:val="80"/>
        <w:shd w:val="clear" w:color="auto" w:fill="auto"/>
        <w:spacing w:before="0" w:after="0" w:line="240" w:lineRule="auto"/>
        <w:contextualSpacing/>
        <w:jc w:val="right"/>
        <w:rPr>
          <w:b w:val="0"/>
          <w:szCs w:val="24"/>
        </w:rPr>
      </w:pPr>
      <w:r w:rsidRPr="00056AC2">
        <w:rPr>
          <w:rFonts w:cs="Times New Roman"/>
          <w:b w:val="0"/>
          <w:szCs w:val="24"/>
        </w:rPr>
        <w:t>Таблица № 2</w:t>
      </w:r>
    </w:p>
    <w:p w:rsidR="00F31933" w:rsidRDefault="00F31933" w:rsidP="00F31933">
      <w:pPr>
        <w:tabs>
          <w:tab w:val="left" w:pos="13080"/>
        </w:tabs>
        <w:jc w:val="right"/>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1701"/>
        <w:gridCol w:w="1276"/>
        <w:gridCol w:w="1275"/>
        <w:gridCol w:w="1276"/>
        <w:gridCol w:w="1276"/>
        <w:gridCol w:w="850"/>
        <w:gridCol w:w="851"/>
        <w:gridCol w:w="1559"/>
        <w:gridCol w:w="851"/>
        <w:gridCol w:w="1559"/>
      </w:tblGrid>
      <w:tr w:rsidR="00C83B56" w:rsidRPr="00F80B4E" w:rsidTr="00633A93">
        <w:trPr>
          <w:cantSplit/>
          <w:trHeight w:val="603"/>
          <w:tblHeader/>
        </w:trPr>
        <w:tc>
          <w:tcPr>
            <w:tcW w:w="567" w:type="dxa"/>
            <w:vMerge w:val="restart"/>
            <w:shd w:val="clear" w:color="auto" w:fill="auto"/>
            <w:noWrap/>
            <w:vAlign w:val="center"/>
          </w:tcPr>
          <w:p w:rsidR="00B91071" w:rsidRPr="00F80B4E" w:rsidRDefault="00B91071" w:rsidP="00F80B4E">
            <w:pPr>
              <w:jc w:val="center"/>
              <w:rPr>
                <w:sz w:val="20"/>
                <w:szCs w:val="20"/>
              </w:rPr>
            </w:pPr>
            <w:r w:rsidRPr="00F80B4E">
              <w:rPr>
                <w:sz w:val="20"/>
                <w:szCs w:val="20"/>
              </w:rPr>
              <w:t>№ п/п</w:t>
            </w:r>
          </w:p>
        </w:tc>
        <w:tc>
          <w:tcPr>
            <w:tcW w:w="2127" w:type="dxa"/>
            <w:vMerge w:val="restart"/>
            <w:shd w:val="clear" w:color="auto" w:fill="auto"/>
            <w:vAlign w:val="center"/>
          </w:tcPr>
          <w:p w:rsidR="00B91071" w:rsidRPr="00F80B4E" w:rsidRDefault="00B91071" w:rsidP="00F80B4E">
            <w:pPr>
              <w:jc w:val="center"/>
              <w:rPr>
                <w:sz w:val="20"/>
                <w:szCs w:val="20"/>
              </w:rPr>
            </w:pPr>
            <w:r w:rsidRPr="00F80B4E">
              <w:rPr>
                <w:sz w:val="20"/>
                <w:szCs w:val="20"/>
              </w:rPr>
              <w:t>Наименование мероприятия</w:t>
            </w:r>
          </w:p>
        </w:tc>
        <w:tc>
          <w:tcPr>
            <w:tcW w:w="1701" w:type="dxa"/>
            <w:vMerge w:val="restart"/>
            <w:shd w:val="clear" w:color="auto" w:fill="auto"/>
            <w:vAlign w:val="center"/>
          </w:tcPr>
          <w:p w:rsidR="00B91071" w:rsidRPr="00F80B4E" w:rsidRDefault="00B91071" w:rsidP="00F80B4E">
            <w:pPr>
              <w:jc w:val="center"/>
              <w:rPr>
                <w:sz w:val="20"/>
                <w:szCs w:val="20"/>
              </w:rPr>
            </w:pPr>
            <w:r w:rsidRPr="00F80B4E">
              <w:rPr>
                <w:sz w:val="20"/>
                <w:szCs w:val="20"/>
              </w:rPr>
              <w:t>Ответственный исполнитель, соисполнители, участники</w:t>
            </w:r>
          </w:p>
        </w:tc>
        <w:tc>
          <w:tcPr>
            <w:tcW w:w="1276" w:type="dxa"/>
            <w:vMerge w:val="restart"/>
            <w:vAlign w:val="center"/>
          </w:tcPr>
          <w:p w:rsidR="00B91071" w:rsidRPr="00F80B4E" w:rsidRDefault="00B91071" w:rsidP="00F80B4E">
            <w:pPr>
              <w:jc w:val="center"/>
              <w:rPr>
                <w:sz w:val="20"/>
                <w:szCs w:val="20"/>
              </w:rPr>
            </w:pPr>
            <w:r w:rsidRPr="00F80B4E">
              <w:rPr>
                <w:sz w:val="20"/>
                <w:szCs w:val="20"/>
              </w:rPr>
              <w:t>Сроки выполнения</w:t>
            </w:r>
          </w:p>
        </w:tc>
        <w:tc>
          <w:tcPr>
            <w:tcW w:w="1275" w:type="dxa"/>
            <w:vMerge w:val="restart"/>
            <w:shd w:val="clear" w:color="auto" w:fill="auto"/>
            <w:noWrap/>
            <w:vAlign w:val="center"/>
          </w:tcPr>
          <w:p w:rsidR="00B91071" w:rsidRPr="00F80B4E" w:rsidRDefault="00B91071" w:rsidP="00F80B4E">
            <w:pPr>
              <w:jc w:val="center"/>
              <w:rPr>
                <w:sz w:val="20"/>
                <w:szCs w:val="20"/>
              </w:rPr>
            </w:pPr>
            <w:r w:rsidRPr="00F80B4E">
              <w:rPr>
                <w:sz w:val="20"/>
                <w:szCs w:val="20"/>
              </w:rPr>
              <w:t>Годы реализации</w:t>
            </w:r>
          </w:p>
        </w:tc>
        <w:tc>
          <w:tcPr>
            <w:tcW w:w="4253" w:type="dxa"/>
            <w:gridSpan w:val="4"/>
            <w:shd w:val="clear" w:color="auto" w:fill="auto"/>
            <w:noWrap/>
            <w:vAlign w:val="center"/>
          </w:tcPr>
          <w:p w:rsidR="00B91071" w:rsidRPr="00F80B4E" w:rsidRDefault="00B91071" w:rsidP="00F80B4E">
            <w:pPr>
              <w:jc w:val="center"/>
              <w:rPr>
                <w:sz w:val="20"/>
                <w:szCs w:val="20"/>
              </w:rPr>
            </w:pPr>
            <w:r w:rsidRPr="00F80B4E">
              <w:rPr>
                <w:sz w:val="20"/>
                <w:szCs w:val="20"/>
              </w:rPr>
              <w:t>Объём финансирования, руб.</w:t>
            </w:r>
          </w:p>
        </w:tc>
        <w:tc>
          <w:tcPr>
            <w:tcW w:w="1559" w:type="dxa"/>
            <w:vMerge w:val="restart"/>
            <w:vAlign w:val="center"/>
          </w:tcPr>
          <w:p w:rsidR="00B91071" w:rsidRPr="00F80B4E" w:rsidRDefault="00B91071" w:rsidP="00F80B4E">
            <w:pPr>
              <w:jc w:val="center"/>
              <w:rPr>
                <w:sz w:val="20"/>
                <w:szCs w:val="20"/>
              </w:rPr>
            </w:pPr>
            <w:r w:rsidRPr="00F80B4E">
              <w:rPr>
                <w:sz w:val="20"/>
                <w:szCs w:val="20"/>
              </w:rPr>
              <w:t>Наименование показателей</w:t>
            </w:r>
          </w:p>
        </w:tc>
        <w:tc>
          <w:tcPr>
            <w:tcW w:w="851" w:type="dxa"/>
            <w:vMerge w:val="restart"/>
            <w:vAlign w:val="center"/>
          </w:tcPr>
          <w:p w:rsidR="00B91071" w:rsidRPr="00F80B4E" w:rsidRDefault="00B91071" w:rsidP="00F80B4E">
            <w:pPr>
              <w:jc w:val="center"/>
              <w:rPr>
                <w:sz w:val="20"/>
                <w:szCs w:val="20"/>
              </w:rPr>
            </w:pPr>
            <w:r w:rsidRPr="00F80B4E">
              <w:rPr>
                <w:sz w:val="20"/>
                <w:szCs w:val="20"/>
              </w:rPr>
              <w:t>Ед. изм.</w:t>
            </w:r>
          </w:p>
        </w:tc>
        <w:tc>
          <w:tcPr>
            <w:tcW w:w="1559" w:type="dxa"/>
            <w:vMerge w:val="restart"/>
            <w:vAlign w:val="center"/>
          </w:tcPr>
          <w:p w:rsidR="00B91071" w:rsidRPr="00F80B4E" w:rsidRDefault="00B91071" w:rsidP="00F80B4E">
            <w:pPr>
              <w:jc w:val="center"/>
              <w:rPr>
                <w:sz w:val="20"/>
                <w:szCs w:val="20"/>
              </w:rPr>
            </w:pPr>
            <w:r w:rsidRPr="00F80B4E">
              <w:rPr>
                <w:sz w:val="20"/>
                <w:szCs w:val="20"/>
              </w:rPr>
              <w:t>Показатели результативности цели, задач, программных мероприятий</w:t>
            </w:r>
          </w:p>
        </w:tc>
      </w:tr>
      <w:tr w:rsidR="00C83B56" w:rsidRPr="00F80B4E" w:rsidTr="00633A93">
        <w:trPr>
          <w:cantSplit/>
          <w:trHeight w:val="354"/>
          <w:tblHeader/>
        </w:trPr>
        <w:tc>
          <w:tcPr>
            <w:tcW w:w="567" w:type="dxa"/>
            <w:vMerge/>
            <w:shd w:val="clear" w:color="auto" w:fill="auto"/>
            <w:noWrap/>
            <w:vAlign w:val="center"/>
          </w:tcPr>
          <w:p w:rsidR="00B91071" w:rsidRPr="00F80B4E" w:rsidRDefault="00B91071" w:rsidP="00F80B4E">
            <w:pPr>
              <w:rPr>
                <w:sz w:val="20"/>
                <w:szCs w:val="20"/>
              </w:rPr>
            </w:pPr>
          </w:p>
        </w:tc>
        <w:tc>
          <w:tcPr>
            <w:tcW w:w="2127" w:type="dxa"/>
            <w:vMerge/>
            <w:shd w:val="clear" w:color="auto" w:fill="auto"/>
            <w:vAlign w:val="center"/>
          </w:tcPr>
          <w:p w:rsidR="00B91071" w:rsidRPr="00F80B4E" w:rsidRDefault="00B91071" w:rsidP="00F80B4E">
            <w:pPr>
              <w:rPr>
                <w:sz w:val="20"/>
                <w:szCs w:val="20"/>
              </w:rPr>
            </w:pPr>
          </w:p>
        </w:tc>
        <w:tc>
          <w:tcPr>
            <w:tcW w:w="1701" w:type="dxa"/>
            <w:vMerge/>
            <w:shd w:val="clear" w:color="auto" w:fill="auto"/>
            <w:vAlign w:val="center"/>
          </w:tcPr>
          <w:p w:rsidR="00B91071" w:rsidRPr="00F80B4E" w:rsidRDefault="00B91071" w:rsidP="00F80B4E">
            <w:pPr>
              <w:rPr>
                <w:sz w:val="20"/>
                <w:szCs w:val="20"/>
              </w:rPr>
            </w:pPr>
          </w:p>
        </w:tc>
        <w:tc>
          <w:tcPr>
            <w:tcW w:w="1276" w:type="dxa"/>
            <w:vMerge/>
            <w:vAlign w:val="center"/>
          </w:tcPr>
          <w:p w:rsidR="00B91071" w:rsidRPr="00F80B4E" w:rsidRDefault="00B91071" w:rsidP="00F80B4E">
            <w:pPr>
              <w:rPr>
                <w:sz w:val="20"/>
                <w:szCs w:val="20"/>
              </w:rPr>
            </w:pPr>
          </w:p>
        </w:tc>
        <w:tc>
          <w:tcPr>
            <w:tcW w:w="1275" w:type="dxa"/>
            <w:vMerge/>
            <w:shd w:val="clear" w:color="auto" w:fill="auto"/>
            <w:noWrap/>
            <w:vAlign w:val="center"/>
          </w:tcPr>
          <w:p w:rsidR="00B91071" w:rsidRPr="00F80B4E" w:rsidRDefault="00B91071" w:rsidP="00F80B4E">
            <w:pPr>
              <w:rPr>
                <w:sz w:val="20"/>
                <w:szCs w:val="20"/>
              </w:rPr>
            </w:pPr>
          </w:p>
        </w:tc>
        <w:tc>
          <w:tcPr>
            <w:tcW w:w="1276" w:type="dxa"/>
            <w:shd w:val="clear" w:color="auto" w:fill="auto"/>
            <w:noWrap/>
            <w:vAlign w:val="center"/>
          </w:tcPr>
          <w:p w:rsidR="00B91071" w:rsidRPr="00F80B4E" w:rsidRDefault="00B91071" w:rsidP="00F80B4E">
            <w:pPr>
              <w:jc w:val="center"/>
              <w:rPr>
                <w:sz w:val="20"/>
                <w:szCs w:val="20"/>
              </w:rPr>
            </w:pPr>
            <w:r w:rsidRPr="00F80B4E">
              <w:rPr>
                <w:sz w:val="20"/>
                <w:szCs w:val="20"/>
              </w:rPr>
              <w:t>Всего</w:t>
            </w:r>
          </w:p>
        </w:tc>
        <w:tc>
          <w:tcPr>
            <w:tcW w:w="1276" w:type="dxa"/>
            <w:shd w:val="clear" w:color="auto" w:fill="auto"/>
            <w:noWrap/>
            <w:vAlign w:val="center"/>
          </w:tcPr>
          <w:p w:rsidR="00B91071" w:rsidRPr="00F80B4E" w:rsidRDefault="00B91071" w:rsidP="00F80B4E">
            <w:pPr>
              <w:jc w:val="center"/>
              <w:rPr>
                <w:sz w:val="20"/>
                <w:szCs w:val="20"/>
              </w:rPr>
            </w:pPr>
            <w:r w:rsidRPr="00F80B4E">
              <w:rPr>
                <w:sz w:val="20"/>
                <w:szCs w:val="20"/>
              </w:rPr>
              <w:t>МБ</w:t>
            </w:r>
          </w:p>
        </w:tc>
        <w:tc>
          <w:tcPr>
            <w:tcW w:w="850" w:type="dxa"/>
            <w:shd w:val="clear" w:color="auto" w:fill="auto"/>
            <w:noWrap/>
            <w:vAlign w:val="center"/>
          </w:tcPr>
          <w:p w:rsidR="00B91071" w:rsidRPr="00F80B4E" w:rsidRDefault="00B91071" w:rsidP="00F80B4E">
            <w:pPr>
              <w:jc w:val="center"/>
              <w:rPr>
                <w:sz w:val="20"/>
                <w:szCs w:val="20"/>
              </w:rPr>
            </w:pPr>
            <w:r w:rsidRPr="00F80B4E">
              <w:rPr>
                <w:sz w:val="20"/>
                <w:szCs w:val="20"/>
              </w:rPr>
              <w:t>ОБ (ФБ)</w:t>
            </w:r>
          </w:p>
        </w:tc>
        <w:tc>
          <w:tcPr>
            <w:tcW w:w="851" w:type="dxa"/>
            <w:shd w:val="clear" w:color="auto" w:fill="auto"/>
            <w:noWrap/>
            <w:vAlign w:val="center"/>
          </w:tcPr>
          <w:p w:rsidR="00B91071" w:rsidRPr="00F80B4E" w:rsidRDefault="00B91071" w:rsidP="00F80B4E">
            <w:pPr>
              <w:jc w:val="center"/>
              <w:rPr>
                <w:sz w:val="20"/>
                <w:szCs w:val="20"/>
              </w:rPr>
            </w:pPr>
            <w:r w:rsidRPr="00F80B4E">
              <w:rPr>
                <w:sz w:val="20"/>
                <w:szCs w:val="20"/>
              </w:rPr>
              <w:t>ВБС</w:t>
            </w:r>
          </w:p>
        </w:tc>
        <w:tc>
          <w:tcPr>
            <w:tcW w:w="1559" w:type="dxa"/>
            <w:vMerge/>
            <w:vAlign w:val="center"/>
          </w:tcPr>
          <w:p w:rsidR="00B91071" w:rsidRPr="00F80B4E" w:rsidRDefault="00B91071" w:rsidP="00F80B4E">
            <w:pPr>
              <w:rPr>
                <w:sz w:val="20"/>
                <w:szCs w:val="20"/>
              </w:rPr>
            </w:pPr>
          </w:p>
        </w:tc>
        <w:tc>
          <w:tcPr>
            <w:tcW w:w="851" w:type="dxa"/>
            <w:vMerge/>
            <w:vAlign w:val="center"/>
          </w:tcPr>
          <w:p w:rsidR="00B91071" w:rsidRPr="00F80B4E" w:rsidRDefault="00B91071" w:rsidP="00F80B4E">
            <w:pPr>
              <w:rPr>
                <w:sz w:val="20"/>
                <w:szCs w:val="20"/>
              </w:rPr>
            </w:pPr>
          </w:p>
        </w:tc>
        <w:tc>
          <w:tcPr>
            <w:tcW w:w="1559" w:type="dxa"/>
            <w:vMerge/>
            <w:vAlign w:val="center"/>
          </w:tcPr>
          <w:p w:rsidR="00B91071" w:rsidRPr="00F80B4E" w:rsidRDefault="00B91071" w:rsidP="00F80B4E">
            <w:pPr>
              <w:rPr>
                <w:sz w:val="20"/>
                <w:szCs w:val="20"/>
              </w:rPr>
            </w:pPr>
          </w:p>
        </w:tc>
      </w:tr>
      <w:tr w:rsidR="00C83B56" w:rsidRPr="00F80B4E" w:rsidTr="00633A93">
        <w:trPr>
          <w:cantSplit/>
          <w:trHeight w:val="69"/>
          <w:tblHeader/>
        </w:trPr>
        <w:tc>
          <w:tcPr>
            <w:tcW w:w="567" w:type="dxa"/>
            <w:shd w:val="clear" w:color="auto" w:fill="auto"/>
            <w:noWrap/>
          </w:tcPr>
          <w:p w:rsidR="00B91071" w:rsidRPr="00F80B4E" w:rsidRDefault="00B91071" w:rsidP="00F80B4E">
            <w:pPr>
              <w:jc w:val="center"/>
              <w:rPr>
                <w:sz w:val="20"/>
                <w:szCs w:val="20"/>
              </w:rPr>
            </w:pPr>
            <w:r w:rsidRPr="00F80B4E">
              <w:rPr>
                <w:sz w:val="20"/>
                <w:szCs w:val="20"/>
              </w:rPr>
              <w:t>1</w:t>
            </w:r>
          </w:p>
        </w:tc>
        <w:tc>
          <w:tcPr>
            <w:tcW w:w="2127" w:type="dxa"/>
            <w:shd w:val="clear" w:color="auto" w:fill="auto"/>
          </w:tcPr>
          <w:p w:rsidR="00B91071" w:rsidRPr="00F80B4E" w:rsidRDefault="00B91071" w:rsidP="00F80B4E">
            <w:pPr>
              <w:jc w:val="center"/>
              <w:rPr>
                <w:sz w:val="20"/>
                <w:szCs w:val="20"/>
              </w:rPr>
            </w:pPr>
            <w:r w:rsidRPr="00F80B4E">
              <w:rPr>
                <w:sz w:val="20"/>
                <w:szCs w:val="20"/>
              </w:rPr>
              <w:t>2</w:t>
            </w:r>
          </w:p>
        </w:tc>
        <w:tc>
          <w:tcPr>
            <w:tcW w:w="1701" w:type="dxa"/>
            <w:shd w:val="clear" w:color="auto" w:fill="auto"/>
          </w:tcPr>
          <w:p w:rsidR="00B91071" w:rsidRPr="00F80B4E" w:rsidRDefault="00B91071" w:rsidP="00F80B4E">
            <w:pPr>
              <w:jc w:val="center"/>
              <w:rPr>
                <w:sz w:val="20"/>
                <w:szCs w:val="20"/>
              </w:rPr>
            </w:pPr>
            <w:r w:rsidRPr="00F80B4E">
              <w:rPr>
                <w:sz w:val="20"/>
                <w:szCs w:val="20"/>
              </w:rPr>
              <w:t>3</w:t>
            </w:r>
          </w:p>
        </w:tc>
        <w:tc>
          <w:tcPr>
            <w:tcW w:w="1276" w:type="dxa"/>
          </w:tcPr>
          <w:p w:rsidR="00B91071" w:rsidRPr="00F80B4E" w:rsidRDefault="00B91071" w:rsidP="00F80B4E">
            <w:pPr>
              <w:jc w:val="center"/>
              <w:rPr>
                <w:sz w:val="20"/>
                <w:szCs w:val="20"/>
              </w:rPr>
            </w:pPr>
            <w:r w:rsidRPr="00F80B4E">
              <w:rPr>
                <w:sz w:val="20"/>
                <w:szCs w:val="20"/>
              </w:rPr>
              <w:t>4</w:t>
            </w:r>
          </w:p>
        </w:tc>
        <w:tc>
          <w:tcPr>
            <w:tcW w:w="1275" w:type="dxa"/>
            <w:shd w:val="clear" w:color="auto" w:fill="auto"/>
            <w:noWrap/>
          </w:tcPr>
          <w:p w:rsidR="00B91071" w:rsidRPr="00F80B4E" w:rsidRDefault="00B91071" w:rsidP="00F80B4E">
            <w:pPr>
              <w:jc w:val="center"/>
              <w:rPr>
                <w:sz w:val="20"/>
                <w:szCs w:val="20"/>
              </w:rPr>
            </w:pPr>
            <w:r w:rsidRPr="00F80B4E">
              <w:rPr>
                <w:sz w:val="20"/>
                <w:szCs w:val="20"/>
              </w:rPr>
              <w:t>5</w:t>
            </w:r>
          </w:p>
        </w:tc>
        <w:tc>
          <w:tcPr>
            <w:tcW w:w="1276" w:type="dxa"/>
            <w:shd w:val="clear" w:color="auto" w:fill="auto"/>
            <w:noWrap/>
          </w:tcPr>
          <w:p w:rsidR="00B91071" w:rsidRPr="00F80B4E" w:rsidRDefault="00B91071" w:rsidP="00F80B4E">
            <w:pPr>
              <w:jc w:val="center"/>
              <w:rPr>
                <w:sz w:val="20"/>
                <w:szCs w:val="20"/>
              </w:rPr>
            </w:pPr>
            <w:r w:rsidRPr="00F80B4E">
              <w:rPr>
                <w:sz w:val="20"/>
                <w:szCs w:val="20"/>
              </w:rPr>
              <w:t>6</w:t>
            </w:r>
          </w:p>
        </w:tc>
        <w:tc>
          <w:tcPr>
            <w:tcW w:w="1276" w:type="dxa"/>
            <w:shd w:val="clear" w:color="auto" w:fill="auto"/>
            <w:noWrap/>
          </w:tcPr>
          <w:p w:rsidR="00B91071" w:rsidRPr="00F80B4E" w:rsidRDefault="00B91071" w:rsidP="00F80B4E">
            <w:pPr>
              <w:jc w:val="center"/>
              <w:rPr>
                <w:sz w:val="20"/>
                <w:szCs w:val="20"/>
              </w:rPr>
            </w:pPr>
            <w:r w:rsidRPr="00F80B4E">
              <w:rPr>
                <w:sz w:val="20"/>
                <w:szCs w:val="20"/>
              </w:rPr>
              <w:t>7</w:t>
            </w:r>
          </w:p>
        </w:tc>
        <w:tc>
          <w:tcPr>
            <w:tcW w:w="850" w:type="dxa"/>
            <w:shd w:val="clear" w:color="auto" w:fill="auto"/>
            <w:noWrap/>
          </w:tcPr>
          <w:p w:rsidR="00B91071" w:rsidRPr="00F80B4E" w:rsidRDefault="00B91071" w:rsidP="00F80B4E">
            <w:pPr>
              <w:jc w:val="center"/>
              <w:rPr>
                <w:sz w:val="20"/>
                <w:szCs w:val="20"/>
              </w:rPr>
            </w:pPr>
            <w:r w:rsidRPr="00F80B4E">
              <w:rPr>
                <w:sz w:val="20"/>
                <w:szCs w:val="20"/>
              </w:rPr>
              <w:t>8</w:t>
            </w:r>
          </w:p>
        </w:tc>
        <w:tc>
          <w:tcPr>
            <w:tcW w:w="851" w:type="dxa"/>
            <w:shd w:val="clear" w:color="auto" w:fill="auto"/>
            <w:noWrap/>
          </w:tcPr>
          <w:p w:rsidR="00B91071" w:rsidRPr="00F80B4E" w:rsidRDefault="00B91071" w:rsidP="00F80B4E">
            <w:pPr>
              <w:jc w:val="center"/>
              <w:rPr>
                <w:sz w:val="20"/>
                <w:szCs w:val="20"/>
              </w:rPr>
            </w:pPr>
            <w:r w:rsidRPr="00F80B4E">
              <w:rPr>
                <w:sz w:val="20"/>
                <w:szCs w:val="20"/>
              </w:rPr>
              <w:t>9</w:t>
            </w:r>
          </w:p>
        </w:tc>
        <w:tc>
          <w:tcPr>
            <w:tcW w:w="1559" w:type="dxa"/>
          </w:tcPr>
          <w:p w:rsidR="00B91071" w:rsidRPr="00F80B4E" w:rsidRDefault="00B91071" w:rsidP="00F80B4E">
            <w:pPr>
              <w:jc w:val="center"/>
              <w:rPr>
                <w:sz w:val="20"/>
                <w:szCs w:val="20"/>
              </w:rPr>
            </w:pPr>
            <w:r w:rsidRPr="00F80B4E">
              <w:rPr>
                <w:sz w:val="20"/>
                <w:szCs w:val="20"/>
              </w:rPr>
              <w:t>10</w:t>
            </w:r>
          </w:p>
        </w:tc>
        <w:tc>
          <w:tcPr>
            <w:tcW w:w="851" w:type="dxa"/>
          </w:tcPr>
          <w:p w:rsidR="00B91071" w:rsidRPr="00F80B4E" w:rsidRDefault="00B91071" w:rsidP="00F80B4E">
            <w:pPr>
              <w:jc w:val="center"/>
              <w:rPr>
                <w:sz w:val="20"/>
                <w:szCs w:val="20"/>
              </w:rPr>
            </w:pPr>
            <w:r w:rsidRPr="00F80B4E">
              <w:rPr>
                <w:sz w:val="20"/>
                <w:szCs w:val="20"/>
              </w:rPr>
              <w:t>11</w:t>
            </w:r>
          </w:p>
        </w:tc>
        <w:tc>
          <w:tcPr>
            <w:tcW w:w="1559" w:type="dxa"/>
          </w:tcPr>
          <w:p w:rsidR="00B91071" w:rsidRPr="00F80B4E" w:rsidRDefault="00B91071" w:rsidP="00F80B4E">
            <w:pPr>
              <w:jc w:val="center"/>
              <w:rPr>
                <w:sz w:val="20"/>
                <w:szCs w:val="20"/>
              </w:rPr>
            </w:pPr>
            <w:r w:rsidRPr="00F80B4E">
              <w:rPr>
                <w:sz w:val="20"/>
                <w:szCs w:val="20"/>
              </w:rPr>
              <w:t>12</w:t>
            </w:r>
          </w:p>
        </w:tc>
      </w:tr>
      <w:tr w:rsidR="00B91071" w:rsidRPr="00F80B4E" w:rsidTr="00633A93">
        <w:trPr>
          <w:cantSplit/>
          <w:trHeight w:val="379"/>
        </w:trPr>
        <w:tc>
          <w:tcPr>
            <w:tcW w:w="15168" w:type="dxa"/>
            <w:gridSpan w:val="12"/>
          </w:tcPr>
          <w:p w:rsidR="00B91071" w:rsidRPr="00F80B4E" w:rsidRDefault="00F31933" w:rsidP="00351411">
            <w:pPr>
              <w:jc w:val="center"/>
              <w:rPr>
                <w:sz w:val="20"/>
                <w:szCs w:val="20"/>
              </w:rPr>
            </w:pPr>
            <w:r w:rsidRPr="00F80B4E">
              <w:rPr>
                <w:sz w:val="20"/>
                <w:szCs w:val="20"/>
              </w:rPr>
              <w:t>Цель</w:t>
            </w:r>
            <w:r w:rsidR="00B91071" w:rsidRPr="00F80B4E">
              <w:rPr>
                <w:sz w:val="20"/>
                <w:szCs w:val="20"/>
              </w:rPr>
              <w:t xml:space="preserve">: </w:t>
            </w:r>
            <w:r w:rsidR="006A5DCB" w:rsidRPr="006A5DCB">
              <w:rPr>
                <w:sz w:val="20"/>
                <w:szCs w:val="20"/>
              </w:rPr>
              <w:t xml:space="preserve">Повышение открытости и прозрачности деятельности ОМСУ и муниципальных учреждений муниципального округа </w:t>
            </w:r>
            <w:r w:rsidR="0026014A">
              <w:rPr>
                <w:sz w:val="20"/>
                <w:szCs w:val="20"/>
              </w:rPr>
              <w:t xml:space="preserve">город </w:t>
            </w:r>
            <w:r w:rsidR="006A5DCB" w:rsidRPr="006A5DCB">
              <w:rPr>
                <w:rFonts w:eastAsia="Calibri"/>
                <w:bCs/>
                <w:sz w:val="20"/>
                <w:szCs w:val="20"/>
              </w:rPr>
              <w:t>Кировск Мурманской области</w:t>
            </w:r>
            <w:r w:rsidR="006A5DCB" w:rsidRPr="006A5DCB">
              <w:rPr>
                <w:sz w:val="20"/>
                <w:szCs w:val="20"/>
              </w:rPr>
              <w:t xml:space="preserve"> для общества</w:t>
            </w:r>
            <w:r w:rsidR="00B91071" w:rsidRPr="006A5DCB">
              <w:rPr>
                <w:sz w:val="20"/>
                <w:szCs w:val="20"/>
              </w:rPr>
              <w:t>.</w:t>
            </w:r>
          </w:p>
        </w:tc>
      </w:tr>
      <w:tr w:rsidR="008926D1" w:rsidRPr="00F80B4E" w:rsidTr="00633A93">
        <w:trPr>
          <w:cantSplit/>
          <w:trHeight w:val="441"/>
        </w:trPr>
        <w:tc>
          <w:tcPr>
            <w:tcW w:w="15168" w:type="dxa"/>
            <w:gridSpan w:val="12"/>
          </w:tcPr>
          <w:p w:rsidR="008926D1" w:rsidRPr="00F80B4E" w:rsidRDefault="00F31933" w:rsidP="00791271">
            <w:pPr>
              <w:jc w:val="center"/>
              <w:rPr>
                <w:sz w:val="20"/>
                <w:szCs w:val="20"/>
              </w:rPr>
            </w:pPr>
            <w:r w:rsidRPr="00F80B4E">
              <w:rPr>
                <w:sz w:val="20"/>
                <w:szCs w:val="20"/>
              </w:rPr>
              <w:t>Задача</w:t>
            </w:r>
            <w:r w:rsidR="00791271">
              <w:rPr>
                <w:sz w:val="20"/>
                <w:szCs w:val="20"/>
              </w:rPr>
              <w:t xml:space="preserve">: Получение </w:t>
            </w:r>
            <w:r w:rsidR="008926D1" w:rsidRPr="00F80B4E">
              <w:rPr>
                <w:sz w:val="20"/>
                <w:szCs w:val="20"/>
              </w:rPr>
              <w:t>информации МКУ «Информационно-аналитический центр» о деятельности органов местного самоуправления, о вопросах городской жизнедеятельности и её распространение в средствах массовой информации и сети Интернет.</w:t>
            </w:r>
          </w:p>
        </w:tc>
      </w:tr>
      <w:tr w:rsidR="00C83B56" w:rsidRPr="00F80B4E" w:rsidTr="005A28A7">
        <w:trPr>
          <w:cantSplit/>
          <w:trHeight w:val="657"/>
        </w:trPr>
        <w:tc>
          <w:tcPr>
            <w:tcW w:w="567" w:type="dxa"/>
            <w:vMerge w:val="restart"/>
            <w:shd w:val="clear" w:color="auto" w:fill="auto"/>
            <w:noWrap/>
            <w:vAlign w:val="center"/>
            <w:hideMark/>
          </w:tcPr>
          <w:p w:rsidR="005902A9" w:rsidRPr="00F80B4E" w:rsidRDefault="005902A9" w:rsidP="00D30292">
            <w:pPr>
              <w:jc w:val="center"/>
              <w:rPr>
                <w:sz w:val="20"/>
                <w:szCs w:val="20"/>
              </w:rPr>
            </w:pPr>
            <w:r w:rsidRPr="00F80B4E">
              <w:rPr>
                <w:sz w:val="20"/>
                <w:szCs w:val="20"/>
              </w:rPr>
              <w:t>1.</w:t>
            </w:r>
          </w:p>
        </w:tc>
        <w:tc>
          <w:tcPr>
            <w:tcW w:w="2127" w:type="dxa"/>
            <w:vMerge w:val="restart"/>
            <w:shd w:val="clear" w:color="auto" w:fill="auto"/>
            <w:vAlign w:val="center"/>
            <w:hideMark/>
          </w:tcPr>
          <w:p w:rsidR="00160E71" w:rsidRPr="00F80B4E" w:rsidRDefault="007247B9" w:rsidP="009115F2">
            <w:pPr>
              <w:rPr>
                <w:sz w:val="20"/>
                <w:szCs w:val="20"/>
              </w:rPr>
            </w:pPr>
            <w:r w:rsidRPr="00F80B4E">
              <w:rPr>
                <w:sz w:val="20"/>
                <w:szCs w:val="20"/>
              </w:rPr>
              <w:t>Основное мероприятие:</w:t>
            </w:r>
          </w:p>
          <w:p w:rsidR="005902A9" w:rsidRPr="00F80B4E" w:rsidRDefault="00160E71" w:rsidP="009115F2">
            <w:pPr>
              <w:rPr>
                <w:sz w:val="20"/>
                <w:szCs w:val="20"/>
              </w:rPr>
            </w:pPr>
            <w:r w:rsidRPr="00F80B4E">
              <w:rPr>
                <w:sz w:val="20"/>
                <w:szCs w:val="20"/>
              </w:rPr>
              <w:t>Финансовое о</w:t>
            </w:r>
            <w:r w:rsidR="005902A9" w:rsidRPr="00F80B4E">
              <w:rPr>
                <w:sz w:val="20"/>
                <w:szCs w:val="20"/>
              </w:rPr>
              <w:t>беспечение текущей деятельности МКУ «Информационно-аналитический центр»</w:t>
            </w:r>
          </w:p>
        </w:tc>
        <w:tc>
          <w:tcPr>
            <w:tcW w:w="1701" w:type="dxa"/>
            <w:vMerge w:val="restart"/>
            <w:shd w:val="clear" w:color="auto" w:fill="auto"/>
            <w:vAlign w:val="center"/>
            <w:hideMark/>
          </w:tcPr>
          <w:p w:rsidR="005902A9" w:rsidRPr="00F80B4E" w:rsidRDefault="005902A9" w:rsidP="005A28A7">
            <w:pPr>
              <w:jc w:val="center"/>
              <w:rPr>
                <w:sz w:val="20"/>
                <w:szCs w:val="20"/>
              </w:rPr>
            </w:pPr>
            <w:r w:rsidRPr="00F80B4E">
              <w:rPr>
                <w:sz w:val="20"/>
                <w:szCs w:val="20"/>
              </w:rPr>
              <w:t>МКУ «Информационно-аналитический центр»</w:t>
            </w:r>
          </w:p>
        </w:tc>
        <w:tc>
          <w:tcPr>
            <w:tcW w:w="1276" w:type="dxa"/>
            <w:vMerge w:val="restart"/>
            <w:vAlign w:val="center"/>
          </w:tcPr>
          <w:p w:rsidR="005902A9" w:rsidRPr="00F80B4E" w:rsidRDefault="005902A9" w:rsidP="005A28A7">
            <w:pPr>
              <w:jc w:val="center"/>
              <w:rPr>
                <w:sz w:val="20"/>
                <w:szCs w:val="20"/>
              </w:rPr>
            </w:pPr>
            <w:r w:rsidRPr="00F80B4E">
              <w:rPr>
                <w:sz w:val="20"/>
                <w:szCs w:val="20"/>
              </w:rPr>
              <w:t>Ежегодно</w:t>
            </w:r>
          </w:p>
        </w:tc>
        <w:tc>
          <w:tcPr>
            <w:tcW w:w="1275" w:type="dxa"/>
            <w:shd w:val="clear" w:color="auto" w:fill="auto"/>
            <w:noWrap/>
            <w:vAlign w:val="center"/>
            <w:hideMark/>
          </w:tcPr>
          <w:p w:rsidR="005902A9" w:rsidRPr="00F80B4E" w:rsidRDefault="009C3396" w:rsidP="005A28A7">
            <w:pPr>
              <w:jc w:val="center"/>
              <w:rPr>
                <w:sz w:val="20"/>
                <w:szCs w:val="20"/>
              </w:rPr>
            </w:pPr>
            <w:r w:rsidRPr="00F80B4E">
              <w:rPr>
                <w:sz w:val="20"/>
                <w:szCs w:val="20"/>
              </w:rPr>
              <w:t>2025</w:t>
            </w:r>
          </w:p>
        </w:tc>
        <w:tc>
          <w:tcPr>
            <w:tcW w:w="1276" w:type="dxa"/>
            <w:shd w:val="clear" w:color="auto" w:fill="auto"/>
            <w:noWrap/>
            <w:vAlign w:val="center"/>
          </w:tcPr>
          <w:p w:rsidR="005902A9" w:rsidRPr="00F80B4E" w:rsidRDefault="002D5085" w:rsidP="005A28A7">
            <w:pPr>
              <w:jc w:val="center"/>
              <w:rPr>
                <w:sz w:val="20"/>
                <w:szCs w:val="20"/>
              </w:rPr>
            </w:pPr>
            <w:r w:rsidRPr="00F80B4E">
              <w:rPr>
                <w:sz w:val="20"/>
                <w:szCs w:val="20"/>
              </w:rPr>
              <w:t>6884053,98</w:t>
            </w:r>
          </w:p>
        </w:tc>
        <w:tc>
          <w:tcPr>
            <w:tcW w:w="1276" w:type="dxa"/>
            <w:shd w:val="clear" w:color="auto" w:fill="auto"/>
            <w:noWrap/>
            <w:vAlign w:val="center"/>
          </w:tcPr>
          <w:p w:rsidR="005902A9" w:rsidRPr="00F80B4E" w:rsidRDefault="002D5085" w:rsidP="005A28A7">
            <w:pPr>
              <w:jc w:val="center"/>
              <w:rPr>
                <w:sz w:val="20"/>
                <w:szCs w:val="20"/>
              </w:rPr>
            </w:pPr>
            <w:r w:rsidRPr="00F80B4E">
              <w:rPr>
                <w:sz w:val="20"/>
                <w:szCs w:val="20"/>
              </w:rPr>
              <w:t>6884053,98</w:t>
            </w:r>
          </w:p>
        </w:tc>
        <w:tc>
          <w:tcPr>
            <w:tcW w:w="850" w:type="dxa"/>
            <w:shd w:val="clear" w:color="auto" w:fill="auto"/>
            <w:noWrap/>
            <w:vAlign w:val="center"/>
          </w:tcPr>
          <w:p w:rsidR="005902A9" w:rsidRPr="00F80B4E" w:rsidRDefault="002D5085" w:rsidP="005A28A7">
            <w:pPr>
              <w:jc w:val="center"/>
              <w:rPr>
                <w:sz w:val="20"/>
                <w:szCs w:val="20"/>
              </w:rPr>
            </w:pPr>
            <w:r w:rsidRPr="00F80B4E">
              <w:rPr>
                <w:sz w:val="20"/>
                <w:szCs w:val="20"/>
              </w:rPr>
              <w:t>0,00</w:t>
            </w:r>
          </w:p>
        </w:tc>
        <w:tc>
          <w:tcPr>
            <w:tcW w:w="851" w:type="dxa"/>
            <w:shd w:val="clear" w:color="auto" w:fill="auto"/>
            <w:noWrap/>
            <w:vAlign w:val="center"/>
          </w:tcPr>
          <w:p w:rsidR="005902A9" w:rsidRPr="00F80B4E" w:rsidRDefault="002D5085" w:rsidP="005A28A7">
            <w:pPr>
              <w:jc w:val="center"/>
              <w:rPr>
                <w:sz w:val="20"/>
                <w:szCs w:val="20"/>
              </w:rPr>
            </w:pPr>
            <w:r w:rsidRPr="00F80B4E">
              <w:rPr>
                <w:sz w:val="20"/>
                <w:szCs w:val="20"/>
              </w:rPr>
              <w:t>0,00</w:t>
            </w:r>
          </w:p>
        </w:tc>
        <w:tc>
          <w:tcPr>
            <w:tcW w:w="1559" w:type="dxa"/>
            <w:vMerge w:val="restart"/>
            <w:vAlign w:val="center"/>
          </w:tcPr>
          <w:p w:rsidR="005902A9" w:rsidRPr="00F80B4E" w:rsidRDefault="005902A9" w:rsidP="005A28A7">
            <w:pPr>
              <w:jc w:val="center"/>
              <w:rPr>
                <w:sz w:val="20"/>
                <w:szCs w:val="20"/>
              </w:rPr>
            </w:pPr>
            <w:r w:rsidRPr="00F80B4E">
              <w:rPr>
                <w:sz w:val="20"/>
                <w:szCs w:val="20"/>
              </w:rPr>
              <w:t>Эффективное выполнение муниципальных функций</w:t>
            </w:r>
          </w:p>
        </w:tc>
        <w:tc>
          <w:tcPr>
            <w:tcW w:w="851" w:type="dxa"/>
            <w:vMerge w:val="restart"/>
            <w:vAlign w:val="center"/>
          </w:tcPr>
          <w:p w:rsidR="005902A9" w:rsidRPr="00F80B4E" w:rsidRDefault="005A28A7" w:rsidP="005A28A7">
            <w:pPr>
              <w:jc w:val="center"/>
              <w:rPr>
                <w:sz w:val="20"/>
                <w:szCs w:val="20"/>
              </w:rPr>
            </w:pPr>
            <w:r>
              <w:rPr>
                <w:sz w:val="20"/>
                <w:szCs w:val="20"/>
              </w:rPr>
              <w:t>е</w:t>
            </w:r>
            <w:r w:rsidR="005902A9" w:rsidRPr="00F80B4E">
              <w:rPr>
                <w:sz w:val="20"/>
                <w:szCs w:val="20"/>
              </w:rPr>
              <w:t>д.</w:t>
            </w:r>
          </w:p>
        </w:tc>
        <w:tc>
          <w:tcPr>
            <w:tcW w:w="1559" w:type="dxa"/>
            <w:vAlign w:val="center"/>
          </w:tcPr>
          <w:p w:rsidR="005902A9" w:rsidRPr="00F80B4E" w:rsidRDefault="002D5085" w:rsidP="005A28A7">
            <w:pPr>
              <w:jc w:val="center"/>
              <w:rPr>
                <w:sz w:val="20"/>
                <w:szCs w:val="20"/>
              </w:rPr>
            </w:pPr>
            <w:r w:rsidRPr="00F80B4E">
              <w:rPr>
                <w:sz w:val="20"/>
                <w:szCs w:val="20"/>
              </w:rPr>
              <w:t>1</w:t>
            </w:r>
          </w:p>
        </w:tc>
      </w:tr>
      <w:tr w:rsidR="00C83B56" w:rsidRPr="00F80B4E" w:rsidTr="005A28A7">
        <w:trPr>
          <w:cantSplit/>
          <w:trHeight w:val="553"/>
        </w:trPr>
        <w:tc>
          <w:tcPr>
            <w:tcW w:w="567" w:type="dxa"/>
            <w:vMerge/>
            <w:vAlign w:val="center"/>
            <w:hideMark/>
          </w:tcPr>
          <w:p w:rsidR="00E01568" w:rsidRPr="00F80B4E" w:rsidRDefault="00E01568" w:rsidP="00D30292">
            <w:pPr>
              <w:jc w:val="center"/>
              <w:rPr>
                <w:sz w:val="20"/>
                <w:szCs w:val="20"/>
              </w:rPr>
            </w:pPr>
          </w:p>
        </w:tc>
        <w:tc>
          <w:tcPr>
            <w:tcW w:w="2127" w:type="dxa"/>
            <w:vMerge/>
            <w:vAlign w:val="center"/>
            <w:hideMark/>
          </w:tcPr>
          <w:p w:rsidR="00E01568" w:rsidRPr="00F80B4E" w:rsidRDefault="00E01568" w:rsidP="009115F2">
            <w:pPr>
              <w:rPr>
                <w:sz w:val="20"/>
                <w:szCs w:val="20"/>
              </w:rPr>
            </w:pPr>
          </w:p>
        </w:tc>
        <w:tc>
          <w:tcPr>
            <w:tcW w:w="1701" w:type="dxa"/>
            <w:vMerge/>
            <w:vAlign w:val="center"/>
            <w:hideMark/>
          </w:tcPr>
          <w:p w:rsidR="00E01568" w:rsidRPr="00F80B4E" w:rsidRDefault="00E01568" w:rsidP="005A28A7">
            <w:pPr>
              <w:jc w:val="center"/>
              <w:rPr>
                <w:sz w:val="20"/>
                <w:szCs w:val="20"/>
              </w:rPr>
            </w:pPr>
          </w:p>
        </w:tc>
        <w:tc>
          <w:tcPr>
            <w:tcW w:w="1276" w:type="dxa"/>
            <w:vMerge/>
            <w:vAlign w:val="center"/>
          </w:tcPr>
          <w:p w:rsidR="00E01568" w:rsidRPr="00F80B4E" w:rsidRDefault="00E01568" w:rsidP="005A28A7">
            <w:pPr>
              <w:jc w:val="center"/>
              <w:rPr>
                <w:sz w:val="20"/>
                <w:szCs w:val="20"/>
              </w:rPr>
            </w:pPr>
          </w:p>
        </w:tc>
        <w:tc>
          <w:tcPr>
            <w:tcW w:w="1275" w:type="dxa"/>
            <w:shd w:val="clear" w:color="auto" w:fill="auto"/>
            <w:noWrap/>
            <w:vAlign w:val="center"/>
            <w:hideMark/>
          </w:tcPr>
          <w:p w:rsidR="00E01568" w:rsidRPr="00F80B4E" w:rsidRDefault="009C3396" w:rsidP="005A28A7">
            <w:pPr>
              <w:jc w:val="center"/>
              <w:rPr>
                <w:sz w:val="20"/>
                <w:szCs w:val="20"/>
              </w:rPr>
            </w:pPr>
            <w:r w:rsidRPr="00F80B4E">
              <w:rPr>
                <w:sz w:val="20"/>
                <w:szCs w:val="20"/>
              </w:rPr>
              <w:t>2026</w:t>
            </w:r>
          </w:p>
        </w:tc>
        <w:tc>
          <w:tcPr>
            <w:tcW w:w="1276" w:type="dxa"/>
            <w:shd w:val="clear" w:color="auto" w:fill="auto"/>
            <w:noWrap/>
            <w:vAlign w:val="center"/>
          </w:tcPr>
          <w:p w:rsidR="00E01568" w:rsidRPr="00F80B4E" w:rsidRDefault="002D5085" w:rsidP="005A28A7">
            <w:pPr>
              <w:jc w:val="center"/>
              <w:rPr>
                <w:sz w:val="20"/>
                <w:szCs w:val="20"/>
              </w:rPr>
            </w:pPr>
            <w:r w:rsidRPr="00F80B4E">
              <w:rPr>
                <w:sz w:val="20"/>
                <w:szCs w:val="20"/>
              </w:rPr>
              <w:t>6884053,98</w:t>
            </w:r>
          </w:p>
        </w:tc>
        <w:tc>
          <w:tcPr>
            <w:tcW w:w="1276" w:type="dxa"/>
            <w:shd w:val="clear" w:color="auto" w:fill="auto"/>
            <w:noWrap/>
            <w:vAlign w:val="center"/>
          </w:tcPr>
          <w:p w:rsidR="00E01568" w:rsidRPr="00F80B4E" w:rsidRDefault="002D5085" w:rsidP="005A28A7">
            <w:pPr>
              <w:jc w:val="center"/>
              <w:rPr>
                <w:sz w:val="20"/>
                <w:szCs w:val="20"/>
              </w:rPr>
            </w:pPr>
            <w:r w:rsidRPr="00F80B4E">
              <w:rPr>
                <w:sz w:val="20"/>
                <w:szCs w:val="20"/>
              </w:rPr>
              <w:t>6884053,98</w:t>
            </w:r>
          </w:p>
        </w:tc>
        <w:tc>
          <w:tcPr>
            <w:tcW w:w="850" w:type="dxa"/>
            <w:shd w:val="clear" w:color="auto" w:fill="auto"/>
            <w:noWrap/>
            <w:vAlign w:val="center"/>
          </w:tcPr>
          <w:p w:rsidR="00E01568" w:rsidRPr="00F80B4E" w:rsidRDefault="002D5085" w:rsidP="005A28A7">
            <w:pPr>
              <w:jc w:val="center"/>
              <w:rPr>
                <w:sz w:val="20"/>
                <w:szCs w:val="20"/>
              </w:rPr>
            </w:pPr>
            <w:r w:rsidRPr="00F80B4E">
              <w:rPr>
                <w:sz w:val="20"/>
                <w:szCs w:val="20"/>
              </w:rPr>
              <w:t>0,00</w:t>
            </w:r>
          </w:p>
        </w:tc>
        <w:tc>
          <w:tcPr>
            <w:tcW w:w="851" w:type="dxa"/>
            <w:shd w:val="clear" w:color="auto" w:fill="auto"/>
            <w:noWrap/>
            <w:vAlign w:val="center"/>
          </w:tcPr>
          <w:p w:rsidR="00E01568" w:rsidRPr="00F80B4E" w:rsidRDefault="002D5085" w:rsidP="005A28A7">
            <w:pPr>
              <w:jc w:val="center"/>
              <w:rPr>
                <w:sz w:val="20"/>
                <w:szCs w:val="20"/>
              </w:rPr>
            </w:pPr>
            <w:r w:rsidRPr="00F80B4E">
              <w:rPr>
                <w:sz w:val="20"/>
                <w:szCs w:val="20"/>
              </w:rPr>
              <w:t>0,00</w:t>
            </w:r>
          </w:p>
        </w:tc>
        <w:tc>
          <w:tcPr>
            <w:tcW w:w="1559" w:type="dxa"/>
            <w:vMerge/>
            <w:vAlign w:val="center"/>
          </w:tcPr>
          <w:p w:rsidR="00E01568" w:rsidRPr="00F80B4E" w:rsidRDefault="00E01568" w:rsidP="005A28A7">
            <w:pPr>
              <w:jc w:val="center"/>
              <w:rPr>
                <w:sz w:val="20"/>
                <w:szCs w:val="20"/>
              </w:rPr>
            </w:pPr>
          </w:p>
        </w:tc>
        <w:tc>
          <w:tcPr>
            <w:tcW w:w="851" w:type="dxa"/>
            <w:vMerge/>
            <w:vAlign w:val="center"/>
          </w:tcPr>
          <w:p w:rsidR="00E01568" w:rsidRPr="00F80B4E" w:rsidRDefault="00E01568" w:rsidP="005A28A7">
            <w:pPr>
              <w:jc w:val="center"/>
              <w:rPr>
                <w:sz w:val="20"/>
                <w:szCs w:val="20"/>
              </w:rPr>
            </w:pPr>
          </w:p>
        </w:tc>
        <w:tc>
          <w:tcPr>
            <w:tcW w:w="1559" w:type="dxa"/>
            <w:vAlign w:val="center"/>
          </w:tcPr>
          <w:p w:rsidR="00E01568" w:rsidRPr="00F80B4E" w:rsidRDefault="002D5085" w:rsidP="005A28A7">
            <w:pPr>
              <w:jc w:val="center"/>
              <w:rPr>
                <w:sz w:val="20"/>
                <w:szCs w:val="20"/>
              </w:rPr>
            </w:pPr>
            <w:r w:rsidRPr="00F80B4E">
              <w:rPr>
                <w:sz w:val="20"/>
                <w:szCs w:val="20"/>
              </w:rPr>
              <w:t>1</w:t>
            </w:r>
          </w:p>
        </w:tc>
      </w:tr>
      <w:tr w:rsidR="00C83B56" w:rsidRPr="00F80B4E" w:rsidTr="005A28A7">
        <w:trPr>
          <w:cantSplit/>
          <w:trHeight w:val="561"/>
        </w:trPr>
        <w:tc>
          <w:tcPr>
            <w:tcW w:w="567" w:type="dxa"/>
            <w:vMerge/>
            <w:vAlign w:val="center"/>
            <w:hideMark/>
          </w:tcPr>
          <w:p w:rsidR="00E01568" w:rsidRPr="00F80B4E" w:rsidRDefault="00E01568" w:rsidP="00D30292">
            <w:pPr>
              <w:jc w:val="center"/>
              <w:rPr>
                <w:sz w:val="20"/>
                <w:szCs w:val="20"/>
              </w:rPr>
            </w:pPr>
          </w:p>
        </w:tc>
        <w:tc>
          <w:tcPr>
            <w:tcW w:w="2127" w:type="dxa"/>
            <w:vMerge/>
            <w:vAlign w:val="center"/>
            <w:hideMark/>
          </w:tcPr>
          <w:p w:rsidR="00E01568" w:rsidRPr="00F80B4E" w:rsidRDefault="00E01568" w:rsidP="009115F2">
            <w:pPr>
              <w:rPr>
                <w:sz w:val="20"/>
                <w:szCs w:val="20"/>
              </w:rPr>
            </w:pPr>
          </w:p>
        </w:tc>
        <w:tc>
          <w:tcPr>
            <w:tcW w:w="1701" w:type="dxa"/>
            <w:vMerge/>
            <w:vAlign w:val="center"/>
            <w:hideMark/>
          </w:tcPr>
          <w:p w:rsidR="00E01568" w:rsidRPr="00F80B4E" w:rsidRDefault="00E01568" w:rsidP="005A28A7">
            <w:pPr>
              <w:jc w:val="center"/>
              <w:rPr>
                <w:sz w:val="20"/>
                <w:szCs w:val="20"/>
              </w:rPr>
            </w:pPr>
          </w:p>
        </w:tc>
        <w:tc>
          <w:tcPr>
            <w:tcW w:w="1276" w:type="dxa"/>
            <w:vMerge/>
            <w:vAlign w:val="center"/>
          </w:tcPr>
          <w:p w:rsidR="00E01568" w:rsidRPr="00F80B4E" w:rsidRDefault="00E01568" w:rsidP="005A28A7">
            <w:pPr>
              <w:jc w:val="center"/>
              <w:rPr>
                <w:sz w:val="20"/>
                <w:szCs w:val="20"/>
              </w:rPr>
            </w:pPr>
          </w:p>
        </w:tc>
        <w:tc>
          <w:tcPr>
            <w:tcW w:w="1275" w:type="dxa"/>
            <w:shd w:val="clear" w:color="auto" w:fill="auto"/>
            <w:noWrap/>
            <w:vAlign w:val="center"/>
            <w:hideMark/>
          </w:tcPr>
          <w:p w:rsidR="00E01568" w:rsidRPr="00F80B4E" w:rsidRDefault="009C3396" w:rsidP="005A28A7">
            <w:pPr>
              <w:jc w:val="center"/>
              <w:rPr>
                <w:sz w:val="20"/>
                <w:szCs w:val="20"/>
              </w:rPr>
            </w:pPr>
            <w:r w:rsidRPr="00F80B4E">
              <w:rPr>
                <w:sz w:val="20"/>
                <w:szCs w:val="20"/>
              </w:rPr>
              <w:t>2027</w:t>
            </w:r>
          </w:p>
        </w:tc>
        <w:tc>
          <w:tcPr>
            <w:tcW w:w="1276" w:type="dxa"/>
            <w:shd w:val="clear" w:color="auto" w:fill="auto"/>
            <w:noWrap/>
            <w:vAlign w:val="center"/>
          </w:tcPr>
          <w:p w:rsidR="00E01568" w:rsidRPr="00F80B4E" w:rsidRDefault="002D5085" w:rsidP="005A28A7">
            <w:pPr>
              <w:jc w:val="center"/>
              <w:rPr>
                <w:sz w:val="20"/>
                <w:szCs w:val="20"/>
              </w:rPr>
            </w:pPr>
            <w:r w:rsidRPr="00F80B4E">
              <w:rPr>
                <w:sz w:val="20"/>
                <w:szCs w:val="20"/>
              </w:rPr>
              <w:t>6884053,98</w:t>
            </w:r>
          </w:p>
        </w:tc>
        <w:tc>
          <w:tcPr>
            <w:tcW w:w="1276" w:type="dxa"/>
            <w:shd w:val="clear" w:color="auto" w:fill="auto"/>
            <w:noWrap/>
            <w:vAlign w:val="center"/>
          </w:tcPr>
          <w:p w:rsidR="00E01568" w:rsidRPr="00F80B4E" w:rsidRDefault="002D5085" w:rsidP="005A28A7">
            <w:pPr>
              <w:jc w:val="center"/>
              <w:rPr>
                <w:sz w:val="20"/>
                <w:szCs w:val="20"/>
              </w:rPr>
            </w:pPr>
            <w:r w:rsidRPr="00F80B4E">
              <w:rPr>
                <w:sz w:val="20"/>
                <w:szCs w:val="20"/>
              </w:rPr>
              <w:t>6884053,98</w:t>
            </w:r>
          </w:p>
        </w:tc>
        <w:tc>
          <w:tcPr>
            <w:tcW w:w="850" w:type="dxa"/>
            <w:shd w:val="clear" w:color="auto" w:fill="auto"/>
            <w:noWrap/>
            <w:vAlign w:val="center"/>
          </w:tcPr>
          <w:p w:rsidR="00E01568" w:rsidRPr="00F80B4E" w:rsidRDefault="002D5085" w:rsidP="005A28A7">
            <w:pPr>
              <w:jc w:val="center"/>
              <w:rPr>
                <w:sz w:val="20"/>
                <w:szCs w:val="20"/>
              </w:rPr>
            </w:pPr>
            <w:r w:rsidRPr="00F80B4E">
              <w:rPr>
                <w:sz w:val="20"/>
                <w:szCs w:val="20"/>
              </w:rPr>
              <w:t>0,00</w:t>
            </w:r>
          </w:p>
        </w:tc>
        <w:tc>
          <w:tcPr>
            <w:tcW w:w="851" w:type="dxa"/>
            <w:shd w:val="clear" w:color="auto" w:fill="auto"/>
            <w:noWrap/>
            <w:vAlign w:val="center"/>
          </w:tcPr>
          <w:p w:rsidR="00E01568" w:rsidRPr="00F80B4E" w:rsidRDefault="002D5085" w:rsidP="005A28A7">
            <w:pPr>
              <w:jc w:val="center"/>
              <w:rPr>
                <w:sz w:val="20"/>
                <w:szCs w:val="20"/>
              </w:rPr>
            </w:pPr>
            <w:r w:rsidRPr="00F80B4E">
              <w:rPr>
                <w:sz w:val="20"/>
                <w:szCs w:val="20"/>
              </w:rPr>
              <w:t>0,00</w:t>
            </w:r>
          </w:p>
        </w:tc>
        <w:tc>
          <w:tcPr>
            <w:tcW w:w="1559" w:type="dxa"/>
            <w:vMerge/>
            <w:vAlign w:val="center"/>
          </w:tcPr>
          <w:p w:rsidR="00E01568" w:rsidRPr="00F80B4E" w:rsidRDefault="00E01568" w:rsidP="005A28A7">
            <w:pPr>
              <w:jc w:val="center"/>
              <w:rPr>
                <w:sz w:val="20"/>
                <w:szCs w:val="20"/>
              </w:rPr>
            </w:pPr>
          </w:p>
        </w:tc>
        <w:tc>
          <w:tcPr>
            <w:tcW w:w="851" w:type="dxa"/>
            <w:vMerge/>
            <w:vAlign w:val="center"/>
          </w:tcPr>
          <w:p w:rsidR="00E01568" w:rsidRPr="00F80B4E" w:rsidRDefault="00E01568" w:rsidP="005A28A7">
            <w:pPr>
              <w:jc w:val="center"/>
              <w:rPr>
                <w:sz w:val="20"/>
                <w:szCs w:val="20"/>
              </w:rPr>
            </w:pPr>
          </w:p>
        </w:tc>
        <w:tc>
          <w:tcPr>
            <w:tcW w:w="1559" w:type="dxa"/>
            <w:vAlign w:val="center"/>
          </w:tcPr>
          <w:p w:rsidR="00E01568" w:rsidRPr="00F80B4E" w:rsidRDefault="002D5085" w:rsidP="005A28A7">
            <w:pPr>
              <w:jc w:val="center"/>
              <w:rPr>
                <w:sz w:val="20"/>
                <w:szCs w:val="20"/>
              </w:rPr>
            </w:pPr>
            <w:r w:rsidRPr="00F80B4E">
              <w:rPr>
                <w:sz w:val="20"/>
                <w:szCs w:val="20"/>
              </w:rPr>
              <w:t>1</w:t>
            </w:r>
          </w:p>
        </w:tc>
      </w:tr>
      <w:tr w:rsidR="00C83B56" w:rsidRPr="00F80B4E" w:rsidTr="005A28A7">
        <w:trPr>
          <w:cantSplit/>
          <w:trHeight w:val="499"/>
        </w:trPr>
        <w:tc>
          <w:tcPr>
            <w:tcW w:w="567" w:type="dxa"/>
            <w:vMerge w:val="restart"/>
            <w:shd w:val="clear" w:color="auto" w:fill="auto"/>
            <w:noWrap/>
            <w:vAlign w:val="center"/>
            <w:hideMark/>
          </w:tcPr>
          <w:p w:rsidR="00E01568" w:rsidRPr="00F80B4E" w:rsidRDefault="00E01568" w:rsidP="00D30292">
            <w:pPr>
              <w:jc w:val="center"/>
              <w:rPr>
                <w:sz w:val="20"/>
                <w:szCs w:val="20"/>
              </w:rPr>
            </w:pPr>
            <w:r w:rsidRPr="00F80B4E">
              <w:rPr>
                <w:sz w:val="20"/>
                <w:szCs w:val="20"/>
              </w:rPr>
              <w:t>1.1</w:t>
            </w:r>
          </w:p>
        </w:tc>
        <w:tc>
          <w:tcPr>
            <w:tcW w:w="2127" w:type="dxa"/>
            <w:vMerge w:val="restart"/>
            <w:shd w:val="clear" w:color="auto" w:fill="auto"/>
            <w:vAlign w:val="center"/>
            <w:hideMark/>
          </w:tcPr>
          <w:p w:rsidR="00E01568" w:rsidRPr="00F80B4E" w:rsidRDefault="00E01568" w:rsidP="009115F2">
            <w:pPr>
              <w:rPr>
                <w:sz w:val="20"/>
                <w:szCs w:val="20"/>
              </w:rPr>
            </w:pPr>
            <w:r w:rsidRPr="00F80B4E">
              <w:rPr>
                <w:sz w:val="20"/>
                <w:szCs w:val="20"/>
              </w:rPr>
              <w:t xml:space="preserve">Мероприятие: </w:t>
            </w:r>
            <w:r w:rsidR="00160E71" w:rsidRPr="00F80B4E">
              <w:rPr>
                <w:sz w:val="20"/>
                <w:szCs w:val="20"/>
              </w:rPr>
              <w:t>О</w:t>
            </w:r>
            <w:r w:rsidRPr="00F80B4E">
              <w:rPr>
                <w:sz w:val="20"/>
                <w:szCs w:val="20"/>
              </w:rPr>
              <w:t>беспечение деятельности МКУ «Информационно-аналитический центр»</w:t>
            </w:r>
          </w:p>
        </w:tc>
        <w:tc>
          <w:tcPr>
            <w:tcW w:w="1701" w:type="dxa"/>
            <w:vMerge w:val="restart"/>
            <w:shd w:val="clear" w:color="auto" w:fill="auto"/>
            <w:vAlign w:val="center"/>
            <w:hideMark/>
          </w:tcPr>
          <w:p w:rsidR="00E01568" w:rsidRPr="00F80B4E" w:rsidRDefault="00E01568" w:rsidP="005A28A7">
            <w:pPr>
              <w:jc w:val="center"/>
              <w:rPr>
                <w:sz w:val="20"/>
                <w:szCs w:val="20"/>
              </w:rPr>
            </w:pPr>
            <w:r w:rsidRPr="00F80B4E">
              <w:rPr>
                <w:sz w:val="20"/>
                <w:szCs w:val="20"/>
              </w:rPr>
              <w:t>МКУ «Информационно-аналитический центр»</w:t>
            </w:r>
          </w:p>
        </w:tc>
        <w:tc>
          <w:tcPr>
            <w:tcW w:w="1276" w:type="dxa"/>
            <w:vMerge w:val="restart"/>
            <w:vAlign w:val="center"/>
          </w:tcPr>
          <w:p w:rsidR="00E01568" w:rsidRPr="00F80B4E" w:rsidRDefault="007E137A" w:rsidP="005A28A7">
            <w:pPr>
              <w:jc w:val="center"/>
              <w:rPr>
                <w:sz w:val="20"/>
                <w:szCs w:val="20"/>
              </w:rPr>
            </w:pPr>
            <w:r w:rsidRPr="00F80B4E">
              <w:rPr>
                <w:sz w:val="20"/>
                <w:szCs w:val="20"/>
              </w:rPr>
              <w:t>Ежегодно</w:t>
            </w:r>
          </w:p>
        </w:tc>
        <w:tc>
          <w:tcPr>
            <w:tcW w:w="1275" w:type="dxa"/>
            <w:shd w:val="clear" w:color="auto" w:fill="auto"/>
            <w:noWrap/>
            <w:vAlign w:val="center"/>
            <w:hideMark/>
          </w:tcPr>
          <w:p w:rsidR="00E01568" w:rsidRPr="00F80B4E" w:rsidRDefault="00160E71" w:rsidP="005A28A7">
            <w:pPr>
              <w:jc w:val="center"/>
              <w:rPr>
                <w:sz w:val="20"/>
                <w:szCs w:val="20"/>
              </w:rPr>
            </w:pPr>
            <w:r w:rsidRPr="00F80B4E">
              <w:rPr>
                <w:sz w:val="20"/>
                <w:szCs w:val="20"/>
              </w:rPr>
              <w:t>2025</w:t>
            </w:r>
          </w:p>
        </w:tc>
        <w:tc>
          <w:tcPr>
            <w:tcW w:w="1276" w:type="dxa"/>
            <w:shd w:val="clear" w:color="auto" w:fill="auto"/>
            <w:noWrap/>
            <w:vAlign w:val="center"/>
          </w:tcPr>
          <w:p w:rsidR="00E01568" w:rsidRPr="00F80B4E" w:rsidRDefault="002D5085" w:rsidP="005A28A7">
            <w:pPr>
              <w:jc w:val="center"/>
              <w:rPr>
                <w:sz w:val="20"/>
                <w:szCs w:val="20"/>
              </w:rPr>
            </w:pPr>
            <w:r w:rsidRPr="00F80B4E">
              <w:rPr>
                <w:sz w:val="20"/>
                <w:szCs w:val="20"/>
              </w:rPr>
              <w:t>6884053,98</w:t>
            </w:r>
          </w:p>
        </w:tc>
        <w:tc>
          <w:tcPr>
            <w:tcW w:w="1276" w:type="dxa"/>
            <w:shd w:val="clear" w:color="auto" w:fill="auto"/>
            <w:noWrap/>
            <w:vAlign w:val="center"/>
          </w:tcPr>
          <w:p w:rsidR="00E01568" w:rsidRPr="00F80B4E" w:rsidRDefault="002D5085" w:rsidP="005A28A7">
            <w:pPr>
              <w:jc w:val="center"/>
              <w:rPr>
                <w:sz w:val="20"/>
                <w:szCs w:val="20"/>
              </w:rPr>
            </w:pPr>
            <w:r w:rsidRPr="00F80B4E">
              <w:rPr>
                <w:sz w:val="20"/>
                <w:szCs w:val="20"/>
              </w:rPr>
              <w:t>6884053,98</w:t>
            </w:r>
          </w:p>
        </w:tc>
        <w:tc>
          <w:tcPr>
            <w:tcW w:w="850" w:type="dxa"/>
            <w:shd w:val="clear" w:color="auto" w:fill="auto"/>
            <w:noWrap/>
            <w:vAlign w:val="center"/>
          </w:tcPr>
          <w:p w:rsidR="00E01568" w:rsidRPr="00F80B4E" w:rsidRDefault="002D5085" w:rsidP="005A28A7">
            <w:pPr>
              <w:jc w:val="center"/>
              <w:rPr>
                <w:sz w:val="20"/>
                <w:szCs w:val="20"/>
              </w:rPr>
            </w:pPr>
            <w:r w:rsidRPr="00F80B4E">
              <w:rPr>
                <w:sz w:val="20"/>
                <w:szCs w:val="20"/>
              </w:rPr>
              <w:t>0,00</w:t>
            </w:r>
          </w:p>
        </w:tc>
        <w:tc>
          <w:tcPr>
            <w:tcW w:w="851" w:type="dxa"/>
            <w:shd w:val="clear" w:color="auto" w:fill="auto"/>
            <w:noWrap/>
            <w:vAlign w:val="center"/>
          </w:tcPr>
          <w:p w:rsidR="00E01568" w:rsidRPr="00F80B4E" w:rsidRDefault="002D5085" w:rsidP="005A28A7">
            <w:pPr>
              <w:jc w:val="center"/>
              <w:rPr>
                <w:sz w:val="20"/>
                <w:szCs w:val="20"/>
              </w:rPr>
            </w:pPr>
            <w:r w:rsidRPr="00F80B4E">
              <w:rPr>
                <w:sz w:val="20"/>
                <w:szCs w:val="20"/>
              </w:rPr>
              <w:t>0,00</w:t>
            </w:r>
          </w:p>
        </w:tc>
        <w:tc>
          <w:tcPr>
            <w:tcW w:w="1559" w:type="dxa"/>
            <w:vMerge w:val="restart"/>
            <w:vAlign w:val="center"/>
          </w:tcPr>
          <w:p w:rsidR="00E01568" w:rsidRPr="00F80B4E" w:rsidRDefault="008926D1" w:rsidP="005A28A7">
            <w:pPr>
              <w:jc w:val="center"/>
              <w:rPr>
                <w:sz w:val="20"/>
                <w:szCs w:val="20"/>
              </w:rPr>
            </w:pPr>
            <w:r w:rsidRPr="00F80B4E">
              <w:rPr>
                <w:sz w:val="20"/>
                <w:szCs w:val="20"/>
              </w:rPr>
              <w:t>Штатная численность работников</w:t>
            </w:r>
          </w:p>
        </w:tc>
        <w:tc>
          <w:tcPr>
            <w:tcW w:w="851" w:type="dxa"/>
            <w:vMerge w:val="restart"/>
            <w:vAlign w:val="center"/>
          </w:tcPr>
          <w:p w:rsidR="00E01568" w:rsidRPr="00F80B4E" w:rsidRDefault="005A28A7" w:rsidP="005A28A7">
            <w:pPr>
              <w:jc w:val="center"/>
              <w:rPr>
                <w:sz w:val="20"/>
                <w:szCs w:val="20"/>
              </w:rPr>
            </w:pPr>
            <w:r>
              <w:rPr>
                <w:sz w:val="20"/>
                <w:szCs w:val="20"/>
              </w:rPr>
              <w:t>ч</w:t>
            </w:r>
            <w:r w:rsidR="008926D1" w:rsidRPr="00F80B4E">
              <w:rPr>
                <w:sz w:val="20"/>
                <w:szCs w:val="20"/>
              </w:rPr>
              <w:t>ел.</w:t>
            </w:r>
          </w:p>
        </w:tc>
        <w:tc>
          <w:tcPr>
            <w:tcW w:w="1559" w:type="dxa"/>
            <w:vAlign w:val="center"/>
          </w:tcPr>
          <w:p w:rsidR="008926D1" w:rsidRPr="00F80B4E" w:rsidRDefault="002D5085" w:rsidP="005A28A7">
            <w:pPr>
              <w:jc w:val="center"/>
              <w:rPr>
                <w:sz w:val="20"/>
                <w:szCs w:val="20"/>
              </w:rPr>
            </w:pPr>
            <w:r w:rsidRPr="00F80B4E">
              <w:rPr>
                <w:sz w:val="20"/>
                <w:szCs w:val="20"/>
              </w:rPr>
              <w:t>3</w:t>
            </w:r>
          </w:p>
        </w:tc>
      </w:tr>
      <w:tr w:rsidR="00C83B56" w:rsidRPr="00F80B4E" w:rsidTr="005A28A7">
        <w:trPr>
          <w:cantSplit/>
          <w:trHeight w:val="421"/>
        </w:trPr>
        <w:tc>
          <w:tcPr>
            <w:tcW w:w="567" w:type="dxa"/>
            <w:vMerge/>
            <w:vAlign w:val="center"/>
            <w:hideMark/>
          </w:tcPr>
          <w:p w:rsidR="00E01568" w:rsidRPr="00F80B4E" w:rsidRDefault="00E01568" w:rsidP="00D30292">
            <w:pPr>
              <w:jc w:val="center"/>
              <w:rPr>
                <w:sz w:val="20"/>
                <w:szCs w:val="20"/>
              </w:rPr>
            </w:pPr>
          </w:p>
        </w:tc>
        <w:tc>
          <w:tcPr>
            <w:tcW w:w="2127" w:type="dxa"/>
            <w:vMerge/>
            <w:vAlign w:val="center"/>
            <w:hideMark/>
          </w:tcPr>
          <w:p w:rsidR="00E01568" w:rsidRPr="00F80B4E" w:rsidRDefault="00E01568" w:rsidP="009115F2">
            <w:pPr>
              <w:rPr>
                <w:sz w:val="20"/>
                <w:szCs w:val="20"/>
              </w:rPr>
            </w:pPr>
          </w:p>
        </w:tc>
        <w:tc>
          <w:tcPr>
            <w:tcW w:w="1701" w:type="dxa"/>
            <w:vMerge/>
            <w:vAlign w:val="center"/>
            <w:hideMark/>
          </w:tcPr>
          <w:p w:rsidR="00E01568" w:rsidRPr="00F80B4E" w:rsidRDefault="00E01568" w:rsidP="005A28A7">
            <w:pPr>
              <w:jc w:val="center"/>
              <w:rPr>
                <w:sz w:val="20"/>
                <w:szCs w:val="20"/>
              </w:rPr>
            </w:pPr>
          </w:p>
        </w:tc>
        <w:tc>
          <w:tcPr>
            <w:tcW w:w="1276" w:type="dxa"/>
            <w:vMerge/>
            <w:vAlign w:val="center"/>
          </w:tcPr>
          <w:p w:rsidR="00E01568" w:rsidRPr="00F80B4E" w:rsidRDefault="00E01568" w:rsidP="005A28A7">
            <w:pPr>
              <w:jc w:val="center"/>
              <w:rPr>
                <w:sz w:val="20"/>
                <w:szCs w:val="20"/>
              </w:rPr>
            </w:pPr>
          </w:p>
        </w:tc>
        <w:tc>
          <w:tcPr>
            <w:tcW w:w="1275" w:type="dxa"/>
            <w:shd w:val="clear" w:color="auto" w:fill="auto"/>
            <w:noWrap/>
            <w:vAlign w:val="center"/>
            <w:hideMark/>
          </w:tcPr>
          <w:p w:rsidR="00E01568" w:rsidRPr="00F80B4E" w:rsidRDefault="00160E71" w:rsidP="005A28A7">
            <w:pPr>
              <w:jc w:val="center"/>
              <w:rPr>
                <w:sz w:val="20"/>
                <w:szCs w:val="20"/>
              </w:rPr>
            </w:pPr>
            <w:r w:rsidRPr="00F80B4E">
              <w:rPr>
                <w:sz w:val="20"/>
                <w:szCs w:val="20"/>
              </w:rPr>
              <w:t>2026</w:t>
            </w:r>
          </w:p>
        </w:tc>
        <w:tc>
          <w:tcPr>
            <w:tcW w:w="1276" w:type="dxa"/>
            <w:shd w:val="clear" w:color="auto" w:fill="auto"/>
            <w:noWrap/>
            <w:vAlign w:val="center"/>
          </w:tcPr>
          <w:p w:rsidR="00E01568" w:rsidRPr="00F80B4E" w:rsidRDefault="002D5085" w:rsidP="005A28A7">
            <w:pPr>
              <w:jc w:val="center"/>
              <w:rPr>
                <w:sz w:val="20"/>
                <w:szCs w:val="20"/>
              </w:rPr>
            </w:pPr>
            <w:r w:rsidRPr="00F80B4E">
              <w:rPr>
                <w:sz w:val="20"/>
                <w:szCs w:val="20"/>
              </w:rPr>
              <w:t>6884053,98</w:t>
            </w:r>
          </w:p>
        </w:tc>
        <w:tc>
          <w:tcPr>
            <w:tcW w:w="1276" w:type="dxa"/>
            <w:shd w:val="clear" w:color="auto" w:fill="auto"/>
            <w:noWrap/>
            <w:vAlign w:val="center"/>
          </w:tcPr>
          <w:p w:rsidR="00E01568" w:rsidRPr="00F80B4E" w:rsidRDefault="002D5085" w:rsidP="005A28A7">
            <w:pPr>
              <w:jc w:val="center"/>
              <w:rPr>
                <w:sz w:val="20"/>
                <w:szCs w:val="20"/>
              </w:rPr>
            </w:pPr>
            <w:r w:rsidRPr="00F80B4E">
              <w:rPr>
                <w:sz w:val="20"/>
                <w:szCs w:val="20"/>
              </w:rPr>
              <w:t>6884053,98</w:t>
            </w:r>
          </w:p>
        </w:tc>
        <w:tc>
          <w:tcPr>
            <w:tcW w:w="850" w:type="dxa"/>
            <w:shd w:val="clear" w:color="auto" w:fill="auto"/>
            <w:noWrap/>
            <w:vAlign w:val="center"/>
          </w:tcPr>
          <w:p w:rsidR="00E01568" w:rsidRPr="00F80B4E" w:rsidRDefault="002D5085" w:rsidP="005A28A7">
            <w:pPr>
              <w:jc w:val="center"/>
              <w:rPr>
                <w:sz w:val="20"/>
                <w:szCs w:val="20"/>
              </w:rPr>
            </w:pPr>
            <w:r w:rsidRPr="00F80B4E">
              <w:rPr>
                <w:sz w:val="20"/>
                <w:szCs w:val="20"/>
              </w:rPr>
              <w:t>0,00</w:t>
            </w:r>
          </w:p>
        </w:tc>
        <w:tc>
          <w:tcPr>
            <w:tcW w:w="851" w:type="dxa"/>
            <w:shd w:val="clear" w:color="auto" w:fill="auto"/>
            <w:noWrap/>
            <w:vAlign w:val="center"/>
          </w:tcPr>
          <w:p w:rsidR="00E01568" w:rsidRPr="00F80B4E" w:rsidRDefault="002D5085" w:rsidP="005A28A7">
            <w:pPr>
              <w:jc w:val="center"/>
              <w:rPr>
                <w:sz w:val="20"/>
                <w:szCs w:val="20"/>
              </w:rPr>
            </w:pPr>
            <w:r w:rsidRPr="00F80B4E">
              <w:rPr>
                <w:sz w:val="20"/>
                <w:szCs w:val="20"/>
              </w:rPr>
              <w:t>0,00</w:t>
            </w:r>
          </w:p>
        </w:tc>
        <w:tc>
          <w:tcPr>
            <w:tcW w:w="1559" w:type="dxa"/>
            <w:vMerge/>
            <w:vAlign w:val="center"/>
          </w:tcPr>
          <w:p w:rsidR="00E01568" w:rsidRPr="00F80B4E" w:rsidRDefault="00E01568" w:rsidP="005A28A7">
            <w:pPr>
              <w:jc w:val="center"/>
              <w:rPr>
                <w:sz w:val="20"/>
                <w:szCs w:val="20"/>
              </w:rPr>
            </w:pPr>
          </w:p>
        </w:tc>
        <w:tc>
          <w:tcPr>
            <w:tcW w:w="851" w:type="dxa"/>
            <w:vMerge/>
            <w:vAlign w:val="center"/>
          </w:tcPr>
          <w:p w:rsidR="00E01568" w:rsidRPr="00F80B4E" w:rsidRDefault="00E01568" w:rsidP="005A28A7">
            <w:pPr>
              <w:jc w:val="center"/>
              <w:rPr>
                <w:sz w:val="20"/>
                <w:szCs w:val="20"/>
              </w:rPr>
            </w:pPr>
          </w:p>
        </w:tc>
        <w:tc>
          <w:tcPr>
            <w:tcW w:w="1559" w:type="dxa"/>
            <w:vAlign w:val="center"/>
          </w:tcPr>
          <w:p w:rsidR="00E01568" w:rsidRPr="00F80B4E" w:rsidRDefault="002D5085" w:rsidP="005A28A7">
            <w:pPr>
              <w:jc w:val="center"/>
              <w:rPr>
                <w:sz w:val="20"/>
                <w:szCs w:val="20"/>
              </w:rPr>
            </w:pPr>
            <w:r w:rsidRPr="00F80B4E">
              <w:rPr>
                <w:sz w:val="20"/>
                <w:szCs w:val="20"/>
              </w:rPr>
              <w:t>3</w:t>
            </w:r>
          </w:p>
        </w:tc>
      </w:tr>
      <w:tr w:rsidR="00C83B56" w:rsidRPr="00F80B4E" w:rsidTr="005A28A7">
        <w:trPr>
          <w:cantSplit/>
          <w:trHeight w:val="410"/>
        </w:trPr>
        <w:tc>
          <w:tcPr>
            <w:tcW w:w="567" w:type="dxa"/>
            <w:vMerge/>
            <w:vAlign w:val="center"/>
            <w:hideMark/>
          </w:tcPr>
          <w:p w:rsidR="00E01568" w:rsidRPr="00F80B4E" w:rsidRDefault="00E01568" w:rsidP="00D30292">
            <w:pPr>
              <w:jc w:val="center"/>
              <w:rPr>
                <w:sz w:val="20"/>
                <w:szCs w:val="20"/>
              </w:rPr>
            </w:pPr>
          </w:p>
        </w:tc>
        <w:tc>
          <w:tcPr>
            <w:tcW w:w="2127" w:type="dxa"/>
            <w:vMerge/>
            <w:vAlign w:val="center"/>
            <w:hideMark/>
          </w:tcPr>
          <w:p w:rsidR="00E01568" w:rsidRPr="00F80B4E" w:rsidRDefault="00E01568" w:rsidP="009115F2">
            <w:pPr>
              <w:rPr>
                <w:sz w:val="20"/>
                <w:szCs w:val="20"/>
              </w:rPr>
            </w:pPr>
          </w:p>
        </w:tc>
        <w:tc>
          <w:tcPr>
            <w:tcW w:w="1701" w:type="dxa"/>
            <w:vMerge/>
            <w:vAlign w:val="center"/>
            <w:hideMark/>
          </w:tcPr>
          <w:p w:rsidR="00E01568" w:rsidRPr="00F80B4E" w:rsidRDefault="00E01568" w:rsidP="005A28A7">
            <w:pPr>
              <w:jc w:val="center"/>
              <w:rPr>
                <w:sz w:val="20"/>
                <w:szCs w:val="20"/>
              </w:rPr>
            </w:pPr>
          </w:p>
        </w:tc>
        <w:tc>
          <w:tcPr>
            <w:tcW w:w="1276" w:type="dxa"/>
            <w:vMerge/>
            <w:vAlign w:val="center"/>
          </w:tcPr>
          <w:p w:rsidR="00E01568" w:rsidRPr="00F80B4E" w:rsidRDefault="00E01568" w:rsidP="005A28A7">
            <w:pPr>
              <w:jc w:val="center"/>
              <w:rPr>
                <w:sz w:val="20"/>
                <w:szCs w:val="20"/>
              </w:rPr>
            </w:pPr>
          </w:p>
        </w:tc>
        <w:tc>
          <w:tcPr>
            <w:tcW w:w="1275" w:type="dxa"/>
            <w:shd w:val="clear" w:color="auto" w:fill="auto"/>
            <w:noWrap/>
            <w:vAlign w:val="center"/>
            <w:hideMark/>
          </w:tcPr>
          <w:p w:rsidR="00E01568" w:rsidRPr="00F80B4E" w:rsidRDefault="00160E71" w:rsidP="005A28A7">
            <w:pPr>
              <w:jc w:val="center"/>
              <w:rPr>
                <w:sz w:val="20"/>
                <w:szCs w:val="20"/>
              </w:rPr>
            </w:pPr>
            <w:r w:rsidRPr="00F80B4E">
              <w:rPr>
                <w:sz w:val="20"/>
                <w:szCs w:val="20"/>
              </w:rPr>
              <w:t>2027</w:t>
            </w:r>
          </w:p>
        </w:tc>
        <w:tc>
          <w:tcPr>
            <w:tcW w:w="1276" w:type="dxa"/>
            <w:shd w:val="clear" w:color="auto" w:fill="auto"/>
            <w:noWrap/>
            <w:vAlign w:val="center"/>
          </w:tcPr>
          <w:p w:rsidR="00E01568" w:rsidRPr="00F80B4E" w:rsidRDefault="002D5085" w:rsidP="005A28A7">
            <w:pPr>
              <w:jc w:val="center"/>
              <w:rPr>
                <w:sz w:val="20"/>
                <w:szCs w:val="20"/>
              </w:rPr>
            </w:pPr>
            <w:r w:rsidRPr="00F80B4E">
              <w:rPr>
                <w:sz w:val="20"/>
                <w:szCs w:val="20"/>
              </w:rPr>
              <w:t>6884053,98</w:t>
            </w:r>
          </w:p>
        </w:tc>
        <w:tc>
          <w:tcPr>
            <w:tcW w:w="1276" w:type="dxa"/>
            <w:shd w:val="clear" w:color="auto" w:fill="auto"/>
            <w:noWrap/>
            <w:vAlign w:val="center"/>
          </w:tcPr>
          <w:p w:rsidR="00E01568" w:rsidRPr="00F80B4E" w:rsidRDefault="002D5085" w:rsidP="005A28A7">
            <w:pPr>
              <w:jc w:val="center"/>
              <w:rPr>
                <w:sz w:val="20"/>
                <w:szCs w:val="20"/>
              </w:rPr>
            </w:pPr>
            <w:r w:rsidRPr="00F80B4E">
              <w:rPr>
                <w:sz w:val="20"/>
                <w:szCs w:val="20"/>
              </w:rPr>
              <w:t>6884053,98</w:t>
            </w:r>
          </w:p>
        </w:tc>
        <w:tc>
          <w:tcPr>
            <w:tcW w:w="850" w:type="dxa"/>
            <w:shd w:val="clear" w:color="auto" w:fill="auto"/>
            <w:noWrap/>
            <w:vAlign w:val="center"/>
          </w:tcPr>
          <w:p w:rsidR="00E01568" w:rsidRPr="00F80B4E" w:rsidRDefault="002D5085" w:rsidP="005A28A7">
            <w:pPr>
              <w:jc w:val="center"/>
              <w:rPr>
                <w:sz w:val="20"/>
                <w:szCs w:val="20"/>
              </w:rPr>
            </w:pPr>
            <w:r w:rsidRPr="00F80B4E">
              <w:rPr>
                <w:sz w:val="20"/>
                <w:szCs w:val="20"/>
              </w:rPr>
              <w:t>0,00</w:t>
            </w:r>
          </w:p>
        </w:tc>
        <w:tc>
          <w:tcPr>
            <w:tcW w:w="851" w:type="dxa"/>
            <w:shd w:val="clear" w:color="auto" w:fill="auto"/>
            <w:noWrap/>
            <w:vAlign w:val="center"/>
          </w:tcPr>
          <w:p w:rsidR="00E01568" w:rsidRPr="00F80B4E" w:rsidRDefault="002D5085" w:rsidP="005A28A7">
            <w:pPr>
              <w:jc w:val="center"/>
              <w:rPr>
                <w:sz w:val="20"/>
                <w:szCs w:val="20"/>
              </w:rPr>
            </w:pPr>
            <w:r w:rsidRPr="00F80B4E">
              <w:rPr>
                <w:sz w:val="20"/>
                <w:szCs w:val="20"/>
              </w:rPr>
              <w:t>0,00</w:t>
            </w:r>
          </w:p>
        </w:tc>
        <w:tc>
          <w:tcPr>
            <w:tcW w:w="1559" w:type="dxa"/>
            <w:vMerge/>
            <w:vAlign w:val="center"/>
          </w:tcPr>
          <w:p w:rsidR="00E01568" w:rsidRPr="00F80B4E" w:rsidRDefault="00E01568" w:rsidP="005A28A7">
            <w:pPr>
              <w:jc w:val="center"/>
              <w:rPr>
                <w:sz w:val="20"/>
                <w:szCs w:val="20"/>
              </w:rPr>
            </w:pPr>
          </w:p>
        </w:tc>
        <w:tc>
          <w:tcPr>
            <w:tcW w:w="851" w:type="dxa"/>
            <w:vMerge/>
            <w:vAlign w:val="center"/>
          </w:tcPr>
          <w:p w:rsidR="00E01568" w:rsidRPr="00F80B4E" w:rsidRDefault="00E01568" w:rsidP="005A28A7">
            <w:pPr>
              <w:jc w:val="center"/>
              <w:rPr>
                <w:sz w:val="20"/>
                <w:szCs w:val="20"/>
              </w:rPr>
            </w:pPr>
          </w:p>
        </w:tc>
        <w:tc>
          <w:tcPr>
            <w:tcW w:w="1559" w:type="dxa"/>
            <w:vAlign w:val="center"/>
          </w:tcPr>
          <w:p w:rsidR="00E01568" w:rsidRPr="00F80B4E" w:rsidRDefault="002D5085" w:rsidP="005A28A7">
            <w:pPr>
              <w:jc w:val="center"/>
              <w:rPr>
                <w:sz w:val="20"/>
                <w:szCs w:val="20"/>
              </w:rPr>
            </w:pPr>
            <w:r w:rsidRPr="00F80B4E">
              <w:rPr>
                <w:sz w:val="20"/>
                <w:szCs w:val="20"/>
              </w:rPr>
              <w:t>3</w:t>
            </w:r>
          </w:p>
        </w:tc>
      </w:tr>
      <w:tr w:rsidR="007E137A" w:rsidRPr="00F80B4E" w:rsidTr="007E137A">
        <w:trPr>
          <w:cantSplit/>
          <w:trHeight w:val="443"/>
        </w:trPr>
        <w:tc>
          <w:tcPr>
            <w:tcW w:w="567" w:type="dxa"/>
            <w:vMerge w:val="restart"/>
            <w:vAlign w:val="center"/>
          </w:tcPr>
          <w:p w:rsidR="007E137A" w:rsidRPr="00F80B4E" w:rsidRDefault="007E137A" w:rsidP="007E137A">
            <w:pPr>
              <w:jc w:val="center"/>
              <w:rPr>
                <w:sz w:val="20"/>
                <w:szCs w:val="20"/>
              </w:rPr>
            </w:pPr>
            <w:r>
              <w:rPr>
                <w:sz w:val="20"/>
                <w:szCs w:val="20"/>
              </w:rPr>
              <w:t>1.2</w:t>
            </w:r>
          </w:p>
        </w:tc>
        <w:tc>
          <w:tcPr>
            <w:tcW w:w="2127" w:type="dxa"/>
            <w:vMerge w:val="restart"/>
            <w:vAlign w:val="center"/>
          </w:tcPr>
          <w:p w:rsidR="007E137A" w:rsidRPr="007E137A" w:rsidRDefault="007E137A" w:rsidP="007E137A">
            <w:pPr>
              <w:rPr>
                <w:sz w:val="20"/>
                <w:szCs w:val="20"/>
              </w:rPr>
            </w:pPr>
            <w:r w:rsidRPr="007E137A">
              <w:rPr>
                <w:sz w:val="20"/>
                <w:szCs w:val="20"/>
              </w:rPr>
              <w:t>Размещение информации в СМИ и сети «Интернет»</w:t>
            </w:r>
          </w:p>
        </w:tc>
        <w:tc>
          <w:tcPr>
            <w:tcW w:w="1701" w:type="dxa"/>
            <w:vMerge w:val="restart"/>
            <w:vAlign w:val="center"/>
          </w:tcPr>
          <w:p w:rsidR="007E137A" w:rsidRPr="007E137A" w:rsidRDefault="007E137A" w:rsidP="007E137A">
            <w:pPr>
              <w:jc w:val="center"/>
              <w:rPr>
                <w:sz w:val="20"/>
                <w:szCs w:val="20"/>
              </w:rPr>
            </w:pPr>
            <w:r w:rsidRPr="007E137A">
              <w:rPr>
                <w:sz w:val="20"/>
                <w:szCs w:val="20"/>
              </w:rPr>
              <w:t>МКУ «Информацио</w:t>
            </w:r>
            <w:r>
              <w:rPr>
                <w:sz w:val="20"/>
                <w:szCs w:val="20"/>
              </w:rPr>
              <w:t>нн</w:t>
            </w:r>
            <w:r w:rsidRPr="007E137A">
              <w:rPr>
                <w:sz w:val="20"/>
                <w:szCs w:val="20"/>
              </w:rPr>
              <w:t>о</w:t>
            </w:r>
            <w:r>
              <w:rPr>
                <w:sz w:val="20"/>
                <w:szCs w:val="20"/>
              </w:rPr>
              <w:t>-</w:t>
            </w:r>
            <w:r w:rsidRPr="007E137A">
              <w:rPr>
                <w:sz w:val="20"/>
                <w:szCs w:val="20"/>
              </w:rPr>
              <w:t>аналитически й центр»</w:t>
            </w:r>
          </w:p>
        </w:tc>
        <w:tc>
          <w:tcPr>
            <w:tcW w:w="1276" w:type="dxa"/>
            <w:vMerge w:val="restart"/>
            <w:vAlign w:val="center"/>
          </w:tcPr>
          <w:p w:rsidR="007E137A" w:rsidRPr="00F80B4E" w:rsidRDefault="007E137A" w:rsidP="007E137A">
            <w:pPr>
              <w:jc w:val="center"/>
              <w:rPr>
                <w:sz w:val="20"/>
                <w:szCs w:val="20"/>
              </w:rPr>
            </w:pPr>
            <w:r w:rsidRPr="00F80B4E">
              <w:rPr>
                <w:sz w:val="20"/>
                <w:szCs w:val="20"/>
              </w:rPr>
              <w:t>Ежегодно</w:t>
            </w:r>
          </w:p>
        </w:tc>
        <w:tc>
          <w:tcPr>
            <w:tcW w:w="1275" w:type="dxa"/>
            <w:shd w:val="clear" w:color="auto" w:fill="auto"/>
            <w:noWrap/>
            <w:vAlign w:val="center"/>
          </w:tcPr>
          <w:p w:rsidR="007E137A" w:rsidRPr="00F80B4E" w:rsidRDefault="007E137A" w:rsidP="007E137A">
            <w:pPr>
              <w:jc w:val="center"/>
              <w:rPr>
                <w:sz w:val="20"/>
                <w:szCs w:val="20"/>
              </w:rPr>
            </w:pPr>
            <w:r>
              <w:rPr>
                <w:sz w:val="20"/>
                <w:szCs w:val="20"/>
              </w:rPr>
              <w:t>2025</w:t>
            </w:r>
          </w:p>
        </w:tc>
        <w:tc>
          <w:tcPr>
            <w:tcW w:w="1276" w:type="dxa"/>
            <w:shd w:val="clear" w:color="auto" w:fill="auto"/>
            <w:noWrap/>
            <w:vAlign w:val="center"/>
          </w:tcPr>
          <w:p w:rsidR="007E137A" w:rsidRPr="00F80B4E" w:rsidRDefault="007E137A" w:rsidP="007E137A">
            <w:pPr>
              <w:jc w:val="center"/>
              <w:rPr>
                <w:sz w:val="20"/>
                <w:szCs w:val="20"/>
              </w:rPr>
            </w:pPr>
            <w:r w:rsidRPr="00F80B4E">
              <w:rPr>
                <w:sz w:val="20"/>
                <w:szCs w:val="20"/>
              </w:rPr>
              <w:t>0,00</w:t>
            </w:r>
          </w:p>
        </w:tc>
        <w:tc>
          <w:tcPr>
            <w:tcW w:w="1276" w:type="dxa"/>
            <w:shd w:val="clear" w:color="auto" w:fill="auto"/>
            <w:noWrap/>
            <w:vAlign w:val="center"/>
          </w:tcPr>
          <w:p w:rsidR="007E137A" w:rsidRPr="00F80B4E" w:rsidRDefault="007E137A" w:rsidP="007E137A">
            <w:pPr>
              <w:jc w:val="center"/>
              <w:rPr>
                <w:sz w:val="20"/>
                <w:szCs w:val="20"/>
              </w:rPr>
            </w:pPr>
            <w:r w:rsidRPr="00F80B4E">
              <w:rPr>
                <w:sz w:val="20"/>
                <w:szCs w:val="20"/>
              </w:rPr>
              <w:t>0,00</w:t>
            </w:r>
          </w:p>
        </w:tc>
        <w:tc>
          <w:tcPr>
            <w:tcW w:w="850" w:type="dxa"/>
            <w:shd w:val="clear" w:color="auto" w:fill="auto"/>
            <w:noWrap/>
            <w:vAlign w:val="center"/>
          </w:tcPr>
          <w:p w:rsidR="007E137A" w:rsidRPr="00F80B4E" w:rsidRDefault="007E137A" w:rsidP="007E137A">
            <w:pPr>
              <w:jc w:val="center"/>
              <w:rPr>
                <w:sz w:val="20"/>
                <w:szCs w:val="20"/>
              </w:rPr>
            </w:pPr>
            <w:r w:rsidRPr="00F80B4E">
              <w:rPr>
                <w:sz w:val="20"/>
                <w:szCs w:val="20"/>
              </w:rPr>
              <w:t>0,00</w:t>
            </w:r>
          </w:p>
        </w:tc>
        <w:tc>
          <w:tcPr>
            <w:tcW w:w="851" w:type="dxa"/>
            <w:shd w:val="clear" w:color="auto" w:fill="auto"/>
            <w:noWrap/>
            <w:vAlign w:val="center"/>
          </w:tcPr>
          <w:p w:rsidR="007E137A" w:rsidRPr="00F80B4E" w:rsidRDefault="007E137A" w:rsidP="007E137A">
            <w:pPr>
              <w:jc w:val="center"/>
              <w:rPr>
                <w:sz w:val="20"/>
                <w:szCs w:val="20"/>
              </w:rPr>
            </w:pPr>
            <w:r w:rsidRPr="00F80B4E">
              <w:rPr>
                <w:sz w:val="20"/>
                <w:szCs w:val="20"/>
              </w:rPr>
              <w:t>0,00</w:t>
            </w:r>
          </w:p>
        </w:tc>
        <w:tc>
          <w:tcPr>
            <w:tcW w:w="1559" w:type="dxa"/>
            <w:vMerge w:val="restart"/>
            <w:vAlign w:val="center"/>
          </w:tcPr>
          <w:p w:rsidR="007E137A" w:rsidRPr="007E137A" w:rsidRDefault="007E137A" w:rsidP="007E137A">
            <w:pPr>
              <w:jc w:val="center"/>
              <w:rPr>
                <w:sz w:val="22"/>
                <w:szCs w:val="22"/>
              </w:rPr>
            </w:pPr>
            <w:r>
              <w:rPr>
                <w:sz w:val="20"/>
                <w:szCs w:val="20"/>
              </w:rPr>
              <w:t>Обеспечение размещение информации в соц. сетях, на сайте ОМС</w:t>
            </w:r>
            <w:r w:rsidRPr="007E137A">
              <w:rPr>
                <w:sz w:val="20"/>
                <w:szCs w:val="20"/>
              </w:rPr>
              <w:t>У и т.д</w:t>
            </w:r>
            <w:r w:rsidRPr="007E137A">
              <w:rPr>
                <w:sz w:val="22"/>
                <w:szCs w:val="22"/>
              </w:rPr>
              <w:t>.</w:t>
            </w:r>
          </w:p>
        </w:tc>
        <w:tc>
          <w:tcPr>
            <w:tcW w:w="851" w:type="dxa"/>
            <w:vMerge w:val="restart"/>
            <w:vAlign w:val="center"/>
          </w:tcPr>
          <w:p w:rsidR="007E137A" w:rsidRPr="00F80B4E" w:rsidRDefault="007E137A" w:rsidP="007E137A">
            <w:pPr>
              <w:jc w:val="center"/>
              <w:rPr>
                <w:sz w:val="20"/>
                <w:szCs w:val="20"/>
              </w:rPr>
            </w:pPr>
            <w:r w:rsidRPr="007E137A">
              <w:rPr>
                <w:sz w:val="20"/>
                <w:szCs w:val="20"/>
              </w:rPr>
              <w:t>Да-1, нет- 0</w:t>
            </w:r>
          </w:p>
        </w:tc>
        <w:tc>
          <w:tcPr>
            <w:tcW w:w="1559" w:type="dxa"/>
            <w:vAlign w:val="center"/>
          </w:tcPr>
          <w:p w:rsidR="007E137A" w:rsidRPr="00F80B4E" w:rsidRDefault="007E137A" w:rsidP="007E137A">
            <w:pPr>
              <w:jc w:val="center"/>
              <w:rPr>
                <w:sz w:val="20"/>
                <w:szCs w:val="20"/>
              </w:rPr>
            </w:pPr>
            <w:r>
              <w:rPr>
                <w:sz w:val="20"/>
                <w:szCs w:val="20"/>
              </w:rPr>
              <w:t>1</w:t>
            </w:r>
          </w:p>
        </w:tc>
      </w:tr>
      <w:tr w:rsidR="007E137A" w:rsidRPr="00F80B4E" w:rsidTr="007E137A">
        <w:trPr>
          <w:cantSplit/>
          <w:trHeight w:val="465"/>
        </w:trPr>
        <w:tc>
          <w:tcPr>
            <w:tcW w:w="567" w:type="dxa"/>
            <w:vMerge/>
            <w:vAlign w:val="center"/>
          </w:tcPr>
          <w:p w:rsidR="007E137A" w:rsidRDefault="007E137A" w:rsidP="007E137A">
            <w:pPr>
              <w:jc w:val="center"/>
              <w:rPr>
                <w:sz w:val="20"/>
                <w:szCs w:val="20"/>
              </w:rPr>
            </w:pPr>
          </w:p>
        </w:tc>
        <w:tc>
          <w:tcPr>
            <w:tcW w:w="2127" w:type="dxa"/>
            <w:vMerge/>
            <w:vAlign w:val="center"/>
          </w:tcPr>
          <w:p w:rsidR="007E137A" w:rsidRPr="007E137A" w:rsidRDefault="007E137A" w:rsidP="007E137A">
            <w:pPr>
              <w:rPr>
                <w:sz w:val="20"/>
                <w:szCs w:val="20"/>
              </w:rPr>
            </w:pPr>
          </w:p>
        </w:tc>
        <w:tc>
          <w:tcPr>
            <w:tcW w:w="1701" w:type="dxa"/>
            <w:vMerge/>
            <w:vAlign w:val="center"/>
          </w:tcPr>
          <w:p w:rsidR="007E137A" w:rsidRPr="007E137A" w:rsidRDefault="007E137A" w:rsidP="007E137A">
            <w:pPr>
              <w:jc w:val="center"/>
              <w:rPr>
                <w:sz w:val="20"/>
                <w:szCs w:val="20"/>
              </w:rPr>
            </w:pPr>
          </w:p>
        </w:tc>
        <w:tc>
          <w:tcPr>
            <w:tcW w:w="1276" w:type="dxa"/>
            <w:vMerge/>
            <w:vAlign w:val="center"/>
          </w:tcPr>
          <w:p w:rsidR="007E137A" w:rsidRPr="00F80B4E" w:rsidRDefault="007E137A" w:rsidP="007E137A">
            <w:pPr>
              <w:jc w:val="center"/>
              <w:rPr>
                <w:sz w:val="20"/>
                <w:szCs w:val="20"/>
              </w:rPr>
            </w:pPr>
          </w:p>
        </w:tc>
        <w:tc>
          <w:tcPr>
            <w:tcW w:w="1275" w:type="dxa"/>
            <w:shd w:val="clear" w:color="auto" w:fill="auto"/>
            <w:noWrap/>
            <w:vAlign w:val="center"/>
          </w:tcPr>
          <w:p w:rsidR="007E137A" w:rsidRPr="00F80B4E" w:rsidRDefault="007E137A" w:rsidP="007E137A">
            <w:pPr>
              <w:jc w:val="center"/>
              <w:rPr>
                <w:sz w:val="20"/>
                <w:szCs w:val="20"/>
              </w:rPr>
            </w:pPr>
            <w:r>
              <w:rPr>
                <w:sz w:val="20"/>
                <w:szCs w:val="20"/>
              </w:rPr>
              <w:t>2026</w:t>
            </w:r>
          </w:p>
        </w:tc>
        <w:tc>
          <w:tcPr>
            <w:tcW w:w="1276" w:type="dxa"/>
            <w:shd w:val="clear" w:color="auto" w:fill="auto"/>
            <w:noWrap/>
            <w:vAlign w:val="center"/>
          </w:tcPr>
          <w:p w:rsidR="007E137A" w:rsidRPr="00F80B4E" w:rsidRDefault="007E137A" w:rsidP="007E137A">
            <w:pPr>
              <w:jc w:val="center"/>
              <w:rPr>
                <w:sz w:val="20"/>
                <w:szCs w:val="20"/>
              </w:rPr>
            </w:pPr>
            <w:r w:rsidRPr="00F80B4E">
              <w:rPr>
                <w:sz w:val="20"/>
                <w:szCs w:val="20"/>
              </w:rPr>
              <w:t>0,00</w:t>
            </w:r>
          </w:p>
        </w:tc>
        <w:tc>
          <w:tcPr>
            <w:tcW w:w="1276" w:type="dxa"/>
            <w:shd w:val="clear" w:color="auto" w:fill="auto"/>
            <w:noWrap/>
            <w:vAlign w:val="center"/>
          </w:tcPr>
          <w:p w:rsidR="007E137A" w:rsidRPr="00F80B4E" w:rsidRDefault="007E137A" w:rsidP="007E137A">
            <w:pPr>
              <w:jc w:val="center"/>
              <w:rPr>
                <w:sz w:val="20"/>
                <w:szCs w:val="20"/>
              </w:rPr>
            </w:pPr>
            <w:r w:rsidRPr="00F80B4E">
              <w:rPr>
                <w:sz w:val="20"/>
                <w:szCs w:val="20"/>
              </w:rPr>
              <w:t>0,00</w:t>
            </w:r>
          </w:p>
        </w:tc>
        <w:tc>
          <w:tcPr>
            <w:tcW w:w="850" w:type="dxa"/>
            <w:shd w:val="clear" w:color="auto" w:fill="auto"/>
            <w:noWrap/>
            <w:vAlign w:val="center"/>
          </w:tcPr>
          <w:p w:rsidR="007E137A" w:rsidRPr="00F80B4E" w:rsidRDefault="007E137A" w:rsidP="007E137A">
            <w:pPr>
              <w:jc w:val="center"/>
              <w:rPr>
                <w:sz w:val="20"/>
                <w:szCs w:val="20"/>
              </w:rPr>
            </w:pPr>
            <w:r w:rsidRPr="00F80B4E">
              <w:rPr>
                <w:sz w:val="20"/>
                <w:szCs w:val="20"/>
              </w:rPr>
              <w:t>0,00</w:t>
            </w:r>
          </w:p>
        </w:tc>
        <w:tc>
          <w:tcPr>
            <w:tcW w:w="851" w:type="dxa"/>
            <w:shd w:val="clear" w:color="auto" w:fill="auto"/>
            <w:noWrap/>
            <w:vAlign w:val="center"/>
          </w:tcPr>
          <w:p w:rsidR="007E137A" w:rsidRPr="00F80B4E" w:rsidRDefault="007E137A" w:rsidP="007E137A">
            <w:pPr>
              <w:jc w:val="center"/>
              <w:rPr>
                <w:sz w:val="20"/>
                <w:szCs w:val="20"/>
              </w:rPr>
            </w:pPr>
            <w:r w:rsidRPr="00F80B4E">
              <w:rPr>
                <w:sz w:val="20"/>
                <w:szCs w:val="20"/>
              </w:rPr>
              <w:t>0,00</w:t>
            </w:r>
          </w:p>
        </w:tc>
        <w:tc>
          <w:tcPr>
            <w:tcW w:w="1559" w:type="dxa"/>
            <w:vMerge/>
            <w:vAlign w:val="center"/>
          </w:tcPr>
          <w:p w:rsidR="007E137A" w:rsidRDefault="007E137A" w:rsidP="007E137A">
            <w:pPr>
              <w:jc w:val="center"/>
              <w:rPr>
                <w:sz w:val="20"/>
                <w:szCs w:val="20"/>
              </w:rPr>
            </w:pPr>
          </w:p>
        </w:tc>
        <w:tc>
          <w:tcPr>
            <w:tcW w:w="851" w:type="dxa"/>
            <w:vMerge/>
            <w:vAlign w:val="center"/>
          </w:tcPr>
          <w:p w:rsidR="007E137A" w:rsidRPr="007E137A" w:rsidRDefault="007E137A" w:rsidP="007E137A">
            <w:pPr>
              <w:jc w:val="center"/>
              <w:rPr>
                <w:sz w:val="20"/>
                <w:szCs w:val="20"/>
              </w:rPr>
            </w:pPr>
          </w:p>
        </w:tc>
        <w:tc>
          <w:tcPr>
            <w:tcW w:w="1559" w:type="dxa"/>
            <w:vAlign w:val="center"/>
          </w:tcPr>
          <w:p w:rsidR="007E137A" w:rsidRPr="00F80B4E" w:rsidRDefault="007E137A" w:rsidP="007E137A">
            <w:pPr>
              <w:jc w:val="center"/>
              <w:rPr>
                <w:sz w:val="20"/>
                <w:szCs w:val="20"/>
              </w:rPr>
            </w:pPr>
            <w:r>
              <w:rPr>
                <w:sz w:val="20"/>
                <w:szCs w:val="20"/>
              </w:rPr>
              <w:t>1</w:t>
            </w:r>
          </w:p>
        </w:tc>
      </w:tr>
      <w:tr w:rsidR="007E137A" w:rsidRPr="00F80B4E" w:rsidTr="005A28A7">
        <w:trPr>
          <w:cantSplit/>
          <w:trHeight w:val="465"/>
        </w:trPr>
        <w:tc>
          <w:tcPr>
            <w:tcW w:w="567" w:type="dxa"/>
            <w:vMerge/>
            <w:vAlign w:val="center"/>
          </w:tcPr>
          <w:p w:rsidR="007E137A" w:rsidRDefault="007E137A" w:rsidP="007E137A">
            <w:pPr>
              <w:jc w:val="center"/>
              <w:rPr>
                <w:sz w:val="20"/>
                <w:szCs w:val="20"/>
              </w:rPr>
            </w:pPr>
          </w:p>
        </w:tc>
        <w:tc>
          <w:tcPr>
            <w:tcW w:w="2127" w:type="dxa"/>
            <w:vMerge/>
            <w:vAlign w:val="center"/>
          </w:tcPr>
          <w:p w:rsidR="007E137A" w:rsidRPr="007E137A" w:rsidRDefault="007E137A" w:rsidP="007E137A">
            <w:pPr>
              <w:rPr>
                <w:sz w:val="20"/>
                <w:szCs w:val="20"/>
              </w:rPr>
            </w:pPr>
          </w:p>
        </w:tc>
        <w:tc>
          <w:tcPr>
            <w:tcW w:w="1701" w:type="dxa"/>
            <w:vMerge/>
            <w:vAlign w:val="center"/>
          </w:tcPr>
          <w:p w:rsidR="007E137A" w:rsidRPr="007E137A" w:rsidRDefault="007E137A" w:rsidP="007E137A">
            <w:pPr>
              <w:jc w:val="center"/>
              <w:rPr>
                <w:sz w:val="20"/>
                <w:szCs w:val="20"/>
              </w:rPr>
            </w:pPr>
          </w:p>
        </w:tc>
        <w:tc>
          <w:tcPr>
            <w:tcW w:w="1276" w:type="dxa"/>
            <w:vMerge/>
            <w:vAlign w:val="center"/>
          </w:tcPr>
          <w:p w:rsidR="007E137A" w:rsidRPr="00F80B4E" w:rsidRDefault="007E137A" w:rsidP="007E137A">
            <w:pPr>
              <w:jc w:val="center"/>
              <w:rPr>
                <w:sz w:val="20"/>
                <w:szCs w:val="20"/>
              </w:rPr>
            </w:pPr>
          </w:p>
        </w:tc>
        <w:tc>
          <w:tcPr>
            <w:tcW w:w="1275" w:type="dxa"/>
            <w:shd w:val="clear" w:color="auto" w:fill="auto"/>
            <w:noWrap/>
            <w:vAlign w:val="center"/>
          </w:tcPr>
          <w:p w:rsidR="007E137A" w:rsidRPr="00F80B4E" w:rsidRDefault="007E137A" w:rsidP="007E137A">
            <w:pPr>
              <w:jc w:val="center"/>
              <w:rPr>
                <w:sz w:val="20"/>
                <w:szCs w:val="20"/>
              </w:rPr>
            </w:pPr>
            <w:r>
              <w:rPr>
                <w:sz w:val="20"/>
                <w:szCs w:val="20"/>
              </w:rPr>
              <w:t>2027</w:t>
            </w:r>
          </w:p>
        </w:tc>
        <w:tc>
          <w:tcPr>
            <w:tcW w:w="1276" w:type="dxa"/>
            <w:shd w:val="clear" w:color="auto" w:fill="auto"/>
            <w:noWrap/>
            <w:vAlign w:val="center"/>
          </w:tcPr>
          <w:p w:rsidR="007E137A" w:rsidRPr="00F80B4E" w:rsidRDefault="007E137A" w:rsidP="007E137A">
            <w:pPr>
              <w:jc w:val="center"/>
              <w:rPr>
                <w:sz w:val="20"/>
                <w:szCs w:val="20"/>
              </w:rPr>
            </w:pPr>
            <w:r w:rsidRPr="00F80B4E">
              <w:rPr>
                <w:sz w:val="20"/>
                <w:szCs w:val="20"/>
              </w:rPr>
              <w:t>0,00</w:t>
            </w:r>
          </w:p>
        </w:tc>
        <w:tc>
          <w:tcPr>
            <w:tcW w:w="1276" w:type="dxa"/>
            <w:shd w:val="clear" w:color="auto" w:fill="auto"/>
            <w:noWrap/>
            <w:vAlign w:val="center"/>
          </w:tcPr>
          <w:p w:rsidR="007E137A" w:rsidRPr="00F80B4E" w:rsidRDefault="007E137A" w:rsidP="007E137A">
            <w:pPr>
              <w:jc w:val="center"/>
              <w:rPr>
                <w:sz w:val="20"/>
                <w:szCs w:val="20"/>
              </w:rPr>
            </w:pPr>
            <w:r w:rsidRPr="00F80B4E">
              <w:rPr>
                <w:sz w:val="20"/>
                <w:szCs w:val="20"/>
              </w:rPr>
              <w:t>0,00</w:t>
            </w:r>
          </w:p>
        </w:tc>
        <w:tc>
          <w:tcPr>
            <w:tcW w:w="850" w:type="dxa"/>
            <w:shd w:val="clear" w:color="auto" w:fill="auto"/>
            <w:noWrap/>
            <w:vAlign w:val="center"/>
          </w:tcPr>
          <w:p w:rsidR="007E137A" w:rsidRPr="00F80B4E" w:rsidRDefault="007E137A" w:rsidP="007E137A">
            <w:pPr>
              <w:jc w:val="center"/>
              <w:rPr>
                <w:sz w:val="20"/>
                <w:szCs w:val="20"/>
              </w:rPr>
            </w:pPr>
            <w:r w:rsidRPr="00F80B4E">
              <w:rPr>
                <w:sz w:val="20"/>
                <w:szCs w:val="20"/>
              </w:rPr>
              <w:t>0,00</w:t>
            </w:r>
          </w:p>
        </w:tc>
        <w:tc>
          <w:tcPr>
            <w:tcW w:w="851" w:type="dxa"/>
            <w:shd w:val="clear" w:color="auto" w:fill="auto"/>
            <w:noWrap/>
            <w:vAlign w:val="center"/>
          </w:tcPr>
          <w:p w:rsidR="007E137A" w:rsidRPr="00F80B4E" w:rsidRDefault="007E137A" w:rsidP="007E137A">
            <w:pPr>
              <w:jc w:val="center"/>
              <w:rPr>
                <w:sz w:val="20"/>
                <w:szCs w:val="20"/>
              </w:rPr>
            </w:pPr>
            <w:r w:rsidRPr="00F80B4E">
              <w:rPr>
                <w:sz w:val="20"/>
                <w:szCs w:val="20"/>
              </w:rPr>
              <w:t>0,00</w:t>
            </w:r>
          </w:p>
        </w:tc>
        <w:tc>
          <w:tcPr>
            <w:tcW w:w="1559" w:type="dxa"/>
            <w:vMerge/>
            <w:vAlign w:val="center"/>
          </w:tcPr>
          <w:p w:rsidR="007E137A" w:rsidRDefault="007E137A" w:rsidP="007E137A">
            <w:pPr>
              <w:jc w:val="center"/>
              <w:rPr>
                <w:sz w:val="20"/>
                <w:szCs w:val="20"/>
              </w:rPr>
            </w:pPr>
          </w:p>
        </w:tc>
        <w:tc>
          <w:tcPr>
            <w:tcW w:w="851" w:type="dxa"/>
            <w:vMerge/>
            <w:vAlign w:val="center"/>
          </w:tcPr>
          <w:p w:rsidR="007E137A" w:rsidRPr="007E137A" w:rsidRDefault="007E137A" w:rsidP="007E137A">
            <w:pPr>
              <w:jc w:val="center"/>
              <w:rPr>
                <w:sz w:val="20"/>
                <w:szCs w:val="20"/>
              </w:rPr>
            </w:pPr>
          </w:p>
        </w:tc>
        <w:tc>
          <w:tcPr>
            <w:tcW w:w="1559" w:type="dxa"/>
            <w:vAlign w:val="center"/>
          </w:tcPr>
          <w:p w:rsidR="007E137A" w:rsidRPr="00F80B4E" w:rsidRDefault="007E137A" w:rsidP="007E137A">
            <w:pPr>
              <w:jc w:val="center"/>
              <w:rPr>
                <w:sz w:val="20"/>
                <w:szCs w:val="20"/>
              </w:rPr>
            </w:pPr>
            <w:r>
              <w:rPr>
                <w:sz w:val="20"/>
                <w:szCs w:val="20"/>
              </w:rPr>
              <w:t>1</w:t>
            </w:r>
          </w:p>
        </w:tc>
      </w:tr>
      <w:tr w:rsidR="00C83B56" w:rsidRPr="00F80B4E" w:rsidTr="005A28A7">
        <w:trPr>
          <w:cantSplit/>
          <w:trHeight w:val="974"/>
        </w:trPr>
        <w:tc>
          <w:tcPr>
            <w:tcW w:w="567" w:type="dxa"/>
            <w:vMerge w:val="restart"/>
            <w:vAlign w:val="center"/>
          </w:tcPr>
          <w:p w:rsidR="00C661E6" w:rsidRPr="00AE43EB" w:rsidRDefault="00C661E6" w:rsidP="00AE43EB">
            <w:pPr>
              <w:jc w:val="center"/>
              <w:rPr>
                <w:sz w:val="20"/>
                <w:szCs w:val="20"/>
                <w:lang w:val="en-US"/>
              </w:rPr>
            </w:pPr>
            <w:r w:rsidRPr="00F80B4E">
              <w:rPr>
                <w:sz w:val="20"/>
                <w:szCs w:val="20"/>
              </w:rPr>
              <w:t>1.</w:t>
            </w:r>
            <w:r w:rsidR="00AE43EB">
              <w:rPr>
                <w:sz w:val="20"/>
                <w:szCs w:val="20"/>
                <w:lang w:val="en-US"/>
              </w:rPr>
              <w:t>3</w:t>
            </w:r>
          </w:p>
        </w:tc>
        <w:tc>
          <w:tcPr>
            <w:tcW w:w="2127" w:type="dxa"/>
            <w:vMerge w:val="restart"/>
            <w:vAlign w:val="center"/>
          </w:tcPr>
          <w:p w:rsidR="00C661E6" w:rsidRPr="00F80B4E" w:rsidRDefault="00C661E6" w:rsidP="009115F2">
            <w:pPr>
              <w:rPr>
                <w:sz w:val="20"/>
                <w:szCs w:val="20"/>
              </w:rPr>
            </w:pPr>
            <w:r w:rsidRPr="00F80B4E">
              <w:rPr>
                <w:sz w:val="20"/>
                <w:szCs w:val="20"/>
              </w:rPr>
              <w:t xml:space="preserve">Мероприятие: Компенсация расходов на оплату стоимости проезда и </w:t>
            </w:r>
            <w:r w:rsidRPr="00F80B4E">
              <w:rPr>
                <w:sz w:val="20"/>
                <w:szCs w:val="20"/>
              </w:rPr>
              <w:lastRenderedPageBreak/>
              <w:t>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701" w:type="dxa"/>
            <w:vMerge w:val="restart"/>
            <w:vAlign w:val="center"/>
          </w:tcPr>
          <w:p w:rsidR="00C661E6" w:rsidRPr="00F80B4E" w:rsidRDefault="003978A1" w:rsidP="005A28A7">
            <w:pPr>
              <w:jc w:val="center"/>
              <w:rPr>
                <w:sz w:val="20"/>
                <w:szCs w:val="20"/>
              </w:rPr>
            </w:pPr>
            <w:r>
              <w:rPr>
                <w:sz w:val="20"/>
                <w:szCs w:val="20"/>
              </w:rPr>
              <w:lastRenderedPageBreak/>
              <w:t xml:space="preserve">МКУ </w:t>
            </w:r>
            <w:r w:rsidR="00C661E6" w:rsidRPr="00F80B4E">
              <w:rPr>
                <w:sz w:val="20"/>
                <w:szCs w:val="20"/>
              </w:rPr>
              <w:t>«Информационно-аналитический центр»</w:t>
            </w:r>
          </w:p>
        </w:tc>
        <w:tc>
          <w:tcPr>
            <w:tcW w:w="1276" w:type="dxa"/>
            <w:vMerge w:val="restart"/>
            <w:vAlign w:val="center"/>
          </w:tcPr>
          <w:p w:rsidR="00C661E6" w:rsidRPr="00F80B4E" w:rsidRDefault="00C661E6" w:rsidP="005A28A7">
            <w:pPr>
              <w:jc w:val="center"/>
              <w:rPr>
                <w:sz w:val="20"/>
                <w:szCs w:val="20"/>
              </w:rPr>
            </w:pPr>
            <w:r w:rsidRPr="00F80B4E">
              <w:rPr>
                <w:sz w:val="20"/>
                <w:szCs w:val="20"/>
              </w:rPr>
              <w:t>Ежегодно</w:t>
            </w:r>
          </w:p>
        </w:tc>
        <w:tc>
          <w:tcPr>
            <w:tcW w:w="1275" w:type="dxa"/>
            <w:shd w:val="clear" w:color="auto" w:fill="auto"/>
            <w:noWrap/>
            <w:vAlign w:val="center"/>
          </w:tcPr>
          <w:p w:rsidR="00C661E6" w:rsidRPr="00F80B4E" w:rsidRDefault="00C661E6" w:rsidP="005A28A7">
            <w:pPr>
              <w:jc w:val="center"/>
              <w:rPr>
                <w:sz w:val="20"/>
                <w:szCs w:val="20"/>
              </w:rPr>
            </w:pPr>
            <w:r w:rsidRPr="00F80B4E">
              <w:rPr>
                <w:sz w:val="20"/>
                <w:szCs w:val="20"/>
              </w:rPr>
              <w:t>2025</w:t>
            </w:r>
          </w:p>
        </w:tc>
        <w:tc>
          <w:tcPr>
            <w:tcW w:w="1276" w:type="dxa"/>
            <w:shd w:val="clear" w:color="auto" w:fill="auto"/>
            <w:noWrap/>
            <w:vAlign w:val="center"/>
          </w:tcPr>
          <w:p w:rsidR="00C661E6" w:rsidRPr="00F80B4E" w:rsidRDefault="002D5085" w:rsidP="005A28A7">
            <w:pPr>
              <w:jc w:val="center"/>
              <w:rPr>
                <w:sz w:val="20"/>
                <w:szCs w:val="20"/>
              </w:rPr>
            </w:pPr>
            <w:r w:rsidRPr="00F80B4E">
              <w:rPr>
                <w:sz w:val="20"/>
                <w:szCs w:val="20"/>
              </w:rPr>
              <w:t>0,00</w:t>
            </w:r>
          </w:p>
        </w:tc>
        <w:tc>
          <w:tcPr>
            <w:tcW w:w="1276" w:type="dxa"/>
            <w:shd w:val="clear" w:color="auto" w:fill="auto"/>
            <w:vAlign w:val="center"/>
          </w:tcPr>
          <w:p w:rsidR="00C661E6" w:rsidRPr="00F80B4E" w:rsidRDefault="002D5085" w:rsidP="005A28A7">
            <w:pPr>
              <w:jc w:val="center"/>
              <w:rPr>
                <w:sz w:val="20"/>
                <w:szCs w:val="20"/>
              </w:rPr>
            </w:pPr>
            <w:r w:rsidRPr="00F80B4E">
              <w:rPr>
                <w:sz w:val="20"/>
                <w:szCs w:val="20"/>
              </w:rPr>
              <w:t>0,00</w:t>
            </w:r>
          </w:p>
        </w:tc>
        <w:tc>
          <w:tcPr>
            <w:tcW w:w="850" w:type="dxa"/>
            <w:shd w:val="clear" w:color="auto" w:fill="auto"/>
            <w:vAlign w:val="center"/>
          </w:tcPr>
          <w:p w:rsidR="00C661E6" w:rsidRPr="00F80B4E" w:rsidRDefault="002D5085" w:rsidP="005A28A7">
            <w:pPr>
              <w:jc w:val="center"/>
              <w:rPr>
                <w:sz w:val="20"/>
                <w:szCs w:val="20"/>
              </w:rPr>
            </w:pPr>
            <w:r w:rsidRPr="00F80B4E">
              <w:rPr>
                <w:sz w:val="20"/>
                <w:szCs w:val="20"/>
              </w:rPr>
              <w:t>0,00</w:t>
            </w:r>
          </w:p>
        </w:tc>
        <w:tc>
          <w:tcPr>
            <w:tcW w:w="851" w:type="dxa"/>
            <w:shd w:val="clear" w:color="auto" w:fill="auto"/>
            <w:vAlign w:val="center"/>
          </w:tcPr>
          <w:p w:rsidR="00C661E6" w:rsidRPr="00F80B4E" w:rsidRDefault="002D5085" w:rsidP="005A28A7">
            <w:pPr>
              <w:jc w:val="center"/>
              <w:rPr>
                <w:sz w:val="20"/>
                <w:szCs w:val="20"/>
              </w:rPr>
            </w:pPr>
            <w:r w:rsidRPr="00F80B4E">
              <w:rPr>
                <w:sz w:val="20"/>
                <w:szCs w:val="20"/>
              </w:rPr>
              <w:t>0,00</w:t>
            </w:r>
          </w:p>
        </w:tc>
        <w:tc>
          <w:tcPr>
            <w:tcW w:w="1559" w:type="dxa"/>
            <w:vMerge w:val="restart"/>
            <w:vAlign w:val="center"/>
          </w:tcPr>
          <w:p w:rsidR="00C661E6" w:rsidRPr="00F80B4E" w:rsidRDefault="00991A94" w:rsidP="005A28A7">
            <w:pPr>
              <w:jc w:val="center"/>
              <w:rPr>
                <w:sz w:val="20"/>
                <w:szCs w:val="20"/>
              </w:rPr>
            </w:pPr>
            <w:r w:rsidRPr="00F80B4E">
              <w:rPr>
                <w:sz w:val="20"/>
                <w:szCs w:val="20"/>
              </w:rPr>
              <w:t>Штатная численность</w:t>
            </w:r>
          </w:p>
        </w:tc>
        <w:tc>
          <w:tcPr>
            <w:tcW w:w="851" w:type="dxa"/>
            <w:vMerge w:val="restart"/>
            <w:vAlign w:val="center"/>
          </w:tcPr>
          <w:p w:rsidR="00C661E6" w:rsidRPr="00F80B4E" w:rsidRDefault="005A28A7" w:rsidP="005A28A7">
            <w:pPr>
              <w:jc w:val="center"/>
              <w:rPr>
                <w:sz w:val="20"/>
                <w:szCs w:val="20"/>
              </w:rPr>
            </w:pPr>
            <w:r>
              <w:rPr>
                <w:sz w:val="20"/>
                <w:szCs w:val="20"/>
              </w:rPr>
              <w:t>ч</w:t>
            </w:r>
            <w:r w:rsidR="00991A94" w:rsidRPr="00F80B4E">
              <w:rPr>
                <w:sz w:val="20"/>
                <w:szCs w:val="20"/>
              </w:rPr>
              <w:t>ел.</w:t>
            </w:r>
          </w:p>
        </w:tc>
        <w:tc>
          <w:tcPr>
            <w:tcW w:w="1559" w:type="dxa"/>
            <w:vAlign w:val="center"/>
          </w:tcPr>
          <w:p w:rsidR="00C661E6" w:rsidRPr="00F80B4E" w:rsidRDefault="002D5085" w:rsidP="005A28A7">
            <w:pPr>
              <w:jc w:val="center"/>
              <w:rPr>
                <w:sz w:val="20"/>
                <w:szCs w:val="20"/>
              </w:rPr>
            </w:pPr>
            <w:r w:rsidRPr="00F80B4E">
              <w:rPr>
                <w:sz w:val="20"/>
                <w:szCs w:val="20"/>
              </w:rPr>
              <w:t>3</w:t>
            </w:r>
          </w:p>
        </w:tc>
      </w:tr>
      <w:tr w:rsidR="00C83B56" w:rsidRPr="00F80B4E" w:rsidTr="005A28A7">
        <w:trPr>
          <w:cantSplit/>
          <w:trHeight w:val="862"/>
        </w:trPr>
        <w:tc>
          <w:tcPr>
            <w:tcW w:w="567" w:type="dxa"/>
            <w:vMerge/>
            <w:vAlign w:val="center"/>
          </w:tcPr>
          <w:p w:rsidR="00C661E6" w:rsidRPr="00F80B4E" w:rsidRDefault="00C661E6" w:rsidP="00F80B4E">
            <w:pPr>
              <w:rPr>
                <w:sz w:val="20"/>
                <w:szCs w:val="20"/>
              </w:rPr>
            </w:pPr>
          </w:p>
        </w:tc>
        <w:tc>
          <w:tcPr>
            <w:tcW w:w="2127" w:type="dxa"/>
            <w:vMerge/>
            <w:vAlign w:val="center"/>
          </w:tcPr>
          <w:p w:rsidR="00C661E6" w:rsidRPr="00F80B4E" w:rsidRDefault="00C661E6" w:rsidP="00F80B4E">
            <w:pPr>
              <w:rPr>
                <w:sz w:val="20"/>
                <w:szCs w:val="20"/>
              </w:rPr>
            </w:pPr>
          </w:p>
        </w:tc>
        <w:tc>
          <w:tcPr>
            <w:tcW w:w="1701" w:type="dxa"/>
            <w:vMerge/>
            <w:vAlign w:val="center"/>
          </w:tcPr>
          <w:p w:rsidR="00C661E6" w:rsidRPr="00F80B4E" w:rsidRDefault="00C661E6" w:rsidP="005A28A7">
            <w:pPr>
              <w:jc w:val="center"/>
              <w:rPr>
                <w:sz w:val="20"/>
                <w:szCs w:val="20"/>
              </w:rPr>
            </w:pPr>
          </w:p>
        </w:tc>
        <w:tc>
          <w:tcPr>
            <w:tcW w:w="1276" w:type="dxa"/>
            <w:vMerge/>
            <w:vAlign w:val="center"/>
          </w:tcPr>
          <w:p w:rsidR="00C661E6" w:rsidRPr="00F80B4E" w:rsidRDefault="00C661E6" w:rsidP="005A28A7">
            <w:pPr>
              <w:jc w:val="center"/>
              <w:rPr>
                <w:sz w:val="20"/>
                <w:szCs w:val="20"/>
              </w:rPr>
            </w:pPr>
          </w:p>
        </w:tc>
        <w:tc>
          <w:tcPr>
            <w:tcW w:w="1275" w:type="dxa"/>
            <w:shd w:val="clear" w:color="auto" w:fill="auto"/>
            <w:noWrap/>
            <w:vAlign w:val="center"/>
          </w:tcPr>
          <w:p w:rsidR="00C661E6" w:rsidRPr="00F80B4E" w:rsidRDefault="00C661E6" w:rsidP="005A28A7">
            <w:pPr>
              <w:jc w:val="center"/>
              <w:rPr>
                <w:sz w:val="20"/>
                <w:szCs w:val="20"/>
              </w:rPr>
            </w:pPr>
            <w:r w:rsidRPr="00F80B4E">
              <w:rPr>
                <w:sz w:val="20"/>
                <w:szCs w:val="20"/>
              </w:rPr>
              <w:t>2026</w:t>
            </w:r>
          </w:p>
        </w:tc>
        <w:tc>
          <w:tcPr>
            <w:tcW w:w="1276" w:type="dxa"/>
            <w:shd w:val="clear" w:color="auto" w:fill="auto"/>
            <w:noWrap/>
            <w:vAlign w:val="center"/>
          </w:tcPr>
          <w:p w:rsidR="00C661E6" w:rsidRPr="00F80B4E" w:rsidRDefault="002D5085" w:rsidP="005A28A7">
            <w:pPr>
              <w:jc w:val="center"/>
              <w:rPr>
                <w:sz w:val="20"/>
                <w:szCs w:val="20"/>
              </w:rPr>
            </w:pPr>
            <w:r w:rsidRPr="00F80B4E">
              <w:rPr>
                <w:sz w:val="20"/>
                <w:szCs w:val="20"/>
              </w:rPr>
              <w:t>0,00</w:t>
            </w:r>
          </w:p>
        </w:tc>
        <w:tc>
          <w:tcPr>
            <w:tcW w:w="1276" w:type="dxa"/>
            <w:shd w:val="clear" w:color="auto" w:fill="auto"/>
            <w:vAlign w:val="center"/>
          </w:tcPr>
          <w:p w:rsidR="00C661E6" w:rsidRPr="00F80B4E" w:rsidRDefault="002D5085" w:rsidP="005A28A7">
            <w:pPr>
              <w:jc w:val="center"/>
              <w:rPr>
                <w:sz w:val="20"/>
                <w:szCs w:val="20"/>
              </w:rPr>
            </w:pPr>
            <w:r w:rsidRPr="00F80B4E">
              <w:rPr>
                <w:sz w:val="20"/>
                <w:szCs w:val="20"/>
              </w:rPr>
              <w:t>0,00</w:t>
            </w:r>
          </w:p>
        </w:tc>
        <w:tc>
          <w:tcPr>
            <w:tcW w:w="850" w:type="dxa"/>
            <w:shd w:val="clear" w:color="auto" w:fill="auto"/>
            <w:vAlign w:val="center"/>
          </w:tcPr>
          <w:p w:rsidR="00C661E6" w:rsidRPr="00F80B4E" w:rsidRDefault="002D5085" w:rsidP="005A28A7">
            <w:pPr>
              <w:jc w:val="center"/>
              <w:rPr>
                <w:sz w:val="20"/>
                <w:szCs w:val="20"/>
              </w:rPr>
            </w:pPr>
            <w:r w:rsidRPr="00F80B4E">
              <w:rPr>
                <w:sz w:val="20"/>
                <w:szCs w:val="20"/>
              </w:rPr>
              <w:t>0,00</w:t>
            </w:r>
          </w:p>
        </w:tc>
        <w:tc>
          <w:tcPr>
            <w:tcW w:w="851" w:type="dxa"/>
            <w:shd w:val="clear" w:color="auto" w:fill="auto"/>
            <w:vAlign w:val="center"/>
          </w:tcPr>
          <w:p w:rsidR="00C661E6" w:rsidRPr="00F80B4E" w:rsidRDefault="002D5085" w:rsidP="005A28A7">
            <w:pPr>
              <w:jc w:val="center"/>
              <w:rPr>
                <w:sz w:val="20"/>
                <w:szCs w:val="20"/>
              </w:rPr>
            </w:pPr>
            <w:r w:rsidRPr="00F80B4E">
              <w:rPr>
                <w:sz w:val="20"/>
                <w:szCs w:val="20"/>
              </w:rPr>
              <w:t>0,00</w:t>
            </w:r>
          </w:p>
        </w:tc>
        <w:tc>
          <w:tcPr>
            <w:tcW w:w="1559" w:type="dxa"/>
            <w:vMerge/>
            <w:vAlign w:val="center"/>
          </w:tcPr>
          <w:p w:rsidR="00C661E6" w:rsidRPr="00F80B4E" w:rsidRDefault="00C661E6" w:rsidP="005A28A7">
            <w:pPr>
              <w:jc w:val="center"/>
              <w:rPr>
                <w:sz w:val="20"/>
                <w:szCs w:val="20"/>
              </w:rPr>
            </w:pPr>
          </w:p>
        </w:tc>
        <w:tc>
          <w:tcPr>
            <w:tcW w:w="851" w:type="dxa"/>
            <w:vMerge/>
            <w:vAlign w:val="center"/>
          </w:tcPr>
          <w:p w:rsidR="00C661E6" w:rsidRPr="00F80B4E" w:rsidRDefault="00C661E6" w:rsidP="005A28A7">
            <w:pPr>
              <w:jc w:val="center"/>
              <w:rPr>
                <w:sz w:val="20"/>
                <w:szCs w:val="20"/>
              </w:rPr>
            </w:pPr>
          </w:p>
        </w:tc>
        <w:tc>
          <w:tcPr>
            <w:tcW w:w="1559" w:type="dxa"/>
            <w:vAlign w:val="center"/>
          </w:tcPr>
          <w:p w:rsidR="00C661E6" w:rsidRPr="00F80B4E" w:rsidRDefault="002D5085" w:rsidP="005A28A7">
            <w:pPr>
              <w:jc w:val="center"/>
              <w:rPr>
                <w:sz w:val="20"/>
                <w:szCs w:val="20"/>
              </w:rPr>
            </w:pPr>
            <w:r w:rsidRPr="00F80B4E">
              <w:rPr>
                <w:sz w:val="20"/>
                <w:szCs w:val="20"/>
              </w:rPr>
              <w:t>3</w:t>
            </w:r>
          </w:p>
        </w:tc>
      </w:tr>
      <w:tr w:rsidR="00C83B56" w:rsidRPr="00F80B4E" w:rsidTr="005A28A7">
        <w:trPr>
          <w:cantSplit/>
          <w:trHeight w:val="846"/>
        </w:trPr>
        <w:tc>
          <w:tcPr>
            <w:tcW w:w="567" w:type="dxa"/>
            <w:vMerge/>
            <w:vAlign w:val="center"/>
          </w:tcPr>
          <w:p w:rsidR="00C661E6" w:rsidRPr="00F80B4E" w:rsidRDefault="00C661E6" w:rsidP="00F80B4E">
            <w:pPr>
              <w:rPr>
                <w:sz w:val="20"/>
                <w:szCs w:val="20"/>
              </w:rPr>
            </w:pPr>
          </w:p>
        </w:tc>
        <w:tc>
          <w:tcPr>
            <w:tcW w:w="2127" w:type="dxa"/>
            <w:vMerge/>
            <w:vAlign w:val="center"/>
          </w:tcPr>
          <w:p w:rsidR="00C661E6" w:rsidRPr="00F80B4E" w:rsidRDefault="00C661E6" w:rsidP="00F80B4E">
            <w:pPr>
              <w:rPr>
                <w:sz w:val="20"/>
                <w:szCs w:val="20"/>
              </w:rPr>
            </w:pPr>
          </w:p>
        </w:tc>
        <w:tc>
          <w:tcPr>
            <w:tcW w:w="1701" w:type="dxa"/>
            <w:vMerge/>
            <w:vAlign w:val="center"/>
          </w:tcPr>
          <w:p w:rsidR="00C661E6" w:rsidRPr="00F80B4E" w:rsidRDefault="00C661E6" w:rsidP="005A28A7">
            <w:pPr>
              <w:jc w:val="center"/>
              <w:rPr>
                <w:sz w:val="20"/>
                <w:szCs w:val="20"/>
              </w:rPr>
            </w:pPr>
          </w:p>
        </w:tc>
        <w:tc>
          <w:tcPr>
            <w:tcW w:w="1276" w:type="dxa"/>
            <w:vMerge/>
            <w:vAlign w:val="center"/>
          </w:tcPr>
          <w:p w:rsidR="00C661E6" w:rsidRPr="00F80B4E" w:rsidRDefault="00C661E6" w:rsidP="005A28A7">
            <w:pPr>
              <w:jc w:val="center"/>
              <w:rPr>
                <w:sz w:val="20"/>
                <w:szCs w:val="20"/>
              </w:rPr>
            </w:pPr>
          </w:p>
        </w:tc>
        <w:tc>
          <w:tcPr>
            <w:tcW w:w="1275" w:type="dxa"/>
            <w:shd w:val="clear" w:color="auto" w:fill="auto"/>
            <w:noWrap/>
            <w:vAlign w:val="center"/>
          </w:tcPr>
          <w:p w:rsidR="00C661E6" w:rsidRPr="00F80B4E" w:rsidRDefault="00C661E6" w:rsidP="005A28A7">
            <w:pPr>
              <w:jc w:val="center"/>
              <w:rPr>
                <w:sz w:val="20"/>
                <w:szCs w:val="20"/>
              </w:rPr>
            </w:pPr>
            <w:r w:rsidRPr="00F80B4E">
              <w:rPr>
                <w:sz w:val="20"/>
                <w:szCs w:val="20"/>
              </w:rPr>
              <w:t>2027</w:t>
            </w:r>
          </w:p>
        </w:tc>
        <w:tc>
          <w:tcPr>
            <w:tcW w:w="1276" w:type="dxa"/>
            <w:shd w:val="clear" w:color="auto" w:fill="auto"/>
            <w:noWrap/>
            <w:vAlign w:val="center"/>
          </w:tcPr>
          <w:p w:rsidR="00C661E6" w:rsidRPr="00F80B4E" w:rsidRDefault="002D5085" w:rsidP="005A28A7">
            <w:pPr>
              <w:jc w:val="center"/>
              <w:rPr>
                <w:sz w:val="20"/>
                <w:szCs w:val="20"/>
              </w:rPr>
            </w:pPr>
            <w:r w:rsidRPr="00F80B4E">
              <w:rPr>
                <w:sz w:val="20"/>
                <w:szCs w:val="20"/>
              </w:rPr>
              <w:t>0,00</w:t>
            </w:r>
          </w:p>
        </w:tc>
        <w:tc>
          <w:tcPr>
            <w:tcW w:w="1276" w:type="dxa"/>
            <w:shd w:val="clear" w:color="auto" w:fill="auto"/>
            <w:vAlign w:val="center"/>
          </w:tcPr>
          <w:p w:rsidR="00C661E6" w:rsidRPr="00F80B4E" w:rsidRDefault="002D5085" w:rsidP="005A28A7">
            <w:pPr>
              <w:jc w:val="center"/>
              <w:rPr>
                <w:sz w:val="20"/>
                <w:szCs w:val="20"/>
              </w:rPr>
            </w:pPr>
            <w:r w:rsidRPr="00F80B4E">
              <w:rPr>
                <w:sz w:val="20"/>
                <w:szCs w:val="20"/>
              </w:rPr>
              <w:t>0,00</w:t>
            </w:r>
          </w:p>
        </w:tc>
        <w:tc>
          <w:tcPr>
            <w:tcW w:w="850" w:type="dxa"/>
            <w:shd w:val="clear" w:color="auto" w:fill="auto"/>
            <w:vAlign w:val="center"/>
          </w:tcPr>
          <w:p w:rsidR="00C661E6" w:rsidRPr="00F80B4E" w:rsidRDefault="002D5085" w:rsidP="005A28A7">
            <w:pPr>
              <w:jc w:val="center"/>
              <w:rPr>
                <w:sz w:val="20"/>
                <w:szCs w:val="20"/>
              </w:rPr>
            </w:pPr>
            <w:r w:rsidRPr="00F80B4E">
              <w:rPr>
                <w:sz w:val="20"/>
                <w:szCs w:val="20"/>
              </w:rPr>
              <w:t>0,00</w:t>
            </w:r>
          </w:p>
        </w:tc>
        <w:tc>
          <w:tcPr>
            <w:tcW w:w="851" w:type="dxa"/>
            <w:shd w:val="clear" w:color="auto" w:fill="auto"/>
            <w:vAlign w:val="center"/>
          </w:tcPr>
          <w:p w:rsidR="00C661E6" w:rsidRPr="00F80B4E" w:rsidRDefault="002D5085" w:rsidP="005A28A7">
            <w:pPr>
              <w:jc w:val="center"/>
              <w:rPr>
                <w:sz w:val="20"/>
                <w:szCs w:val="20"/>
              </w:rPr>
            </w:pPr>
            <w:r w:rsidRPr="00F80B4E">
              <w:rPr>
                <w:sz w:val="20"/>
                <w:szCs w:val="20"/>
              </w:rPr>
              <w:t>0,00</w:t>
            </w:r>
          </w:p>
        </w:tc>
        <w:tc>
          <w:tcPr>
            <w:tcW w:w="1559" w:type="dxa"/>
            <w:vMerge/>
            <w:vAlign w:val="center"/>
          </w:tcPr>
          <w:p w:rsidR="00C661E6" w:rsidRPr="00F80B4E" w:rsidRDefault="00C661E6" w:rsidP="005A28A7">
            <w:pPr>
              <w:jc w:val="center"/>
              <w:rPr>
                <w:sz w:val="20"/>
                <w:szCs w:val="20"/>
              </w:rPr>
            </w:pPr>
          </w:p>
        </w:tc>
        <w:tc>
          <w:tcPr>
            <w:tcW w:w="851" w:type="dxa"/>
            <w:vMerge/>
            <w:vAlign w:val="center"/>
          </w:tcPr>
          <w:p w:rsidR="00C661E6" w:rsidRPr="00F80B4E" w:rsidRDefault="00C661E6" w:rsidP="005A28A7">
            <w:pPr>
              <w:jc w:val="center"/>
              <w:rPr>
                <w:sz w:val="20"/>
                <w:szCs w:val="20"/>
              </w:rPr>
            </w:pPr>
          </w:p>
        </w:tc>
        <w:tc>
          <w:tcPr>
            <w:tcW w:w="1559" w:type="dxa"/>
            <w:vAlign w:val="center"/>
          </w:tcPr>
          <w:p w:rsidR="00C661E6" w:rsidRPr="00F80B4E" w:rsidRDefault="002D5085" w:rsidP="005A28A7">
            <w:pPr>
              <w:jc w:val="center"/>
              <w:rPr>
                <w:sz w:val="20"/>
                <w:szCs w:val="20"/>
              </w:rPr>
            </w:pPr>
            <w:r w:rsidRPr="00F80B4E">
              <w:rPr>
                <w:sz w:val="20"/>
                <w:szCs w:val="20"/>
              </w:rPr>
              <w:t>3</w:t>
            </w:r>
          </w:p>
        </w:tc>
      </w:tr>
      <w:tr w:rsidR="00C83B56" w:rsidRPr="00F80B4E" w:rsidTr="00633A93">
        <w:trPr>
          <w:trHeight w:val="331"/>
        </w:trPr>
        <w:tc>
          <w:tcPr>
            <w:tcW w:w="5671" w:type="dxa"/>
            <w:gridSpan w:val="4"/>
            <w:vMerge w:val="restart"/>
            <w:shd w:val="clear" w:color="auto" w:fill="auto"/>
            <w:noWrap/>
            <w:vAlign w:val="center"/>
            <w:hideMark/>
          </w:tcPr>
          <w:p w:rsidR="00C661E6" w:rsidRPr="00F80B4E" w:rsidRDefault="00C661E6" w:rsidP="00F80B4E">
            <w:pPr>
              <w:rPr>
                <w:sz w:val="20"/>
                <w:szCs w:val="20"/>
              </w:rPr>
            </w:pPr>
            <w:r w:rsidRPr="00F80B4E">
              <w:rPr>
                <w:sz w:val="20"/>
                <w:szCs w:val="20"/>
              </w:rPr>
              <w:t>ИТОГО по Программе</w:t>
            </w:r>
          </w:p>
        </w:tc>
        <w:tc>
          <w:tcPr>
            <w:tcW w:w="1275" w:type="dxa"/>
            <w:shd w:val="clear" w:color="auto" w:fill="auto"/>
            <w:noWrap/>
            <w:vAlign w:val="center"/>
            <w:hideMark/>
          </w:tcPr>
          <w:p w:rsidR="00C661E6" w:rsidRPr="00F80B4E" w:rsidRDefault="00C661E6" w:rsidP="00C83B56">
            <w:pPr>
              <w:jc w:val="center"/>
              <w:rPr>
                <w:sz w:val="20"/>
                <w:szCs w:val="20"/>
              </w:rPr>
            </w:pPr>
            <w:r w:rsidRPr="00F80B4E">
              <w:rPr>
                <w:sz w:val="20"/>
                <w:szCs w:val="20"/>
              </w:rPr>
              <w:t>2025</w:t>
            </w:r>
          </w:p>
        </w:tc>
        <w:tc>
          <w:tcPr>
            <w:tcW w:w="1276" w:type="dxa"/>
            <w:shd w:val="clear" w:color="auto" w:fill="auto"/>
            <w:noWrap/>
            <w:vAlign w:val="center"/>
          </w:tcPr>
          <w:p w:rsidR="00C661E6" w:rsidRPr="00F80B4E" w:rsidRDefault="002D5085" w:rsidP="00C83B56">
            <w:pPr>
              <w:jc w:val="center"/>
              <w:rPr>
                <w:sz w:val="20"/>
                <w:szCs w:val="20"/>
              </w:rPr>
            </w:pPr>
            <w:r w:rsidRPr="00F80B4E">
              <w:rPr>
                <w:sz w:val="20"/>
                <w:szCs w:val="20"/>
              </w:rPr>
              <w:t>6884053,98</w:t>
            </w:r>
          </w:p>
        </w:tc>
        <w:tc>
          <w:tcPr>
            <w:tcW w:w="1276" w:type="dxa"/>
            <w:shd w:val="clear" w:color="auto" w:fill="auto"/>
            <w:noWrap/>
            <w:vAlign w:val="center"/>
          </w:tcPr>
          <w:p w:rsidR="00C661E6" w:rsidRPr="00F80B4E" w:rsidRDefault="002D5085" w:rsidP="00C83B56">
            <w:pPr>
              <w:jc w:val="center"/>
              <w:rPr>
                <w:sz w:val="20"/>
                <w:szCs w:val="20"/>
              </w:rPr>
            </w:pPr>
            <w:r w:rsidRPr="00F80B4E">
              <w:rPr>
                <w:sz w:val="20"/>
                <w:szCs w:val="20"/>
              </w:rPr>
              <w:t>6884053,98</w:t>
            </w:r>
          </w:p>
        </w:tc>
        <w:tc>
          <w:tcPr>
            <w:tcW w:w="850" w:type="dxa"/>
            <w:shd w:val="clear" w:color="auto" w:fill="auto"/>
            <w:noWrap/>
            <w:vAlign w:val="center"/>
          </w:tcPr>
          <w:p w:rsidR="00C661E6" w:rsidRPr="00F80B4E" w:rsidRDefault="002D5085" w:rsidP="00C83B56">
            <w:pPr>
              <w:jc w:val="center"/>
              <w:rPr>
                <w:sz w:val="20"/>
                <w:szCs w:val="20"/>
              </w:rPr>
            </w:pPr>
            <w:r w:rsidRPr="00F80B4E">
              <w:rPr>
                <w:sz w:val="20"/>
                <w:szCs w:val="20"/>
              </w:rPr>
              <w:t>0,00</w:t>
            </w:r>
          </w:p>
        </w:tc>
        <w:tc>
          <w:tcPr>
            <w:tcW w:w="851" w:type="dxa"/>
            <w:shd w:val="clear" w:color="auto" w:fill="auto"/>
            <w:noWrap/>
            <w:vAlign w:val="center"/>
          </w:tcPr>
          <w:p w:rsidR="00C661E6" w:rsidRPr="00F80B4E" w:rsidRDefault="002D5085" w:rsidP="00C83B56">
            <w:pPr>
              <w:jc w:val="center"/>
              <w:rPr>
                <w:sz w:val="20"/>
                <w:szCs w:val="20"/>
              </w:rPr>
            </w:pPr>
            <w:r w:rsidRPr="00F80B4E">
              <w:rPr>
                <w:sz w:val="20"/>
                <w:szCs w:val="20"/>
              </w:rPr>
              <w:t>0,00</w:t>
            </w:r>
          </w:p>
        </w:tc>
        <w:tc>
          <w:tcPr>
            <w:tcW w:w="3969" w:type="dxa"/>
            <w:gridSpan w:val="3"/>
            <w:vMerge w:val="restart"/>
          </w:tcPr>
          <w:p w:rsidR="00C661E6" w:rsidRPr="00F80B4E" w:rsidRDefault="00C661E6" w:rsidP="00F80B4E">
            <w:pPr>
              <w:rPr>
                <w:sz w:val="20"/>
                <w:szCs w:val="20"/>
              </w:rPr>
            </w:pPr>
          </w:p>
        </w:tc>
      </w:tr>
      <w:tr w:rsidR="00C83B56" w:rsidRPr="00F80B4E" w:rsidTr="00633A93">
        <w:trPr>
          <w:trHeight w:val="407"/>
        </w:trPr>
        <w:tc>
          <w:tcPr>
            <w:tcW w:w="5671" w:type="dxa"/>
            <w:gridSpan w:val="4"/>
            <w:vMerge/>
            <w:vAlign w:val="center"/>
            <w:hideMark/>
          </w:tcPr>
          <w:p w:rsidR="00C661E6" w:rsidRPr="00F80B4E" w:rsidRDefault="00C661E6" w:rsidP="00F80B4E">
            <w:pPr>
              <w:rPr>
                <w:sz w:val="20"/>
                <w:szCs w:val="20"/>
              </w:rPr>
            </w:pPr>
          </w:p>
        </w:tc>
        <w:tc>
          <w:tcPr>
            <w:tcW w:w="1275" w:type="dxa"/>
            <w:shd w:val="clear" w:color="auto" w:fill="auto"/>
            <w:noWrap/>
            <w:vAlign w:val="center"/>
            <w:hideMark/>
          </w:tcPr>
          <w:p w:rsidR="00C661E6" w:rsidRPr="00F80B4E" w:rsidRDefault="00C661E6" w:rsidP="00C83B56">
            <w:pPr>
              <w:jc w:val="center"/>
              <w:rPr>
                <w:sz w:val="20"/>
                <w:szCs w:val="20"/>
              </w:rPr>
            </w:pPr>
            <w:r w:rsidRPr="00F80B4E">
              <w:rPr>
                <w:sz w:val="20"/>
                <w:szCs w:val="20"/>
              </w:rPr>
              <w:t>2026</w:t>
            </w:r>
          </w:p>
        </w:tc>
        <w:tc>
          <w:tcPr>
            <w:tcW w:w="1276" w:type="dxa"/>
            <w:shd w:val="clear" w:color="auto" w:fill="auto"/>
            <w:noWrap/>
            <w:vAlign w:val="center"/>
          </w:tcPr>
          <w:p w:rsidR="00C661E6" w:rsidRPr="00F80B4E" w:rsidRDefault="002D5085" w:rsidP="00C83B56">
            <w:pPr>
              <w:jc w:val="center"/>
              <w:rPr>
                <w:sz w:val="20"/>
                <w:szCs w:val="20"/>
              </w:rPr>
            </w:pPr>
            <w:r w:rsidRPr="00F80B4E">
              <w:rPr>
                <w:sz w:val="20"/>
                <w:szCs w:val="20"/>
              </w:rPr>
              <w:t>6884053,98</w:t>
            </w:r>
          </w:p>
        </w:tc>
        <w:tc>
          <w:tcPr>
            <w:tcW w:w="1276" w:type="dxa"/>
            <w:shd w:val="clear" w:color="auto" w:fill="auto"/>
            <w:noWrap/>
            <w:vAlign w:val="center"/>
          </w:tcPr>
          <w:p w:rsidR="00C661E6" w:rsidRPr="00F80B4E" w:rsidRDefault="002D5085" w:rsidP="00C83B56">
            <w:pPr>
              <w:jc w:val="center"/>
              <w:rPr>
                <w:sz w:val="20"/>
                <w:szCs w:val="20"/>
              </w:rPr>
            </w:pPr>
            <w:r w:rsidRPr="00F80B4E">
              <w:rPr>
                <w:sz w:val="20"/>
                <w:szCs w:val="20"/>
              </w:rPr>
              <w:t>6884053,98</w:t>
            </w:r>
          </w:p>
        </w:tc>
        <w:tc>
          <w:tcPr>
            <w:tcW w:w="850" w:type="dxa"/>
            <w:shd w:val="clear" w:color="auto" w:fill="auto"/>
            <w:noWrap/>
            <w:vAlign w:val="center"/>
          </w:tcPr>
          <w:p w:rsidR="00C661E6" w:rsidRPr="00F80B4E" w:rsidRDefault="002D5085" w:rsidP="00C83B56">
            <w:pPr>
              <w:jc w:val="center"/>
              <w:rPr>
                <w:sz w:val="20"/>
                <w:szCs w:val="20"/>
              </w:rPr>
            </w:pPr>
            <w:r w:rsidRPr="00F80B4E">
              <w:rPr>
                <w:sz w:val="20"/>
                <w:szCs w:val="20"/>
              </w:rPr>
              <w:t>0,00</w:t>
            </w:r>
          </w:p>
        </w:tc>
        <w:tc>
          <w:tcPr>
            <w:tcW w:w="851" w:type="dxa"/>
            <w:shd w:val="clear" w:color="auto" w:fill="auto"/>
            <w:noWrap/>
            <w:vAlign w:val="center"/>
          </w:tcPr>
          <w:p w:rsidR="00C661E6" w:rsidRPr="00F80B4E" w:rsidRDefault="002D5085" w:rsidP="00C83B56">
            <w:pPr>
              <w:jc w:val="center"/>
              <w:rPr>
                <w:sz w:val="20"/>
                <w:szCs w:val="20"/>
              </w:rPr>
            </w:pPr>
            <w:r w:rsidRPr="00F80B4E">
              <w:rPr>
                <w:sz w:val="20"/>
                <w:szCs w:val="20"/>
              </w:rPr>
              <w:t>0,00</w:t>
            </w:r>
          </w:p>
        </w:tc>
        <w:tc>
          <w:tcPr>
            <w:tcW w:w="3969" w:type="dxa"/>
            <w:gridSpan w:val="3"/>
            <w:vMerge/>
          </w:tcPr>
          <w:p w:rsidR="00C661E6" w:rsidRPr="00F80B4E" w:rsidRDefault="00C661E6" w:rsidP="00F80B4E">
            <w:pPr>
              <w:rPr>
                <w:sz w:val="20"/>
                <w:szCs w:val="20"/>
              </w:rPr>
            </w:pPr>
          </w:p>
        </w:tc>
      </w:tr>
      <w:tr w:rsidR="00C83B56" w:rsidRPr="00F80B4E" w:rsidTr="00633A93">
        <w:trPr>
          <w:trHeight w:val="356"/>
        </w:trPr>
        <w:tc>
          <w:tcPr>
            <w:tcW w:w="5671" w:type="dxa"/>
            <w:gridSpan w:val="4"/>
            <w:vMerge/>
            <w:vAlign w:val="center"/>
            <w:hideMark/>
          </w:tcPr>
          <w:p w:rsidR="00C661E6" w:rsidRPr="00F80B4E" w:rsidRDefault="00C661E6" w:rsidP="00F80B4E">
            <w:pPr>
              <w:rPr>
                <w:sz w:val="20"/>
                <w:szCs w:val="20"/>
              </w:rPr>
            </w:pPr>
          </w:p>
        </w:tc>
        <w:tc>
          <w:tcPr>
            <w:tcW w:w="1275" w:type="dxa"/>
            <w:shd w:val="clear" w:color="auto" w:fill="auto"/>
            <w:noWrap/>
            <w:vAlign w:val="center"/>
            <w:hideMark/>
          </w:tcPr>
          <w:p w:rsidR="00C661E6" w:rsidRPr="00F80B4E" w:rsidRDefault="00C661E6" w:rsidP="00C83B56">
            <w:pPr>
              <w:jc w:val="center"/>
              <w:rPr>
                <w:sz w:val="20"/>
                <w:szCs w:val="20"/>
              </w:rPr>
            </w:pPr>
            <w:r w:rsidRPr="00F80B4E">
              <w:rPr>
                <w:sz w:val="20"/>
                <w:szCs w:val="20"/>
              </w:rPr>
              <w:t>2027</w:t>
            </w:r>
          </w:p>
        </w:tc>
        <w:tc>
          <w:tcPr>
            <w:tcW w:w="1276" w:type="dxa"/>
            <w:shd w:val="clear" w:color="auto" w:fill="auto"/>
            <w:noWrap/>
            <w:vAlign w:val="center"/>
          </w:tcPr>
          <w:p w:rsidR="00C661E6" w:rsidRPr="00F80B4E" w:rsidRDefault="002D5085" w:rsidP="00C83B56">
            <w:pPr>
              <w:jc w:val="center"/>
              <w:rPr>
                <w:sz w:val="20"/>
                <w:szCs w:val="20"/>
              </w:rPr>
            </w:pPr>
            <w:r w:rsidRPr="00F80B4E">
              <w:rPr>
                <w:sz w:val="20"/>
                <w:szCs w:val="20"/>
              </w:rPr>
              <w:t>6884053,98</w:t>
            </w:r>
          </w:p>
        </w:tc>
        <w:tc>
          <w:tcPr>
            <w:tcW w:w="1276" w:type="dxa"/>
            <w:shd w:val="clear" w:color="auto" w:fill="auto"/>
            <w:noWrap/>
            <w:vAlign w:val="center"/>
          </w:tcPr>
          <w:p w:rsidR="00C661E6" w:rsidRPr="00F80B4E" w:rsidRDefault="002D5085" w:rsidP="00C83B56">
            <w:pPr>
              <w:jc w:val="center"/>
              <w:rPr>
                <w:sz w:val="20"/>
                <w:szCs w:val="20"/>
              </w:rPr>
            </w:pPr>
            <w:r w:rsidRPr="00F80B4E">
              <w:rPr>
                <w:sz w:val="20"/>
                <w:szCs w:val="20"/>
              </w:rPr>
              <w:t>6884053,98</w:t>
            </w:r>
          </w:p>
        </w:tc>
        <w:tc>
          <w:tcPr>
            <w:tcW w:w="850" w:type="dxa"/>
            <w:shd w:val="clear" w:color="auto" w:fill="auto"/>
            <w:noWrap/>
            <w:vAlign w:val="center"/>
          </w:tcPr>
          <w:p w:rsidR="00C661E6" w:rsidRPr="00F80B4E" w:rsidRDefault="002D5085" w:rsidP="00C83B56">
            <w:pPr>
              <w:jc w:val="center"/>
              <w:rPr>
                <w:sz w:val="20"/>
                <w:szCs w:val="20"/>
              </w:rPr>
            </w:pPr>
            <w:r w:rsidRPr="00F80B4E">
              <w:rPr>
                <w:sz w:val="20"/>
                <w:szCs w:val="20"/>
              </w:rPr>
              <w:t>0,00</w:t>
            </w:r>
          </w:p>
        </w:tc>
        <w:tc>
          <w:tcPr>
            <w:tcW w:w="851" w:type="dxa"/>
            <w:shd w:val="clear" w:color="auto" w:fill="auto"/>
            <w:noWrap/>
            <w:vAlign w:val="center"/>
          </w:tcPr>
          <w:p w:rsidR="00C661E6" w:rsidRPr="00F80B4E" w:rsidRDefault="002D5085" w:rsidP="00C83B56">
            <w:pPr>
              <w:jc w:val="center"/>
              <w:rPr>
                <w:sz w:val="20"/>
                <w:szCs w:val="20"/>
              </w:rPr>
            </w:pPr>
            <w:r w:rsidRPr="00F80B4E">
              <w:rPr>
                <w:sz w:val="20"/>
                <w:szCs w:val="20"/>
              </w:rPr>
              <w:t>0,00</w:t>
            </w:r>
          </w:p>
        </w:tc>
        <w:tc>
          <w:tcPr>
            <w:tcW w:w="3969" w:type="dxa"/>
            <w:gridSpan w:val="3"/>
            <w:vMerge/>
          </w:tcPr>
          <w:p w:rsidR="00C661E6" w:rsidRPr="00F80B4E" w:rsidRDefault="00C661E6" w:rsidP="00F80B4E">
            <w:pPr>
              <w:rPr>
                <w:sz w:val="20"/>
                <w:szCs w:val="20"/>
              </w:rPr>
            </w:pPr>
          </w:p>
        </w:tc>
      </w:tr>
    </w:tbl>
    <w:p w:rsidR="00B91071" w:rsidRPr="00F80B4E" w:rsidRDefault="00B91071" w:rsidP="00F80B4E">
      <w:pPr>
        <w:rPr>
          <w:sz w:val="20"/>
          <w:szCs w:val="20"/>
        </w:rPr>
      </w:pPr>
    </w:p>
    <w:p w:rsidR="004D6D74" w:rsidRPr="006B3AC2" w:rsidRDefault="004D6D74" w:rsidP="004D6D74">
      <w:pPr>
        <w:jc w:val="both"/>
        <w:sectPr w:rsidR="004D6D74" w:rsidRPr="006B3AC2" w:rsidSect="0001766D">
          <w:type w:val="continuous"/>
          <w:pgSz w:w="16838" w:h="11906" w:orient="landscape"/>
          <w:pgMar w:top="1134" w:right="850" w:bottom="1134" w:left="1701" w:header="709" w:footer="709" w:gutter="0"/>
          <w:cols w:space="708"/>
          <w:docGrid w:linePitch="360"/>
        </w:sectPr>
      </w:pPr>
    </w:p>
    <w:p w:rsidR="00B91071" w:rsidRPr="00056AC2" w:rsidRDefault="00B91071" w:rsidP="00E14A5A">
      <w:pPr>
        <w:pStyle w:val="80"/>
        <w:spacing w:before="0" w:after="0" w:line="240" w:lineRule="auto"/>
        <w:ind w:firstLine="709"/>
        <w:jc w:val="center"/>
        <w:rPr>
          <w:szCs w:val="24"/>
        </w:rPr>
      </w:pPr>
      <w:r w:rsidRPr="00056AC2">
        <w:rPr>
          <w:szCs w:val="24"/>
        </w:rPr>
        <w:lastRenderedPageBreak/>
        <w:t>4. Описание механизмов управления рисками</w:t>
      </w:r>
    </w:p>
    <w:p w:rsidR="00B91071" w:rsidRPr="00056AC2" w:rsidRDefault="00B91071" w:rsidP="00E14A5A">
      <w:pPr>
        <w:pStyle w:val="80"/>
        <w:spacing w:before="0" w:after="0" w:line="240" w:lineRule="auto"/>
        <w:ind w:firstLine="709"/>
        <w:rPr>
          <w:b w:val="0"/>
          <w:szCs w:val="24"/>
        </w:rPr>
      </w:pPr>
    </w:p>
    <w:p w:rsidR="00B91071" w:rsidRPr="00056AC2" w:rsidRDefault="00B91071" w:rsidP="00E14A5A">
      <w:pPr>
        <w:tabs>
          <w:tab w:val="left" w:pos="993"/>
        </w:tabs>
        <w:ind w:firstLine="709"/>
        <w:jc w:val="both"/>
      </w:pPr>
      <w:r w:rsidRPr="00056AC2">
        <w:t>Реализация подпрограммы сопряжена с определенными рисками. В процессе реализации подпрограммы возможно выявление отклонений в достижении конечных результатов.</w:t>
      </w:r>
    </w:p>
    <w:p w:rsidR="004B4C58" w:rsidRPr="00056AC2" w:rsidRDefault="004B4C58" w:rsidP="00E14A5A">
      <w:pPr>
        <w:tabs>
          <w:tab w:val="left" w:pos="709"/>
        </w:tabs>
        <w:ind w:firstLine="709"/>
        <w:jc w:val="both"/>
      </w:pPr>
      <w:r w:rsidRPr="00056AC2">
        <w:t>При реализации подпрограммы возможны внешние риски:</w:t>
      </w:r>
    </w:p>
    <w:p w:rsidR="004B4C58" w:rsidRPr="00056AC2" w:rsidRDefault="004B4C58" w:rsidP="00E14A5A">
      <w:pPr>
        <w:tabs>
          <w:tab w:val="left" w:pos="709"/>
        </w:tabs>
        <w:ind w:firstLine="709"/>
        <w:jc w:val="both"/>
      </w:pPr>
      <w:r w:rsidRPr="00056AC2">
        <w:t>- несвоевременное выполнение работ.</w:t>
      </w:r>
    </w:p>
    <w:p w:rsidR="004B4C58" w:rsidRPr="00056AC2" w:rsidRDefault="004B4C58" w:rsidP="00E14A5A">
      <w:pPr>
        <w:tabs>
          <w:tab w:val="left" w:pos="709"/>
        </w:tabs>
        <w:ind w:firstLine="709"/>
        <w:jc w:val="both"/>
      </w:pPr>
      <w:r w:rsidRPr="00056AC2">
        <w:t>При реализации подпрограммы возможны внутренние риски:</w:t>
      </w:r>
    </w:p>
    <w:p w:rsidR="004B4C58" w:rsidRPr="00056AC2" w:rsidRDefault="004B4C58" w:rsidP="00E14A5A">
      <w:pPr>
        <w:tabs>
          <w:tab w:val="left" w:pos="709"/>
        </w:tabs>
        <w:ind w:firstLine="709"/>
        <w:jc w:val="both"/>
      </w:pPr>
      <w:r w:rsidRPr="00056AC2">
        <w:t>- финансовый риск реализации подпрограммы, связанный с дефицитом бюджета муниципального образования;</w:t>
      </w:r>
    </w:p>
    <w:p w:rsidR="00B91071" w:rsidRPr="00056AC2" w:rsidRDefault="00B91071" w:rsidP="00E14A5A">
      <w:pPr>
        <w:tabs>
          <w:tab w:val="left" w:pos="709"/>
        </w:tabs>
        <w:ind w:firstLine="709"/>
        <w:jc w:val="both"/>
      </w:pPr>
      <w:r w:rsidRPr="00056AC2">
        <w:t>В целях минимизации указанных рисков в процессе реализации подпрограммы предусматривается:</w:t>
      </w:r>
    </w:p>
    <w:p w:rsidR="00B91071" w:rsidRPr="00056AC2" w:rsidRDefault="00B91071" w:rsidP="00E14A5A">
      <w:pPr>
        <w:tabs>
          <w:tab w:val="left" w:pos="709"/>
        </w:tabs>
        <w:ind w:firstLine="709"/>
        <w:jc w:val="both"/>
      </w:pPr>
      <w:r w:rsidRPr="00056AC2">
        <w:t>- ежегодное уточнение объемов финансовых средств, предусмотренных на реализацию подпрограммы;</w:t>
      </w:r>
    </w:p>
    <w:p w:rsidR="00B91071" w:rsidRPr="00056AC2" w:rsidRDefault="00B91071" w:rsidP="00E14A5A">
      <w:pPr>
        <w:tabs>
          <w:tab w:val="left" w:pos="709"/>
        </w:tabs>
        <w:ind w:firstLine="709"/>
        <w:jc w:val="both"/>
      </w:pPr>
      <w:r w:rsidRPr="00056AC2">
        <w:t>- проведение в течение всего срока выполнения подпрограммы регулярного анализа, мониторинга и прогнозирования текущих тенденций в сфере реализации подпрограммы и, при необходимости, актуализация подпрограммы;</w:t>
      </w:r>
    </w:p>
    <w:p w:rsidR="00B91071" w:rsidRPr="00056AC2" w:rsidRDefault="00B91071" w:rsidP="00E14A5A">
      <w:pPr>
        <w:tabs>
          <w:tab w:val="left" w:pos="709"/>
        </w:tabs>
        <w:ind w:firstLine="709"/>
        <w:jc w:val="both"/>
      </w:pPr>
      <w:r w:rsidRPr="00056AC2">
        <w:t>- создание эффективной системы управления на основе четкого распределения функций, полномочий и ответственности исполнителей подпрограммы.</w:t>
      </w:r>
    </w:p>
    <w:p w:rsidR="004D6D74" w:rsidRPr="00056AC2" w:rsidRDefault="004D6D74" w:rsidP="00E14A5A">
      <w:pPr>
        <w:pStyle w:val="80"/>
        <w:spacing w:before="0" w:after="0" w:line="240" w:lineRule="auto"/>
        <w:ind w:firstLine="709"/>
        <w:rPr>
          <w:b w:val="0"/>
          <w:szCs w:val="24"/>
        </w:rPr>
      </w:pPr>
    </w:p>
    <w:p w:rsidR="004D6D74" w:rsidRPr="00056AC2" w:rsidRDefault="004D6D74" w:rsidP="00E14A5A">
      <w:pPr>
        <w:pStyle w:val="80"/>
        <w:spacing w:before="0" w:after="0" w:line="240" w:lineRule="auto"/>
        <w:ind w:firstLine="709"/>
        <w:jc w:val="center"/>
        <w:rPr>
          <w:szCs w:val="24"/>
        </w:rPr>
      </w:pPr>
      <w:r w:rsidRPr="00056AC2">
        <w:rPr>
          <w:szCs w:val="24"/>
        </w:rPr>
        <w:t xml:space="preserve">5. Прогноз социально-экономических результатов реализации </w:t>
      </w:r>
      <w:r w:rsidR="0048706A" w:rsidRPr="00056AC2">
        <w:rPr>
          <w:szCs w:val="24"/>
        </w:rPr>
        <w:t>под</w:t>
      </w:r>
      <w:r w:rsidRPr="00056AC2">
        <w:rPr>
          <w:szCs w:val="24"/>
        </w:rPr>
        <w:t>программы и методика оценки эффективности ее реализации</w:t>
      </w:r>
    </w:p>
    <w:p w:rsidR="004D6D74" w:rsidRPr="00056AC2" w:rsidRDefault="004D6D74" w:rsidP="00E14A5A">
      <w:pPr>
        <w:pStyle w:val="80"/>
        <w:spacing w:before="0" w:after="0" w:line="240" w:lineRule="auto"/>
        <w:ind w:firstLine="709"/>
        <w:jc w:val="center"/>
        <w:rPr>
          <w:szCs w:val="24"/>
        </w:rPr>
      </w:pPr>
    </w:p>
    <w:p w:rsidR="006B3539" w:rsidRPr="00056AC2" w:rsidRDefault="006B3539" w:rsidP="00E14A5A">
      <w:pPr>
        <w:shd w:val="clear" w:color="auto" w:fill="FFFFFF"/>
        <w:ind w:firstLine="709"/>
        <w:jc w:val="both"/>
        <w:rPr>
          <w:rFonts w:eastAsia="Calibri"/>
        </w:rPr>
      </w:pPr>
      <w:r w:rsidRPr="00056AC2">
        <w:rPr>
          <w:rFonts w:eastAsia="Calibri"/>
        </w:rPr>
        <w:t xml:space="preserve">Полная реализация программных мероприятий </w:t>
      </w:r>
      <w:r w:rsidR="00B91071" w:rsidRPr="00056AC2">
        <w:rPr>
          <w:rFonts w:eastAsia="Calibri"/>
        </w:rPr>
        <w:t>подп</w:t>
      </w:r>
      <w:r w:rsidRPr="00056AC2">
        <w:rPr>
          <w:rFonts w:eastAsia="Calibri"/>
        </w:rPr>
        <w:t>рограммы позволит повысить доступность и открытость информации для широкой публики о событиях, происходящих в сферах политики, экономики, социальной жизни, образования, культуры, науки и техники, спорта и иных областях, о деятельности органов местного самоуправления, их структурных подразделений, общественных и общественно-политических организаций, организаций бюджетной сферы; формировать имидж города.</w:t>
      </w:r>
    </w:p>
    <w:p w:rsidR="00057D0E" w:rsidRPr="00056AC2" w:rsidRDefault="00057D0E" w:rsidP="00E14A5A">
      <w:pPr>
        <w:ind w:firstLine="709"/>
        <w:jc w:val="both"/>
      </w:pPr>
      <w:r w:rsidRPr="00056AC2">
        <w:t>В рамках исполнения подпрограммы планируется достижение следующих результатов:</w:t>
      </w:r>
    </w:p>
    <w:p w:rsidR="00057D0E" w:rsidRPr="00056AC2" w:rsidRDefault="00057D0E" w:rsidP="00E14A5A">
      <w:pPr>
        <w:ind w:firstLine="709"/>
        <w:jc w:val="both"/>
      </w:pPr>
      <w:r w:rsidRPr="00056AC2">
        <w:t>- 100% мероприятий, предусмотренных муниципальной программой, будут реализованы;</w:t>
      </w:r>
    </w:p>
    <w:p w:rsidR="00057D0E" w:rsidRPr="00056AC2" w:rsidRDefault="00057D0E" w:rsidP="00E14A5A">
      <w:pPr>
        <w:ind w:firstLine="709"/>
        <w:jc w:val="both"/>
      </w:pPr>
      <w:r w:rsidRPr="00056AC2">
        <w:t>- своевременное выполнение функций сотрудниками МКУ «Информационно-аналитический центр».</w:t>
      </w:r>
    </w:p>
    <w:p w:rsidR="00056AC2" w:rsidRDefault="00056AC2">
      <w:r>
        <w:br w:type="page"/>
      </w:r>
    </w:p>
    <w:p w:rsidR="00897428" w:rsidRPr="00056AC2" w:rsidRDefault="00897428" w:rsidP="00F31933">
      <w:pPr>
        <w:pStyle w:val="aa"/>
        <w:spacing w:after="0" w:line="240" w:lineRule="auto"/>
        <w:ind w:left="0"/>
        <w:jc w:val="center"/>
        <w:rPr>
          <w:rFonts w:ascii="Times New Roman" w:hAnsi="Times New Roman" w:cs="Times New Roman"/>
          <w:sz w:val="24"/>
          <w:szCs w:val="24"/>
        </w:rPr>
      </w:pPr>
      <w:r w:rsidRPr="00056AC2">
        <w:rPr>
          <w:rFonts w:ascii="Times New Roman" w:hAnsi="Times New Roman" w:cs="Times New Roman"/>
          <w:sz w:val="24"/>
          <w:szCs w:val="24"/>
        </w:rPr>
        <w:lastRenderedPageBreak/>
        <w:t>П</w:t>
      </w:r>
      <w:r w:rsidR="00B91071" w:rsidRPr="00056AC2">
        <w:rPr>
          <w:rFonts w:ascii="Times New Roman" w:hAnsi="Times New Roman" w:cs="Times New Roman"/>
          <w:sz w:val="24"/>
          <w:szCs w:val="24"/>
        </w:rPr>
        <w:t>аспорт п</w:t>
      </w:r>
      <w:r w:rsidRPr="00056AC2">
        <w:rPr>
          <w:rFonts w:ascii="Times New Roman" w:hAnsi="Times New Roman" w:cs="Times New Roman"/>
          <w:sz w:val="24"/>
          <w:szCs w:val="24"/>
        </w:rPr>
        <w:t>одпрограмм</w:t>
      </w:r>
      <w:r w:rsidR="00B91071" w:rsidRPr="00056AC2">
        <w:rPr>
          <w:rFonts w:ascii="Times New Roman" w:hAnsi="Times New Roman" w:cs="Times New Roman"/>
          <w:sz w:val="24"/>
          <w:szCs w:val="24"/>
        </w:rPr>
        <w:t>ы</w:t>
      </w:r>
    </w:p>
    <w:p w:rsidR="00E937ED" w:rsidRPr="00056AC2" w:rsidRDefault="00E9358A" w:rsidP="00F31933">
      <w:pPr>
        <w:pStyle w:val="aa"/>
        <w:spacing w:after="0" w:line="240" w:lineRule="auto"/>
        <w:ind w:left="0"/>
        <w:jc w:val="center"/>
        <w:rPr>
          <w:rFonts w:ascii="Times New Roman" w:eastAsia="Times New Roman" w:hAnsi="Times New Roman" w:cs="Times New Roman"/>
          <w:bCs/>
          <w:sz w:val="24"/>
          <w:szCs w:val="24"/>
        </w:rPr>
      </w:pPr>
      <w:r w:rsidRPr="00056AC2">
        <w:rPr>
          <w:rFonts w:ascii="Times New Roman" w:eastAsia="Times New Roman" w:hAnsi="Times New Roman" w:cs="Times New Roman"/>
          <w:bCs/>
          <w:sz w:val="24"/>
          <w:szCs w:val="24"/>
        </w:rPr>
        <w:t>«</w:t>
      </w:r>
      <w:r w:rsidR="00351210" w:rsidRPr="00056AC2">
        <w:rPr>
          <w:rFonts w:ascii="Times New Roman" w:eastAsia="Times New Roman" w:hAnsi="Times New Roman" w:cs="Times New Roman"/>
          <w:sz w:val="24"/>
          <w:szCs w:val="24"/>
        </w:rPr>
        <w:t>Обеспечение эксплуатационно-технического обслуживания объектов и помещений муниципальных учреждений города Кировска</w:t>
      </w:r>
      <w:r w:rsidRPr="00056AC2">
        <w:rPr>
          <w:rFonts w:ascii="Times New Roman" w:eastAsia="Times New Roman" w:hAnsi="Times New Roman" w:cs="Times New Roman"/>
          <w:bCs/>
          <w:sz w:val="24"/>
          <w:szCs w:val="24"/>
        </w:rPr>
        <w:t>»</w:t>
      </w:r>
    </w:p>
    <w:p w:rsidR="00F31933" w:rsidRPr="005108EC" w:rsidRDefault="00F31933" w:rsidP="00F31933">
      <w:pPr>
        <w:pStyle w:val="aa"/>
        <w:spacing w:after="0" w:line="240" w:lineRule="auto"/>
        <w:ind w:left="0"/>
        <w:jc w:val="center"/>
        <w:rPr>
          <w:rFonts w:ascii="Times New Roman" w:eastAsia="Times New Roman" w:hAnsi="Times New Roman" w:cs="Times New Roman"/>
          <w:bCs/>
        </w:rPr>
      </w:pPr>
    </w:p>
    <w:tbl>
      <w:tblPr>
        <w:tblW w:w="9498" w:type="dxa"/>
        <w:tblInd w:w="-147" w:type="dxa"/>
        <w:tblLayout w:type="fixed"/>
        <w:tblLook w:val="04A0" w:firstRow="1" w:lastRow="0" w:firstColumn="1" w:lastColumn="0" w:noHBand="0" w:noVBand="1"/>
      </w:tblPr>
      <w:tblGrid>
        <w:gridCol w:w="2552"/>
        <w:gridCol w:w="6567"/>
        <w:gridCol w:w="379"/>
      </w:tblGrid>
      <w:tr w:rsidR="00897428" w:rsidRPr="005108EC" w:rsidTr="00DA1659">
        <w:trPr>
          <w:trHeight w:val="335"/>
        </w:trPr>
        <w:tc>
          <w:tcPr>
            <w:tcW w:w="2552" w:type="dxa"/>
            <w:vMerge w:val="restart"/>
            <w:tcBorders>
              <w:top w:val="single" w:sz="4" w:space="0" w:color="auto"/>
              <w:left w:val="single" w:sz="4" w:space="0" w:color="auto"/>
              <w:right w:val="single" w:sz="4" w:space="0" w:color="auto"/>
            </w:tcBorders>
            <w:shd w:val="clear" w:color="auto" w:fill="auto"/>
            <w:vAlign w:val="center"/>
          </w:tcPr>
          <w:p w:rsidR="00897428" w:rsidRPr="005108EC" w:rsidRDefault="00897428" w:rsidP="00836318">
            <w:r w:rsidRPr="005108EC">
              <w:t>Ответственный исполнитель подпрограммы, соисполнители, участники подпрограммы</w:t>
            </w:r>
          </w:p>
        </w:tc>
        <w:tc>
          <w:tcPr>
            <w:tcW w:w="6946" w:type="dxa"/>
            <w:gridSpan w:val="2"/>
            <w:tcBorders>
              <w:top w:val="single" w:sz="4" w:space="0" w:color="auto"/>
              <w:left w:val="nil"/>
              <w:bottom w:val="single" w:sz="4" w:space="0" w:color="auto"/>
              <w:right w:val="single" w:sz="4" w:space="0" w:color="000000"/>
            </w:tcBorders>
            <w:shd w:val="clear" w:color="auto" w:fill="auto"/>
            <w:vAlign w:val="center"/>
          </w:tcPr>
          <w:p w:rsidR="00897428" w:rsidRPr="006A5DCB" w:rsidRDefault="00897428" w:rsidP="006A5DCB">
            <w:pPr>
              <w:jc w:val="both"/>
            </w:pPr>
            <w:r w:rsidRPr="005108EC">
              <w:rPr>
                <w:u w:val="single"/>
              </w:rPr>
              <w:t>Ответственный исполнитель</w:t>
            </w:r>
            <w:r w:rsidRPr="005108EC">
              <w:t xml:space="preserve">: </w:t>
            </w:r>
            <w:r w:rsidR="006A5DCB">
              <w:t>отдел экономики</w:t>
            </w:r>
          </w:p>
        </w:tc>
      </w:tr>
      <w:tr w:rsidR="00897428" w:rsidRPr="005108EC" w:rsidTr="00DA1659">
        <w:trPr>
          <w:trHeight w:val="342"/>
        </w:trPr>
        <w:tc>
          <w:tcPr>
            <w:tcW w:w="2552" w:type="dxa"/>
            <w:vMerge/>
            <w:tcBorders>
              <w:left w:val="single" w:sz="4" w:space="0" w:color="auto"/>
              <w:right w:val="single" w:sz="4" w:space="0" w:color="auto"/>
            </w:tcBorders>
            <w:shd w:val="clear" w:color="auto" w:fill="auto"/>
            <w:vAlign w:val="center"/>
          </w:tcPr>
          <w:p w:rsidR="00897428" w:rsidRPr="005108EC" w:rsidRDefault="00897428" w:rsidP="00836318"/>
        </w:tc>
        <w:tc>
          <w:tcPr>
            <w:tcW w:w="6946" w:type="dxa"/>
            <w:gridSpan w:val="2"/>
            <w:tcBorders>
              <w:top w:val="single" w:sz="4" w:space="0" w:color="auto"/>
              <w:left w:val="nil"/>
              <w:bottom w:val="single" w:sz="4" w:space="0" w:color="auto"/>
              <w:right w:val="single" w:sz="4" w:space="0" w:color="000000"/>
            </w:tcBorders>
            <w:shd w:val="clear" w:color="auto" w:fill="auto"/>
            <w:vAlign w:val="center"/>
          </w:tcPr>
          <w:p w:rsidR="00897428" w:rsidRPr="005108EC" w:rsidRDefault="00897428" w:rsidP="00836318">
            <w:pPr>
              <w:jc w:val="both"/>
            </w:pPr>
            <w:r w:rsidRPr="005108EC">
              <w:rPr>
                <w:u w:val="single"/>
              </w:rPr>
              <w:t>Соисполнители</w:t>
            </w:r>
            <w:r w:rsidRPr="005108EC">
              <w:t xml:space="preserve">: </w:t>
            </w:r>
            <w:r w:rsidR="00791271" w:rsidRPr="00791271">
              <w:t>МКУ «Центр МТО г. Кировска»</w:t>
            </w:r>
          </w:p>
        </w:tc>
      </w:tr>
      <w:tr w:rsidR="00897428" w:rsidRPr="005108EC" w:rsidTr="0026014A">
        <w:trPr>
          <w:trHeight w:val="940"/>
        </w:trPr>
        <w:tc>
          <w:tcPr>
            <w:tcW w:w="2552" w:type="dxa"/>
            <w:vMerge/>
            <w:tcBorders>
              <w:left w:val="single" w:sz="4" w:space="0" w:color="auto"/>
              <w:bottom w:val="single" w:sz="4" w:space="0" w:color="auto"/>
              <w:right w:val="single" w:sz="4" w:space="0" w:color="auto"/>
            </w:tcBorders>
            <w:shd w:val="clear" w:color="auto" w:fill="auto"/>
            <w:vAlign w:val="center"/>
          </w:tcPr>
          <w:p w:rsidR="00897428" w:rsidRPr="005108EC" w:rsidRDefault="00897428" w:rsidP="00836318"/>
        </w:tc>
        <w:tc>
          <w:tcPr>
            <w:tcW w:w="6946" w:type="dxa"/>
            <w:gridSpan w:val="2"/>
            <w:tcBorders>
              <w:top w:val="single" w:sz="4" w:space="0" w:color="auto"/>
              <w:left w:val="nil"/>
              <w:bottom w:val="single" w:sz="4" w:space="0" w:color="auto"/>
              <w:right w:val="single" w:sz="4" w:space="0" w:color="000000"/>
            </w:tcBorders>
            <w:shd w:val="clear" w:color="auto" w:fill="auto"/>
            <w:vAlign w:val="center"/>
          </w:tcPr>
          <w:p w:rsidR="00897428" w:rsidRPr="005108EC" w:rsidRDefault="00897428" w:rsidP="00836318">
            <w:pPr>
              <w:jc w:val="both"/>
            </w:pPr>
            <w:r w:rsidRPr="005108EC">
              <w:rPr>
                <w:u w:val="single"/>
              </w:rPr>
              <w:t>Участники</w:t>
            </w:r>
            <w:r w:rsidRPr="005108EC">
              <w:t xml:space="preserve">: юридические и физические лица, заключившие договоры в соответствии </w:t>
            </w:r>
            <w:r w:rsidR="00C47EE3" w:rsidRPr="005108EC">
              <w:t xml:space="preserve">с </w:t>
            </w:r>
            <w:r w:rsidRPr="005108EC">
              <w:t>контрактной системой в сфере закупок товаров, работ, услуг для обеспечения государственных и муниципальных нужд</w:t>
            </w:r>
          </w:p>
        </w:tc>
      </w:tr>
      <w:tr w:rsidR="002267E8" w:rsidRPr="005108EC" w:rsidTr="004C2C46">
        <w:trPr>
          <w:trHeight w:val="3118"/>
        </w:trPr>
        <w:tc>
          <w:tcPr>
            <w:tcW w:w="2552" w:type="dxa"/>
            <w:tcBorders>
              <w:top w:val="nil"/>
              <w:left w:val="single" w:sz="4" w:space="0" w:color="auto"/>
              <w:right w:val="single" w:sz="4" w:space="0" w:color="auto"/>
            </w:tcBorders>
            <w:shd w:val="clear" w:color="auto" w:fill="auto"/>
            <w:noWrap/>
            <w:vAlign w:val="center"/>
            <w:hideMark/>
          </w:tcPr>
          <w:p w:rsidR="002267E8" w:rsidRPr="005108EC" w:rsidRDefault="002267E8" w:rsidP="002267E8">
            <w:r w:rsidRPr="005108EC">
              <w:t>Цель и задачи подпрограммы</w:t>
            </w:r>
          </w:p>
        </w:tc>
        <w:tc>
          <w:tcPr>
            <w:tcW w:w="6946" w:type="dxa"/>
            <w:gridSpan w:val="2"/>
            <w:tcBorders>
              <w:top w:val="single" w:sz="4" w:space="0" w:color="auto"/>
              <w:left w:val="nil"/>
              <w:right w:val="single" w:sz="4" w:space="0" w:color="auto"/>
            </w:tcBorders>
            <w:shd w:val="clear" w:color="auto" w:fill="auto"/>
            <w:vAlign w:val="center"/>
            <w:hideMark/>
          </w:tcPr>
          <w:p w:rsidR="002267E8" w:rsidRPr="0026014A" w:rsidRDefault="002267E8" w:rsidP="00836318">
            <w:pPr>
              <w:jc w:val="both"/>
              <w:rPr>
                <w:b/>
                <w:bCs/>
                <w:u w:val="single"/>
              </w:rPr>
            </w:pPr>
            <w:r w:rsidRPr="0026014A">
              <w:rPr>
                <w:bCs/>
                <w:u w:val="single"/>
              </w:rPr>
              <w:t>Цель подпрограммы</w:t>
            </w:r>
            <w:r w:rsidRPr="0026014A">
              <w:rPr>
                <w:b/>
                <w:bCs/>
                <w:u w:val="single"/>
              </w:rPr>
              <w:t>:</w:t>
            </w:r>
          </w:p>
          <w:p w:rsidR="00206EBD" w:rsidRPr="00185A9D" w:rsidRDefault="00206EBD" w:rsidP="00836318">
            <w:pPr>
              <w:jc w:val="both"/>
            </w:pPr>
            <w:r w:rsidRPr="00206EBD">
              <w:t>Организация и осуществление технического обслуживания, содержания, проведения ремонтов объектов муниципальных учреждений муниципального округа 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p>
          <w:p w:rsidR="002267E8" w:rsidRPr="0026014A" w:rsidRDefault="002267E8" w:rsidP="00836318">
            <w:pPr>
              <w:jc w:val="both"/>
              <w:rPr>
                <w:bCs/>
                <w:color w:val="000000"/>
                <w:u w:val="single"/>
              </w:rPr>
            </w:pPr>
            <w:r w:rsidRPr="0026014A">
              <w:rPr>
                <w:bCs/>
                <w:color w:val="000000"/>
                <w:u w:val="single"/>
              </w:rPr>
              <w:t>Задача подпрограммы:</w:t>
            </w:r>
          </w:p>
          <w:p w:rsidR="002267E8" w:rsidRPr="0026014A" w:rsidRDefault="006E260F" w:rsidP="00BF3743">
            <w:pPr>
              <w:jc w:val="both"/>
              <w:rPr>
                <w:iCs/>
                <w:highlight w:val="yellow"/>
              </w:rPr>
            </w:pPr>
            <w:r w:rsidRPr="0026014A">
              <w:t>Выполнение МКУ «Центр МТО г. Кировска» муниципальных работ, оказание услуг и управленческих функций, направленных на материально-техническое и хозяйственное содержание муниципальных учреждений муниципального округа город Кировск Мурманской области</w:t>
            </w:r>
          </w:p>
        </w:tc>
      </w:tr>
      <w:tr w:rsidR="00897428" w:rsidRPr="005108EC" w:rsidTr="00836318">
        <w:trPr>
          <w:trHeight w:val="1110"/>
        </w:trPr>
        <w:tc>
          <w:tcPr>
            <w:tcW w:w="2552" w:type="dxa"/>
            <w:tcBorders>
              <w:top w:val="single" w:sz="4" w:space="0" w:color="auto"/>
              <w:left w:val="single" w:sz="4" w:space="0" w:color="auto"/>
              <w:bottom w:val="single" w:sz="4" w:space="0" w:color="auto"/>
              <w:right w:val="single" w:sz="4" w:space="0" w:color="auto"/>
            </w:tcBorders>
            <w:vAlign w:val="center"/>
          </w:tcPr>
          <w:p w:rsidR="00897428" w:rsidRPr="005108EC" w:rsidRDefault="00897428" w:rsidP="00836318">
            <w:r w:rsidRPr="005108EC">
              <w:t>Основные показатели, отражающие достижение цели и задач подпрограммы</w:t>
            </w:r>
          </w:p>
        </w:tc>
        <w:tc>
          <w:tcPr>
            <w:tcW w:w="6946" w:type="dxa"/>
            <w:gridSpan w:val="2"/>
            <w:tcBorders>
              <w:top w:val="single" w:sz="4" w:space="0" w:color="auto"/>
              <w:left w:val="nil"/>
              <w:bottom w:val="single" w:sz="4" w:space="0" w:color="auto"/>
              <w:right w:val="single" w:sz="4" w:space="0" w:color="auto"/>
            </w:tcBorders>
            <w:shd w:val="clear" w:color="auto" w:fill="auto"/>
            <w:vAlign w:val="center"/>
          </w:tcPr>
          <w:p w:rsidR="00DA1659" w:rsidRPr="00FD20EF" w:rsidRDefault="00DA1659" w:rsidP="00836318">
            <w:r w:rsidRPr="00FD20EF">
              <w:t>Показатель цели:</w:t>
            </w:r>
          </w:p>
          <w:p w:rsidR="00772942" w:rsidRPr="00FD20EF" w:rsidRDefault="00933331" w:rsidP="00772942">
            <w:r w:rsidRPr="00FD20EF">
              <w:t xml:space="preserve">- </w:t>
            </w:r>
            <w:r w:rsidR="0026014A" w:rsidRPr="00FD20EF">
              <w:t xml:space="preserve">Эффективная организация технического обслуживания, содержания, проведения ремонтов объектов муниципальных учреждений </w:t>
            </w:r>
            <w:r w:rsidR="009A1DB8" w:rsidRPr="00FD20EF">
              <w:t>муниципального округа город Кировск Мурманской области</w:t>
            </w:r>
          </w:p>
          <w:p w:rsidR="00DA1659" w:rsidRPr="00FD20EF" w:rsidRDefault="00DA1659" w:rsidP="00836318">
            <w:r w:rsidRPr="00FD20EF">
              <w:t>Показатель задачи:</w:t>
            </w:r>
          </w:p>
          <w:p w:rsidR="00FD20EF" w:rsidRPr="00FD20EF" w:rsidRDefault="00FD20EF" w:rsidP="00836318">
            <w:r w:rsidRPr="00FD20EF">
              <w:t>- Доля удовлетворенных заявок на материально-техническое снабжение из общего числа поступивших заявок</w:t>
            </w:r>
          </w:p>
          <w:p w:rsidR="00FD20EF" w:rsidRPr="00FD20EF" w:rsidRDefault="00FD20EF" w:rsidP="00FD20EF">
            <w:r w:rsidRPr="00FD20EF">
              <w:t>- Доля помещений, соответствующих требованиям пожарных и санитарно-технических норм и правил</w:t>
            </w:r>
          </w:p>
          <w:p w:rsidR="00FD20EF" w:rsidRPr="00FD20EF" w:rsidRDefault="00FD20EF" w:rsidP="00FD20EF">
            <w:r w:rsidRPr="00FD20EF">
              <w:t>- Доля удовлетворенных материально-техническим, документационным обеспечением их деятельности</w:t>
            </w:r>
          </w:p>
          <w:p w:rsidR="00FD20EF" w:rsidRPr="00FD20EF" w:rsidRDefault="00FD20EF" w:rsidP="00FD20EF">
            <w:r w:rsidRPr="00FD20EF">
              <w:t>- Содержание (эксплуатация) имущества, находящегося в</w:t>
            </w:r>
          </w:p>
          <w:p w:rsidR="00FD20EF" w:rsidRPr="005108EC" w:rsidRDefault="00FD20EF" w:rsidP="00FD20EF">
            <w:r w:rsidRPr="00FD20EF">
              <w:t>муниципальной собственности</w:t>
            </w:r>
          </w:p>
        </w:tc>
      </w:tr>
      <w:tr w:rsidR="00897428" w:rsidRPr="005108EC" w:rsidTr="006E260F">
        <w:trPr>
          <w:trHeight w:val="551"/>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428" w:rsidRPr="005108EC" w:rsidRDefault="00897428" w:rsidP="00836318">
            <w:r w:rsidRPr="005108EC">
              <w:t>Сроки реализации подпрограммы</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7428" w:rsidRPr="005108EC" w:rsidRDefault="00897428" w:rsidP="00836318">
            <w:r w:rsidRPr="005108EC">
              <w:t>202</w:t>
            </w:r>
            <w:r w:rsidR="00A34A16" w:rsidRPr="005108EC">
              <w:t>5</w:t>
            </w:r>
            <w:r w:rsidRPr="005108EC">
              <w:t>-202</w:t>
            </w:r>
            <w:r w:rsidR="00A34A16" w:rsidRPr="005108EC">
              <w:t>7</w:t>
            </w:r>
            <w:r w:rsidRPr="005108EC">
              <w:t xml:space="preserve"> годы</w:t>
            </w:r>
          </w:p>
        </w:tc>
      </w:tr>
      <w:tr w:rsidR="00897428" w:rsidRPr="005108EC" w:rsidTr="00F31933">
        <w:trPr>
          <w:trHeight w:val="286"/>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428" w:rsidRPr="005108EC" w:rsidRDefault="00897428" w:rsidP="00836318">
            <w:r w:rsidRPr="005108EC">
              <w:t>Объемы и источники финансирования по годам (руб.) подпрограммы</w:t>
            </w:r>
          </w:p>
        </w:tc>
        <w:tc>
          <w:tcPr>
            <w:tcW w:w="6567" w:type="dxa"/>
            <w:tcBorders>
              <w:top w:val="single" w:sz="4" w:space="0" w:color="auto"/>
              <w:left w:val="single" w:sz="4" w:space="0" w:color="auto"/>
              <w:bottom w:val="single" w:sz="4" w:space="0" w:color="auto"/>
            </w:tcBorders>
            <w:shd w:val="clear" w:color="auto" w:fill="auto"/>
            <w:vAlign w:val="center"/>
            <w:hideMark/>
          </w:tcPr>
          <w:p w:rsidR="00897428" w:rsidRPr="005108EC" w:rsidRDefault="00897428" w:rsidP="00836318">
            <w:r w:rsidRPr="005108EC">
              <w:t xml:space="preserve">Общий объем финансирования составляет </w:t>
            </w:r>
            <w:r w:rsidR="002C3B44" w:rsidRPr="005108EC">
              <w:t>945 547 652,92</w:t>
            </w:r>
            <w:r w:rsidRPr="005108EC">
              <w:t xml:space="preserve"> руб., в том числе по годам:</w:t>
            </w:r>
          </w:p>
          <w:p w:rsidR="00897428" w:rsidRPr="005108EC" w:rsidRDefault="00A34A16" w:rsidP="00836318">
            <w:pPr>
              <w:rPr>
                <w:bCs/>
              </w:rPr>
            </w:pPr>
            <w:r w:rsidRPr="005108EC">
              <w:t>2025</w:t>
            </w:r>
            <w:r w:rsidR="00897428" w:rsidRPr="005108EC">
              <w:t xml:space="preserve"> год – </w:t>
            </w:r>
            <w:r w:rsidR="002C3B44" w:rsidRPr="005108EC">
              <w:rPr>
                <w:bCs/>
              </w:rPr>
              <w:t>315 083 138,38</w:t>
            </w:r>
            <w:r w:rsidR="00897428" w:rsidRPr="005108EC">
              <w:rPr>
                <w:bCs/>
              </w:rPr>
              <w:t xml:space="preserve"> руб.:</w:t>
            </w:r>
          </w:p>
          <w:p w:rsidR="00897428" w:rsidRPr="005108EC" w:rsidRDefault="00897428" w:rsidP="00836318">
            <w:pPr>
              <w:rPr>
                <w:bCs/>
              </w:rPr>
            </w:pPr>
            <w:r w:rsidRPr="005108EC">
              <w:rPr>
                <w:bCs/>
              </w:rPr>
              <w:t xml:space="preserve">местный бюджет – </w:t>
            </w:r>
            <w:r w:rsidR="002C3B44" w:rsidRPr="005108EC">
              <w:rPr>
                <w:bCs/>
              </w:rPr>
              <w:t>315 083 138,38</w:t>
            </w:r>
            <w:r w:rsidR="00A67C58" w:rsidRPr="005108EC">
              <w:rPr>
                <w:bCs/>
              </w:rPr>
              <w:t xml:space="preserve"> </w:t>
            </w:r>
            <w:r w:rsidRPr="005108EC">
              <w:rPr>
                <w:bCs/>
              </w:rPr>
              <w:t>руб.;</w:t>
            </w:r>
          </w:p>
          <w:p w:rsidR="00897428" w:rsidRPr="005108EC" w:rsidRDefault="002C3B44" w:rsidP="00836318">
            <w:pPr>
              <w:rPr>
                <w:bCs/>
              </w:rPr>
            </w:pPr>
            <w:r w:rsidRPr="005108EC">
              <w:rPr>
                <w:bCs/>
              </w:rPr>
              <w:t>областной бюджет – 0,00</w:t>
            </w:r>
            <w:r w:rsidR="00897428" w:rsidRPr="005108EC">
              <w:rPr>
                <w:bCs/>
              </w:rPr>
              <w:t xml:space="preserve"> руб.;</w:t>
            </w:r>
          </w:p>
          <w:p w:rsidR="00897428" w:rsidRPr="005108EC" w:rsidRDefault="002C3B44" w:rsidP="00836318">
            <w:pPr>
              <w:rPr>
                <w:bCs/>
              </w:rPr>
            </w:pPr>
            <w:r w:rsidRPr="005108EC">
              <w:rPr>
                <w:bCs/>
              </w:rPr>
              <w:t>федеральный бюджет – 0,00</w:t>
            </w:r>
            <w:r w:rsidR="00897428" w:rsidRPr="005108EC">
              <w:rPr>
                <w:bCs/>
              </w:rPr>
              <w:t xml:space="preserve"> руб.;</w:t>
            </w:r>
          </w:p>
          <w:p w:rsidR="00897428" w:rsidRPr="005108EC" w:rsidRDefault="002C3B44" w:rsidP="00836318">
            <w:pPr>
              <w:rPr>
                <w:bCs/>
              </w:rPr>
            </w:pPr>
            <w:r w:rsidRPr="005108EC">
              <w:rPr>
                <w:bCs/>
              </w:rPr>
              <w:t>внебюджетные источники – 0,00</w:t>
            </w:r>
            <w:r w:rsidR="00897428" w:rsidRPr="005108EC">
              <w:rPr>
                <w:bCs/>
              </w:rPr>
              <w:t xml:space="preserve"> руб.</w:t>
            </w:r>
          </w:p>
          <w:p w:rsidR="00897428" w:rsidRPr="005108EC" w:rsidRDefault="00A34A16" w:rsidP="00836318">
            <w:pPr>
              <w:rPr>
                <w:bCs/>
              </w:rPr>
            </w:pPr>
            <w:r w:rsidRPr="005108EC">
              <w:t>2026</w:t>
            </w:r>
            <w:r w:rsidR="00897428" w:rsidRPr="005108EC">
              <w:t xml:space="preserve"> год – </w:t>
            </w:r>
            <w:r w:rsidR="002C3B44" w:rsidRPr="005108EC">
              <w:rPr>
                <w:bCs/>
              </w:rPr>
              <w:t>315 232 257,27</w:t>
            </w:r>
            <w:r w:rsidR="00897428" w:rsidRPr="005108EC">
              <w:rPr>
                <w:bCs/>
              </w:rPr>
              <w:t xml:space="preserve"> руб.:</w:t>
            </w:r>
          </w:p>
          <w:p w:rsidR="00897428" w:rsidRPr="005108EC" w:rsidRDefault="00897428" w:rsidP="00836318">
            <w:pPr>
              <w:rPr>
                <w:bCs/>
              </w:rPr>
            </w:pPr>
            <w:r w:rsidRPr="005108EC">
              <w:rPr>
                <w:bCs/>
              </w:rPr>
              <w:t xml:space="preserve">местный бюджет – </w:t>
            </w:r>
            <w:r w:rsidR="002C3B44" w:rsidRPr="005108EC">
              <w:rPr>
                <w:bCs/>
              </w:rPr>
              <w:t>315 232 257,27</w:t>
            </w:r>
            <w:r w:rsidR="00A67C58" w:rsidRPr="005108EC">
              <w:rPr>
                <w:bCs/>
              </w:rPr>
              <w:t xml:space="preserve"> </w:t>
            </w:r>
            <w:r w:rsidRPr="005108EC">
              <w:rPr>
                <w:bCs/>
              </w:rPr>
              <w:t>руб.;</w:t>
            </w:r>
          </w:p>
          <w:p w:rsidR="00897428" w:rsidRPr="005108EC" w:rsidRDefault="002C3B44" w:rsidP="00836318">
            <w:pPr>
              <w:rPr>
                <w:bCs/>
              </w:rPr>
            </w:pPr>
            <w:r w:rsidRPr="005108EC">
              <w:rPr>
                <w:bCs/>
              </w:rPr>
              <w:t>областной бюджет – 0,00</w:t>
            </w:r>
            <w:r w:rsidR="00897428" w:rsidRPr="005108EC">
              <w:rPr>
                <w:bCs/>
              </w:rPr>
              <w:t xml:space="preserve"> руб.;</w:t>
            </w:r>
          </w:p>
          <w:p w:rsidR="00897428" w:rsidRPr="005108EC" w:rsidRDefault="002C3B44" w:rsidP="00836318">
            <w:pPr>
              <w:rPr>
                <w:bCs/>
              </w:rPr>
            </w:pPr>
            <w:r w:rsidRPr="005108EC">
              <w:rPr>
                <w:bCs/>
              </w:rPr>
              <w:t>федеральный бюджет – 0,00</w:t>
            </w:r>
            <w:r w:rsidR="00897428" w:rsidRPr="005108EC">
              <w:rPr>
                <w:bCs/>
              </w:rPr>
              <w:t xml:space="preserve"> руб.;</w:t>
            </w:r>
          </w:p>
          <w:p w:rsidR="00897428" w:rsidRPr="005108EC" w:rsidRDefault="002C3B44" w:rsidP="00836318">
            <w:pPr>
              <w:rPr>
                <w:bCs/>
              </w:rPr>
            </w:pPr>
            <w:r w:rsidRPr="005108EC">
              <w:rPr>
                <w:bCs/>
              </w:rPr>
              <w:t>внебюджетные источники – 0,00</w:t>
            </w:r>
            <w:r w:rsidR="00897428" w:rsidRPr="005108EC">
              <w:rPr>
                <w:bCs/>
              </w:rPr>
              <w:t xml:space="preserve"> руб.</w:t>
            </w:r>
          </w:p>
          <w:p w:rsidR="00897428" w:rsidRPr="005108EC" w:rsidRDefault="00A34A16" w:rsidP="00836318">
            <w:pPr>
              <w:rPr>
                <w:bCs/>
              </w:rPr>
            </w:pPr>
            <w:r w:rsidRPr="005108EC">
              <w:lastRenderedPageBreak/>
              <w:t>2027</w:t>
            </w:r>
            <w:r w:rsidR="00897428" w:rsidRPr="005108EC">
              <w:t xml:space="preserve"> год – </w:t>
            </w:r>
            <w:r w:rsidR="002C3B44" w:rsidRPr="005108EC">
              <w:rPr>
                <w:bCs/>
              </w:rPr>
              <w:t>315 232 257,27</w:t>
            </w:r>
            <w:r w:rsidR="00DC2814" w:rsidRPr="005108EC">
              <w:rPr>
                <w:bCs/>
              </w:rPr>
              <w:t xml:space="preserve"> </w:t>
            </w:r>
            <w:r w:rsidR="00897428" w:rsidRPr="005108EC">
              <w:rPr>
                <w:bCs/>
              </w:rPr>
              <w:t>руб.</w:t>
            </w:r>
          </w:p>
          <w:p w:rsidR="00897428" w:rsidRPr="005108EC" w:rsidRDefault="00897428" w:rsidP="00836318">
            <w:pPr>
              <w:rPr>
                <w:bCs/>
              </w:rPr>
            </w:pPr>
            <w:r w:rsidRPr="005108EC">
              <w:rPr>
                <w:bCs/>
              </w:rPr>
              <w:t xml:space="preserve">местный бюджет – </w:t>
            </w:r>
            <w:r w:rsidR="002C3B44" w:rsidRPr="005108EC">
              <w:rPr>
                <w:bCs/>
              </w:rPr>
              <w:t>315 232 257,27</w:t>
            </w:r>
            <w:r w:rsidR="00A67C58" w:rsidRPr="005108EC">
              <w:rPr>
                <w:bCs/>
              </w:rPr>
              <w:t xml:space="preserve"> </w:t>
            </w:r>
            <w:r w:rsidRPr="005108EC">
              <w:rPr>
                <w:bCs/>
              </w:rPr>
              <w:t>руб.;</w:t>
            </w:r>
          </w:p>
          <w:p w:rsidR="00897428" w:rsidRPr="005108EC" w:rsidRDefault="00A34A16" w:rsidP="00836318">
            <w:pPr>
              <w:rPr>
                <w:bCs/>
              </w:rPr>
            </w:pPr>
            <w:r w:rsidRPr="005108EC">
              <w:rPr>
                <w:bCs/>
              </w:rPr>
              <w:t xml:space="preserve">областной бюджет </w:t>
            </w:r>
            <w:r w:rsidR="002C3B44" w:rsidRPr="005108EC">
              <w:rPr>
                <w:bCs/>
              </w:rPr>
              <w:t>– 0,00</w:t>
            </w:r>
            <w:r w:rsidR="00897428" w:rsidRPr="005108EC">
              <w:rPr>
                <w:bCs/>
              </w:rPr>
              <w:t xml:space="preserve"> руб.;</w:t>
            </w:r>
          </w:p>
          <w:p w:rsidR="00897428" w:rsidRPr="005108EC" w:rsidRDefault="002C3B44" w:rsidP="00836318">
            <w:pPr>
              <w:rPr>
                <w:bCs/>
              </w:rPr>
            </w:pPr>
            <w:r w:rsidRPr="005108EC">
              <w:rPr>
                <w:bCs/>
              </w:rPr>
              <w:t>федеральный бюджет – 0,00</w:t>
            </w:r>
            <w:r w:rsidR="00897428" w:rsidRPr="005108EC">
              <w:rPr>
                <w:bCs/>
              </w:rPr>
              <w:t xml:space="preserve"> руб.;</w:t>
            </w:r>
          </w:p>
          <w:p w:rsidR="00897428" w:rsidRPr="005108EC" w:rsidRDefault="002C3B44" w:rsidP="00836318">
            <w:pPr>
              <w:rPr>
                <w:bCs/>
              </w:rPr>
            </w:pPr>
            <w:r w:rsidRPr="005108EC">
              <w:rPr>
                <w:bCs/>
              </w:rPr>
              <w:t>внебюджетные источники – 0,00</w:t>
            </w:r>
            <w:r w:rsidR="00A34A16" w:rsidRPr="005108EC">
              <w:rPr>
                <w:bCs/>
              </w:rPr>
              <w:t xml:space="preserve"> руб.</w:t>
            </w:r>
          </w:p>
        </w:tc>
        <w:tc>
          <w:tcPr>
            <w:tcW w:w="379" w:type="dxa"/>
            <w:tcBorders>
              <w:top w:val="single" w:sz="4" w:space="0" w:color="auto"/>
              <w:bottom w:val="single" w:sz="4" w:space="0" w:color="auto"/>
              <w:right w:val="single" w:sz="4" w:space="0" w:color="auto"/>
            </w:tcBorders>
            <w:shd w:val="clear" w:color="auto" w:fill="auto"/>
            <w:vAlign w:val="center"/>
            <w:hideMark/>
          </w:tcPr>
          <w:p w:rsidR="00897428" w:rsidRPr="005108EC" w:rsidRDefault="00897428" w:rsidP="00836318"/>
        </w:tc>
      </w:tr>
      <w:tr w:rsidR="00897428" w:rsidRPr="005108EC" w:rsidTr="00836318">
        <w:trPr>
          <w:trHeight w:val="415"/>
        </w:trPr>
        <w:tc>
          <w:tcPr>
            <w:tcW w:w="2552" w:type="dxa"/>
            <w:tcBorders>
              <w:top w:val="single" w:sz="4" w:space="0" w:color="auto"/>
              <w:left w:val="single" w:sz="4" w:space="0" w:color="auto"/>
              <w:bottom w:val="single" w:sz="4" w:space="0" w:color="auto"/>
              <w:right w:val="single" w:sz="4" w:space="0" w:color="auto"/>
            </w:tcBorders>
            <w:vAlign w:val="center"/>
          </w:tcPr>
          <w:p w:rsidR="00897428" w:rsidRPr="005108EC" w:rsidRDefault="00897428" w:rsidP="008926D1">
            <w:r w:rsidRPr="005108EC">
              <w:lastRenderedPageBreak/>
              <w:t>Ожидаемые результаты реализации подпрограммы</w:t>
            </w:r>
          </w:p>
        </w:tc>
        <w:tc>
          <w:tcPr>
            <w:tcW w:w="6567" w:type="dxa"/>
            <w:tcBorders>
              <w:top w:val="single" w:sz="4" w:space="0" w:color="auto"/>
              <w:left w:val="single" w:sz="4" w:space="0" w:color="auto"/>
              <w:bottom w:val="single" w:sz="4" w:space="0" w:color="auto"/>
            </w:tcBorders>
            <w:shd w:val="clear" w:color="auto" w:fill="auto"/>
            <w:vAlign w:val="center"/>
          </w:tcPr>
          <w:p w:rsidR="002267E8" w:rsidRPr="005108EC" w:rsidRDefault="002267E8" w:rsidP="002267E8">
            <w:pPr>
              <w:rPr>
                <w:bCs/>
                <w:color w:val="000000"/>
              </w:rPr>
            </w:pPr>
            <w:r w:rsidRPr="005108EC">
              <w:rPr>
                <w:bCs/>
                <w:color w:val="000000"/>
              </w:rPr>
              <w:t>-</w:t>
            </w:r>
            <w:r w:rsidR="00897428" w:rsidRPr="005108EC">
              <w:rPr>
                <w:bCs/>
                <w:color w:val="000000"/>
              </w:rPr>
              <w:t xml:space="preserve"> </w:t>
            </w:r>
            <w:r w:rsidRPr="005108EC">
              <w:rPr>
                <w:bCs/>
                <w:color w:val="000000"/>
              </w:rPr>
              <w:t>организация работы по снабжению, хранению, учету и рациональному использованию материальных ресурсов;</w:t>
            </w:r>
          </w:p>
          <w:p w:rsidR="002267E8" w:rsidRPr="005108EC" w:rsidRDefault="002267E8" w:rsidP="002267E8">
            <w:pPr>
              <w:rPr>
                <w:bCs/>
                <w:color w:val="000000"/>
              </w:rPr>
            </w:pPr>
            <w:r w:rsidRPr="005108EC">
              <w:rPr>
                <w:bCs/>
                <w:color w:val="000000"/>
              </w:rPr>
              <w:t>- повышение качества выполняемых ремонтно-строительных и монтажных работ в муниципальных учреждениях, проводимых подрядными организациями, ввиду осуществления технического контроля за ходом их выполнения;</w:t>
            </w:r>
          </w:p>
          <w:p w:rsidR="00897428" w:rsidRPr="005108EC" w:rsidRDefault="002267E8" w:rsidP="002267E8">
            <w:pPr>
              <w:rPr>
                <w:bCs/>
                <w:color w:val="000000"/>
              </w:rPr>
            </w:pPr>
            <w:r w:rsidRPr="005108EC">
              <w:rPr>
                <w:bCs/>
                <w:color w:val="000000"/>
              </w:rPr>
              <w:t xml:space="preserve">- обеспечение бесперебойного и успешного функционирования муниципальных учреждений </w:t>
            </w:r>
            <w:r w:rsidR="0026014A">
              <w:t xml:space="preserve">муниципального округа город </w:t>
            </w:r>
            <w:r w:rsidR="009E120E" w:rsidRPr="006E260F">
              <w:t>Кировск Мурманской области</w:t>
            </w:r>
            <w:r w:rsidR="009E120E" w:rsidRPr="005108EC">
              <w:rPr>
                <w:bCs/>
                <w:color w:val="000000"/>
              </w:rPr>
              <w:t xml:space="preserve"> </w:t>
            </w:r>
            <w:r w:rsidRPr="005108EC">
              <w:rPr>
                <w:bCs/>
                <w:color w:val="000000"/>
              </w:rPr>
              <w:t>за счет проводимого на объектах технического обслуживания</w:t>
            </w:r>
            <w:r w:rsidR="003C16C9" w:rsidRPr="005108EC">
              <w:rPr>
                <w:bCs/>
                <w:color w:val="000000"/>
              </w:rPr>
              <w:t xml:space="preserve"> работ по содержанию и ремонту.</w:t>
            </w:r>
          </w:p>
        </w:tc>
        <w:tc>
          <w:tcPr>
            <w:tcW w:w="379" w:type="dxa"/>
            <w:tcBorders>
              <w:top w:val="single" w:sz="4" w:space="0" w:color="auto"/>
              <w:bottom w:val="single" w:sz="4" w:space="0" w:color="auto"/>
              <w:right w:val="single" w:sz="4" w:space="0" w:color="auto"/>
            </w:tcBorders>
            <w:shd w:val="clear" w:color="auto" w:fill="auto"/>
            <w:vAlign w:val="center"/>
          </w:tcPr>
          <w:p w:rsidR="00897428" w:rsidRPr="005108EC" w:rsidRDefault="00897428" w:rsidP="00836318">
            <w:pPr>
              <w:jc w:val="right"/>
              <w:rPr>
                <w:b/>
              </w:rPr>
            </w:pPr>
          </w:p>
        </w:tc>
      </w:tr>
    </w:tbl>
    <w:p w:rsidR="008805D5" w:rsidRDefault="008805D5" w:rsidP="00897428">
      <w:pPr>
        <w:jc w:val="both"/>
        <w:rPr>
          <w:b/>
        </w:rPr>
      </w:pPr>
    </w:p>
    <w:p w:rsidR="008805D5" w:rsidRDefault="008805D5">
      <w:pPr>
        <w:rPr>
          <w:b/>
        </w:rPr>
      </w:pPr>
      <w:r>
        <w:rPr>
          <w:b/>
        </w:rPr>
        <w:br w:type="page"/>
      </w:r>
    </w:p>
    <w:p w:rsidR="00897428" w:rsidRPr="00056AC2" w:rsidRDefault="00897428" w:rsidP="0074170C">
      <w:pPr>
        <w:pStyle w:val="aa"/>
        <w:numPr>
          <w:ilvl w:val="0"/>
          <w:numId w:val="2"/>
        </w:numPr>
        <w:spacing w:after="0" w:line="240" w:lineRule="auto"/>
        <w:jc w:val="both"/>
        <w:rPr>
          <w:rFonts w:ascii="Times New Roman" w:hAnsi="Times New Roman" w:cs="Times New Roman"/>
          <w:b/>
          <w:sz w:val="24"/>
          <w:szCs w:val="24"/>
        </w:rPr>
      </w:pPr>
      <w:r w:rsidRPr="00056AC2">
        <w:rPr>
          <w:rFonts w:ascii="Times New Roman" w:hAnsi="Times New Roman" w:cs="Times New Roman"/>
          <w:b/>
          <w:sz w:val="24"/>
          <w:szCs w:val="24"/>
        </w:rPr>
        <w:lastRenderedPageBreak/>
        <w:t>Приоритеты муниципальной политики в сфере реализации подпрограммы</w:t>
      </w:r>
    </w:p>
    <w:p w:rsidR="00E14A5A" w:rsidRPr="00056AC2" w:rsidRDefault="00E14A5A" w:rsidP="00E14A5A">
      <w:pPr>
        <w:pStyle w:val="aa"/>
        <w:spacing w:after="0" w:line="240" w:lineRule="auto"/>
        <w:ind w:left="1069"/>
        <w:jc w:val="both"/>
        <w:rPr>
          <w:rFonts w:ascii="Times New Roman" w:hAnsi="Times New Roman" w:cs="Times New Roman"/>
          <w:b/>
          <w:sz w:val="24"/>
          <w:szCs w:val="24"/>
        </w:rPr>
      </w:pPr>
    </w:p>
    <w:p w:rsidR="006D52C4" w:rsidRPr="00056AC2" w:rsidRDefault="006D52C4" w:rsidP="00E14A5A">
      <w:pPr>
        <w:ind w:firstLine="709"/>
        <w:jc w:val="both"/>
      </w:pPr>
      <w:r w:rsidRPr="00056AC2">
        <w:t xml:space="preserve">МКУ </w:t>
      </w:r>
      <w:r w:rsidR="00E9358A" w:rsidRPr="00056AC2">
        <w:t>«</w:t>
      </w:r>
      <w:r w:rsidRPr="00056AC2">
        <w:t>Центр МТО г. Кировска</w:t>
      </w:r>
      <w:r w:rsidR="00E9358A" w:rsidRPr="00056AC2">
        <w:t>»</w:t>
      </w:r>
      <w:r w:rsidRPr="00056AC2">
        <w:t xml:space="preserve"> создано в соответствии с законодательством Российской Федерации на основании распоряжения администрации города Кировска от 25.06.2015 № 297-р </w:t>
      </w:r>
      <w:r w:rsidR="00E9358A" w:rsidRPr="00056AC2">
        <w:t>«</w:t>
      </w:r>
      <w:r w:rsidRPr="00056AC2">
        <w:t xml:space="preserve">О создании муниципального казенного учреждения </w:t>
      </w:r>
      <w:r w:rsidR="00E9358A" w:rsidRPr="00056AC2">
        <w:t>«</w:t>
      </w:r>
      <w:r w:rsidRPr="00056AC2">
        <w:t>Центр материально-технического обеспечения и обслуживания муниципальных учреждений города Кировска</w:t>
      </w:r>
      <w:r w:rsidR="00E9358A" w:rsidRPr="00056AC2">
        <w:t>»</w:t>
      </w:r>
      <w:r w:rsidRPr="00056AC2">
        <w:t xml:space="preserve">. </w:t>
      </w:r>
    </w:p>
    <w:p w:rsidR="006D52C4" w:rsidRPr="00056AC2" w:rsidRDefault="006D52C4" w:rsidP="00E14A5A">
      <w:pPr>
        <w:ind w:firstLine="709"/>
        <w:jc w:val="both"/>
      </w:pPr>
      <w:r w:rsidRPr="00056AC2">
        <w:t xml:space="preserve">Учреждение является некоммерческой организацией, предмет деятельности которой – выполнение муниципальных работ, оказание услуг и управленческих функций, направленных на материально-техническое, транспортное и хозяйственное содержание муниципальных учреждений </w:t>
      </w:r>
      <w:r w:rsidR="006E260F" w:rsidRPr="00056AC2">
        <w:t>муниципального округа город Кировск Мурманской области</w:t>
      </w:r>
      <w:r w:rsidRPr="00056AC2">
        <w:t>.</w:t>
      </w:r>
    </w:p>
    <w:p w:rsidR="006D52C4" w:rsidRPr="00056AC2" w:rsidRDefault="006D52C4" w:rsidP="00E14A5A">
      <w:pPr>
        <w:ind w:firstLine="709"/>
        <w:jc w:val="both"/>
      </w:pPr>
      <w:r w:rsidRPr="00056AC2">
        <w:t xml:space="preserve">Настоящая </w:t>
      </w:r>
      <w:r w:rsidR="00B91071" w:rsidRPr="00056AC2">
        <w:t>под</w:t>
      </w:r>
      <w:r w:rsidRPr="00056AC2">
        <w:t xml:space="preserve">программа направлена на осуществление мероприятий по оказанию услуг, выполнению работ и исполнению муниципальных функций в целях обеспечения реализации, предусмотренных законодательством Российской Федерации полномочий администрации </w:t>
      </w:r>
      <w:r w:rsidR="006E260F" w:rsidRPr="00056AC2">
        <w:t xml:space="preserve">муниципального округа город Кировск Мурманской области </w:t>
      </w:r>
      <w:r w:rsidRPr="00056AC2">
        <w:t xml:space="preserve">в сфере организации материально-технического обеспечения и обслуживания муниципальных учреждений, а именно: </w:t>
      </w:r>
    </w:p>
    <w:p w:rsidR="006D52C4" w:rsidRPr="00056AC2" w:rsidRDefault="006D52C4" w:rsidP="00E14A5A">
      <w:pPr>
        <w:ind w:firstLine="709"/>
        <w:jc w:val="both"/>
      </w:pPr>
      <w:r w:rsidRPr="00056AC2">
        <w:t>-  обеспечение надлежащего содержания и обслуживания зданий и иных объектов муниципальных учреждений города Кировска, в том числе систем отопления, водоснабжения, водоотведения, вентиляции, освещения, электроснабжения и т.д.;</w:t>
      </w:r>
    </w:p>
    <w:p w:rsidR="006D52C4" w:rsidRPr="00056AC2" w:rsidRDefault="006D52C4" w:rsidP="00E14A5A">
      <w:pPr>
        <w:ind w:firstLine="709"/>
        <w:jc w:val="both"/>
      </w:pPr>
      <w:r w:rsidRPr="00056AC2">
        <w:t>- осуществление технического контроля за качеством и выполнением подрядными организациями ремонтно-строительных, монтажных работ, целевым использованием выделяемых на эти цели бюджетных средств и материально- технических ресурсов;</w:t>
      </w:r>
    </w:p>
    <w:p w:rsidR="006D52C4" w:rsidRPr="00056AC2" w:rsidRDefault="006D52C4" w:rsidP="00E14A5A">
      <w:pPr>
        <w:ind w:firstLine="709"/>
        <w:jc w:val="both"/>
      </w:pPr>
      <w:r w:rsidRPr="00056AC2">
        <w:t>- организация проведения текущего и капитального ремонта зданий муниципальных учреждений и иных объектов муниципального имущества, в том числе имущества казны города Кировска</w:t>
      </w:r>
      <w:r w:rsidR="00206EBD" w:rsidRPr="00056AC2">
        <w:t xml:space="preserve"> Мурманской области</w:t>
      </w:r>
      <w:r w:rsidRPr="00056AC2">
        <w:t>;</w:t>
      </w:r>
    </w:p>
    <w:p w:rsidR="006D52C4" w:rsidRPr="00056AC2" w:rsidRDefault="006D52C4" w:rsidP="00E14A5A">
      <w:pPr>
        <w:ind w:firstLine="709"/>
        <w:jc w:val="both"/>
      </w:pPr>
      <w:r w:rsidRPr="00056AC2">
        <w:t>- организация чистки и уборки производственных, служебных и жилых помещений муниципальных учреждений;</w:t>
      </w:r>
    </w:p>
    <w:p w:rsidR="006D52C4" w:rsidRPr="00056AC2" w:rsidRDefault="006D52C4" w:rsidP="00E14A5A">
      <w:pPr>
        <w:ind w:firstLine="709"/>
        <w:jc w:val="both"/>
      </w:pPr>
      <w:r w:rsidRPr="00056AC2">
        <w:t>- организация и проведение работ по благоустройству и очистке территории, прилегающей к зданиям муниципальных учреждений и иным объектам муниципального имущества;</w:t>
      </w:r>
    </w:p>
    <w:p w:rsidR="006D52C4" w:rsidRPr="00056AC2" w:rsidRDefault="006D52C4" w:rsidP="00E14A5A">
      <w:pPr>
        <w:ind w:firstLine="709"/>
        <w:jc w:val="both"/>
      </w:pPr>
      <w:r w:rsidRPr="00056AC2">
        <w:t>- деятельность по очистке и уборке прочая;</w:t>
      </w:r>
    </w:p>
    <w:p w:rsidR="006D52C4" w:rsidRPr="00056AC2" w:rsidRDefault="006D52C4" w:rsidP="00E14A5A">
      <w:pPr>
        <w:ind w:firstLine="709"/>
        <w:jc w:val="both"/>
      </w:pPr>
      <w:r w:rsidRPr="00056AC2">
        <w:t xml:space="preserve">- материально-техническое снабжение муниципальных учреждений </w:t>
      </w:r>
      <w:r w:rsidR="006E260F" w:rsidRPr="00056AC2">
        <w:t>муниципального округа город Кировск Мурманской области</w:t>
      </w:r>
      <w:r w:rsidRPr="00056AC2">
        <w:t>;</w:t>
      </w:r>
    </w:p>
    <w:p w:rsidR="006D52C4" w:rsidRPr="00056AC2" w:rsidRDefault="006D52C4" w:rsidP="00E14A5A">
      <w:pPr>
        <w:ind w:firstLine="709"/>
        <w:jc w:val="both"/>
      </w:pPr>
      <w:r w:rsidRPr="00056AC2">
        <w:t>- организация эксплуатации и ремонта муниципального жилого фонда;</w:t>
      </w:r>
    </w:p>
    <w:p w:rsidR="006D52C4" w:rsidRPr="00056AC2" w:rsidRDefault="006D52C4" w:rsidP="00E14A5A">
      <w:pPr>
        <w:ind w:firstLine="709"/>
        <w:jc w:val="both"/>
      </w:pPr>
      <w:r w:rsidRPr="00056AC2">
        <w:t>-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6D52C4" w:rsidRPr="00056AC2" w:rsidRDefault="006D52C4" w:rsidP="00E14A5A">
      <w:pPr>
        <w:ind w:firstLine="709"/>
        <w:jc w:val="both"/>
      </w:pPr>
      <w:r w:rsidRPr="00056AC2">
        <w:t>- осуществление иных видов деятельности, определенных целью деятельности Учреждения в пределах компетенции.</w:t>
      </w:r>
    </w:p>
    <w:p w:rsidR="0091299B" w:rsidRPr="00056AC2" w:rsidRDefault="006E260F" w:rsidP="006E260F">
      <w:pPr>
        <w:ind w:firstLine="709"/>
        <w:jc w:val="both"/>
      </w:pPr>
      <w:r w:rsidRPr="00056AC2">
        <w:t>Целью подпрограммы является организация и осуществление технического обслуживания, содержания, проведения ремонтов объектов муниципальных учреждений муниципального округа 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p>
    <w:p w:rsidR="0091299B" w:rsidRPr="00056AC2" w:rsidRDefault="0091299B" w:rsidP="00E14A5A">
      <w:pPr>
        <w:ind w:firstLine="709"/>
        <w:jc w:val="both"/>
        <w:rPr>
          <w:bCs/>
          <w:color w:val="000000"/>
        </w:rPr>
      </w:pPr>
      <w:r w:rsidRPr="00056AC2">
        <w:t xml:space="preserve">Для достижения поставленной цели необходимо решить следующую задачу подпрограммы – </w:t>
      </w:r>
      <w:r w:rsidR="006E260F" w:rsidRPr="00056AC2">
        <w:t>выполнение МКУ «Центр МТО г. Кировска» муниципальных работ, оказание услуг и управленческих функций, направленных на материально-техническое и хозяйственное содержание муниципальных учреждений муниципального округа город Кировск Мурманской области</w:t>
      </w:r>
      <w:r w:rsidRPr="00056AC2">
        <w:rPr>
          <w:bCs/>
          <w:color w:val="000000"/>
        </w:rPr>
        <w:t>.</w:t>
      </w:r>
    </w:p>
    <w:p w:rsidR="006D52C4" w:rsidRPr="00056AC2" w:rsidRDefault="006D52C4" w:rsidP="00E14A5A">
      <w:pPr>
        <w:ind w:firstLine="709"/>
        <w:jc w:val="both"/>
      </w:pPr>
      <w:r w:rsidRPr="00056AC2">
        <w:lastRenderedPageBreak/>
        <w:t xml:space="preserve">Реализация полномочий МКУ </w:t>
      </w:r>
      <w:r w:rsidR="00E9358A" w:rsidRPr="00056AC2">
        <w:t>«</w:t>
      </w:r>
      <w:r w:rsidRPr="00056AC2">
        <w:t>Центр МТО г. Кировска</w:t>
      </w:r>
      <w:r w:rsidR="00E9358A" w:rsidRPr="00056AC2">
        <w:t>»</w:t>
      </w:r>
      <w:r w:rsidRPr="00056AC2">
        <w:t xml:space="preserve"> осуществляется на основании утвержденной бю</w:t>
      </w:r>
      <w:r w:rsidR="002267E8" w:rsidRPr="00056AC2">
        <w:t>джетной сметы. В связи с этим, У</w:t>
      </w:r>
      <w:r w:rsidRPr="00056AC2">
        <w:t xml:space="preserve">чреждению необходимо своевременно вносить корректировки в бюджетную смету в случае изменения показателей по объективным причинам. </w:t>
      </w:r>
    </w:p>
    <w:p w:rsidR="00897428" w:rsidRPr="00056AC2" w:rsidRDefault="006D52C4" w:rsidP="00E14A5A">
      <w:pPr>
        <w:ind w:firstLine="709"/>
        <w:jc w:val="both"/>
      </w:pPr>
      <w:r w:rsidRPr="00056AC2">
        <w:t xml:space="preserve">Реализация данной </w:t>
      </w:r>
      <w:r w:rsidR="002267E8" w:rsidRPr="00056AC2">
        <w:t>под</w:t>
      </w:r>
      <w:r w:rsidRPr="00056AC2">
        <w:t xml:space="preserve">программы позволит оптимизировать организационную работу по снабжению, хранению, учету и рациональному использованию материальных ресурсов, повысить качество выполняемых ремонтно-строительных и монтажных работ в муниципальных учреждениях, проводимых подрядными организациями, ввиду осуществления технического контроля за ходом их выполнения; обеспечить бесперебойное и успешное функционирование муниципальных учреждений </w:t>
      </w:r>
      <w:r w:rsidR="006E260F" w:rsidRPr="00056AC2">
        <w:t>муниципального округа город Кировск Мурманской области.</w:t>
      </w:r>
    </w:p>
    <w:p w:rsidR="00897428" w:rsidRPr="006B3AC2" w:rsidRDefault="00897428" w:rsidP="00897428">
      <w:pPr>
        <w:pStyle w:val="80"/>
        <w:shd w:val="clear" w:color="auto" w:fill="auto"/>
        <w:spacing w:before="0" w:after="259" w:line="240" w:lineRule="auto"/>
        <w:contextualSpacing/>
        <w:rPr>
          <w:szCs w:val="24"/>
        </w:rPr>
        <w:sectPr w:rsidR="00897428" w:rsidRPr="006B3AC2" w:rsidSect="0001766D">
          <w:type w:val="continuous"/>
          <w:pgSz w:w="11906" w:h="16838"/>
          <w:pgMar w:top="1134" w:right="850" w:bottom="1134" w:left="1701" w:header="709" w:footer="709" w:gutter="0"/>
          <w:cols w:space="708"/>
          <w:docGrid w:linePitch="360"/>
        </w:sectPr>
      </w:pPr>
    </w:p>
    <w:p w:rsidR="00F31933" w:rsidRPr="00056AC2" w:rsidRDefault="00F31933" w:rsidP="00E83217">
      <w:pPr>
        <w:ind w:firstLine="709"/>
        <w:jc w:val="center"/>
        <w:rPr>
          <w:b/>
        </w:rPr>
      </w:pPr>
      <w:r w:rsidRPr="005108EC">
        <w:rPr>
          <w:b/>
        </w:rPr>
        <w:lastRenderedPageBreak/>
        <w:t>2</w:t>
      </w:r>
      <w:r w:rsidRPr="00056AC2">
        <w:rPr>
          <w:b/>
        </w:rPr>
        <w:t>. Перечень показателей цели и задач подпрограммы</w:t>
      </w:r>
    </w:p>
    <w:p w:rsidR="00897428" w:rsidRPr="00056AC2" w:rsidRDefault="00897428" w:rsidP="00F31933">
      <w:pPr>
        <w:pStyle w:val="80"/>
        <w:shd w:val="clear" w:color="auto" w:fill="auto"/>
        <w:spacing w:before="0" w:after="0" w:line="240" w:lineRule="auto"/>
        <w:ind w:firstLine="709"/>
        <w:contextualSpacing/>
        <w:jc w:val="right"/>
        <w:rPr>
          <w:b w:val="0"/>
          <w:szCs w:val="24"/>
        </w:rPr>
      </w:pPr>
      <w:r w:rsidRPr="00056AC2">
        <w:rPr>
          <w:b w:val="0"/>
          <w:szCs w:val="24"/>
        </w:rPr>
        <w:t>Таблица № 1</w:t>
      </w:r>
    </w:p>
    <w:p w:rsidR="00E83217" w:rsidRPr="00F31933" w:rsidRDefault="00E83217" w:rsidP="00F31933">
      <w:pPr>
        <w:pStyle w:val="80"/>
        <w:shd w:val="clear" w:color="auto" w:fill="auto"/>
        <w:spacing w:before="0" w:after="0" w:line="240" w:lineRule="auto"/>
        <w:ind w:firstLine="709"/>
        <w:contextualSpacing/>
        <w:jc w:val="right"/>
        <w:rPr>
          <w:b w:val="0"/>
          <w:szCs w:val="24"/>
        </w:rPr>
      </w:pPr>
    </w:p>
    <w:tbl>
      <w:tblPr>
        <w:tblW w:w="1472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3391"/>
        <w:gridCol w:w="993"/>
        <w:gridCol w:w="1984"/>
        <w:gridCol w:w="1559"/>
        <w:gridCol w:w="1276"/>
        <w:gridCol w:w="1276"/>
        <w:gridCol w:w="1843"/>
        <w:gridCol w:w="1842"/>
      </w:tblGrid>
      <w:tr w:rsidR="00E83217" w:rsidRPr="006435B0" w:rsidTr="00EF5EC1">
        <w:trPr>
          <w:cantSplit/>
          <w:trHeight w:val="305"/>
        </w:trPr>
        <w:tc>
          <w:tcPr>
            <w:tcW w:w="563" w:type="dxa"/>
            <w:vMerge w:val="restart"/>
            <w:vAlign w:val="center"/>
          </w:tcPr>
          <w:p w:rsidR="00E83217" w:rsidRPr="006435B0" w:rsidRDefault="00E83217"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 п/п</w:t>
            </w:r>
          </w:p>
        </w:tc>
        <w:tc>
          <w:tcPr>
            <w:tcW w:w="3391" w:type="dxa"/>
            <w:vMerge w:val="restart"/>
            <w:vAlign w:val="center"/>
          </w:tcPr>
          <w:p w:rsidR="00E83217" w:rsidRPr="006435B0" w:rsidRDefault="00E83217"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 xml:space="preserve">Наименование   </w:t>
            </w:r>
            <w:r w:rsidRPr="006435B0">
              <w:rPr>
                <w:rFonts w:ascii="Times New Roman" w:hAnsi="Times New Roman" w:cs="Times New Roman"/>
              </w:rPr>
              <w:br/>
              <w:t>показателя подпрограммы</w:t>
            </w:r>
          </w:p>
        </w:tc>
        <w:tc>
          <w:tcPr>
            <w:tcW w:w="993" w:type="dxa"/>
            <w:vMerge w:val="restart"/>
            <w:vAlign w:val="center"/>
          </w:tcPr>
          <w:p w:rsidR="00E83217" w:rsidRPr="006435B0" w:rsidRDefault="00E83217" w:rsidP="00E83217">
            <w:pPr>
              <w:pStyle w:val="ConsPlusCell"/>
              <w:widowControl/>
              <w:contextualSpacing/>
              <w:jc w:val="center"/>
              <w:rPr>
                <w:rFonts w:ascii="Times New Roman" w:hAnsi="Times New Roman" w:cs="Times New Roman"/>
              </w:rPr>
            </w:pPr>
            <w:r>
              <w:rPr>
                <w:rFonts w:ascii="Times New Roman" w:hAnsi="Times New Roman" w:cs="Times New Roman"/>
              </w:rPr>
              <w:t xml:space="preserve">Единица измерения </w:t>
            </w:r>
          </w:p>
        </w:tc>
        <w:tc>
          <w:tcPr>
            <w:tcW w:w="1984" w:type="dxa"/>
            <w:vMerge w:val="restart"/>
            <w:vAlign w:val="center"/>
          </w:tcPr>
          <w:p w:rsidR="00E83217" w:rsidRDefault="00E83217" w:rsidP="00E83217">
            <w:pPr>
              <w:pStyle w:val="ConsPlusCell"/>
              <w:widowControl/>
              <w:contextualSpacing/>
              <w:jc w:val="center"/>
              <w:rPr>
                <w:rFonts w:ascii="Times New Roman" w:hAnsi="Times New Roman" w:cs="Times New Roman"/>
              </w:rPr>
            </w:pPr>
            <w:r w:rsidRPr="006435B0">
              <w:rPr>
                <w:rFonts w:ascii="Times New Roman" w:hAnsi="Times New Roman" w:cs="Times New Roman"/>
                <w:noProof/>
              </w:rPr>
              <mc:AlternateContent>
                <mc:Choice Requires="wps">
                  <w:drawing>
                    <wp:anchor distT="0" distB="0" distL="114300" distR="114300" simplePos="0" relativeHeight="251987968" behindDoc="0" locked="0" layoutInCell="1" allowOverlap="1" wp14:anchorId="4CC1A954" wp14:editId="3C89DFD8">
                      <wp:simplePos x="0" y="0"/>
                      <wp:positionH relativeFrom="column">
                        <wp:posOffset>68580</wp:posOffset>
                      </wp:positionH>
                      <wp:positionV relativeFrom="paragraph">
                        <wp:posOffset>142240</wp:posOffset>
                      </wp:positionV>
                      <wp:extent cx="102870" cy="163195"/>
                      <wp:effectExtent l="0" t="38100" r="49530" b="2730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D71725" id="Прямая со стрелкой 62" o:spid="_x0000_s1026" type="#_x0000_t32" style="position:absolute;margin-left:5.4pt;margin-top:11.2pt;width:8.1pt;height:12.85pt;flip:y;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">
                      <v:stroke endarrow="block"/>
                    </v:shape>
                  </w:pict>
                </mc:Fallback>
              </mc:AlternateContent>
            </w:r>
            <w:r w:rsidRPr="006435B0">
              <w:rPr>
                <w:rFonts w:ascii="Times New Roman" w:hAnsi="Times New Roman" w:cs="Times New Roman"/>
              </w:rPr>
              <w:t>Нап</w:t>
            </w:r>
            <w:r>
              <w:rPr>
                <w:rFonts w:ascii="Times New Roman" w:hAnsi="Times New Roman" w:cs="Times New Roman"/>
              </w:rPr>
              <w:t>равленность</w:t>
            </w:r>
          </w:p>
          <w:p w:rsidR="00E83217" w:rsidRPr="00E83217" w:rsidRDefault="00E83217" w:rsidP="006435B0">
            <w:pPr>
              <w:pStyle w:val="ConsPlusCell"/>
              <w:widowControl/>
              <w:contextualSpacing/>
              <w:jc w:val="center"/>
              <w:rPr>
                <w:rFonts w:ascii="Times New Roman" w:hAnsi="Times New Roman" w:cs="Times New Roman"/>
                <w:sz w:val="24"/>
                <w:szCs w:val="24"/>
              </w:rPr>
            </w:pPr>
            <w:r w:rsidRPr="006435B0">
              <w:rPr>
                <w:rFonts w:ascii="Times New Roman" w:hAnsi="Times New Roman" w:cs="Times New Roman"/>
                <w:noProof/>
              </w:rPr>
              <mc:AlternateContent>
                <mc:Choice Requires="wps">
                  <w:drawing>
                    <wp:anchor distT="0" distB="0" distL="114300" distR="114300" simplePos="0" relativeHeight="251986944" behindDoc="0" locked="0" layoutInCell="1" allowOverlap="1" wp14:anchorId="4FE80360" wp14:editId="12D64EC6">
                      <wp:simplePos x="0" y="0"/>
                      <wp:positionH relativeFrom="column">
                        <wp:posOffset>233045</wp:posOffset>
                      </wp:positionH>
                      <wp:positionV relativeFrom="paragraph">
                        <wp:posOffset>20320</wp:posOffset>
                      </wp:positionV>
                      <wp:extent cx="95250" cy="149860"/>
                      <wp:effectExtent l="0" t="0" r="76200" b="5969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149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1086B5" id="Прямая со стрелкой 61" o:spid="_x0000_s1026" type="#_x0000_t32" style="position:absolute;margin-left:18.35pt;margin-top:1.6pt;width:7.5pt;height:11.8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">
                      <v:stroke endarrow="block"/>
                    </v:shape>
                  </w:pict>
                </mc:Fallback>
              </mc:AlternateContent>
            </w:r>
            <w:r>
              <w:rPr>
                <w:rFonts w:ascii="Times New Roman" w:hAnsi="Times New Roman" w:cs="Times New Roman"/>
              </w:rPr>
              <w:t xml:space="preserve">     </w:t>
            </w:r>
            <w:r w:rsidRPr="00E83217">
              <w:rPr>
                <w:rFonts w:ascii="Times New Roman" w:hAnsi="Times New Roman" w:cs="Times New Roman"/>
                <w:sz w:val="24"/>
                <w:szCs w:val="24"/>
              </w:rPr>
              <w:t xml:space="preserve"> =</w:t>
            </w:r>
          </w:p>
        </w:tc>
        <w:tc>
          <w:tcPr>
            <w:tcW w:w="4111" w:type="dxa"/>
            <w:gridSpan w:val="3"/>
            <w:vAlign w:val="center"/>
          </w:tcPr>
          <w:p w:rsidR="00E83217" w:rsidRPr="006435B0" w:rsidRDefault="00E83217" w:rsidP="00E83217">
            <w:pPr>
              <w:pStyle w:val="ConsPlusCell"/>
              <w:widowControl/>
              <w:contextualSpacing/>
              <w:jc w:val="center"/>
              <w:rPr>
                <w:rFonts w:ascii="Times New Roman" w:hAnsi="Times New Roman" w:cs="Times New Roman"/>
              </w:rPr>
            </w:pPr>
            <w:r>
              <w:rPr>
                <w:rFonts w:ascii="Times New Roman" w:hAnsi="Times New Roman" w:cs="Times New Roman"/>
              </w:rPr>
              <w:t>Значение показателя</w:t>
            </w:r>
          </w:p>
        </w:tc>
        <w:tc>
          <w:tcPr>
            <w:tcW w:w="1843" w:type="dxa"/>
            <w:vMerge w:val="restart"/>
            <w:tcBorders>
              <w:bottom w:val="single" w:sz="4" w:space="0" w:color="auto"/>
            </w:tcBorders>
            <w:shd w:val="clear" w:color="auto" w:fill="auto"/>
            <w:vAlign w:val="center"/>
          </w:tcPr>
          <w:p w:rsidR="00E83217" w:rsidRPr="006435B0" w:rsidRDefault="00E83217" w:rsidP="006435B0">
            <w:pPr>
              <w:pStyle w:val="ConsPlusCell"/>
              <w:contextualSpacing/>
              <w:jc w:val="center"/>
              <w:rPr>
                <w:rFonts w:ascii="Times New Roman" w:hAnsi="Times New Roman" w:cs="Times New Roman"/>
              </w:rPr>
            </w:pPr>
            <w:r w:rsidRPr="00E83217">
              <w:rPr>
                <w:rFonts w:ascii="Times New Roman" w:hAnsi="Times New Roman" w:cs="Times New Roman"/>
              </w:rPr>
              <w:t>Источник данных</w:t>
            </w:r>
            <w:r w:rsidRPr="006435B0">
              <w:rPr>
                <w:rFonts w:ascii="Times New Roman" w:hAnsi="Times New Roman" w:cs="Times New Roman"/>
              </w:rPr>
              <w:t xml:space="preserve"> </w:t>
            </w:r>
          </w:p>
        </w:tc>
        <w:tc>
          <w:tcPr>
            <w:tcW w:w="1842" w:type="dxa"/>
            <w:vMerge w:val="restart"/>
            <w:vAlign w:val="center"/>
          </w:tcPr>
          <w:p w:rsidR="00E83217" w:rsidRPr="006435B0" w:rsidRDefault="00E83217" w:rsidP="006435B0">
            <w:pPr>
              <w:pStyle w:val="ConsPlusCell"/>
              <w:contextualSpacing/>
              <w:jc w:val="center"/>
              <w:rPr>
                <w:rFonts w:ascii="Times New Roman" w:hAnsi="Times New Roman" w:cs="Times New Roman"/>
              </w:rPr>
            </w:pPr>
            <w:r w:rsidRPr="006435B0">
              <w:rPr>
                <w:rFonts w:ascii="Times New Roman" w:hAnsi="Times New Roman" w:cs="Times New Roman"/>
              </w:rPr>
              <w:t>Ответственный за выполнение показателя</w:t>
            </w:r>
          </w:p>
        </w:tc>
      </w:tr>
      <w:tr w:rsidR="00E83217" w:rsidRPr="006435B0" w:rsidTr="00EF5EC1">
        <w:trPr>
          <w:cantSplit/>
          <w:trHeight w:val="267"/>
        </w:trPr>
        <w:tc>
          <w:tcPr>
            <w:tcW w:w="563" w:type="dxa"/>
            <w:vMerge/>
          </w:tcPr>
          <w:p w:rsidR="00E83217" w:rsidRPr="006435B0" w:rsidRDefault="00E83217" w:rsidP="006435B0">
            <w:pPr>
              <w:pStyle w:val="ConsPlusCell"/>
              <w:widowControl/>
              <w:ind w:firstLine="709"/>
              <w:contextualSpacing/>
              <w:jc w:val="both"/>
              <w:rPr>
                <w:rFonts w:ascii="Times New Roman" w:hAnsi="Times New Roman" w:cs="Times New Roman"/>
              </w:rPr>
            </w:pPr>
          </w:p>
        </w:tc>
        <w:tc>
          <w:tcPr>
            <w:tcW w:w="3391" w:type="dxa"/>
            <w:vMerge/>
          </w:tcPr>
          <w:p w:rsidR="00E83217" w:rsidRPr="006435B0" w:rsidRDefault="00E83217" w:rsidP="006435B0">
            <w:pPr>
              <w:pStyle w:val="ConsPlusCell"/>
              <w:widowControl/>
              <w:ind w:firstLine="709"/>
              <w:contextualSpacing/>
              <w:jc w:val="both"/>
              <w:rPr>
                <w:rFonts w:ascii="Times New Roman" w:hAnsi="Times New Roman" w:cs="Times New Roman"/>
              </w:rPr>
            </w:pPr>
          </w:p>
        </w:tc>
        <w:tc>
          <w:tcPr>
            <w:tcW w:w="993" w:type="dxa"/>
            <w:vMerge/>
          </w:tcPr>
          <w:p w:rsidR="00E83217" w:rsidRPr="006435B0" w:rsidRDefault="00E83217" w:rsidP="006435B0">
            <w:pPr>
              <w:pStyle w:val="ConsPlusCell"/>
              <w:widowControl/>
              <w:ind w:firstLine="709"/>
              <w:contextualSpacing/>
              <w:jc w:val="both"/>
              <w:rPr>
                <w:rFonts w:ascii="Times New Roman" w:hAnsi="Times New Roman" w:cs="Times New Roman"/>
              </w:rPr>
            </w:pPr>
          </w:p>
        </w:tc>
        <w:tc>
          <w:tcPr>
            <w:tcW w:w="1984" w:type="dxa"/>
            <w:vMerge/>
          </w:tcPr>
          <w:p w:rsidR="00E83217" w:rsidRPr="006435B0" w:rsidRDefault="00E83217" w:rsidP="006435B0">
            <w:pPr>
              <w:pStyle w:val="ConsPlusCell"/>
              <w:widowControl/>
              <w:contextualSpacing/>
              <w:jc w:val="center"/>
              <w:rPr>
                <w:rFonts w:ascii="Times New Roman" w:hAnsi="Times New Roman" w:cs="Times New Roman"/>
              </w:rPr>
            </w:pPr>
          </w:p>
        </w:tc>
        <w:tc>
          <w:tcPr>
            <w:tcW w:w="4111" w:type="dxa"/>
            <w:gridSpan w:val="3"/>
          </w:tcPr>
          <w:p w:rsidR="00E83217" w:rsidRPr="006435B0" w:rsidRDefault="00E83217" w:rsidP="00E83217">
            <w:pPr>
              <w:pStyle w:val="ConsPlusCell"/>
              <w:widowControl/>
              <w:contextualSpacing/>
              <w:jc w:val="center"/>
              <w:rPr>
                <w:rFonts w:ascii="Times New Roman" w:hAnsi="Times New Roman" w:cs="Times New Roman"/>
              </w:rPr>
            </w:pPr>
            <w:r>
              <w:rPr>
                <w:rFonts w:ascii="Times New Roman" w:hAnsi="Times New Roman" w:cs="Times New Roman"/>
              </w:rPr>
              <w:t>Годы реализации подпрограммы</w:t>
            </w:r>
          </w:p>
        </w:tc>
        <w:tc>
          <w:tcPr>
            <w:tcW w:w="1843" w:type="dxa"/>
            <w:vMerge/>
            <w:tcBorders>
              <w:bottom w:val="single" w:sz="4" w:space="0" w:color="auto"/>
            </w:tcBorders>
            <w:shd w:val="clear" w:color="auto" w:fill="auto"/>
          </w:tcPr>
          <w:p w:rsidR="00E83217" w:rsidRPr="006435B0" w:rsidRDefault="00E83217" w:rsidP="006435B0">
            <w:pPr>
              <w:pStyle w:val="ConsPlusCell"/>
              <w:contextualSpacing/>
              <w:jc w:val="center"/>
              <w:rPr>
                <w:rFonts w:ascii="Times New Roman" w:hAnsi="Times New Roman" w:cs="Times New Roman"/>
              </w:rPr>
            </w:pPr>
          </w:p>
        </w:tc>
        <w:tc>
          <w:tcPr>
            <w:tcW w:w="1842" w:type="dxa"/>
            <w:vMerge/>
          </w:tcPr>
          <w:p w:rsidR="00E83217" w:rsidRPr="006435B0" w:rsidRDefault="00E83217" w:rsidP="006435B0">
            <w:pPr>
              <w:pStyle w:val="ConsPlusCell"/>
              <w:contextualSpacing/>
              <w:jc w:val="center"/>
              <w:rPr>
                <w:rFonts w:ascii="Times New Roman" w:hAnsi="Times New Roman" w:cs="Times New Roman"/>
              </w:rPr>
            </w:pPr>
          </w:p>
        </w:tc>
      </w:tr>
      <w:tr w:rsidR="00E83217" w:rsidRPr="006435B0" w:rsidTr="00EF5EC1">
        <w:trPr>
          <w:cantSplit/>
          <w:trHeight w:val="158"/>
        </w:trPr>
        <w:tc>
          <w:tcPr>
            <w:tcW w:w="563" w:type="dxa"/>
            <w:vMerge/>
          </w:tcPr>
          <w:p w:rsidR="00E83217" w:rsidRPr="006435B0" w:rsidRDefault="00E83217" w:rsidP="006435B0">
            <w:pPr>
              <w:pStyle w:val="ConsPlusCell"/>
              <w:widowControl/>
              <w:ind w:firstLine="709"/>
              <w:contextualSpacing/>
              <w:jc w:val="both"/>
              <w:rPr>
                <w:rFonts w:ascii="Times New Roman" w:hAnsi="Times New Roman" w:cs="Times New Roman"/>
              </w:rPr>
            </w:pPr>
          </w:p>
        </w:tc>
        <w:tc>
          <w:tcPr>
            <w:tcW w:w="3391" w:type="dxa"/>
            <w:vMerge/>
          </w:tcPr>
          <w:p w:rsidR="00E83217" w:rsidRPr="006435B0" w:rsidRDefault="00E83217" w:rsidP="006435B0">
            <w:pPr>
              <w:pStyle w:val="ConsPlusCell"/>
              <w:widowControl/>
              <w:ind w:firstLine="709"/>
              <w:contextualSpacing/>
              <w:jc w:val="both"/>
              <w:rPr>
                <w:rFonts w:ascii="Times New Roman" w:hAnsi="Times New Roman" w:cs="Times New Roman"/>
              </w:rPr>
            </w:pPr>
          </w:p>
        </w:tc>
        <w:tc>
          <w:tcPr>
            <w:tcW w:w="993" w:type="dxa"/>
            <w:vMerge/>
          </w:tcPr>
          <w:p w:rsidR="00E83217" w:rsidRPr="006435B0" w:rsidRDefault="00E83217" w:rsidP="006435B0">
            <w:pPr>
              <w:pStyle w:val="ConsPlusCell"/>
              <w:widowControl/>
              <w:ind w:firstLine="709"/>
              <w:contextualSpacing/>
              <w:jc w:val="both"/>
              <w:rPr>
                <w:rFonts w:ascii="Times New Roman" w:hAnsi="Times New Roman" w:cs="Times New Roman"/>
              </w:rPr>
            </w:pPr>
          </w:p>
        </w:tc>
        <w:tc>
          <w:tcPr>
            <w:tcW w:w="1984" w:type="dxa"/>
            <w:vMerge/>
          </w:tcPr>
          <w:p w:rsidR="00E83217" w:rsidRPr="006435B0" w:rsidRDefault="00E83217" w:rsidP="006435B0">
            <w:pPr>
              <w:pStyle w:val="ConsPlusCell"/>
              <w:widowControl/>
              <w:contextualSpacing/>
              <w:jc w:val="center"/>
              <w:rPr>
                <w:rFonts w:ascii="Times New Roman" w:hAnsi="Times New Roman" w:cs="Times New Roman"/>
              </w:rPr>
            </w:pPr>
          </w:p>
        </w:tc>
        <w:tc>
          <w:tcPr>
            <w:tcW w:w="1559" w:type="dxa"/>
            <w:vAlign w:val="center"/>
          </w:tcPr>
          <w:p w:rsidR="00E83217" w:rsidRPr="006435B0" w:rsidRDefault="00E83217"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2025</w:t>
            </w:r>
          </w:p>
        </w:tc>
        <w:tc>
          <w:tcPr>
            <w:tcW w:w="1276" w:type="dxa"/>
            <w:vAlign w:val="center"/>
          </w:tcPr>
          <w:p w:rsidR="00E83217" w:rsidRPr="006435B0" w:rsidRDefault="00E83217"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2026</w:t>
            </w:r>
          </w:p>
        </w:tc>
        <w:tc>
          <w:tcPr>
            <w:tcW w:w="1276" w:type="dxa"/>
            <w:vAlign w:val="center"/>
          </w:tcPr>
          <w:p w:rsidR="00E83217" w:rsidRPr="006435B0" w:rsidRDefault="00E83217"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2027</w:t>
            </w:r>
          </w:p>
        </w:tc>
        <w:tc>
          <w:tcPr>
            <w:tcW w:w="1843" w:type="dxa"/>
            <w:vMerge/>
            <w:tcBorders>
              <w:bottom w:val="single" w:sz="4" w:space="0" w:color="auto"/>
            </w:tcBorders>
            <w:shd w:val="clear" w:color="auto" w:fill="auto"/>
          </w:tcPr>
          <w:p w:rsidR="00E83217" w:rsidRPr="006435B0" w:rsidRDefault="00E83217" w:rsidP="006435B0">
            <w:pPr>
              <w:pStyle w:val="ConsPlusCell"/>
              <w:widowControl/>
              <w:contextualSpacing/>
              <w:jc w:val="center"/>
              <w:rPr>
                <w:rFonts w:ascii="Times New Roman" w:hAnsi="Times New Roman" w:cs="Times New Roman"/>
              </w:rPr>
            </w:pPr>
          </w:p>
        </w:tc>
        <w:tc>
          <w:tcPr>
            <w:tcW w:w="1842" w:type="dxa"/>
            <w:vMerge/>
          </w:tcPr>
          <w:p w:rsidR="00E83217" w:rsidRPr="006435B0" w:rsidRDefault="00E83217" w:rsidP="006435B0">
            <w:pPr>
              <w:pStyle w:val="ConsPlusCell"/>
              <w:widowControl/>
              <w:contextualSpacing/>
              <w:jc w:val="center"/>
              <w:rPr>
                <w:rFonts w:ascii="Times New Roman" w:hAnsi="Times New Roman" w:cs="Times New Roman"/>
              </w:rPr>
            </w:pPr>
          </w:p>
        </w:tc>
      </w:tr>
      <w:tr w:rsidR="00E83217" w:rsidRPr="006435B0" w:rsidTr="00EF5EC1">
        <w:trPr>
          <w:cantSplit/>
          <w:trHeight w:val="157"/>
        </w:trPr>
        <w:tc>
          <w:tcPr>
            <w:tcW w:w="563" w:type="dxa"/>
            <w:vMerge/>
          </w:tcPr>
          <w:p w:rsidR="00E83217" w:rsidRPr="006435B0" w:rsidRDefault="00E83217" w:rsidP="006435B0">
            <w:pPr>
              <w:pStyle w:val="ConsPlusCell"/>
              <w:widowControl/>
              <w:ind w:firstLine="709"/>
              <w:contextualSpacing/>
              <w:jc w:val="both"/>
              <w:rPr>
                <w:rFonts w:ascii="Times New Roman" w:hAnsi="Times New Roman" w:cs="Times New Roman"/>
              </w:rPr>
            </w:pPr>
          </w:p>
        </w:tc>
        <w:tc>
          <w:tcPr>
            <w:tcW w:w="3391" w:type="dxa"/>
            <w:vMerge/>
          </w:tcPr>
          <w:p w:rsidR="00E83217" w:rsidRPr="006435B0" w:rsidRDefault="00E83217" w:rsidP="006435B0">
            <w:pPr>
              <w:pStyle w:val="ConsPlusCell"/>
              <w:widowControl/>
              <w:ind w:firstLine="709"/>
              <w:contextualSpacing/>
              <w:jc w:val="both"/>
              <w:rPr>
                <w:rFonts w:ascii="Times New Roman" w:hAnsi="Times New Roman" w:cs="Times New Roman"/>
              </w:rPr>
            </w:pPr>
          </w:p>
        </w:tc>
        <w:tc>
          <w:tcPr>
            <w:tcW w:w="993" w:type="dxa"/>
            <w:vMerge/>
          </w:tcPr>
          <w:p w:rsidR="00E83217" w:rsidRPr="006435B0" w:rsidRDefault="00E83217" w:rsidP="006435B0">
            <w:pPr>
              <w:pStyle w:val="ConsPlusCell"/>
              <w:widowControl/>
              <w:ind w:firstLine="709"/>
              <w:contextualSpacing/>
              <w:jc w:val="both"/>
              <w:rPr>
                <w:rFonts w:ascii="Times New Roman" w:hAnsi="Times New Roman" w:cs="Times New Roman"/>
              </w:rPr>
            </w:pPr>
          </w:p>
        </w:tc>
        <w:tc>
          <w:tcPr>
            <w:tcW w:w="1984" w:type="dxa"/>
            <w:vMerge/>
          </w:tcPr>
          <w:p w:rsidR="00E83217" w:rsidRPr="006435B0" w:rsidRDefault="00E83217" w:rsidP="006435B0">
            <w:pPr>
              <w:pStyle w:val="ConsPlusCell"/>
              <w:widowControl/>
              <w:contextualSpacing/>
              <w:jc w:val="center"/>
              <w:rPr>
                <w:rFonts w:ascii="Times New Roman" w:hAnsi="Times New Roman" w:cs="Times New Roman"/>
              </w:rPr>
            </w:pPr>
          </w:p>
        </w:tc>
        <w:tc>
          <w:tcPr>
            <w:tcW w:w="1559" w:type="dxa"/>
            <w:vAlign w:val="center"/>
          </w:tcPr>
          <w:p w:rsidR="00E83217" w:rsidRPr="006435B0" w:rsidRDefault="00E83217"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План</w:t>
            </w:r>
          </w:p>
        </w:tc>
        <w:tc>
          <w:tcPr>
            <w:tcW w:w="1276" w:type="dxa"/>
            <w:vAlign w:val="center"/>
          </w:tcPr>
          <w:p w:rsidR="00E83217" w:rsidRPr="006435B0" w:rsidRDefault="00E83217"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План</w:t>
            </w:r>
          </w:p>
        </w:tc>
        <w:tc>
          <w:tcPr>
            <w:tcW w:w="1276" w:type="dxa"/>
            <w:vAlign w:val="center"/>
          </w:tcPr>
          <w:p w:rsidR="00E83217" w:rsidRPr="006435B0" w:rsidRDefault="00E83217"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План</w:t>
            </w:r>
          </w:p>
        </w:tc>
        <w:tc>
          <w:tcPr>
            <w:tcW w:w="1843" w:type="dxa"/>
            <w:vMerge/>
            <w:tcBorders>
              <w:bottom w:val="single" w:sz="4" w:space="0" w:color="auto"/>
            </w:tcBorders>
            <w:shd w:val="clear" w:color="auto" w:fill="auto"/>
          </w:tcPr>
          <w:p w:rsidR="00E83217" w:rsidRPr="006435B0" w:rsidRDefault="00E83217" w:rsidP="006435B0">
            <w:pPr>
              <w:pStyle w:val="ConsPlusCell"/>
              <w:widowControl/>
              <w:contextualSpacing/>
              <w:jc w:val="center"/>
              <w:rPr>
                <w:rFonts w:ascii="Times New Roman" w:hAnsi="Times New Roman" w:cs="Times New Roman"/>
              </w:rPr>
            </w:pPr>
          </w:p>
        </w:tc>
        <w:tc>
          <w:tcPr>
            <w:tcW w:w="1842" w:type="dxa"/>
            <w:vMerge/>
          </w:tcPr>
          <w:p w:rsidR="00E83217" w:rsidRPr="006435B0" w:rsidRDefault="00E83217" w:rsidP="006435B0">
            <w:pPr>
              <w:pStyle w:val="ConsPlusCell"/>
              <w:widowControl/>
              <w:contextualSpacing/>
              <w:jc w:val="center"/>
              <w:rPr>
                <w:rFonts w:ascii="Times New Roman" w:hAnsi="Times New Roman" w:cs="Times New Roman"/>
              </w:rPr>
            </w:pPr>
          </w:p>
        </w:tc>
      </w:tr>
      <w:tr w:rsidR="00E83217" w:rsidRPr="006435B0" w:rsidTr="00EF5EC1">
        <w:trPr>
          <w:cantSplit/>
          <w:trHeight w:val="82"/>
          <w:tblHeader/>
        </w:trPr>
        <w:tc>
          <w:tcPr>
            <w:tcW w:w="563" w:type="dxa"/>
          </w:tcPr>
          <w:p w:rsidR="00A34A16" w:rsidRPr="006435B0" w:rsidRDefault="00A34A16"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1</w:t>
            </w:r>
          </w:p>
        </w:tc>
        <w:tc>
          <w:tcPr>
            <w:tcW w:w="3391" w:type="dxa"/>
          </w:tcPr>
          <w:p w:rsidR="00A34A16" w:rsidRPr="006435B0" w:rsidRDefault="00A34A16"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2</w:t>
            </w:r>
          </w:p>
        </w:tc>
        <w:tc>
          <w:tcPr>
            <w:tcW w:w="993" w:type="dxa"/>
          </w:tcPr>
          <w:p w:rsidR="00A34A16" w:rsidRPr="006435B0" w:rsidRDefault="00A34A16"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3</w:t>
            </w:r>
          </w:p>
        </w:tc>
        <w:tc>
          <w:tcPr>
            <w:tcW w:w="1984" w:type="dxa"/>
          </w:tcPr>
          <w:p w:rsidR="00A34A16" w:rsidRPr="006435B0" w:rsidRDefault="00A34A16"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4</w:t>
            </w:r>
          </w:p>
        </w:tc>
        <w:tc>
          <w:tcPr>
            <w:tcW w:w="1559" w:type="dxa"/>
            <w:vAlign w:val="center"/>
          </w:tcPr>
          <w:p w:rsidR="00A34A16" w:rsidRPr="006435B0" w:rsidRDefault="00A34A16"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5</w:t>
            </w:r>
          </w:p>
        </w:tc>
        <w:tc>
          <w:tcPr>
            <w:tcW w:w="1276" w:type="dxa"/>
            <w:vAlign w:val="center"/>
          </w:tcPr>
          <w:p w:rsidR="00A34A16" w:rsidRPr="006435B0" w:rsidRDefault="00A34A16"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6</w:t>
            </w:r>
          </w:p>
        </w:tc>
        <w:tc>
          <w:tcPr>
            <w:tcW w:w="1276" w:type="dxa"/>
            <w:vAlign w:val="center"/>
          </w:tcPr>
          <w:p w:rsidR="00A34A16" w:rsidRPr="006435B0" w:rsidRDefault="00A34A16"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7</w:t>
            </w:r>
          </w:p>
        </w:tc>
        <w:tc>
          <w:tcPr>
            <w:tcW w:w="1843" w:type="dxa"/>
            <w:tcBorders>
              <w:top w:val="single" w:sz="4" w:space="0" w:color="auto"/>
            </w:tcBorders>
          </w:tcPr>
          <w:p w:rsidR="00A34A16" w:rsidRPr="006435B0" w:rsidRDefault="00A34A16"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8</w:t>
            </w:r>
          </w:p>
        </w:tc>
        <w:tc>
          <w:tcPr>
            <w:tcW w:w="1842" w:type="dxa"/>
          </w:tcPr>
          <w:p w:rsidR="00A34A16" w:rsidRPr="006435B0" w:rsidRDefault="00A34A16" w:rsidP="006435B0">
            <w:pPr>
              <w:pStyle w:val="ConsPlusCell"/>
              <w:widowControl/>
              <w:contextualSpacing/>
              <w:jc w:val="center"/>
              <w:rPr>
                <w:rFonts w:ascii="Times New Roman" w:hAnsi="Times New Roman" w:cs="Times New Roman"/>
              </w:rPr>
            </w:pPr>
            <w:r w:rsidRPr="006435B0">
              <w:rPr>
                <w:rFonts w:ascii="Times New Roman" w:hAnsi="Times New Roman" w:cs="Times New Roman"/>
              </w:rPr>
              <w:t>9</w:t>
            </w:r>
          </w:p>
        </w:tc>
      </w:tr>
      <w:tr w:rsidR="00E83217" w:rsidRPr="006435B0" w:rsidTr="00AE10D0">
        <w:trPr>
          <w:cantSplit/>
          <w:trHeight w:val="82"/>
          <w:tblHeader/>
        </w:trPr>
        <w:tc>
          <w:tcPr>
            <w:tcW w:w="14727" w:type="dxa"/>
            <w:gridSpan w:val="9"/>
          </w:tcPr>
          <w:p w:rsidR="00E83217" w:rsidRPr="004C2C46" w:rsidRDefault="004C2C46" w:rsidP="006E260F">
            <w:pPr>
              <w:jc w:val="center"/>
            </w:pPr>
            <w:r>
              <w:rPr>
                <w:sz w:val="20"/>
                <w:szCs w:val="20"/>
              </w:rPr>
              <w:t>Цель</w:t>
            </w:r>
            <w:r w:rsidR="00E83217" w:rsidRPr="004C2C46">
              <w:rPr>
                <w:sz w:val="20"/>
                <w:szCs w:val="20"/>
              </w:rPr>
              <w:t xml:space="preserve">: </w:t>
            </w:r>
            <w:r w:rsidRPr="004C2C46">
              <w:rPr>
                <w:sz w:val="20"/>
                <w:szCs w:val="20"/>
              </w:rPr>
              <w:t xml:space="preserve">Организация и осуществление технического обслуживания, содержания, проведения ремонтов объектов муниципальных учреждений </w:t>
            </w:r>
            <w:r w:rsidR="009A1DB8">
              <w:rPr>
                <w:sz w:val="20"/>
                <w:szCs w:val="20"/>
              </w:rPr>
              <w:t xml:space="preserve">муниципального округа </w:t>
            </w:r>
            <w:r w:rsidRPr="004C2C46">
              <w:rPr>
                <w:sz w:val="20"/>
                <w:szCs w:val="20"/>
              </w:rPr>
              <w:t>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p>
        </w:tc>
      </w:tr>
      <w:tr w:rsidR="0026014A" w:rsidRPr="006435B0" w:rsidTr="00EF5EC1">
        <w:trPr>
          <w:cantSplit/>
          <w:trHeight w:val="789"/>
        </w:trPr>
        <w:tc>
          <w:tcPr>
            <w:tcW w:w="563" w:type="dxa"/>
            <w:vAlign w:val="center"/>
          </w:tcPr>
          <w:p w:rsidR="0026014A" w:rsidRPr="006435B0" w:rsidRDefault="0026014A" w:rsidP="0026014A">
            <w:pPr>
              <w:pStyle w:val="ConsPlusNormal"/>
              <w:ind w:firstLine="0"/>
              <w:contextualSpacing/>
              <w:jc w:val="center"/>
              <w:rPr>
                <w:rFonts w:ascii="Times New Roman" w:hAnsi="Times New Roman" w:cs="Times New Roman"/>
              </w:rPr>
            </w:pPr>
            <w:r w:rsidRPr="006435B0">
              <w:rPr>
                <w:rFonts w:ascii="Times New Roman" w:hAnsi="Times New Roman" w:cs="Times New Roman"/>
              </w:rPr>
              <w:t>1</w:t>
            </w:r>
          </w:p>
        </w:tc>
        <w:tc>
          <w:tcPr>
            <w:tcW w:w="3391" w:type="dxa"/>
            <w:vAlign w:val="center"/>
          </w:tcPr>
          <w:p w:rsidR="0026014A" w:rsidRPr="006435B0" w:rsidRDefault="0026014A" w:rsidP="0026014A">
            <w:pPr>
              <w:pStyle w:val="ConsPlusNormal"/>
              <w:ind w:firstLine="0"/>
              <w:contextualSpacing/>
              <w:rPr>
                <w:rFonts w:ascii="Times New Roman" w:hAnsi="Times New Roman" w:cs="Times New Roman"/>
                <w:highlight w:val="yellow"/>
              </w:rPr>
            </w:pPr>
            <w:r w:rsidRPr="006435B0">
              <w:rPr>
                <w:rFonts w:ascii="Times New Roman" w:eastAsia="Times New Roman" w:hAnsi="Times New Roman" w:cs="Times New Roman"/>
              </w:rPr>
              <w:t xml:space="preserve">Эффективная организация технического обслуживания, содержания, проведения ремонтов объектов муниципальных учреждений </w:t>
            </w:r>
            <w:r w:rsidR="009A1DB8">
              <w:rPr>
                <w:rFonts w:ascii="Times New Roman" w:eastAsia="Times New Roman" w:hAnsi="Times New Roman" w:cs="Times New Roman"/>
              </w:rPr>
              <w:t>муниципального округа город Кировск Мурманской области</w:t>
            </w:r>
          </w:p>
        </w:tc>
        <w:tc>
          <w:tcPr>
            <w:tcW w:w="993" w:type="dxa"/>
            <w:shd w:val="clear" w:color="auto" w:fill="auto"/>
            <w:vAlign w:val="center"/>
          </w:tcPr>
          <w:p w:rsidR="0026014A" w:rsidRDefault="005A28A7" w:rsidP="0026014A">
            <w:pPr>
              <w:pStyle w:val="ConsPlusCell"/>
              <w:widowControl/>
              <w:contextualSpacing/>
              <w:jc w:val="center"/>
              <w:rPr>
                <w:rFonts w:ascii="Times New Roman" w:hAnsi="Times New Roman" w:cs="Times New Roman"/>
              </w:rPr>
            </w:pPr>
            <w:r>
              <w:rPr>
                <w:rFonts w:ascii="Times New Roman" w:hAnsi="Times New Roman" w:cs="Times New Roman"/>
              </w:rPr>
              <w:t>д</w:t>
            </w:r>
            <w:r w:rsidR="0026014A" w:rsidRPr="006435B0">
              <w:rPr>
                <w:rFonts w:ascii="Times New Roman" w:hAnsi="Times New Roman" w:cs="Times New Roman"/>
              </w:rPr>
              <w:t>а – 1,</w:t>
            </w:r>
          </w:p>
          <w:p w:rsidR="0026014A" w:rsidRPr="006435B0" w:rsidRDefault="0026014A" w:rsidP="0026014A">
            <w:pPr>
              <w:pStyle w:val="ConsPlusCell"/>
              <w:widowControl/>
              <w:contextualSpacing/>
              <w:jc w:val="center"/>
              <w:rPr>
                <w:rFonts w:ascii="Times New Roman" w:hAnsi="Times New Roman" w:cs="Times New Roman"/>
              </w:rPr>
            </w:pPr>
            <w:r w:rsidRPr="006435B0">
              <w:rPr>
                <w:rFonts w:ascii="Times New Roman" w:hAnsi="Times New Roman" w:cs="Times New Roman"/>
              </w:rPr>
              <w:t>нет - 0</w:t>
            </w:r>
          </w:p>
        </w:tc>
        <w:tc>
          <w:tcPr>
            <w:tcW w:w="1984" w:type="dxa"/>
            <w:vAlign w:val="center"/>
          </w:tcPr>
          <w:p w:rsidR="0026014A" w:rsidRPr="006435B0" w:rsidRDefault="0026014A" w:rsidP="0026014A">
            <w:pPr>
              <w:pStyle w:val="ConsPlusCell"/>
              <w:widowControl/>
              <w:contextualSpacing/>
              <w:jc w:val="center"/>
              <w:rPr>
                <w:rFonts w:ascii="Times New Roman" w:hAnsi="Times New Roman" w:cs="Times New Roman"/>
                <w:b/>
              </w:rPr>
            </w:pPr>
            <w:r w:rsidRPr="006435B0">
              <w:rPr>
                <w:rFonts w:ascii="Times New Roman" w:hAnsi="Times New Roman" w:cs="Times New Roman"/>
                <w:b/>
              </w:rPr>
              <w:t>=</w:t>
            </w:r>
          </w:p>
        </w:tc>
        <w:tc>
          <w:tcPr>
            <w:tcW w:w="1559" w:type="dxa"/>
            <w:vAlign w:val="center"/>
          </w:tcPr>
          <w:p w:rsidR="0026014A" w:rsidRPr="006435B0" w:rsidRDefault="0026014A" w:rsidP="0026014A">
            <w:pPr>
              <w:pStyle w:val="ConsPlusCell"/>
              <w:widowControl/>
              <w:contextualSpacing/>
              <w:jc w:val="center"/>
              <w:rPr>
                <w:rFonts w:ascii="Times New Roman" w:hAnsi="Times New Roman" w:cs="Times New Roman"/>
              </w:rPr>
            </w:pPr>
            <w:r w:rsidRPr="006435B0">
              <w:rPr>
                <w:rFonts w:ascii="Times New Roman" w:hAnsi="Times New Roman" w:cs="Times New Roman"/>
              </w:rPr>
              <w:t>1</w:t>
            </w:r>
          </w:p>
        </w:tc>
        <w:tc>
          <w:tcPr>
            <w:tcW w:w="1276" w:type="dxa"/>
            <w:vAlign w:val="center"/>
          </w:tcPr>
          <w:p w:rsidR="0026014A" w:rsidRPr="006435B0" w:rsidRDefault="0026014A" w:rsidP="0026014A">
            <w:pPr>
              <w:pStyle w:val="ConsPlusCell"/>
              <w:widowControl/>
              <w:contextualSpacing/>
              <w:jc w:val="center"/>
              <w:rPr>
                <w:rFonts w:ascii="Times New Roman" w:hAnsi="Times New Roman" w:cs="Times New Roman"/>
              </w:rPr>
            </w:pPr>
            <w:r w:rsidRPr="006435B0">
              <w:rPr>
                <w:rFonts w:ascii="Times New Roman" w:hAnsi="Times New Roman" w:cs="Times New Roman"/>
              </w:rPr>
              <w:t>1</w:t>
            </w:r>
          </w:p>
        </w:tc>
        <w:tc>
          <w:tcPr>
            <w:tcW w:w="1276" w:type="dxa"/>
            <w:vAlign w:val="center"/>
          </w:tcPr>
          <w:p w:rsidR="0026014A" w:rsidRPr="006435B0" w:rsidRDefault="0026014A" w:rsidP="0026014A">
            <w:pPr>
              <w:pStyle w:val="ConsPlusCell"/>
              <w:widowControl/>
              <w:contextualSpacing/>
              <w:jc w:val="center"/>
              <w:rPr>
                <w:rFonts w:ascii="Times New Roman" w:hAnsi="Times New Roman" w:cs="Times New Roman"/>
              </w:rPr>
            </w:pPr>
            <w:r w:rsidRPr="006435B0">
              <w:rPr>
                <w:rFonts w:ascii="Times New Roman" w:hAnsi="Times New Roman" w:cs="Times New Roman"/>
              </w:rPr>
              <w:t>1</w:t>
            </w:r>
          </w:p>
        </w:tc>
        <w:tc>
          <w:tcPr>
            <w:tcW w:w="1843" w:type="dxa"/>
            <w:vAlign w:val="center"/>
          </w:tcPr>
          <w:p w:rsidR="0026014A" w:rsidRPr="005432EB" w:rsidRDefault="0026014A" w:rsidP="0026014A">
            <w:pPr>
              <w:jc w:val="center"/>
              <w:rPr>
                <w:sz w:val="20"/>
                <w:szCs w:val="20"/>
              </w:rPr>
            </w:pPr>
            <w:r w:rsidRPr="005432EB">
              <w:rPr>
                <w:sz w:val="20"/>
                <w:szCs w:val="20"/>
              </w:rPr>
              <w:t>Данные МКУ «Центр МТО г. Кировска»</w:t>
            </w:r>
          </w:p>
        </w:tc>
        <w:tc>
          <w:tcPr>
            <w:tcW w:w="1842" w:type="dxa"/>
            <w:vAlign w:val="center"/>
          </w:tcPr>
          <w:p w:rsidR="0026014A" w:rsidRPr="006435B0" w:rsidRDefault="0026014A" w:rsidP="0026014A">
            <w:pPr>
              <w:pStyle w:val="ac"/>
              <w:spacing w:line="240" w:lineRule="auto"/>
              <w:contextualSpacing/>
              <w:jc w:val="center"/>
              <w:rPr>
                <w:rFonts w:hAnsi="Times New Roman" w:cs="Times New Roman"/>
                <w:sz w:val="20"/>
                <w:szCs w:val="20"/>
              </w:rPr>
            </w:pPr>
            <w:r w:rsidRPr="006435B0">
              <w:rPr>
                <w:rFonts w:hAnsi="Times New Roman" w:cs="Times New Roman"/>
                <w:sz w:val="20"/>
                <w:szCs w:val="20"/>
              </w:rPr>
              <w:t>МКУ «Центр МТО г. Кировска»</w:t>
            </w:r>
          </w:p>
        </w:tc>
      </w:tr>
      <w:tr w:rsidR="0026014A" w:rsidRPr="006435B0" w:rsidTr="00E83217">
        <w:trPr>
          <w:cantSplit/>
          <w:trHeight w:val="569"/>
        </w:trPr>
        <w:tc>
          <w:tcPr>
            <w:tcW w:w="14727" w:type="dxa"/>
            <w:gridSpan w:val="9"/>
            <w:vAlign w:val="center"/>
          </w:tcPr>
          <w:p w:rsidR="0026014A" w:rsidRPr="006435B0" w:rsidRDefault="0026014A" w:rsidP="0026014A">
            <w:pPr>
              <w:pStyle w:val="ac"/>
              <w:spacing w:line="240" w:lineRule="auto"/>
              <w:contextualSpacing/>
              <w:jc w:val="center"/>
              <w:rPr>
                <w:rFonts w:hAnsi="Times New Roman" w:cs="Times New Roman"/>
                <w:sz w:val="20"/>
                <w:szCs w:val="20"/>
              </w:rPr>
            </w:pPr>
            <w:r>
              <w:rPr>
                <w:rFonts w:eastAsia="Times New Roman" w:hAnsi="Times New Roman" w:cs="Times New Roman"/>
                <w:sz w:val="20"/>
                <w:szCs w:val="20"/>
              </w:rPr>
              <w:t xml:space="preserve">Задача: </w:t>
            </w:r>
            <w:r w:rsidRPr="006E260F">
              <w:rPr>
                <w:rFonts w:eastAsia="Times New Roman" w:hAnsi="Times New Roman" w:cs="Times New Roman"/>
                <w:sz w:val="20"/>
                <w:szCs w:val="20"/>
              </w:rPr>
              <w:t xml:space="preserve">Выполнение МКУ «Центр МТО г. Кировска» муниципальных работ, оказание услуг и управленческих функций, направленных на материально-техническое и хозяйственное содержание муниципальных учреждений </w:t>
            </w:r>
            <w:r>
              <w:rPr>
                <w:rFonts w:eastAsia="Times New Roman" w:hAnsi="Times New Roman" w:cs="Times New Roman"/>
                <w:sz w:val="20"/>
                <w:szCs w:val="20"/>
              </w:rPr>
              <w:t>муниципального округа город Кировск Мурманской области</w:t>
            </w:r>
            <w:r w:rsidRPr="006E260F">
              <w:rPr>
                <w:rFonts w:eastAsia="Times New Roman" w:hAnsi="Times New Roman" w:cs="Times New Roman"/>
                <w:bCs/>
                <w:sz w:val="20"/>
                <w:szCs w:val="20"/>
              </w:rPr>
              <w:t>.</w:t>
            </w:r>
          </w:p>
        </w:tc>
      </w:tr>
      <w:tr w:rsidR="00DD46EF" w:rsidRPr="006435B0" w:rsidTr="00F31BB7">
        <w:trPr>
          <w:cantSplit/>
          <w:trHeight w:val="535"/>
        </w:trPr>
        <w:tc>
          <w:tcPr>
            <w:tcW w:w="563" w:type="dxa"/>
            <w:vAlign w:val="center"/>
          </w:tcPr>
          <w:p w:rsidR="00DD46EF" w:rsidRPr="001622C3" w:rsidRDefault="00DD46EF" w:rsidP="00DD46EF">
            <w:pPr>
              <w:jc w:val="center"/>
              <w:rPr>
                <w:sz w:val="20"/>
                <w:szCs w:val="20"/>
              </w:rPr>
            </w:pPr>
            <w:r>
              <w:rPr>
                <w:sz w:val="20"/>
                <w:szCs w:val="20"/>
              </w:rPr>
              <w:t>1</w:t>
            </w:r>
            <w:r w:rsidR="00633A93">
              <w:rPr>
                <w:sz w:val="20"/>
                <w:szCs w:val="20"/>
              </w:rPr>
              <w:t>.2</w:t>
            </w:r>
          </w:p>
        </w:tc>
        <w:tc>
          <w:tcPr>
            <w:tcW w:w="3391" w:type="dxa"/>
            <w:vAlign w:val="center"/>
          </w:tcPr>
          <w:p w:rsidR="00DD46EF" w:rsidRPr="001622C3" w:rsidRDefault="00DD46EF" w:rsidP="00DD46EF">
            <w:pPr>
              <w:rPr>
                <w:sz w:val="20"/>
                <w:szCs w:val="20"/>
              </w:rPr>
            </w:pPr>
            <w:r w:rsidRPr="001622C3">
              <w:rPr>
                <w:sz w:val="20"/>
                <w:szCs w:val="20"/>
              </w:rPr>
              <w:t>Доля удовлетворенных заявок на материально-техническое снабжение из общего числа поступивших заявок</w:t>
            </w:r>
          </w:p>
        </w:tc>
        <w:tc>
          <w:tcPr>
            <w:tcW w:w="993" w:type="dxa"/>
            <w:shd w:val="clear" w:color="auto" w:fill="auto"/>
            <w:vAlign w:val="center"/>
          </w:tcPr>
          <w:p w:rsidR="00DD46EF" w:rsidRPr="001622C3" w:rsidRDefault="00DD46EF" w:rsidP="00DD46EF">
            <w:pPr>
              <w:jc w:val="center"/>
              <w:rPr>
                <w:sz w:val="20"/>
                <w:szCs w:val="20"/>
              </w:rPr>
            </w:pPr>
            <w:r w:rsidRPr="001622C3">
              <w:rPr>
                <w:sz w:val="20"/>
                <w:szCs w:val="20"/>
              </w:rPr>
              <w:t>%</w:t>
            </w:r>
          </w:p>
        </w:tc>
        <w:tc>
          <w:tcPr>
            <w:tcW w:w="1984" w:type="dxa"/>
            <w:vAlign w:val="center"/>
          </w:tcPr>
          <w:p w:rsidR="00DD46EF" w:rsidRPr="001622C3" w:rsidRDefault="00DD46EF" w:rsidP="00DD46EF">
            <w:pPr>
              <w:jc w:val="center"/>
              <w:rPr>
                <w:sz w:val="20"/>
                <w:szCs w:val="20"/>
              </w:rPr>
            </w:pPr>
            <w:r w:rsidRPr="006435B0">
              <w:rPr>
                <w:noProof/>
              </w:rPr>
              <mc:AlternateContent>
                <mc:Choice Requires="wps">
                  <w:drawing>
                    <wp:anchor distT="0" distB="0" distL="114300" distR="114300" simplePos="0" relativeHeight="252019712" behindDoc="0" locked="0" layoutInCell="1" allowOverlap="1" wp14:anchorId="14358D54" wp14:editId="657B84CA">
                      <wp:simplePos x="0" y="0"/>
                      <wp:positionH relativeFrom="column">
                        <wp:posOffset>502285</wp:posOffset>
                      </wp:positionH>
                      <wp:positionV relativeFrom="paragraph">
                        <wp:posOffset>101600</wp:posOffset>
                      </wp:positionV>
                      <wp:extent cx="166370" cy="130810"/>
                      <wp:effectExtent l="0" t="38100" r="62230" b="215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37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13CDB2A" id="Прямая со стрелкой 22" o:spid="_x0000_s1026" type="#_x0000_t32" style="position:absolute;margin-left:39.55pt;margin-top:8pt;width:13.1pt;height:10.3pt;flip:y;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">
                      <v:stroke endarrow="block"/>
                    </v:shape>
                  </w:pict>
                </mc:Fallback>
              </mc:AlternateContent>
            </w:r>
          </w:p>
        </w:tc>
        <w:tc>
          <w:tcPr>
            <w:tcW w:w="1559" w:type="dxa"/>
            <w:vAlign w:val="center"/>
          </w:tcPr>
          <w:p w:rsidR="00DD46EF" w:rsidRPr="001622C3" w:rsidRDefault="00DD46EF" w:rsidP="00DD46EF">
            <w:pPr>
              <w:jc w:val="center"/>
              <w:rPr>
                <w:bCs/>
                <w:sz w:val="20"/>
                <w:szCs w:val="20"/>
              </w:rPr>
            </w:pPr>
            <w:r>
              <w:rPr>
                <w:bCs/>
                <w:sz w:val="20"/>
                <w:szCs w:val="20"/>
              </w:rPr>
              <w:t>70</w:t>
            </w:r>
          </w:p>
        </w:tc>
        <w:tc>
          <w:tcPr>
            <w:tcW w:w="1276" w:type="dxa"/>
            <w:vAlign w:val="center"/>
          </w:tcPr>
          <w:p w:rsidR="00DD46EF" w:rsidRPr="001622C3" w:rsidRDefault="00DD46EF" w:rsidP="00DD46EF">
            <w:pPr>
              <w:jc w:val="center"/>
              <w:rPr>
                <w:bCs/>
                <w:sz w:val="20"/>
                <w:szCs w:val="20"/>
              </w:rPr>
            </w:pPr>
            <w:r>
              <w:rPr>
                <w:bCs/>
                <w:sz w:val="20"/>
                <w:szCs w:val="20"/>
              </w:rPr>
              <w:t>75</w:t>
            </w:r>
          </w:p>
        </w:tc>
        <w:tc>
          <w:tcPr>
            <w:tcW w:w="1276" w:type="dxa"/>
            <w:vAlign w:val="center"/>
          </w:tcPr>
          <w:p w:rsidR="00DD46EF" w:rsidRPr="001622C3" w:rsidRDefault="00DD46EF" w:rsidP="00DD46EF">
            <w:pPr>
              <w:jc w:val="center"/>
              <w:rPr>
                <w:sz w:val="20"/>
                <w:szCs w:val="20"/>
              </w:rPr>
            </w:pPr>
            <w:r>
              <w:rPr>
                <w:sz w:val="20"/>
                <w:szCs w:val="20"/>
              </w:rPr>
              <w:t>80</w:t>
            </w:r>
          </w:p>
        </w:tc>
        <w:tc>
          <w:tcPr>
            <w:tcW w:w="1843" w:type="dxa"/>
            <w:vAlign w:val="center"/>
          </w:tcPr>
          <w:p w:rsidR="00DD46EF" w:rsidRPr="005432EB" w:rsidRDefault="00DD46EF" w:rsidP="00DD46EF">
            <w:pPr>
              <w:jc w:val="center"/>
              <w:rPr>
                <w:sz w:val="20"/>
                <w:szCs w:val="20"/>
              </w:rPr>
            </w:pPr>
            <w:r w:rsidRPr="005432EB">
              <w:rPr>
                <w:sz w:val="20"/>
                <w:szCs w:val="20"/>
              </w:rPr>
              <w:t>Данные МКУ «Центр МТО г. Кировска»</w:t>
            </w:r>
          </w:p>
        </w:tc>
        <w:tc>
          <w:tcPr>
            <w:tcW w:w="1842" w:type="dxa"/>
            <w:vAlign w:val="center"/>
          </w:tcPr>
          <w:p w:rsidR="00DD46EF" w:rsidRPr="001622C3" w:rsidRDefault="00DD46EF" w:rsidP="00DD46EF">
            <w:pPr>
              <w:jc w:val="center"/>
              <w:rPr>
                <w:color w:val="000000"/>
                <w:sz w:val="20"/>
                <w:szCs w:val="20"/>
              </w:rPr>
            </w:pPr>
            <w:r w:rsidRPr="001622C3">
              <w:rPr>
                <w:sz w:val="20"/>
                <w:szCs w:val="20"/>
              </w:rPr>
              <w:t>МКУ «Центр МТО г. Кировска»</w:t>
            </w:r>
          </w:p>
        </w:tc>
      </w:tr>
      <w:tr w:rsidR="0026014A" w:rsidRPr="006435B0" w:rsidTr="00F31BB7">
        <w:trPr>
          <w:cantSplit/>
          <w:trHeight w:val="535"/>
        </w:trPr>
        <w:tc>
          <w:tcPr>
            <w:tcW w:w="563" w:type="dxa"/>
            <w:vAlign w:val="center"/>
          </w:tcPr>
          <w:p w:rsidR="0026014A" w:rsidRPr="001622C3" w:rsidRDefault="00633A93" w:rsidP="0026014A">
            <w:pPr>
              <w:jc w:val="center"/>
              <w:rPr>
                <w:sz w:val="20"/>
                <w:szCs w:val="20"/>
              </w:rPr>
            </w:pPr>
            <w:r>
              <w:rPr>
                <w:sz w:val="20"/>
                <w:szCs w:val="20"/>
              </w:rPr>
              <w:t>1.3</w:t>
            </w:r>
          </w:p>
        </w:tc>
        <w:tc>
          <w:tcPr>
            <w:tcW w:w="3391" w:type="dxa"/>
            <w:vAlign w:val="center"/>
          </w:tcPr>
          <w:p w:rsidR="0026014A" w:rsidRPr="001622C3" w:rsidRDefault="0026014A" w:rsidP="0026014A">
            <w:pPr>
              <w:rPr>
                <w:sz w:val="20"/>
                <w:szCs w:val="20"/>
              </w:rPr>
            </w:pPr>
            <w:r w:rsidRPr="001622C3">
              <w:rPr>
                <w:sz w:val="20"/>
                <w:szCs w:val="20"/>
              </w:rPr>
              <w:t>Доля помещений, соответствующих требованиям пожарных и санитарно-технических норм и правил</w:t>
            </w:r>
          </w:p>
        </w:tc>
        <w:tc>
          <w:tcPr>
            <w:tcW w:w="993" w:type="dxa"/>
            <w:shd w:val="clear" w:color="auto" w:fill="auto"/>
            <w:vAlign w:val="center"/>
          </w:tcPr>
          <w:p w:rsidR="0026014A" w:rsidRPr="001622C3" w:rsidRDefault="0026014A" w:rsidP="0026014A">
            <w:pPr>
              <w:jc w:val="center"/>
              <w:rPr>
                <w:sz w:val="20"/>
                <w:szCs w:val="20"/>
              </w:rPr>
            </w:pPr>
            <w:r w:rsidRPr="001622C3">
              <w:rPr>
                <w:sz w:val="20"/>
                <w:szCs w:val="20"/>
              </w:rPr>
              <w:t>%</w:t>
            </w:r>
          </w:p>
        </w:tc>
        <w:tc>
          <w:tcPr>
            <w:tcW w:w="1984" w:type="dxa"/>
            <w:vAlign w:val="center"/>
          </w:tcPr>
          <w:p w:rsidR="0026014A" w:rsidRPr="001622C3" w:rsidRDefault="0026014A" w:rsidP="0026014A">
            <w:pPr>
              <w:jc w:val="center"/>
              <w:rPr>
                <w:sz w:val="20"/>
                <w:szCs w:val="20"/>
              </w:rPr>
            </w:pPr>
            <w:r>
              <w:rPr>
                <w:sz w:val="20"/>
                <w:szCs w:val="20"/>
              </w:rPr>
              <w:t>=</w:t>
            </w:r>
          </w:p>
        </w:tc>
        <w:tc>
          <w:tcPr>
            <w:tcW w:w="1559" w:type="dxa"/>
            <w:vAlign w:val="center"/>
          </w:tcPr>
          <w:p w:rsidR="0026014A" w:rsidRPr="001622C3" w:rsidRDefault="0026014A" w:rsidP="0026014A">
            <w:pPr>
              <w:jc w:val="center"/>
              <w:rPr>
                <w:bCs/>
                <w:sz w:val="20"/>
                <w:szCs w:val="20"/>
              </w:rPr>
            </w:pPr>
            <w:r w:rsidRPr="001622C3">
              <w:rPr>
                <w:bCs/>
                <w:sz w:val="20"/>
                <w:szCs w:val="20"/>
              </w:rPr>
              <w:t>100</w:t>
            </w:r>
          </w:p>
        </w:tc>
        <w:tc>
          <w:tcPr>
            <w:tcW w:w="1276" w:type="dxa"/>
            <w:vAlign w:val="center"/>
          </w:tcPr>
          <w:p w:rsidR="0026014A" w:rsidRPr="001622C3" w:rsidRDefault="0026014A" w:rsidP="0026014A">
            <w:pPr>
              <w:jc w:val="center"/>
              <w:rPr>
                <w:bCs/>
                <w:sz w:val="20"/>
                <w:szCs w:val="20"/>
              </w:rPr>
            </w:pPr>
            <w:r w:rsidRPr="001622C3">
              <w:rPr>
                <w:bCs/>
                <w:sz w:val="20"/>
                <w:szCs w:val="20"/>
              </w:rPr>
              <w:t>100</w:t>
            </w:r>
          </w:p>
        </w:tc>
        <w:tc>
          <w:tcPr>
            <w:tcW w:w="1276" w:type="dxa"/>
            <w:vAlign w:val="center"/>
          </w:tcPr>
          <w:p w:rsidR="0026014A" w:rsidRPr="001622C3" w:rsidRDefault="0026014A" w:rsidP="0026014A">
            <w:pPr>
              <w:jc w:val="center"/>
              <w:rPr>
                <w:sz w:val="20"/>
                <w:szCs w:val="20"/>
              </w:rPr>
            </w:pPr>
            <w:r w:rsidRPr="001622C3">
              <w:rPr>
                <w:sz w:val="20"/>
                <w:szCs w:val="20"/>
              </w:rPr>
              <w:t>100</w:t>
            </w:r>
          </w:p>
        </w:tc>
        <w:tc>
          <w:tcPr>
            <w:tcW w:w="1843" w:type="dxa"/>
            <w:vAlign w:val="center"/>
          </w:tcPr>
          <w:p w:rsidR="0026014A" w:rsidRPr="005432EB" w:rsidRDefault="0026014A" w:rsidP="0026014A">
            <w:pPr>
              <w:jc w:val="center"/>
              <w:rPr>
                <w:sz w:val="20"/>
                <w:szCs w:val="20"/>
              </w:rPr>
            </w:pPr>
            <w:r w:rsidRPr="005432EB">
              <w:rPr>
                <w:sz w:val="20"/>
                <w:szCs w:val="20"/>
              </w:rPr>
              <w:t>Данные МКУ «Центр МТО г. Кировска»</w:t>
            </w:r>
          </w:p>
        </w:tc>
        <w:tc>
          <w:tcPr>
            <w:tcW w:w="1842" w:type="dxa"/>
            <w:vAlign w:val="center"/>
          </w:tcPr>
          <w:p w:rsidR="0026014A" w:rsidRPr="001622C3" w:rsidRDefault="0026014A" w:rsidP="0026014A">
            <w:pPr>
              <w:jc w:val="center"/>
              <w:rPr>
                <w:color w:val="000000"/>
                <w:sz w:val="20"/>
                <w:szCs w:val="20"/>
              </w:rPr>
            </w:pPr>
            <w:r w:rsidRPr="001622C3">
              <w:rPr>
                <w:sz w:val="20"/>
                <w:szCs w:val="20"/>
              </w:rPr>
              <w:t>МКУ «Центр МТО г. Кировска»</w:t>
            </w:r>
          </w:p>
        </w:tc>
      </w:tr>
      <w:tr w:rsidR="0026014A" w:rsidRPr="006435B0" w:rsidTr="00F31BB7">
        <w:trPr>
          <w:cantSplit/>
          <w:trHeight w:val="535"/>
        </w:trPr>
        <w:tc>
          <w:tcPr>
            <w:tcW w:w="563" w:type="dxa"/>
            <w:vAlign w:val="center"/>
          </w:tcPr>
          <w:p w:rsidR="0026014A" w:rsidRPr="001622C3" w:rsidRDefault="00633A93" w:rsidP="0026014A">
            <w:pPr>
              <w:jc w:val="center"/>
              <w:rPr>
                <w:sz w:val="20"/>
                <w:szCs w:val="20"/>
              </w:rPr>
            </w:pPr>
            <w:r>
              <w:rPr>
                <w:sz w:val="20"/>
                <w:szCs w:val="20"/>
              </w:rPr>
              <w:t>1.4</w:t>
            </w:r>
          </w:p>
        </w:tc>
        <w:tc>
          <w:tcPr>
            <w:tcW w:w="3391" w:type="dxa"/>
            <w:vAlign w:val="center"/>
          </w:tcPr>
          <w:p w:rsidR="0026014A" w:rsidRPr="001622C3" w:rsidRDefault="0026014A" w:rsidP="0026014A">
            <w:pPr>
              <w:rPr>
                <w:sz w:val="20"/>
                <w:szCs w:val="20"/>
              </w:rPr>
            </w:pPr>
            <w:r w:rsidRPr="005432EB">
              <w:rPr>
                <w:sz w:val="20"/>
                <w:szCs w:val="20"/>
              </w:rPr>
              <w:t>Доля удовлетворенных материально-техническим, документационным обеспечением их деятельности</w:t>
            </w:r>
          </w:p>
        </w:tc>
        <w:tc>
          <w:tcPr>
            <w:tcW w:w="993" w:type="dxa"/>
            <w:shd w:val="clear" w:color="auto" w:fill="auto"/>
            <w:vAlign w:val="center"/>
          </w:tcPr>
          <w:p w:rsidR="0026014A" w:rsidRPr="001622C3" w:rsidRDefault="0026014A" w:rsidP="0026014A">
            <w:pPr>
              <w:jc w:val="center"/>
              <w:rPr>
                <w:sz w:val="20"/>
                <w:szCs w:val="20"/>
              </w:rPr>
            </w:pPr>
            <w:r w:rsidRPr="001622C3">
              <w:rPr>
                <w:sz w:val="20"/>
                <w:szCs w:val="20"/>
              </w:rPr>
              <w:t>%</w:t>
            </w:r>
          </w:p>
        </w:tc>
        <w:tc>
          <w:tcPr>
            <w:tcW w:w="1984" w:type="dxa"/>
            <w:vAlign w:val="center"/>
          </w:tcPr>
          <w:p w:rsidR="0026014A" w:rsidRPr="001622C3" w:rsidRDefault="0026014A" w:rsidP="0026014A">
            <w:pPr>
              <w:jc w:val="center"/>
              <w:rPr>
                <w:sz w:val="20"/>
                <w:szCs w:val="20"/>
              </w:rPr>
            </w:pPr>
            <w:r w:rsidRPr="001622C3">
              <w:rPr>
                <w:sz w:val="20"/>
                <w:szCs w:val="20"/>
              </w:rPr>
              <w:t>═</w:t>
            </w:r>
          </w:p>
        </w:tc>
        <w:tc>
          <w:tcPr>
            <w:tcW w:w="1559" w:type="dxa"/>
            <w:vAlign w:val="center"/>
          </w:tcPr>
          <w:p w:rsidR="0026014A" w:rsidRPr="001622C3" w:rsidRDefault="0026014A" w:rsidP="0026014A">
            <w:pPr>
              <w:jc w:val="center"/>
              <w:rPr>
                <w:bCs/>
                <w:sz w:val="20"/>
                <w:szCs w:val="20"/>
              </w:rPr>
            </w:pPr>
            <w:r w:rsidRPr="001622C3">
              <w:rPr>
                <w:bCs/>
                <w:sz w:val="20"/>
                <w:szCs w:val="20"/>
              </w:rPr>
              <w:t>100</w:t>
            </w:r>
          </w:p>
        </w:tc>
        <w:tc>
          <w:tcPr>
            <w:tcW w:w="1276" w:type="dxa"/>
            <w:vAlign w:val="center"/>
          </w:tcPr>
          <w:p w:rsidR="0026014A" w:rsidRPr="001622C3" w:rsidRDefault="0026014A" w:rsidP="0026014A">
            <w:pPr>
              <w:jc w:val="center"/>
              <w:rPr>
                <w:bCs/>
                <w:sz w:val="20"/>
                <w:szCs w:val="20"/>
              </w:rPr>
            </w:pPr>
            <w:r w:rsidRPr="001622C3">
              <w:rPr>
                <w:bCs/>
                <w:sz w:val="20"/>
                <w:szCs w:val="20"/>
              </w:rPr>
              <w:t>100</w:t>
            </w:r>
          </w:p>
        </w:tc>
        <w:tc>
          <w:tcPr>
            <w:tcW w:w="1276" w:type="dxa"/>
            <w:vAlign w:val="center"/>
          </w:tcPr>
          <w:p w:rsidR="0026014A" w:rsidRPr="001622C3" w:rsidRDefault="0026014A" w:rsidP="0026014A">
            <w:pPr>
              <w:jc w:val="center"/>
              <w:rPr>
                <w:sz w:val="20"/>
                <w:szCs w:val="20"/>
              </w:rPr>
            </w:pPr>
            <w:r w:rsidRPr="001622C3">
              <w:rPr>
                <w:sz w:val="20"/>
                <w:szCs w:val="20"/>
              </w:rPr>
              <w:t>100</w:t>
            </w:r>
          </w:p>
        </w:tc>
        <w:tc>
          <w:tcPr>
            <w:tcW w:w="1843" w:type="dxa"/>
            <w:vAlign w:val="center"/>
          </w:tcPr>
          <w:p w:rsidR="0026014A" w:rsidRPr="005432EB" w:rsidRDefault="0026014A" w:rsidP="0026014A">
            <w:pPr>
              <w:jc w:val="center"/>
              <w:rPr>
                <w:sz w:val="20"/>
                <w:szCs w:val="20"/>
              </w:rPr>
            </w:pPr>
            <w:r w:rsidRPr="005432EB">
              <w:rPr>
                <w:sz w:val="20"/>
                <w:szCs w:val="20"/>
              </w:rPr>
              <w:t>Данные МКУ «Центр МТО г. Кировска»</w:t>
            </w:r>
          </w:p>
        </w:tc>
        <w:tc>
          <w:tcPr>
            <w:tcW w:w="1842" w:type="dxa"/>
            <w:vAlign w:val="center"/>
          </w:tcPr>
          <w:p w:rsidR="0026014A" w:rsidRPr="001622C3" w:rsidRDefault="0026014A" w:rsidP="0026014A">
            <w:pPr>
              <w:jc w:val="center"/>
              <w:rPr>
                <w:color w:val="000000"/>
                <w:sz w:val="20"/>
                <w:szCs w:val="20"/>
              </w:rPr>
            </w:pPr>
            <w:r w:rsidRPr="001622C3">
              <w:rPr>
                <w:sz w:val="20"/>
                <w:szCs w:val="20"/>
              </w:rPr>
              <w:t>МКУ «Центр МТО г. Кировска»</w:t>
            </w:r>
          </w:p>
        </w:tc>
      </w:tr>
      <w:tr w:rsidR="0026014A" w:rsidRPr="006435B0" w:rsidTr="00F16419">
        <w:trPr>
          <w:cantSplit/>
          <w:trHeight w:val="535"/>
        </w:trPr>
        <w:tc>
          <w:tcPr>
            <w:tcW w:w="563" w:type="dxa"/>
            <w:vAlign w:val="center"/>
          </w:tcPr>
          <w:p w:rsidR="0026014A" w:rsidRPr="001622C3" w:rsidRDefault="00633A93" w:rsidP="0026014A">
            <w:pPr>
              <w:jc w:val="center"/>
              <w:rPr>
                <w:sz w:val="20"/>
                <w:szCs w:val="20"/>
              </w:rPr>
            </w:pPr>
            <w:r>
              <w:rPr>
                <w:sz w:val="20"/>
                <w:szCs w:val="20"/>
              </w:rPr>
              <w:t>1.5</w:t>
            </w:r>
          </w:p>
        </w:tc>
        <w:tc>
          <w:tcPr>
            <w:tcW w:w="3391" w:type="dxa"/>
            <w:shd w:val="clear" w:color="auto" w:fill="auto"/>
            <w:vAlign w:val="center"/>
          </w:tcPr>
          <w:p w:rsidR="0026014A" w:rsidRPr="00F16419" w:rsidRDefault="0026014A" w:rsidP="0026014A">
            <w:pPr>
              <w:pStyle w:val="ConsPlusNormal"/>
              <w:ind w:firstLine="0"/>
              <w:contextualSpacing/>
              <w:rPr>
                <w:rFonts w:ascii="Times New Roman" w:hAnsi="Times New Roman" w:cs="Times New Roman"/>
                <w:color w:val="000000" w:themeColor="text1"/>
              </w:rPr>
            </w:pPr>
            <w:r w:rsidRPr="00F16419">
              <w:rPr>
                <w:rFonts w:ascii="Times New Roman" w:hAnsi="Times New Roman" w:cs="Times New Roman"/>
                <w:color w:val="000000" w:themeColor="text1"/>
              </w:rPr>
              <w:t>Содержание (эксплуатация) имущества, находящегося в</w:t>
            </w:r>
          </w:p>
          <w:p w:rsidR="0026014A" w:rsidRPr="006435B0" w:rsidRDefault="0026014A" w:rsidP="0026014A">
            <w:pPr>
              <w:pStyle w:val="ConsPlusNormal"/>
              <w:ind w:firstLine="0"/>
              <w:contextualSpacing/>
              <w:rPr>
                <w:rFonts w:ascii="Times New Roman" w:hAnsi="Times New Roman" w:cs="Times New Roman"/>
                <w:highlight w:val="yellow"/>
              </w:rPr>
            </w:pPr>
            <w:r w:rsidRPr="00F16419">
              <w:rPr>
                <w:rFonts w:ascii="Times New Roman" w:hAnsi="Times New Roman" w:cs="Times New Roman"/>
                <w:color w:val="000000" w:themeColor="text1"/>
              </w:rPr>
              <w:t>муниципальной собственности</w:t>
            </w:r>
          </w:p>
        </w:tc>
        <w:tc>
          <w:tcPr>
            <w:tcW w:w="993" w:type="dxa"/>
            <w:shd w:val="clear" w:color="auto" w:fill="auto"/>
            <w:vAlign w:val="center"/>
          </w:tcPr>
          <w:p w:rsidR="0026014A" w:rsidRPr="006435B0" w:rsidRDefault="00584F3C" w:rsidP="0026014A">
            <w:pPr>
              <w:pStyle w:val="ConsPlusCell"/>
              <w:widowControl/>
              <w:contextualSpacing/>
              <w:jc w:val="center"/>
              <w:rPr>
                <w:rFonts w:ascii="Times New Roman" w:hAnsi="Times New Roman" w:cs="Times New Roman"/>
              </w:rPr>
            </w:pPr>
            <w:r>
              <w:rPr>
                <w:rFonts w:ascii="Times New Roman" w:hAnsi="Times New Roman" w:cs="Times New Roman"/>
              </w:rPr>
              <w:t>ед.</w:t>
            </w:r>
          </w:p>
        </w:tc>
        <w:tc>
          <w:tcPr>
            <w:tcW w:w="1984" w:type="dxa"/>
            <w:vAlign w:val="center"/>
          </w:tcPr>
          <w:p w:rsidR="0026014A" w:rsidRPr="006435B0" w:rsidRDefault="00584F3C" w:rsidP="0026014A">
            <w:pPr>
              <w:pStyle w:val="ConsPlusCell"/>
              <w:widowControl/>
              <w:contextualSpacing/>
              <w:jc w:val="center"/>
              <w:rPr>
                <w:rFonts w:ascii="Times New Roman" w:hAnsi="Times New Roman" w:cs="Times New Roman"/>
                <w:noProof/>
              </w:rPr>
            </w:pPr>
            <w:r>
              <w:rPr>
                <w:rFonts w:ascii="Times New Roman" w:hAnsi="Times New Roman" w:cs="Times New Roman"/>
                <w:noProof/>
              </w:rPr>
              <w:t>=</w:t>
            </w:r>
          </w:p>
        </w:tc>
        <w:tc>
          <w:tcPr>
            <w:tcW w:w="1559" w:type="dxa"/>
            <w:vAlign w:val="center"/>
          </w:tcPr>
          <w:p w:rsidR="0026014A" w:rsidRPr="006435B0" w:rsidRDefault="00584F3C" w:rsidP="0026014A">
            <w:pPr>
              <w:pStyle w:val="ConsPlusCell"/>
              <w:widowControl/>
              <w:contextualSpacing/>
              <w:jc w:val="center"/>
              <w:rPr>
                <w:rFonts w:ascii="Times New Roman" w:hAnsi="Times New Roman" w:cs="Times New Roman"/>
              </w:rPr>
            </w:pPr>
            <w:r>
              <w:rPr>
                <w:rFonts w:ascii="Times New Roman" w:hAnsi="Times New Roman" w:cs="Times New Roman"/>
              </w:rPr>
              <w:t>32</w:t>
            </w:r>
          </w:p>
        </w:tc>
        <w:tc>
          <w:tcPr>
            <w:tcW w:w="1276" w:type="dxa"/>
            <w:vAlign w:val="center"/>
          </w:tcPr>
          <w:p w:rsidR="0026014A" w:rsidRPr="006435B0" w:rsidRDefault="00584F3C" w:rsidP="0026014A">
            <w:pPr>
              <w:pStyle w:val="ConsPlusCell"/>
              <w:widowControl/>
              <w:contextualSpacing/>
              <w:jc w:val="center"/>
              <w:rPr>
                <w:rFonts w:ascii="Times New Roman" w:hAnsi="Times New Roman" w:cs="Times New Roman"/>
              </w:rPr>
            </w:pPr>
            <w:r>
              <w:rPr>
                <w:rFonts w:ascii="Times New Roman" w:hAnsi="Times New Roman" w:cs="Times New Roman"/>
              </w:rPr>
              <w:t>32</w:t>
            </w:r>
          </w:p>
        </w:tc>
        <w:tc>
          <w:tcPr>
            <w:tcW w:w="1276" w:type="dxa"/>
            <w:vAlign w:val="center"/>
          </w:tcPr>
          <w:p w:rsidR="0026014A" w:rsidRPr="006435B0" w:rsidRDefault="00584F3C" w:rsidP="0026014A">
            <w:pPr>
              <w:pStyle w:val="ConsPlusCell"/>
              <w:widowControl/>
              <w:contextualSpacing/>
              <w:jc w:val="center"/>
              <w:rPr>
                <w:rFonts w:ascii="Times New Roman" w:hAnsi="Times New Roman" w:cs="Times New Roman"/>
              </w:rPr>
            </w:pPr>
            <w:r>
              <w:rPr>
                <w:rFonts w:ascii="Times New Roman" w:hAnsi="Times New Roman" w:cs="Times New Roman"/>
              </w:rPr>
              <w:t>32</w:t>
            </w:r>
          </w:p>
        </w:tc>
        <w:tc>
          <w:tcPr>
            <w:tcW w:w="1843" w:type="dxa"/>
            <w:vAlign w:val="center"/>
          </w:tcPr>
          <w:p w:rsidR="0026014A" w:rsidRPr="005432EB" w:rsidRDefault="0026014A" w:rsidP="0026014A">
            <w:pPr>
              <w:jc w:val="center"/>
              <w:rPr>
                <w:sz w:val="20"/>
                <w:szCs w:val="20"/>
              </w:rPr>
            </w:pPr>
            <w:r w:rsidRPr="005432EB">
              <w:rPr>
                <w:sz w:val="20"/>
                <w:szCs w:val="20"/>
              </w:rPr>
              <w:t>Данные МКУ «Центр МТО г. Кировска»</w:t>
            </w:r>
          </w:p>
        </w:tc>
        <w:tc>
          <w:tcPr>
            <w:tcW w:w="1842" w:type="dxa"/>
            <w:vAlign w:val="center"/>
          </w:tcPr>
          <w:p w:rsidR="0026014A" w:rsidRPr="001622C3" w:rsidRDefault="0026014A" w:rsidP="0026014A">
            <w:pPr>
              <w:jc w:val="center"/>
              <w:rPr>
                <w:color w:val="000000"/>
                <w:sz w:val="20"/>
                <w:szCs w:val="20"/>
              </w:rPr>
            </w:pPr>
            <w:r w:rsidRPr="001622C3">
              <w:rPr>
                <w:sz w:val="20"/>
                <w:szCs w:val="20"/>
              </w:rPr>
              <w:t>МКУ «Центр МТО г. Кировска»</w:t>
            </w:r>
          </w:p>
        </w:tc>
      </w:tr>
    </w:tbl>
    <w:p w:rsidR="00AF2A30" w:rsidRDefault="00AF2A30" w:rsidP="00AF2A30">
      <w:pPr>
        <w:shd w:val="clear" w:color="auto" w:fill="FFFFFF"/>
        <w:rPr>
          <w:color w:val="1A1A1A"/>
          <w:sz w:val="22"/>
          <w:szCs w:val="22"/>
        </w:rPr>
      </w:pPr>
    </w:p>
    <w:p w:rsidR="00AF2A30" w:rsidRPr="00633A93" w:rsidRDefault="00AF2A30" w:rsidP="00AF2A30">
      <w:pPr>
        <w:shd w:val="clear" w:color="auto" w:fill="FFFFFF"/>
        <w:rPr>
          <w:color w:val="1A1A1A"/>
          <w:sz w:val="22"/>
          <w:szCs w:val="22"/>
        </w:rPr>
      </w:pPr>
      <w:r w:rsidRPr="00633A93">
        <w:rPr>
          <w:color w:val="1A1A1A"/>
          <w:sz w:val="22"/>
          <w:szCs w:val="22"/>
        </w:rPr>
        <w:t>*Направленность показателя обозначает:</w:t>
      </w:r>
    </w:p>
    <w:p w:rsidR="00AF2A30" w:rsidRPr="00633A93" w:rsidRDefault="00AF2A30" w:rsidP="00AF2A30">
      <w:pPr>
        <w:shd w:val="clear" w:color="auto" w:fill="FFFFFF"/>
        <w:rPr>
          <w:color w:val="1A1A1A"/>
          <w:sz w:val="22"/>
          <w:szCs w:val="22"/>
        </w:rPr>
      </w:pPr>
      <w:r w:rsidRPr="00840813">
        <w:rPr>
          <w:noProof/>
          <w:color w:val="FF0000"/>
        </w:rPr>
        <mc:AlternateContent>
          <mc:Choice Requires="wps">
            <w:drawing>
              <wp:anchor distT="0" distB="0" distL="114300" distR="114300" simplePos="0" relativeHeight="252035072" behindDoc="0" locked="0" layoutInCell="1" allowOverlap="1" wp14:anchorId="528A6854" wp14:editId="22D14B77">
                <wp:simplePos x="0" y="0"/>
                <wp:positionH relativeFrom="column">
                  <wp:posOffset>1656271</wp:posOffset>
                </wp:positionH>
                <wp:positionV relativeFrom="paragraph">
                  <wp:posOffset>37465</wp:posOffset>
                </wp:positionV>
                <wp:extent cx="148590" cy="118745"/>
                <wp:effectExtent l="0" t="38100" r="60960" b="336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0859D66" id="Прямая со стрелкой 14" o:spid="_x0000_s1026" type="#_x0000_t32" style="position:absolute;margin-left:130.4pt;margin-top:2.95pt;width:11.7pt;height:9.35pt;flip:y;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">
                <v:stroke endarrow="block"/>
              </v:shape>
            </w:pict>
          </mc:Fallback>
        </mc:AlternateContent>
      </w:r>
      <w:r>
        <w:rPr>
          <w:color w:val="1A1A1A"/>
          <w:sz w:val="22"/>
          <w:szCs w:val="22"/>
        </w:rPr>
        <w:t xml:space="preserve">– направленность на рост: </w:t>
      </w:r>
    </w:p>
    <w:p w:rsidR="00AF2A30" w:rsidRDefault="00AF2A30" w:rsidP="00AF2A30">
      <w:pPr>
        <w:shd w:val="clear" w:color="auto" w:fill="FFFFFF"/>
        <w:rPr>
          <w:color w:val="1A1A1A"/>
          <w:sz w:val="22"/>
          <w:szCs w:val="22"/>
        </w:rPr>
      </w:pPr>
      <w:r w:rsidRPr="001622C3">
        <w:rPr>
          <w:noProof/>
        </w:rPr>
        <mc:AlternateContent>
          <mc:Choice Requires="wps">
            <w:drawing>
              <wp:anchor distT="0" distB="0" distL="114300" distR="114300" simplePos="0" relativeHeight="252036096" behindDoc="0" locked="0" layoutInCell="1" allowOverlap="1" wp14:anchorId="5248CBC0" wp14:editId="4DBD7571">
                <wp:simplePos x="0" y="0"/>
                <wp:positionH relativeFrom="column">
                  <wp:posOffset>1964990</wp:posOffset>
                </wp:positionH>
                <wp:positionV relativeFrom="paragraph">
                  <wp:posOffset>11082</wp:posOffset>
                </wp:positionV>
                <wp:extent cx="103517" cy="146649"/>
                <wp:effectExtent l="0" t="0" r="67945" b="635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40FCAE2" id="Прямая со стрелкой 15" o:spid="_x0000_s1026" type="#_x0000_t32" style="position:absolute;margin-left:154.7pt;margin-top:.85pt;width:8.15pt;height:11.5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YwZgIAAHw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">
                <v:stroke endarrow="block"/>
              </v:shape>
            </w:pict>
          </mc:Fallback>
        </mc:AlternateContent>
      </w:r>
      <w:r>
        <w:rPr>
          <w:color w:val="1A1A1A"/>
          <w:sz w:val="22"/>
          <w:szCs w:val="22"/>
        </w:rPr>
        <w:t xml:space="preserve">– направленность на снижение: </w:t>
      </w:r>
    </w:p>
    <w:p w:rsidR="00AF2A30" w:rsidRPr="00633A93" w:rsidRDefault="00AF2A30" w:rsidP="00AF2A30">
      <w:pPr>
        <w:shd w:val="clear" w:color="auto" w:fill="FFFFFF"/>
        <w:rPr>
          <w:color w:val="1A1A1A"/>
          <w:sz w:val="22"/>
          <w:szCs w:val="22"/>
        </w:rPr>
      </w:pPr>
      <w:r w:rsidRPr="00633A93">
        <w:rPr>
          <w:color w:val="1A1A1A"/>
          <w:sz w:val="22"/>
          <w:szCs w:val="22"/>
        </w:rPr>
        <w:t>– направленность на достижение конкретного значения</w:t>
      </w:r>
      <w:r>
        <w:rPr>
          <w:color w:val="1A1A1A"/>
          <w:sz w:val="22"/>
          <w:szCs w:val="22"/>
        </w:rPr>
        <w:t>: =</w:t>
      </w:r>
    </w:p>
    <w:p w:rsidR="00E519D8" w:rsidRDefault="00E519D8">
      <w:pPr>
        <w:rPr>
          <w:b/>
        </w:rPr>
      </w:pPr>
    </w:p>
    <w:p w:rsidR="00897428" w:rsidRPr="00056AC2" w:rsidRDefault="00897428" w:rsidP="00E83217">
      <w:pPr>
        <w:pStyle w:val="80"/>
        <w:shd w:val="clear" w:color="auto" w:fill="auto"/>
        <w:spacing w:before="0" w:after="0" w:line="240" w:lineRule="auto"/>
        <w:ind w:firstLine="709"/>
        <w:contextualSpacing/>
        <w:jc w:val="center"/>
        <w:rPr>
          <w:szCs w:val="24"/>
        </w:rPr>
      </w:pPr>
      <w:r w:rsidRPr="005108EC">
        <w:rPr>
          <w:sz w:val="22"/>
        </w:rPr>
        <w:lastRenderedPageBreak/>
        <w:t>3</w:t>
      </w:r>
      <w:r w:rsidRPr="00056AC2">
        <w:rPr>
          <w:szCs w:val="24"/>
        </w:rPr>
        <w:t xml:space="preserve">. Перечень мероприятий и сведения об объемах финансирования </w:t>
      </w:r>
      <w:r w:rsidR="00C25A43" w:rsidRPr="00056AC2">
        <w:rPr>
          <w:szCs w:val="24"/>
        </w:rPr>
        <w:t>под</w:t>
      </w:r>
      <w:r w:rsidRPr="00056AC2">
        <w:rPr>
          <w:szCs w:val="24"/>
        </w:rPr>
        <w:t>программы</w:t>
      </w:r>
    </w:p>
    <w:p w:rsidR="00897428" w:rsidRPr="00056AC2" w:rsidRDefault="00897428" w:rsidP="00F31933">
      <w:pPr>
        <w:tabs>
          <w:tab w:val="left" w:pos="13080"/>
        </w:tabs>
        <w:jc w:val="right"/>
      </w:pPr>
      <w:r w:rsidRPr="00056AC2">
        <w:t>Таблица № 2</w:t>
      </w:r>
    </w:p>
    <w:p w:rsidR="00F31933" w:rsidRDefault="00F31933" w:rsidP="00F31933">
      <w:pPr>
        <w:tabs>
          <w:tab w:val="left" w:pos="13080"/>
        </w:tabs>
        <w:jc w:val="right"/>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559"/>
        <w:gridCol w:w="1276"/>
        <w:gridCol w:w="1276"/>
        <w:gridCol w:w="1417"/>
        <w:gridCol w:w="1418"/>
        <w:gridCol w:w="708"/>
        <w:gridCol w:w="709"/>
        <w:gridCol w:w="1559"/>
        <w:gridCol w:w="851"/>
        <w:gridCol w:w="1417"/>
      </w:tblGrid>
      <w:tr w:rsidR="00E83217" w:rsidRPr="00E83217" w:rsidTr="00E83217">
        <w:trPr>
          <w:cantSplit/>
          <w:trHeight w:val="603"/>
          <w:tblHeader/>
        </w:trPr>
        <w:tc>
          <w:tcPr>
            <w:tcW w:w="567" w:type="dxa"/>
            <w:vMerge w:val="restart"/>
            <w:shd w:val="clear" w:color="auto" w:fill="auto"/>
            <w:noWrap/>
            <w:vAlign w:val="center"/>
          </w:tcPr>
          <w:p w:rsidR="00C25A43" w:rsidRPr="00E83217" w:rsidRDefault="00C25A43" w:rsidP="00E83217">
            <w:pPr>
              <w:jc w:val="center"/>
              <w:rPr>
                <w:sz w:val="20"/>
                <w:szCs w:val="20"/>
              </w:rPr>
            </w:pPr>
            <w:r w:rsidRPr="00E83217">
              <w:rPr>
                <w:sz w:val="20"/>
                <w:szCs w:val="20"/>
              </w:rPr>
              <w:t>№ п/п</w:t>
            </w:r>
          </w:p>
        </w:tc>
        <w:tc>
          <w:tcPr>
            <w:tcW w:w="1985" w:type="dxa"/>
            <w:vMerge w:val="restart"/>
            <w:shd w:val="clear" w:color="auto" w:fill="auto"/>
            <w:vAlign w:val="center"/>
          </w:tcPr>
          <w:p w:rsidR="00C25A43" w:rsidRPr="00E83217" w:rsidRDefault="00C25A43" w:rsidP="00E83217">
            <w:pPr>
              <w:jc w:val="center"/>
              <w:rPr>
                <w:sz w:val="20"/>
                <w:szCs w:val="20"/>
              </w:rPr>
            </w:pPr>
            <w:r w:rsidRPr="00E83217">
              <w:rPr>
                <w:sz w:val="20"/>
                <w:szCs w:val="20"/>
              </w:rPr>
              <w:t>Наименование мероприятия</w:t>
            </w:r>
          </w:p>
        </w:tc>
        <w:tc>
          <w:tcPr>
            <w:tcW w:w="1559" w:type="dxa"/>
            <w:vMerge w:val="restart"/>
            <w:shd w:val="clear" w:color="auto" w:fill="auto"/>
            <w:vAlign w:val="center"/>
          </w:tcPr>
          <w:p w:rsidR="00C25A43" w:rsidRPr="00E83217" w:rsidRDefault="00C25A43" w:rsidP="00E83217">
            <w:pPr>
              <w:jc w:val="center"/>
              <w:rPr>
                <w:sz w:val="20"/>
                <w:szCs w:val="20"/>
              </w:rPr>
            </w:pPr>
            <w:r w:rsidRPr="00E83217">
              <w:rPr>
                <w:sz w:val="20"/>
                <w:szCs w:val="20"/>
              </w:rPr>
              <w:t>Ответственный исполнитель, соисполнители, участники</w:t>
            </w:r>
          </w:p>
        </w:tc>
        <w:tc>
          <w:tcPr>
            <w:tcW w:w="1276" w:type="dxa"/>
            <w:vMerge w:val="restart"/>
            <w:vAlign w:val="center"/>
          </w:tcPr>
          <w:p w:rsidR="00C25A43" w:rsidRPr="00E83217" w:rsidRDefault="00C25A43" w:rsidP="00E83217">
            <w:pPr>
              <w:jc w:val="center"/>
              <w:rPr>
                <w:sz w:val="20"/>
                <w:szCs w:val="20"/>
              </w:rPr>
            </w:pPr>
            <w:r w:rsidRPr="00E83217">
              <w:rPr>
                <w:sz w:val="20"/>
                <w:szCs w:val="20"/>
              </w:rPr>
              <w:t>Сроки выполнения</w:t>
            </w:r>
          </w:p>
        </w:tc>
        <w:tc>
          <w:tcPr>
            <w:tcW w:w="1276" w:type="dxa"/>
            <w:vMerge w:val="restart"/>
            <w:shd w:val="clear" w:color="auto" w:fill="auto"/>
            <w:noWrap/>
            <w:vAlign w:val="center"/>
          </w:tcPr>
          <w:p w:rsidR="00C25A43" w:rsidRPr="00E83217" w:rsidRDefault="00C25A43" w:rsidP="00E83217">
            <w:pPr>
              <w:jc w:val="center"/>
              <w:rPr>
                <w:sz w:val="20"/>
                <w:szCs w:val="20"/>
              </w:rPr>
            </w:pPr>
            <w:r w:rsidRPr="00E83217">
              <w:rPr>
                <w:sz w:val="20"/>
                <w:szCs w:val="20"/>
              </w:rPr>
              <w:t>Годы реализации</w:t>
            </w:r>
          </w:p>
        </w:tc>
        <w:tc>
          <w:tcPr>
            <w:tcW w:w="4252" w:type="dxa"/>
            <w:gridSpan w:val="4"/>
            <w:shd w:val="clear" w:color="auto" w:fill="auto"/>
            <w:noWrap/>
            <w:vAlign w:val="center"/>
          </w:tcPr>
          <w:p w:rsidR="00C25A43" w:rsidRPr="00E83217" w:rsidRDefault="00C25A43" w:rsidP="00E83217">
            <w:pPr>
              <w:jc w:val="center"/>
              <w:rPr>
                <w:sz w:val="20"/>
                <w:szCs w:val="20"/>
              </w:rPr>
            </w:pPr>
            <w:r w:rsidRPr="00E83217">
              <w:rPr>
                <w:sz w:val="20"/>
                <w:szCs w:val="20"/>
              </w:rPr>
              <w:t>Объём финансирования, руб.</w:t>
            </w:r>
          </w:p>
        </w:tc>
        <w:tc>
          <w:tcPr>
            <w:tcW w:w="1559" w:type="dxa"/>
            <w:vMerge w:val="restart"/>
            <w:vAlign w:val="center"/>
          </w:tcPr>
          <w:p w:rsidR="00C25A43" w:rsidRPr="00E83217" w:rsidRDefault="00C25A43" w:rsidP="00E83217">
            <w:pPr>
              <w:pStyle w:val="40"/>
              <w:spacing w:line="240" w:lineRule="auto"/>
              <w:contextualSpacing/>
              <w:jc w:val="center"/>
              <w:rPr>
                <w:sz w:val="20"/>
                <w:szCs w:val="20"/>
              </w:rPr>
            </w:pPr>
            <w:r w:rsidRPr="00E83217">
              <w:rPr>
                <w:sz w:val="20"/>
                <w:szCs w:val="20"/>
              </w:rPr>
              <w:t>Наименование показателей</w:t>
            </w:r>
          </w:p>
        </w:tc>
        <w:tc>
          <w:tcPr>
            <w:tcW w:w="851" w:type="dxa"/>
            <w:vMerge w:val="restart"/>
            <w:vAlign w:val="center"/>
          </w:tcPr>
          <w:p w:rsidR="00C25A43" w:rsidRPr="00E83217" w:rsidRDefault="00C25A43" w:rsidP="00E83217">
            <w:pPr>
              <w:pStyle w:val="40"/>
              <w:spacing w:line="240" w:lineRule="auto"/>
              <w:contextualSpacing/>
              <w:jc w:val="center"/>
              <w:rPr>
                <w:sz w:val="20"/>
                <w:szCs w:val="20"/>
              </w:rPr>
            </w:pPr>
            <w:r w:rsidRPr="00E83217">
              <w:rPr>
                <w:sz w:val="20"/>
                <w:szCs w:val="20"/>
              </w:rPr>
              <w:t>Ед. изм.</w:t>
            </w:r>
          </w:p>
        </w:tc>
        <w:tc>
          <w:tcPr>
            <w:tcW w:w="1417" w:type="dxa"/>
            <w:vMerge w:val="restart"/>
            <w:vAlign w:val="center"/>
          </w:tcPr>
          <w:p w:rsidR="00C25A43" w:rsidRPr="00E83217" w:rsidRDefault="00C25A43" w:rsidP="00E83217">
            <w:pPr>
              <w:jc w:val="center"/>
              <w:rPr>
                <w:sz w:val="20"/>
                <w:szCs w:val="20"/>
              </w:rPr>
            </w:pPr>
            <w:r w:rsidRPr="00E83217">
              <w:rPr>
                <w:sz w:val="20"/>
                <w:szCs w:val="20"/>
              </w:rPr>
              <w:t>Показатели результативности цели, задач, программных мероприятий</w:t>
            </w:r>
          </w:p>
        </w:tc>
      </w:tr>
      <w:tr w:rsidR="00E83217" w:rsidRPr="00E83217" w:rsidTr="00E83217">
        <w:trPr>
          <w:cantSplit/>
          <w:trHeight w:val="354"/>
          <w:tblHeader/>
        </w:trPr>
        <w:tc>
          <w:tcPr>
            <w:tcW w:w="567" w:type="dxa"/>
            <w:vMerge/>
            <w:shd w:val="clear" w:color="auto" w:fill="auto"/>
            <w:noWrap/>
            <w:vAlign w:val="center"/>
          </w:tcPr>
          <w:p w:rsidR="00C25A43" w:rsidRPr="00E83217" w:rsidRDefault="00C25A43" w:rsidP="00E83217">
            <w:pPr>
              <w:jc w:val="center"/>
              <w:rPr>
                <w:sz w:val="20"/>
                <w:szCs w:val="20"/>
              </w:rPr>
            </w:pPr>
          </w:p>
        </w:tc>
        <w:tc>
          <w:tcPr>
            <w:tcW w:w="1985" w:type="dxa"/>
            <w:vMerge/>
            <w:shd w:val="clear" w:color="auto" w:fill="auto"/>
            <w:vAlign w:val="center"/>
          </w:tcPr>
          <w:p w:rsidR="00C25A43" w:rsidRPr="00E83217" w:rsidRDefault="00C25A43" w:rsidP="00E83217">
            <w:pPr>
              <w:pStyle w:val="Default"/>
              <w:jc w:val="center"/>
              <w:rPr>
                <w:bCs/>
                <w:i/>
                <w:iCs/>
                <w:sz w:val="20"/>
                <w:szCs w:val="20"/>
              </w:rPr>
            </w:pPr>
          </w:p>
        </w:tc>
        <w:tc>
          <w:tcPr>
            <w:tcW w:w="1559" w:type="dxa"/>
            <w:vMerge/>
            <w:shd w:val="clear" w:color="auto" w:fill="auto"/>
            <w:vAlign w:val="center"/>
          </w:tcPr>
          <w:p w:rsidR="00C25A43" w:rsidRPr="00E83217" w:rsidRDefault="00C25A43" w:rsidP="00E83217">
            <w:pPr>
              <w:jc w:val="center"/>
              <w:rPr>
                <w:sz w:val="20"/>
                <w:szCs w:val="20"/>
              </w:rPr>
            </w:pPr>
          </w:p>
        </w:tc>
        <w:tc>
          <w:tcPr>
            <w:tcW w:w="1276" w:type="dxa"/>
            <w:vMerge/>
            <w:vAlign w:val="center"/>
          </w:tcPr>
          <w:p w:rsidR="00C25A43" w:rsidRPr="00E83217" w:rsidRDefault="00C25A43" w:rsidP="00E83217">
            <w:pPr>
              <w:jc w:val="center"/>
              <w:rPr>
                <w:bCs/>
                <w:sz w:val="20"/>
                <w:szCs w:val="20"/>
              </w:rPr>
            </w:pPr>
          </w:p>
        </w:tc>
        <w:tc>
          <w:tcPr>
            <w:tcW w:w="1276" w:type="dxa"/>
            <w:vMerge/>
            <w:shd w:val="clear" w:color="auto" w:fill="auto"/>
            <w:noWrap/>
            <w:vAlign w:val="center"/>
          </w:tcPr>
          <w:p w:rsidR="00C25A43" w:rsidRPr="00E83217" w:rsidRDefault="00C25A43" w:rsidP="00E83217">
            <w:pPr>
              <w:jc w:val="center"/>
              <w:rPr>
                <w:bCs/>
                <w:sz w:val="20"/>
                <w:szCs w:val="20"/>
              </w:rPr>
            </w:pPr>
          </w:p>
        </w:tc>
        <w:tc>
          <w:tcPr>
            <w:tcW w:w="1417" w:type="dxa"/>
            <w:shd w:val="clear" w:color="auto" w:fill="auto"/>
            <w:noWrap/>
            <w:vAlign w:val="center"/>
          </w:tcPr>
          <w:p w:rsidR="00C25A43" w:rsidRPr="00E83217" w:rsidRDefault="00C25A43" w:rsidP="00E83217">
            <w:pPr>
              <w:jc w:val="center"/>
              <w:rPr>
                <w:bCs/>
                <w:sz w:val="20"/>
                <w:szCs w:val="20"/>
              </w:rPr>
            </w:pPr>
            <w:r w:rsidRPr="00E83217">
              <w:rPr>
                <w:bCs/>
                <w:sz w:val="20"/>
                <w:szCs w:val="20"/>
              </w:rPr>
              <w:t>Всего</w:t>
            </w:r>
          </w:p>
        </w:tc>
        <w:tc>
          <w:tcPr>
            <w:tcW w:w="1418" w:type="dxa"/>
            <w:shd w:val="clear" w:color="auto" w:fill="auto"/>
            <w:noWrap/>
            <w:vAlign w:val="center"/>
          </w:tcPr>
          <w:p w:rsidR="00C25A43" w:rsidRPr="00E83217" w:rsidRDefault="00C25A43" w:rsidP="00E83217">
            <w:pPr>
              <w:jc w:val="center"/>
              <w:rPr>
                <w:bCs/>
                <w:sz w:val="20"/>
                <w:szCs w:val="20"/>
              </w:rPr>
            </w:pPr>
            <w:r w:rsidRPr="00E83217">
              <w:rPr>
                <w:sz w:val="20"/>
                <w:szCs w:val="20"/>
              </w:rPr>
              <w:t>МБ</w:t>
            </w:r>
          </w:p>
        </w:tc>
        <w:tc>
          <w:tcPr>
            <w:tcW w:w="708" w:type="dxa"/>
            <w:shd w:val="clear" w:color="auto" w:fill="auto"/>
            <w:noWrap/>
            <w:vAlign w:val="center"/>
          </w:tcPr>
          <w:p w:rsidR="00C25A43" w:rsidRPr="00E83217" w:rsidRDefault="00C25A43" w:rsidP="00E83217">
            <w:pPr>
              <w:jc w:val="center"/>
              <w:rPr>
                <w:bCs/>
                <w:sz w:val="20"/>
                <w:szCs w:val="20"/>
              </w:rPr>
            </w:pPr>
            <w:r w:rsidRPr="00E83217">
              <w:rPr>
                <w:sz w:val="20"/>
                <w:szCs w:val="20"/>
              </w:rPr>
              <w:t>ОБ (ФБ)</w:t>
            </w:r>
          </w:p>
        </w:tc>
        <w:tc>
          <w:tcPr>
            <w:tcW w:w="709" w:type="dxa"/>
            <w:shd w:val="clear" w:color="auto" w:fill="auto"/>
            <w:noWrap/>
            <w:vAlign w:val="center"/>
          </w:tcPr>
          <w:p w:rsidR="00C25A43" w:rsidRPr="00E83217" w:rsidRDefault="00C25A43" w:rsidP="00E83217">
            <w:pPr>
              <w:jc w:val="center"/>
              <w:rPr>
                <w:bCs/>
                <w:sz w:val="20"/>
                <w:szCs w:val="20"/>
              </w:rPr>
            </w:pPr>
            <w:r w:rsidRPr="00E83217">
              <w:rPr>
                <w:sz w:val="20"/>
                <w:szCs w:val="20"/>
              </w:rPr>
              <w:t>ВБС</w:t>
            </w:r>
          </w:p>
        </w:tc>
        <w:tc>
          <w:tcPr>
            <w:tcW w:w="1559" w:type="dxa"/>
            <w:vMerge/>
            <w:vAlign w:val="center"/>
          </w:tcPr>
          <w:p w:rsidR="00C25A43" w:rsidRPr="00E83217" w:rsidRDefault="00C25A43" w:rsidP="00E83217">
            <w:pPr>
              <w:pStyle w:val="40"/>
              <w:shd w:val="clear" w:color="auto" w:fill="auto"/>
              <w:spacing w:line="240" w:lineRule="auto"/>
              <w:contextualSpacing/>
              <w:jc w:val="center"/>
              <w:rPr>
                <w:sz w:val="20"/>
                <w:szCs w:val="20"/>
              </w:rPr>
            </w:pPr>
          </w:p>
        </w:tc>
        <w:tc>
          <w:tcPr>
            <w:tcW w:w="851" w:type="dxa"/>
            <w:vMerge/>
            <w:vAlign w:val="center"/>
          </w:tcPr>
          <w:p w:rsidR="00C25A43" w:rsidRPr="00E83217" w:rsidRDefault="00C25A43" w:rsidP="00E83217">
            <w:pPr>
              <w:pStyle w:val="40"/>
              <w:shd w:val="clear" w:color="auto" w:fill="auto"/>
              <w:spacing w:line="240" w:lineRule="auto"/>
              <w:contextualSpacing/>
              <w:jc w:val="center"/>
              <w:rPr>
                <w:sz w:val="20"/>
                <w:szCs w:val="20"/>
              </w:rPr>
            </w:pPr>
          </w:p>
        </w:tc>
        <w:tc>
          <w:tcPr>
            <w:tcW w:w="1417" w:type="dxa"/>
            <w:vMerge/>
            <w:vAlign w:val="center"/>
          </w:tcPr>
          <w:p w:rsidR="00C25A43" w:rsidRPr="00E83217" w:rsidRDefault="00C25A43" w:rsidP="00E83217">
            <w:pPr>
              <w:pStyle w:val="40"/>
              <w:shd w:val="clear" w:color="auto" w:fill="auto"/>
              <w:spacing w:line="240" w:lineRule="auto"/>
              <w:contextualSpacing/>
              <w:jc w:val="center"/>
              <w:rPr>
                <w:sz w:val="20"/>
                <w:szCs w:val="20"/>
              </w:rPr>
            </w:pPr>
          </w:p>
        </w:tc>
      </w:tr>
      <w:tr w:rsidR="00E83217" w:rsidRPr="00E83217" w:rsidTr="00E83217">
        <w:trPr>
          <w:cantSplit/>
          <w:trHeight w:val="174"/>
          <w:tblHeader/>
        </w:trPr>
        <w:tc>
          <w:tcPr>
            <w:tcW w:w="567" w:type="dxa"/>
            <w:shd w:val="clear" w:color="auto" w:fill="auto"/>
            <w:noWrap/>
          </w:tcPr>
          <w:p w:rsidR="00B91071" w:rsidRPr="00E83217" w:rsidRDefault="00B91071" w:rsidP="00E83217">
            <w:pPr>
              <w:jc w:val="center"/>
              <w:rPr>
                <w:sz w:val="20"/>
                <w:szCs w:val="20"/>
              </w:rPr>
            </w:pPr>
            <w:r w:rsidRPr="00E83217">
              <w:rPr>
                <w:sz w:val="20"/>
                <w:szCs w:val="20"/>
              </w:rPr>
              <w:t>1</w:t>
            </w:r>
          </w:p>
        </w:tc>
        <w:tc>
          <w:tcPr>
            <w:tcW w:w="1985" w:type="dxa"/>
            <w:shd w:val="clear" w:color="auto" w:fill="auto"/>
          </w:tcPr>
          <w:p w:rsidR="00B91071" w:rsidRPr="00E83217" w:rsidRDefault="00B91071" w:rsidP="00E83217">
            <w:pPr>
              <w:pStyle w:val="Default"/>
              <w:jc w:val="center"/>
              <w:rPr>
                <w:bCs/>
                <w:iCs/>
                <w:sz w:val="20"/>
                <w:szCs w:val="20"/>
              </w:rPr>
            </w:pPr>
            <w:r w:rsidRPr="00E83217">
              <w:rPr>
                <w:bCs/>
                <w:iCs/>
                <w:sz w:val="20"/>
                <w:szCs w:val="20"/>
              </w:rPr>
              <w:t>2</w:t>
            </w:r>
          </w:p>
        </w:tc>
        <w:tc>
          <w:tcPr>
            <w:tcW w:w="1559" w:type="dxa"/>
            <w:shd w:val="clear" w:color="auto" w:fill="auto"/>
          </w:tcPr>
          <w:p w:rsidR="00B91071" w:rsidRPr="00E83217" w:rsidRDefault="00B91071" w:rsidP="00E83217">
            <w:pPr>
              <w:jc w:val="center"/>
              <w:rPr>
                <w:sz w:val="20"/>
                <w:szCs w:val="20"/>
              </w:rPr>
            </w:pPr>
            <w:r w:rsidRPr="00E83217">
              <w:rPr>
                <w:sz w:val="20"/>
                <w:szCs w:val="20"/>
              </w:rPr>
              <w:t>3</w:t>
            </w:r>
          </w:p>
        </w:tc>
        <w:tc>
          <w:tcPr>
            <w:tcW w:w="1276" w:type="dxa"/>
          </w:tcPr>
          <w:p w:rsidR="00B91071" w:rsidRPr="00E83217" w:rsidRDefault="00B91071" w:rsidP="00E83217">
            <w:pPr>
              <w:jc w:val="center"/>
              <w:rPr>
                <w:bCs/>
                <w:sz w:val="20"/>
                <w:szCs w:val="20"/>
              </w:rPr>
            </w:pPr>
            <w:r w:rsidRPr="00E83217">
              <w:rPr>
                <w:bCs/>
                <w:sz w:val="20"/>
                <w:szCs w:val="20"/>
              </w:rPr>
              <w:t>4</w:t>
            </w:r>
          </w:p>
        </w:tc>
        <w:tc>
          <w:tcPr>
            <w:tcW w:w="1276" w:type="dxa"/>
            <w:shd w:val="clear" w:color="auto" w:fill="auto"/>
            <w:noWrap/>
          </w:tcPr>
          <w:p w:rsidR="00B91071" w:rsidRPr="00E83217" w:rsidRDefault="00B91071" w:rsidP="00E83217">
            <w:pPr>
              <w:jc w:val="center"/>
              <w:rPr>
                <w:bCs/>
                <w:sz w:val="20"/>
                <w:szCs w:val="20"/>
              </w:rPr>
            </w:pPr>
            <w:r w:rsidRPr="00E83217">
              <w:rPr>
                <w:bCs/>
                <w:sz w:val="20"/>
                <w:szCs w:val="20"/>
              </w:rPr>
              <w:t>5</w:t>
            </w:r>
          </w:p>
        </w:tc>
        <w:tc>
          <w:tcPr>
            <w:tcW w:w="1417" w:type="dxa"/>
            <w:shd w:val="clear" w:color="auto" w:fill="auto"/>
            <w:noWrap/>
          </w:tcPr>
          <w:p w:rsidR="00B91071" w:rsidRPr="00E83217" w:rsidRDefault="00B91071" w:rsidP="00E83217">
            <w:pPr>
              <w:jc w:val="center"/>
              <w:rPr>
                <w:bCs/>
                <w:sz w:val="20"/>
                <w:szCs w:val="20"/>
              </w:rPr>
            </w:pPr>
            <w:r w:rsidRPr="00E83217">
              <w:rPr>
                <w:bCs/>
                <w:sz w:val="20"/>
                <w:szCs w:val="20"/>
              </w:rPr>
              <w:t>6</w:t>
            </w:r>
          </w:p>
        </w:tc>
        <w:tc>
          <w:tcPr>
            <w:tcW w:w="1418" w:type="dxa"/>
            <w:shd w:val="clear" w:color="auto" w:fill="auto"/>
            <w:noWrap/>
          </w:tcPr>
          <w:p w:rsidR="00B91071" w:rsidRPr="00E83217" w:rsidRDefault="00B91071" w:rsidP="00E83217">
            <w:pPr>
              <w:jc w:val="center"/>
              <w:rPr>
                <w:sz w:val="20"/>
                <w:szCs w:val="20"/>
              </w:rPr>
            </w:pPr>
            <w:r w:rsidRPr="00E83217">
              <w:rPr>
                <w:sz w:val="20"/>
                <w:szCs w:val="20"/>
              </w:rPr>
              <w:t>7</w:t>
            </w:r>
          </w:p>
        </w:tc>
        <w:tc>
          <w:tcPr>
            <w:tcW w:w="708" w:type="dxa"/>
            <w:shd w:val="clear" w:color="auto" w:fill="auto"/>
            <w:noWrap/>
          </w:tcPr>
          <w:p w:rsidR="00B91071" w:rsidRPr="00E83217" w:rsidRDefault="00B91071" w:rsidP="00E83217">
            <w:pPr>
              <w:jc w:val="center"/>
              <w:rPr>
                <w:sz w:val="20"/>
                <w:szCs w:val="20"/>
              </w:rPr>
            </w:pPr>
            <w:r w:rsidRPr="00E83217">
              <w:rPr>
                <w:sz w:val="20"/>
                <w:szCs w:val="20"/>
              </w:rPr>
              <w:t>8</w:t>
            </w:r>
          </w:p>
        </w:tc>
        <w:tc>
          <w:tcPr>
            <w:tcW w:w="709" w:type="dxa"/>
            <w:shd w:val="clear" w:color="auto" w:fill="auto"/>
            <w:noWrap/>
          </w:tcPr>
          <w:p w:rsidR="00B91071" w:rsidRPr="00E83217" w:rsidRDefault="00B91071" w:rsidP="00E83217">
            <w:pPr>
              <w:jc w:val="center"/>
              <w:rPr>
                <w:sz w:val="20"/>
                <w:szCs w:val="20"/>
              </w:rPr>
            </w:pPr>
            <w:r w:rsidRPr="00E83217">
              <w:rPr>
                <w:sz w:val="20"/>
                <w:szCs w:val="20"/>
              </w:rPr>
              <w:t>9</w:t>
            </w:r>
          </w:p>
        </w:tc>
        <w:tc>
          <w:tcPr>
            <w:tcW w:w="1559" w:type="dxa"/>
          </w:tcPr>
          <w:p w:rsidR="00B91071" w:rsidRPr="00E83217" w:rsidRDefault="00B91071" w:rsidP="00E83217">
            <w:pPr>
              <w:pStyle w:val="40"/>
              <w:shd w:val="clear" w:color="auto" w:fill="auto"/>
              <w:spacing w:line="240" w:lineRule="auto"/>
              <w:contextualSpacing/>
              <w:jc w:val="center"/>
              <w:rPr>
                <w:sz w:val="20"/>
                <w:szCs w:val="20"/>
              </w:rPr>
            </w:pPr>
            <w:r w:rsidRPr="00E83217">
              <w:rPr>
                <w:sz w:val="20"/>
                <w:szCs w:val="20"/>
              </w:rPr>
              <w:t>10</w:t>
            </w:r>
          </w:p>
        </w:tc>
        <w:tc>
          <w:tcPr>
            <w:tcW w:w="851" w:type="dxa"/>
          </w:tcPr>
          <w:p w:rsidR="00B91071" w:rsidRPr="00E83217" w:rsidRDefault="00B91071" w:rsidP="00E83217">
            <w:pPr>
              <w:pStyle w:val="40"/>
              <w:shd w:val="clear" w:color="auto" w:fill="auto"/>
              <w:spacing w:line="240" w:lineRule="auto"/>
              <w:contextualSpacing/>
              <w:jc w:val="center"/>
              <w:rPr>
                <w:sz w:val="20"/>
                <w:szCs w:val="20"/>
              </w:rPr>
            </w:pPr>
            <w:r w:rsidRPr="00E83217">
              <w:rPr>
                <w:sz w:val="20"/>
                <w:szCs w:val="20"/>
              </w:rPr>
              <w:t>11</w:t>
            </w:r>
          </w:p>
        </w:tc>
        <w:tc>
          <w:tcPr>
            <w:tcW w:w="1417" w:type="dxa"/>
          </w:tcPr>
          <w:p w:rsidR="00B91071" w:rsidRPr="00E83217" w:rsidRDefault="00B91071" w:rsidP="00E83217">
            <w:pPr>
              <w:pStyle w:val="40"/>
              <w:shd w:val="clear" w:color="auto" w:fill="auto"/>
              <w:spacing w:line="240" w:lineRule="auto"/>
              <w:contextualSpacing/>
              <w:jc w:val="center"/>
              <w:rPr>
                <w:sz w:val="20"/>
                <w:szCs w:val="20"/>
              </w:rPr>
            </w:pPr>
            <w:r w:rsidRPr="00E83217">
              <w:rPr>
                <w:sz w:val="20"/>
                <w:szCs w:val="20"/>
              </w:rPr>
              <w:t>12</w:t>
            </w:r>
          </w:p>
        </w:tc>
      </w:tr>
      <w:tr w:rsidR="00B91071" w:rsidRPr="00E83217" w:rsidTr="004C2C46">
        <w:trPr>
          <w:cantSplit/>
          <w:trHeight w:val="579"/>
        </w:trPr>
        <w:tc>
          <w:tcPr>
            <w:tcW w:w="14742" w:type="dxa"/>
            <w:gridSpan w:val="12"/>
          </w:tcPr>
          <w:p w:rsidR="00B91071" w:rsidRPr="004C2C46" w:rsidRDefault="00F31933" w:rsidP="006E260F">
            <w:pPr>
              <w:jc w:val="center"/>
              <w:rPr>
                <w:sz w:val="20"/>
                <w:szCs w:val="20"/>
              </w:rPr>
            </w:pPr>
            <w:r w:rsidRPr="004C2C46">
              <w:rPr>
                <w:bCs/>
                <w:sz w:val="20"/>
                <w:szCs w:val="20"/>
              </w:rPr>
              <w:t>Цель</w:t>
            </w:r>
            <w:r w:rsidR="00B91071" w:rsidRPr="004C2C46">
              <w:rPr>
                <w:bCs/>
                <w:sz w:val="20"/>
                <w:szCs w:val="20"/>
              </w:rPr>
              <w:t xml:space="preserve">: </w:t>
            </w:r>
            <w:r w:rsidR="004C2C46" w:rsidRPr="004C2C46">
              <w:rPr>
                <w:sz w:val="20"/>
                <w:szCs w:val="20"/>
              </w:rPr>
              <w:t>Организация и осуществление технического обслуживания, содержания, проведения ремонтов объектов муниципальных учреждений город Кировск Мурманской области и имущества казны муниципального округа город Кировск Мурманской области, материально-технического снабжения муниципальных учреждений муниципального округа город Кировск Мурманской области</w:t>
            </w:r>
          </w:p>
        </w:tc>
      </w:tr>
      <w:tr w:rsidR="008926D1" w:rsidRPr="00E83217" w:rsidTr="006435B0">
        <w:trPr>
          <w:cantSplit/>
          <w:trHeight w:val="335"/>
        </w:trPr>
        <w:tc>
          <w:tcPr>
            <w:tcW w:w="14742" w:type="dxa"/>
            <w:gridSpan w:val="12"/>
          </w:tcPr>
          <w:p w:rsidR="008926D1" w:rsidRPr="00E83217" w:rsidRDefault="00F31933" w:rsidP="006E260F">
            <w:pPr>
              <w:jc w:val="center"/>
              <w:rPr>
                <w:bCs/>
                <w:sz w:val="20"/>
                <w:szCs w:val="20"/>
              </w:rPr>
            </w:pPr>
            <w:r w:rsidRPr="006E260F">
              <w:rPr>
                <w:bCs/>
                <w:sz w:val="20"/>
                <w:szCs w:val="20"/>
              </w:rPr>
              <w:t>Задача</w:t>
            </w:r>
            <w:r w:rsidR="008926D1" w:rsidRPr="006E260F">
              <w:rPr>
                <w:bCs/>
                <w:sz w:val="20"/>
                <w:szCs w:val="20"/>
              </w:rPr>
              <w:t xml:space="preserve">: </w:t>
            </w:r>
            <w:r w:rsidR="006E260F" w:rsidRPr="006E260F">
              <w:rPr>
                <w:sz w:val="20"/>
                <w:szCs w:val="20"/>
              </w:rPr>
              <w:t xml:space="preserve">Выполнение МКУ «Центр МТО г. Кировска» муниципальных работ, оказание услуг и управленческих функций, направленных на материально-техническое и хозяйственное содержание муниципальных учреждений </w:t>
            </w:r>
            <w:r w:rsidR="006E260F">
              <w:rPr>
                <w:sz w:val="20"/>
                <w:szCs w:val="20"/>
              </w:rPr>
              <w:t>муниципального округа город Кировск Мурманской области</w:t>
            </w:r>
          </w:p>
        </w:tc>
      </w:tr>
      <w:tr w:rsidR="00E83217" w:rsidRPr="00E83217" w:rsidTr="005A28A7">
        <w:trPr>
          <w:cantSplit/>
          <w:trHeight w:val="810"/>
        </w:trPr>
        <w:tc>
          <w:tcPr>
            <w:tcW w:w="567" w:type="dxa"/>
            <w:vMerge w:val="restart"/>
            <w:shd w:val="clear" w:color="auto" w:fill="auto"/>
            <w:noWrap/>
            <w:vAlign w:val="center"/>
            <w:hideMark/>
          </w:tcPr>
          <w:p w:rsidR="007011EA" w:rsidRPr="00E83217" w:rsidRDefault="007011EA" w:rsidP="00E83217">
            <w:pPr>
              <w:jc w:val="center"/>
              <w:rPr>
                <w:sz w:val="20"/>
                <w:szCs w:val="20"/>
              </w:rPr>
            </w:pPr>
            <w:r w:rsidRPr="00E83217">
              <w:rPr>
                <w:sz w:val="20"/>
                <w:szCs w:val="20"/>
              </w:rPr>
              <w:t>1.</w:t>
            </w:r>
          </w:p>
        </w:tc>
        <w:tc>
          <w:tcPr>
            <w:tcW w:w="1985" w:type="dxa"/>
            <w:vMerge w:val="restart"/>
            <w:shd w:val="clear" w:color="auto" w:fill="auto"/>
            <w:vAlign w:val="center"/>
            <w:hideMark/>
          </w:tcPr>
          <w:p w:rsidR="007011EA" w:rsidRPr="00E83217" w:rsidRDefault="007011EA" w:rsidP="00E83217">
            <w:pPr>
              <w:rPr>
                <w:color w:val="000000"/>
                <w:sz w:val="20"/>
                <w:szCs w:val="20"/>
              </w:rPr>
            </w:pPr>
            <w:r w:rsidRPr="00E83217">
              <w:rPr>
                <w:color w:val="000000"/>
                <w:sz w:val="20"/>
                <w:szCs w:val="20"/>
              </w:rPr>
              <w:t xml:space="preserve">Основное мероприятие: </w:t>
            </w:r>
            <w:r w:rsidRPr="00E83217">
              <w:rPr>
                <w:bCs/>
                <w:iCs/>
                <w:sz w:val="20"/>
                <w:szCs w:val="20"/>
              </w:rPr>
              <w:t>Обеспечение эксплуатационно-технического обслуживания объектов, помещений и оборудования, содержание прилегающей территории муниципальных учреждений в надлежащем состоянии</w:t>
            </w:r>
          </w:p>
        </w:tc>
        <w:tc>
          <w:tcPr>
            <w:tcW w:w="1559" w:type="dxa"/>
            <w:vMerge w:val="restart"/>
            <w:shd w:val="clear" w:color="auto" w:fill="auto"/>
            <w:vAlign w:val="center"/>
            <w:hideMark/>
          </w:tcPr>
          <w:p w:rsidR="00E83217" w:rsidRDefault="007011EA" w:rsidP="00E83217">
            <w:pPr>
              <w:jc w:val="center"/>
              <w:rPr>
                <w:sz w:val="20"/>
                <w:szCs w:val="20"/>
              </w:rPr>
            </w:pPr>
            <w:r w:rsidRPr="00E83217">
              <w:rPr>
                <w:sz w:val="20"/>
                <w:szCs w:val="20"/>
              </w:rPr>
              <w:t xml:space="preserve">МКУ </w:t>
            </w:r>
          </w:p>
          <w:p w:rsidR="007011EA" w:rsidRPr="00E83217" w:rsidRDefault="007011EA" w:rsidP="00E83217">
            <w:pPr>
              <w:jc w:val="center"/>
              <w:rPr>
                <w:color w:val="000000"/>
                <w:sz w:val="20"/>
                <w:szCs w:val="20"/>
              </w:rPr>
            </w:pPr>
            <w:r w:rsidRPr="00E83217">
              <w:rPr>
                <w:sz w:val="20"/>
                <w:szCs w:val="20"/>
              </w:rPr>
              <w:t>«</w:t>
            </w:r>
            <w:r w:rsidRPr="00E83217">
              <w:rPr>
                <w:bCs/>
                <w:color w:val="000000"/>
                <w:sz w:val="20"/>
                <w:szCs w:val="20"/>
              </w:rPr>
              <w:t>Центр МТО г. Кировска</w:t>
            </w:r>
            <w:r w:rsidRPr="00E83217">
              <w:rPr>
                <w:sz w:val="20"/>
                <w:szCs w:val="20"/>
              </w:rPr>
              <w:t>»</w:t>
            </w:r>
          </w:p>
        </w:tc>
        <w:tc>
          <w:tcPr>
            <w:tcW w:w="1276" w:type="dxa"/>
            <w:vMerge w:val="restart"/>
            <w:vAlign w:val="center"/>
          </w:tcPr>
          <w:p w:rsidR="007011EA" w:rsidRPr="00E83217" w:rsidRDefault="007011EA" w:rsidP="00E83217">
            <w:pPr>
              <w:jc w:val="center"/>
              <w:rPr>
                <w:sz w:val="20"/>
                <w:szCs w:val="20"/>
              </w:rPr>
            </w:pPr>
            <w:r w:rsidRPr="00E83217">
              <w:rPr>
                <w:sz w:val="20"/>
                <w:szCs w:val="20"/>
              </w:rPr>
              <w:t>Ежегодно</w:t>
            </w:r>
          </w:p>
        </w:tc>
        <w:tc>
          <w:tcPr>
            <w:tcW w:w="1276" w:type="dxa"/>
            <w:shd w:val="clear" w:color="auto" w:fill="auto"/>
            <w:noWrap/>
            <w:vAlign w:val="center"/>
            <w:hideMark/>
          </w:tcPr>
          <w:p w:rsidR="007011EA" w:rsidRPr="00E83217" w:rsidRDefault="00A34A16" w:rsidP="005A28A7">
            <w:pPr>
              <w:jc w:val="center"/>
              <w:rPr>
                <w:bCs/>
                <w:sz w:val="20"/>
                <w:szCs w:val="20"/>
              </w:rPr>
            </w:pPr>
            <w:r w:rsidRPr="00E83217">
              <w:rPr>
                <w:bCs/>
                <w:sz w:val="20"/>
                <w:szCs w:val="20"/>
              </w:rPr>
              <w:t>2025</w:t>
            </w:r>
          </w:p>
        </w:tc>
        <w:tc>
          <w:tcPr>
            <w:tcW w:w="1417" w:type="dxa"/>
            <w:shd w:val="clear" w:color="auto" w:fill="auto"/>
            <w:noWrap/>
            <w:vAlign w:val="center"/>
          </w:tcPr>
          <w:p w:rsidR="007011EA" w:rsidRPr="00E83217" w:rsidRDefault="001846E8" w:rsidP="005A28A7">
            <w:pPr>
              <w:jc w:val="center"/>
              <w:rPr>
                <w:bCs/>
                <w:sz w:val="20"/>
                <w:szCs w:val="20"/>
              </w:rPr>
            </w:pPr>
            <w:r w:rsidRPr="00E83217">
              <w:rPr>
                <w:bCs/>
                <w:sz w:val="20"/>
                <w:szCs w:val="20"/>
              </w:rPr>
              <w:t>155138480,28</w:t>
            </w:r>
          </w:p>
        </w:tc>
        <w:tc>
          <w:tcPr>
            <w:tcW w:w="1418" w:type="dxa"/>
            <w:shd w:val="clear" w:color="auto" w:fill="auto"/>
            <w:noWrap/>
            <w:vAlign w:val="center"/>
          </w:tcPr>
          <w:p w:rsidR="007011EA" w:rsidRPr="00E83217" w:rsidRDefault="001846E8" w:rsidP="005A28A7">
            <w:pPr>
              <w:jc w:val="center"/>
              <w:rPr>
                <w:bCs/>
                <w:sz w:val="20"/>
                <w:szCs w:val="20"/>
              </w:rPr>
            </w:pPr>
            <w:r w:rsidRPr="00E83217">
              <w:rPr>
                <w:bCs/>
                <w:sz w:val="20"/>
                <w:szCs w:val="20"/>
              </w:rPr>
              <w:t>155138480,28</w:t>
            </w:r>
          </w:p>
        </w:tc>
        <w:tc>
          <w:tcPr>
            <w:tcW w:w="708" w:type="dxa"/>
            <w:shd w:val="clear" w:color="auto" w:fill="auto"/>
            <w:noWrap/>
            <w:vAlign w:val="center"/>
          </w:tcPr>
          <w:p w:rsidR="007011EA" w:rsidRPr="00E83217" w:rsidRDefault="00A2237B" w:rsidP="005A28A7">
            <w:pPr>
              <w:jc w:val="center"/>
              <w:rPr>
                <w:sz w:val="20"/>
                <w:szCs w:val="20"/>
              </w:rPr>
            </w:pPr>
            <w:r w:rsidRPr="00E83217">
              <w:rPr>
                <w:sz w:val="20"/>
                <w:szCs w:val="20"/>
              </w:rPr>
              <w:t>0,00</w:t>
            </w:r>
          </w:p>
        </w:tc>
        <w:tc>
          <w:tcPr>
            <w:tcW w:w="709" w:type="dxa"/>
            <w:shd w:val="clear" w:color="auto" w:fill="auto"/>
            <w:noWrap/>
            <w:vAlign w:val="center"/>
          </w:tcPr>
          <w:p w:rsidR="007011EA" w:rsidRPr="00E83217" w:rsidRDefault="00A2237B" w:rsidP="005A28A7">
            <w:pPr>
              <w:jc w:val="center"/>
              <w:rPr>
                <w:sz w:val="20"/>
                <w:szCs w:val="20"/>
              </w:rPr>
            </w:pPr>
            <w:r w:rsidRPr="00E83217">
              <w:rPr>
                <w:sz w:val="20"/>
                <w:szCs w:val="20"/>
              </w:rPr>
              <w:t>0,00</w:t>
            </w:r>
          </w:p>
        </w:tc>
        <w:tc>
          <w:tcPr>
            <w:tcW w:w="1559" w:type="dxa"/>
            <w:vMerge w:val="restart"/>
            <w:vAlign w:val="center"/>
          </w:tcPr>
          <w:p w:rsidR="007011EA" w:rsidRPr="00E83217" w:rsidRDefault="007011EA" w:rsidP="005A28A7">
            <w:pPr>
              <w:jc w:val="center"/>
              <w:rPr>
                <w:sz w:val="20"/>
                <w:szCs w:val="20"/>
              </w:rPr>
            </w:pPr>
            <w:r w:rsidRPr="00E83217">
              <w:rPr>
                <w:sz w:val="20"/>
                <w:szCs w:val="20"/>
              </w:rPr>
              <w:t>Эффективное выполнение муниципальных функций</w:t>
            </w:r>
          </w:p>
        </w:tc>
        <w:tc>
          <w:tcPr>
            <w:tcW w:w="851" w:type="dxa"/>
            <w:vMerge w:val="restart"/>
            <w:vAlign w:val="center"/>
          </w:tcPr>
          <w:p w:rsidR="007011EA" w:rsidRPr="00E83217" w:rsidRDefault="005A28A7" w:rsidP="005A28A7">
            <w:pPr>
              <w:jc w:val="center"/>
              <w:rPr>
                <w:sz w:val="20"/>
                <w:szCs w:val="20"/>
              </w:rPr>
            </w:pPr>
            <w:r>
              <w:rPr>
                <w:sz w:val="20"/>
                <w:szCs w:val="20"/>
              </w:rPr>
              <w:t>е</w:t>
            </w:r>
            <w:r w:rsidR="007011EA" w:rsidRPr="00E83217">
              <w:rPr>
                <w:sz w:val="20"/>
                <w:szCs w:val="20"/>
              </w:rPr>
              <w:t>д.</w:t>
            </w:r>
          </w:p>
        </w:tc>
        <w:tc>
          <w:tcPr>
            <w:tcW w:w="1417" w:type="dxa"/>
            <w:vAlign w:val="center"/>
          </w:tcPr>
          <w:p w:rsidR="007011EA" w:rsidRPr="00E83217" w:rsidRDefault="00A2237B" w:rsidP="005A28A7">
            <w:pPr>
              <w:jc w:val="center"/>
              <w:rPr>
                <w:bCs/>
                <w:sz w:val="20"/>
                <w:szCs w:val="20"/>
              </w:rPr>
            </w:pPr>
            <w:r w:rsidRPr="00E83217">
              <w:rPr>
                <w:bCs/>
                <w:sz w:val="20"/>
                <w:szCs w:val="20"/>
              </w:rPr>
              <w:t>1</w:t>
            </w:r>
          </w:p>
        </w:tc>
      </w:tr>
      <w:tr w:rsidR="00E83217" w:rsidRPr="00E83217" w:rsidTr="005A28A7">
        <w:trPr>
          <w:cantSplit/>
          <w:trHeight w:val="979"/>
        </w:trPr>
        <w:tc>
          <w:tcPr>
            <w:tcW w:w="567" w:type="dxa"/>
            <w:vMerge/>
            <w:vAlign w:val="center"/>
            <w:hideMark/>
          </w:tcPr>
          <w:p w:rsidR="00E01568" w:rsidRPr="00E83217" w:rsidRDefault="00E01568" w:rsidP="00E83217">
            <w:pPr>
              <w:jc w:val="center"/>
              <w:rPr>
                <w:sz w:val="20"/>
                <w:szCs w:val="20"/>
              </w:rPr>
            </w:pPr>
          </w:p>
        </w:tc>
        <w:tc>
          <w:tcPr>
            <w:tcW w:w="1985" w:type="dxa"/>
            <w:vMerge/>
            <w:vAlign w:val="center"/>
            <w:hideMark/>
          </w:tcPr>
          <w:p w:rsidR="00E01568" w:rsidRPr="00E83217" w:rsidRDefault="00E01568" w:rsidP="00E83217">
            <w:pPr>
              <w:rPr>
                <w:sz w:val="20"/>
                <w:szCs w:val="20"/>
              </w:rPr>
            </w:pPr>
          </w:p>
        </w:tc>
        <w:tc>
          <w:tcPr>
            <w:tcW w:w="1559" w:type="dxa"/>
            <w:vMerge/>
            <w:vAlign w:val="center"/>
            <w:hideMark/>
          </w:tcPr>
          <w:p w:rsidR="00E01568" w:rsidRPr="00E83217" w:rsidRDefault="00E01568" w:rsidP="00E83217">
            <w:pPr>
              <w:jc w:val="center"/>
              <w:rPr>
                <w:sz w:val="20"/>
                <w:szCs w:val="20"/>
              </w:rPr>
            </w:pPr>
          </w:p>
        </w:tc>
        <w:tc>
          <w:tcPr>
            <w:tcW w:w="1276" w:type="dxa"/>
            <w:vMerge/>
          </w:tcPr>
          <w:p w:rsidR="00E01568" w:rsidRPr="00E83217" w:rsidRDefault="00E01568" w:rsidP="00E83217">
            <w:pPr>
              <w:jc w:val="center"/>
              <w:rPr>
                <w:sz w:val="20"/>
                <w:szCs w:val="20"/>
              </w:rPr>
            </w:pPr>
          </w:p>
        </w:tc>
        <w:tc>
          <w:tcPr>
            <w:tcW w:w="1276" w:type="dxa"/>
            <w:shd w:val="clear" w:color="auto" w:fill="auto"/>
            <w:noWrap/>
            <w:vAlign w:val="center"/>
            <w:hideMark/>
          </w:tcPr>
          <w:p w:rsidR="00E01568" w:rsidRPr="00E83217" w:rsidRDefault="00A34A16" w:rsidP="005A28A7">
            <w:pPr>
              <w:jc w:val="center"/>
              <w:rPr>
                <w:sz w:val="20"/>
                <w:szCs w:val="20"/>
              </w:rPr>
            </w:pPr>
            <w:r w:rsidRPr="00E83217">
              <w:rPr>
                <w:sz w:val="20"/>
                <w:szCs w:val="20"/>
              </w:rPr>
              <w:t>2026</w:t>
            </w:r>
          </w:p>
        </w:tc>
        <w:tc>
          <w:tcPr>
            <w:tcW w:w="1417" w:type="dxa"/>
            <w:shd w:val="clear" w:color="auto" w:fill="auto"/>
            <w:noWrap/>
            <w:vAlign w:val="center"/>
          </w:tcPr>
          <w:p w:rsidR="00E01568" w:rsidRPr="00E83217" w:rsidRDefault="001846E8" w:rsidP="005A28A7">
            <w:pPr>
              <w:jc w:val="center"/>
              <w:rPr>
                <w:bCs/>
                <w:sz w:val="20"/>
                <w:szCs w:val="20"/>
              </w:rPr>
            </w:pPr>
            <w:r w:rsidRPr="00E83217">
              <w:rPr>
                <w:bCs/>
                <w:sz w:val="20"/>
                <w:szCs w:val="20"/>
              </w:rPr>
              <w:t>155287599,17</w:t>
            </w:r>
          </w:p>
        </w:tc>
        <w:tc>
          <w:tcPr>
            <w:tcW w:w="1418" w:type="dxa"/>
            <w:shd w:val="clear" w:color="auto" w:fill="auto"/>
            <w:noWrap/>
            <w:vAlign w:val="center"/>
          </w:tcPr>
          <w:p w:rsidR="00E01568" w:rsidRPr="00E83217" w:rsidRDefault="001846E8" w:rsidP="005A28A7">
            <w:pPr>
              <w:jc w:val="center"/>
              <w:rPr>
                <w:bCs/>
                <w:sz w:val="20"/>
                <w:szCs w:val="20"/>
              </w:rPr>
            </w:pPr>
            <w:r w:rsidRPr="00E83217">
              <w:rPr>
                <w:bCs/>
                <w:sz w:val="20"/>
                <w:szCs w:val="20"/>
              </w:rPr>
              <w:t>155287599,17</w:t>
            </w:r>
          </w:p>
        </w:tc>
        <w:tc>
          <w:tcPr>
            <w:tcW w:w="708" w:type="dxa"/>
            <w:shd w:val="clear" w:color="auto" w:fill="auto"/>
            <w:noWrap/>
            <w:vAlign w:val="center"/>
          </w:tcPr>
          <w:p w:rsidR="00E01568" w:rsidRPr="00E83217" w:rsidRDefault="00A2237B" w:rsidP="005A28A7">
            <w:pPr>
              <w:jc w:val="center"/>
              <w:rPr>
                <w:sz w:val="20"/>
                <w:szCs w:val="20"/>
              </w:rPr>
            </w:pPr>
            <w:r w:rsidRPr="00E83217">
              <w:rPr>
                <w:sz w:val="20"/>
                <w:szCs w:val="20"/>
              </w:rPr>
              <w:t>0,00</w:t>
            </w:r>
          </w:p>
        </w:tc>
        <w:tc>
          <w:tcPr>
            <w:tcW w:w="709" w:type="dxa"/>
            <w:shd w:val="clear" w:color="auto" w:fill="auto"/>
            <w:noWrap/>
            <w:vAlign w:val="center"/>
          </w:tcPr>
          <w:p w:rsidR="00E01568" w:rsidRPr="00E83217" w:rsidRDefault="00A2237B" w:rsidP="005A28A7">
            <w:pPr>
              <w:jc w:val="center"/>
              <w:rPr>
                <w:sz w:val="20"/>
                <w:szCs w:val="20"/>
              </w:rPr>
            </w:pPr>
            <w:r w:rsidRPr="00E83217">
              <w:rPr>
                <w:sz w:val="20"/>
                <w:szCs w:val="20"/>
              </w:rPr>
              <w:t>0,00</w:t>
            </w:r>
          </w:p>
        </w:tc>
        <w:tc>
          <w:tcPr>
            <w:tcW w:w="1559" w:type="dxa"/>
            <w:vMerge/>
            <w:vAlign w:val="center"/>
          </w:tcPr>
          <w:p w:rsidR="00E01568" w:rsidRPr="00E83217" w:rsidRDefault="00E01568" w:rsidP="005A28A7">
            <w:pPr>
              <w:jc w:val="center"/>
              <w:rPr>
                <w:color w:val="FF0000"/>
                <w:sz w:val="20"/>
                <w:szCs w:val="20"/>
              </w:rPr>
            </w:pPr>
          </w:p>
        </w:tc>
        <w:tc>
          <w:tcPr>
            <w:tcW w:w="851" w:type="dxa"/>
            <w:vMerge/>
            <w:vAlign w:val="center"/>
          </w:tcPr>
          <w:p w:rsidR="00E01568" w:rsidRPr="00E83217" w:rsidRDefault="00E01568" w:rsidP="005A28A7">
            <w:pPr>
              <w:jc w:val="center"/>
              <w:rPr>
                <w:sz w:val="20"/>
                <w:szCs w:val="20"/>
              </w:rPr>
            </w:pPr>
          </w:p>
        </w:tc>
        <w:tc>
          <w:tcPr>
            <w:tcW w:w="1417" w:type="dxa"/>
            <w:vAlign w:val="center"/>
          </w:tcPr>
          <w:p w:rsidR="00E01568" w:rsidRPr="00E83217" w:rsidRDefault="00A2237B" w:rsidP="005A28A7">
            <w:pPr>
              <w:jc w:val="center"/>
              <w:rPr>
                <w:sz w:val="20"/>
                <w:szCs w:val="20"/>
              </w:rPr>
            </w:pPr>
            <w:r w:rsidRPr="00E83217">
              <w:rPr>
                <w:sz w:val="20"/>
                <w:szCs w:val="20"/>
              </w:rPr>
              <w:t>1</w:t>
            </w:r>
          </w:p>
        </w:tc>
      </w:tr>
      <w:tr w:rsidR="00D30292" w:rsidRPr="00E83217" w:rsidTr="00111703">
        <w:trPr>
          <w:cantSplit/>
          <w:trHeight w:val="1280"/>
        </w:trPr>
        <w:tc>
          <w:tcPr>
            <w:tcW w:w="567" w:type="dxa"/>
            <w:vMerge/>
            <w:vAlign w:val="center"/>
            <w:hideMark/>
          </w:tcPr>
          <w:p w:rsidR="00D30292" w:rsidRPr="00E83217" w:rsidRDefault="00D30292" w:rsidP="00E83217">
            <w:pPr>
              <w:jc w:val="center"/>
              <w:rPr>
                <w:sz w:val="20"/>
                <w:szCs w:val="20"/>
              </w:rPr>
            </w:pPr>
          </w:p>
        </w:tc>
        <w:tc>
          <w:tcPr>
            <w:tcW w:w="1985" w:type="dxa"/>
            <w:vMerge/>
            <w:vAlign w:val="center"/>
            <w:hideMark/>
          </w:tcPr>
          <w:p w:rsidR="00D30292" w:rsidRPr="00E83217" w:rsidRDefault="00D30292" w:rsidP="00E83217">
            <w:pPr>
              <w:rPr>
                <w:sz w:val="20"/>
                <w:szCs w:val="20"/>
              </w:rPr>
            </w:pPr>
          </w:p>
        </w:tc>
        <w:tc>
          <w:tcPr>
            <w:tcW w:w="1559" w:type="dxa"/>
            <w:vMerge/>
            <w:vAlign w:val="center"/>
            <w:hideMark/>
          </w:tcPr>
          <w:p w:rsidR="00D30292" w:rsidRPr="00E83217" w:rsidRDefault="00D30292" w:rsidP="00E83217">
            <w:pPr>
              <w:jc w:val="center"/>
              <w:rPr>
                <w:sz w:val="20"/>
                <w:szCs w:val="20"/>
              </w:rPr>
            </w:pPr>
          </w:p>
        </w:tc>
        <w:tc>
          <w:tcPr>
            <w:tcW w:w="1276" w:type="dxa"/>
            <w:vMerge/>
          </w:tcPr>
          <w:p w:rsidR="00D30292" w:rsidRPr="00E83217" w:rsidRDefault="00D30292" w:rsidP="00E83217">
            <w:pPr>
              <w:jc w:val="center"/>
              <w:rPr>
                <w:sz w:val="20"/>
                <w:szCs w:val="20"/>
              </w:rPr>
            </w:pPr>
          </w:p>
        </w:tc>
        <w:tc>
          <w:tcPr>
            <w:tcW w:w="1276" w:type="dxa"/>
            <w:shd w:val="clear" w:color="auto" w:fill="auto"/>
            <w:noWrap/>
            <w:vAlign w:val="center"/>
            <w:hideMark/>
          </w:tcPr>
          <w:p w:rsidR="00D30292" w:rsidRPr="00E83217" w:rsidRDefault="00D30292" w:rsidP="005A28A7">
            <w:pPr>
              <w:jc w:val="center"/>
              <w:rPr>
                <w:sz w:val="20"/>
                <w:szCs w:val="20"/>
              </w:rPr>
            </w:pPr>
            <w:r w:rsidRPr="00E83217">
              <w:rPr>
                <w:sz w:val="20"/>
                <w:szCs w:val="20"/>
              </w:rPr>
              <w:t>2027</w:t>
            </w:r>
          </w:p>
        </w:tc>
        <w:tc>
          <w:tcPr>
            <w:tcW w:w="1417" w:type="dxa"/>
            <w:shd w:val="clear" w:color="auto" w:fill="auto"/>
            <w:noWrap/>
            <w:vAlign w:val="center"/>
          </w:tcPr>
          <w:p w:rsidR="00D30292" w:rsidRPr="00E83217" w:rsidRDefault="00D30292" w:rsidP="005A28A7">
            <w:pPr>
              <w:jc w:val="center"/>
              <w:rPr>
                <w:bCs/>
                <w:sz w:val="20"/>
                <w:szCs w:val="20"/>
              </w:rPr>
            </w:pPr>
            <w:r w:rsidRPr="00E83217">
              <w:rPr>
                <w:bCs/>
                <w:sz w:val="20"/>
                <w:szCs w:val="20"/>
              </w:rPr>
              <w:t>155287599,17</w:t>
            </w:r>
          </w:p>
        </w:tc>
        <w:tc>
          <w:tcPr>
            <w:tcW w:w="1418" w:type="dxa"/>
            <w:shd w:val="clear" w:color="auto" w:fill="auto"/>
            <w:noWrap/>
            <w:vAlign w:val="center"/>
          </w:tcPr>
          <w:p w:rsidR="00D30292" w:rsidRPr="00E83217" w:rsidRDefault="00D30292" w:rsidP="005A28A7">
            <w:pPr>
              <w:jc w:val="center"/>
              <w:rPr>
                <w:bCs/>
                <w:sz w:val="20"/>
                <w:szCs w:val="20"/>
              </w:rPr>
            </w:pPr>
            <w:r w:rsidRPr="00E83217">
              <w:rPr>
                <w:bCs/>
                <w:sz w:val="20"/>
                <w:szCs w:val="20"/>
              </w:rPr>
              <w:t>155287599,17</w:t>
            </w:r>
          </w:p>
        </w:tc>
        <w:tc>
          <w:tcPr>
            <w:tcW w:w="708" w:type="dxa"/>
            <w:shd w:val="clear" w:color="auto" w:fill="auto"/>
            <w:noWrap/>
            <w:vAlign w:val="center"/>
          </w:tcPr>
          <w:p w:rsidR="00D30292" w:rsidRPr="00E83217" w:rsidRDefault="00D30292" w:rsidP="005A28A7">
            <w:pPr>
              <w:jc w:val="center"/>
              <w:rPr>
                <w:sz w:val="20"/>
                <w:szCs w:val="20"/>
              </w:rPr>
            </w:pPr>
            <w:r w:rsidRPr="00E83217">
              <w:rPr>
                <w:sz w:val="20"/>
                <w:szCs w:val="20"/>
              </w:rPr>
              <w:t>0,00</w:t>
            </w:r>
          </w:p>
        </w:tc>
        <w:tc>
          <w:tcPr>
            <w:tcW w:w="709" w:type="dxa"/>
            <w:shd w:val="clear" w:color="auto" w:fill="auto"/>
            <w:noWrap/>
            <w:vAlign w:val="center"/>
          </w:tcPr>
          <w:p w:rsidR="00D30292" w:rsidRPr="00E83217" w:rsidRDefault="00D30292" w:rsidP="005A28A7">
            <w:pPr>
              <w:jc w:val="center"/>
              <w:rPr>
                <w:sz w:val="20"/>
                <w:szCs w:val="20"/>
              </w:rPr>
            </w:pPr>
            <w:r w:rsidRPr="00E83217">
              <w:rPr>
                <w:sz w:val="20"/>
                <w:szCs w:val="20"/>
              </w:rPr>
              <w:t>0,00</w:t>
            </w:r>
          </w:p>
        </w:tc>
        <w:tc>
          <w:tcPr>
            <w:tcW w:w="1559" w:type="dxa"/>
            <w:vMerge/>
            <w:vAlign w:val="center"/>
          </w:tcPr>
          <w:p w:rsidR="00D30292" w:rsidRPr="00E83217" w:rsidRDefault="00D30292" w:rsidP="005A28A7">
            <w:pPr>
              <w:jc w:val="center"/>
              <w:rPr>
                <w:color w:val="FF0000"/>
                <w:sz w:val="20"/>
                <w:szCs w:val="20"/>
              </w:rPr>
            </w:pPr>
          </w:p>
        </w:tc>
        <w:tc>
          <w:tcPr>
            <w:tcW w:w="851" w:type="dxa"/>
            <w:vMerge/>
            <w:vAlign w:val="center"/>
          </w:tcPr>
          <w:p w:rsidR="00D30292" w:rsidRPr="00E83217" w:rsidRDefault="00D30292" w:rsidP="005A28A7">
            <w:pPr>
              <w:jc w:val="center"/>
              <w:rPr>
                <w:sz w:val="20"/>
                <w:szCs w:val="20"/>
              </w:rPr>
            </w:pPr>
          </w:p>
        </w:tc>
        <w:tc>
          <w:tcPr>
            <w:tcW w:w="1417" w:type="dxa"/>
            <w:vAlign w:val="center"/>
          </w:tcPr>
          <w:p w:rsidR="00D30292" w:rsidRPr="00E83217" w:rsidRDefault="00D30292" w:rsidP="005A28A7">
            <w:pPr>
              <w:jc w:val="center"/>
              <w:rPr>
                <w:sz w:val="20"/>
                <w:szCs w:val="20"/>
              </w:rPr>
            </w:pPr>
            <w:r w:rsidRPr="00E83217">
              <w:rPr>
                <w:sz w:val="20"/>
                <w:szCs w:val="20"/>
              </w:rPr>
              <w:t>1</w:t>
            </w:r>
          </w:p>
        </w:tc>
      </w:tr>
      <w:tr w:rsidR="00E83217" w:rsidRPr="00E83217" w:rsidTr="005A28A7">
        <w:trPr>
          <w:cantSplit/>
          <w:trHeight w:val="344"/>
        </w:trPr>
        <w:tc>
          <w:tcPr>
            <w:tcW w:w="567" w:type="dxa"/>
            <w:vMerge w:val="restart"/>
            <w:shd w:val="clear" w:color="auto" w:fill="auto"/>
            <w:noWrap/>
            <w:vAlign w:val="center"/>
            <w:hideMark/>
          </w:tcPr>
          <w:p w:rsidR="00B867E2" w:rsidRPr="00E83217" w:rsidRDefault="00B867E2" w:rsidP="00E83217">
            <w:pPr>
              <w:jc w:val="center"/>
              <w:rPr>
                <w:sz w:val="20"/>
                <w:szCs w:val="20"/>
              </w:rPr>
            </w:pPr>
            <w:r w:rsidRPr="00E83217">
              <w:rPr>
                <w:sz w:val="20"/>
                <w:szCs w:val="20"/>
              </w:rPr>
              <w:t>1.1</w:t>
            </w:r>
          </w:p>
        </w:tc>
        <w:tc>
          <w:tcPr>
            <w:tcW w:w="1985" w:type="dxa"/>
            <w:vMerge w:val="restart"/>
            <w:shd w:val="clear" w:color="auto" w:fill="auto"/>
            <w:vAlign w:val="center"/>
            <w:hideMark/>
          </w:tcPr>
          <w:p w:rsidR="00B867E2" w:rsidRPr="00E83217" w:rsidRDefault="00B867E2" w:rsidP="00E83217">
            <w:pPr>
              <w:rPr>
                <w:color w:val="000000"/>
                <w:sz w:val="20"/>
                <w:szCs w:val="20"/>
              </w:rPr>
            </w:pPr>
            <w:r w:rsidRPr="00E83217">
              <w:rPr>
                <w:color w:val="000000"/>
                <w:sz w:val="20"/>
                <w:szCs w:val="20"/>
              </w:rPr>
              <w:t xml:space="preserve">Мероприятие: </w:t>
            </w:r>
            <w:r w:rsidRPr="00E83217">
              <w:rPr>
                <w:sz w:val="20"/>
                <w:szCs w:val="20"/>
              </w:rPr>
              <w:t xml:space="preserve">Обеспечение деятельности МКУ </w:t>
            </w:r>
            <w:r w:rsidRPr="00E83217">
              <w:rPr>
                <w:bCs/>
                <w:color w:val="000000"/>
                <w:sz w:val="20"/>
                <w:szCs w:val="20"/>
              </w:rPr>
              <w:t>«Центр МТО города Кировска»</w:t>
            </w:r>
          </w:p>
        </w:tc>
        <w:tc>
          <w:tcPr>
            <w:tcW w:w="1559" w:type="dxa"/>
            <w:vMerge w:val="restart"/>
            <w:shd w:val="clear" w:color="auto" w:fill="auto"/>
            <w:vAlign w:val="center"/>
            <w:hideMark/>
          </w:tcPr>
          <w:p w:rsidR="00E83217" w:rsidRDefault="00B867E2" w:rsidP="00E83217">
            <w:pPr>
              <w:jc w:val="center"/>
              <w:rPr>
                <w:sz w:val="20"/>
                <w:szCs w:val="20"/>
              </w:rPr>
            </w:pPr>
            <w:r w:rsidRPr="00E83217">
              <w:rPr>
                <w:sz w:val="20"/>
                <w:szCs w:val="20"/>
              </w:rPr>
              <w:t xml:space="preserve">МКУ </w:t>
            </w:r>
          </w:p>
          <w:p w:rsidR="00B867E2" w:rsidRPr="00E83217" w:rsidRDefault="00B867E2" w:rsidP="00E83217">
            <w:pPr>
              <w:jc w:val="center"/>
              <w:rPr>
                <w:color w:val="000000"/>
                <w:sz w:val="20"/>
                <w:szCs w:val="20"/>
              </w:rPr>
            </w:pPr>
            <w:r w:rsidRPr="00E83217">
              <w:rPr>
                <w:sz w:val="20"/>
                <w:szCs w:val="20"/>
              </w:rPr>
              <w:t>«</w:t>
            </w:r>
            <w:r w:rsidRPr="00E83217">
              <w:rPr>
                <w:bCs/>
                <w:color w:val="000000"/>
                <w:sz w:val="20"/>
                <w:szCs w:val="20"/>
              </w:rPr>
              <w:t>Центр МТО г. Кировска</w:t>
            </w:r>
            <w:r w:rsidRPr="00E83217">
              <w:rPr>
                <w:sz w:val="20"/>
                <w:szCs w:val="20"/>
              </w:rPr>
              <w:t>»</w:t>
            </w:r>
          </w:p>
        </w:tc>
        <w:tc>
          <w:tcPr>
            <w:tcW w:w="1276" w:type="dxa"/>
            <w:vMerge w:val="restart"/>
            <w:vAlign w:val="center"/>
          </w:tcPr>
          <w:p w:rsidR="00B867E2" w:rsidRPr="00E83217" w:rsidRDefault="00B867E2" w:rsidP="00E83217">
            <w:pPr>
              <w:jc w:val="center"/>
              <w:rPr>
                <w:sz w:val="20"/>
                <w:szCs w:val="20"/>
              </w:rPr>
            </w:pPr>
            <w:r w:rsidRPr="00E83217">
              <w:rPr>
                <w:sz w:val="20"/>
                <w:szCs w:val="20"/>
              </w:rPr>
              <w:t>Ежегодно</w:t>
            </w:r>
          </w:p>
        </w:tc>
        <w:tc>
          <w:tcPr>
            <w:tcW w:w="1276" w:type="dxa"/>
            <w:shd w:val="clear" w:color="auto" w:fill="auto"/>
            <w:noWrap/>
            <w:vAlign w:val="center"/>
            <w:hideMark/>
          </w:tcPr>
          <w:p w:rsidR="00B867E2" w:rsidRPr="00E83217" w:rsidRDefault="00A34A16" w:rsidP="005A28A7">
            <w:pPr>
              <w:jc w:val="center"/>
              <w:rPr>
                <w:bCs/>
                <w:sz w:val="20"/>
                <w:szCs w:val="20"/>
              </w:rPr>
            </w:pPr>
            <w:r w:rsidRPr="00E83217">
              <w:rPr>
                <w:bCs/>
                <w:sz w:val="20"/>
                <w:szCs w:val="20"/>
              </w:rPr>
              <w:t>2025</w:t>
            </w:r>
          </w:p>
        </w:tc>
        <w:tc>
          <w:tcPr>
            <w:tcW w:w="1417" w:type="dxa"/>
            <w:shd w:val="clear" w:color="auto" w:fill="auto"/>
            <w:noWrap/>
            <w:vAlign w:val="center"/>
          </w:tcPr>
          <w:p w:rsidR="00B867E2" w:rsidRPr="00E83217" w:rsidRDefault="00A2237B" w:rsidP="005A28A7">
            <w:pPr>
              <w:jc w:val="center"/>
              <w:rPr>
                <w:bCs/>
                <w:sz w:val="20"/>
                <w:szCs w:val="20"/>
              </w:rPr>
            </w:pPr>
            <w:r w:rsidRPr="00E83217">
              <w:rPr>
                <w:bCs/>
                <w:sz w:val="20"/>
                <w:szCs w:val="20"/>
              </w:rPr>
              <w:t>114989270,27</w:t>
            </w:r>
          </w:p>
        </w:tc>
        <w:tc>
          <w:tcPr>
            <w:tcW w:w="1418" w:type="dxa"/>
            <w:shd w:val="clear" w:color="auto" w:fill="auto"/>
            <w:noWrap/>
            <w:vAlign w:val="center"/>
          </w:tcPr>
          <w:p w:rsidR="00B867E2" w:rsidRPr="00E83217" w:rsidRDefault="00A2237B" w:rsidP="005A28A7">
            <w:pPr>
              <w:jc w:val="center"/>
              <w:rPr>
                <w:bCs/>
                <w:sz w:val="20"/>
                <w:szCs w:val="20"/>
              </w:rPr>
            </w:pPr>
            <w:r w:rsidRPr="00E83217">
              <w:rPr>
                <w:bCs/>
                <w:sz w:val="20"/>
                <w:szCs w:val="20"/>
              </w:rPr>
              <w:t>114989270,27</w:t>
            </w:r>
          </w:p>
        </w:tc>
        <w:tc>
          <w:tcPr>
            <w:tcW w:w="708" w:type="dxa"/>
            <w:shd w:val="clear" w:color="auto" w:fill="auto"/>
            <w:noWrap/>
            <w:vAlign w:val="center"/>
          </w:tcPr>
          <w:p w:rsidR="00B867E2" w:rsidRPr="00E83217" w:rsidRDefault="00A2237B" w:rsidP="005A28A7">
            <w:pPr>
              <w:jc w:val="center"/>
              <w:rPr>
                <w:sz w:val="20"/>
                <w:szCs w:val="20"/>
              </w:rPr>
            </w:pPr>
            <w:r w:rsidRPr="00E83217">
              <w:rPr>
                <w:sz w:val="20"/>
                <w:szCs w:val="20"/>
              </w:rPr>
              <w:t>0,00</w:t>
            </w:r>
          </w:p>
        </w:tc>
        <w:tc>
          <w:tcPr>
            <w:tcW w:w="709" w:type="dxa"/>
            <w:shd w:val="clear" w:color="auto" w:fill="auto"/>
            <w:noWrap/>
            <w:vAlign w:val="center"/>
          </w:tcPr>
          <w:p w:rsidR="00B867E2" w:rsidRPr="00E83217" w:rsidRDefault="00A2237B" w:rsidP="005A28A7">
            <w:pPr>
              <w:jc w:val="center"/>
              <w:rPr>
                <w:sz w:val="20"/>
                <w:szCs w:val="20"/>
              </w:rPr>
            </w:pPr>
            <w:r w:rsidRPr="00E83217">
              <w:rPr>
                <w:sz w:val="20"/>
                <w:szCs w:val="20"/>
              </w:rPr>
              <w:t>0,00</w:t>
            </w:r>
          </w:p>
        </w:tc>
        <w:tc>
          <w:tcPr>
            <w:tcW w:w="1559" w:type="dxa"/>
            <w:vMerge w:val="restart"/>
            <w:vAlign w:val="center"/>
          </w:tcPr>
          <w:p w:rsidR="00B867E2" w:rsidRPr="00E83217" w:rsidRDefault="00B867E2" w:rsidP="005A28A7">
            <w:pPr>
              <w:jc w:val="center"/>
              <w:rPr>
                <w:sz w:val="20"/>
                <w:szCs w:val="20"/>
              </w:rPr>
            </w:pPr>
            <w:r w:rsidRPr="00E83217">
              <w:rPr>
                <w:sz w:val="20"/>
                <w:szCs w:val="20"/>
              </w:rPr>
              <w:t>Штатная численность</w:t>
            </w:r>
          </w:p>
        </w:tc>
        <w:tc>
          <w:tcPr>
            <w:tcW w:w="851" w:type="dxa"/>
            <w:vMerge w:val="restart"/>
            <w:vAlign w:val="center"/>
          </w:tcPr>
          <w:p w:rsidR="00B867E2" w:rsidRPr="00E83217" w:rsidRDefault="005A28A7" w:rsidP="005A28A7">
            <w:pPr>
              <w:jc w:val="center"/>
              <w:rPr>
                <w:color w:val="000000"/>
                <w:sz w:val="20"/>
                <w:szCs w:val="20"/>
              </w:rPr>
            </w:pPr>
            <w:r>
              <w:rPr>
                <w:sz w:val="20"/>
                <w:szCs w:val="20"/>
              </w:rPr>
              <w:t>ч</w:t>
            </w:r>
            <w:r w:rsidR="00B867E2" w:rsidRPr="00E83217">
              <w:rPr>
                <w:sz w:val="20"/>
                <w:szCs w:val="20"/>
              </w:rPr>
              <w:t>ел.</w:t>
            </w:r>
          </w:p>
        </w:tc>
        <w:tc>
          <w:tcPr>
            <w:tcW w:w="1417" w:type="dxa"/>
            <w:vAlign w:val="center"/>
          </w:tcPr>
          <w:p w:rsidR="00B867E2" w:rsidRPr="00E83217" w:rsidRDefault="00065363" w:rsidP="005A28A7">
            <w:pPr>
              <w:jc w:val="center"/>
              <w:rPr>
                <w:sz w:val="20"/>
                <w:szCs w:val="20"/>
              </w:rPr>
            </w:pPr>
            <w:r w:rsidRPr="00E83217">
              <w:rPr>
                <w:sz w:val="20"/>
                <w:szCs w:val="20"/>
              </w:rPr>
              <w:t>151.5</w:t>
            </w:r>
          </w:p>
        </w:tc>
      </w:tr>
      <w:tr w:rsidR="00E83217" w:rsidRPr="00E83217" w:rsidTr="005A28A7">
        <w:trPr>
          <w:cantSplit/>
          <w:trHeight w:val="559"/>
        </w:trPr>
        <w:tc>
          <w:tcPr>
            <w:tcW w:w="567" w:type="dxa"/>
            <w:vMerge/>
            <w:vAlign w:val="center"/>
            <w:hideMark/>
          </w:tcPr>
          <w:p w:rsidR="00B867E2" w:rsidRPr="00E83217" w:rsidRDefault="00B867E2" w:rsidP="00E83217">
            <w:pPr>
              <w:jc w:val="center"/>
              <w:rPr>
                <w:sz w:val="20"/>
                <w:szCs w:val="20"/>
              </w:rPr>
            </w:pPr>
          </w:p>
        </w:tc>
        <w:tc>
          <w:tcPr>
            <w:tcW w:w="1985" w:type="dxa"/>
            <w:vMerge/>
            <w:vAlign w:val="center"/>
            <w:hideMark/>
          </w:tcPr>
          <w:p w:rsidR="00B867E2" w:rsidRPr="00E83217" w:rsidRDefault="00B867E2" w:rsidP="00E83217">
            <w:pPr>
              <w:rPr>
                <w:sz w:val="20"/>
                <w:szCs w:val="20"/>
              </w:rPr>
            </w:pPr>
          </w:p>
        </w:tc>
        <w:tc>
          <w:tcPr>
            <w:tcW w:w="1559" w:type="dxa"/>
            <w:vMerge/>
            <w:vAlign w:val="center"/>
            <w:hideMark/>
          </w:tcPr>
          <w:p w:rsidR="00B867E2" w:rsidRPr="00E83217" w:rsidRDefault="00B867E2" w:rsidP="00E83217">
            <w:pPr>
              <w:jc w:val="center"/>
              <w:rPr>
                <w:sz w:val="20"/>
                <w:szCs w:val="20"/>
              </w:rPr>
            </w:pPr>
          </w:p>
        </w:tc>
        <w:tc>
          <w:tcPr>
            <w:tcW w:w="1276" w:type="dxa"/>
            <w:vMerge/>
          </w:tcPr>
          <w:p w:rsidR="00B867E2" w:rsidRPr="00E83217" w:rsidRDefault="00B867E2" w:rsidP="00E83217">
            <w:pPr>
              <w:jc w:val="center"/>
              <w:rPr>
                <w:sz w:val="20"/>
                <w:szCs w:val="20"/>
              </w:rPr>
            </w:pPr>
          </w:p>
        </w:tc>
        <w:tc>
          <w:tcPr>
            <w:tcW w:w="1276" w:type="dxa"/>
            <w:shd w:val="clear" w:color="auto" w:fill="auto"/>
            <w:noWrap/>
            <w:vAlign w:val="center"/>
            <w:hideMark/>
          </w:tcPr>
          <w:p w:rsidR="00B867E2" w:rsidRPr="00E83217" w:rsidRDefault="00A34A16" w:rsidP="005A28A7">
            <w:pPr>
              <w:jc w:val="center"/>
              <w:rPr>
                <w:sz w:val="20"/>
                <w:szCs w:val="20"/>
              </w:rPr>
            </w:pPr>
            <w:r w:rsidRPr="00E83217">
              <w:rPr>
                <w:sz w:val="20"/>
                <w:szCs w:val="20"/>
              </w:rPr>
              <w:t>2026</w:t>
            </w:r>
          </w:p>
        </w:tc>
        <w:tc>
          <w:tcPr>
            <w:tcW w:w="1417" w:type="dxa"/>
            <w:shd w:val="clear" w:color="auto" w:fill="auto"/>
            <w:noWrap/>
            <w:vAlign w:val="center"/>
          </w:tcPr>
          <w:p w:rsidR="00B867E2" w:rsidRPr="00E83217" w:rsidRDefault="00A2237B" w:rsidP="005A28A7">
            <w:pPr>
              <w:jc w:val="center"/>
              <w:rPr>
                <w:bCs/>
                <w:sz w:val="20"/>
                <w:szCs w:val="20"/>
              </w:rPr>
            </w:pPr>
            <w:r w:rsidRPr="00E83217">
              <w:rPr>
                <w:bCs/>
                <w:sz w:val="20"/>
                <w:szCs w:val="20"/>
              </w:rPr>
              <w:t>114997544,90</w:t>
            </w:r>
          </w:p>
        </w:tc>
        <w:tc>
          <w:tcPr>
            <w:tcW w:w="1418" w:type="dxa"/>
            <w:shd w:val="clear" w:color="auto" w:fill="auto"/>
            <w:noWrap/>
            <w:vAlign w:val="center"/>
          </w:tcPr>
          <w:p w:rsidR="00B867E2" w:rsidRPr="00E83217" w:rsidRDefault="00A2237B" w:rsidP="005A28A7">
            <w:pPr>
              <w:jc w:val="center"/>
              <w:rPr>
                <w:bCs/>
                <w:sz w:val="20"/>
                <w:szCs w:val="20"/>
              </w:rPr>
            </w:pPr>
            <w:r w:rsidRPr="00E83217">
              <w:rPr>
                <w:bCs/>
                <w:sz w:val="20"/>
                <w:szCs w:val="20"/>
              </w:rPr>
              <w:t>114997544,90</w:t>
            </w:r>
          </w:p>
        </w:tc>
        <w:tc>
          <w:tcPr>
            <w:tcW w:w="708" w:type="dxa"/>
            <w:shd w:val="clear" w:color="auto" w:fill="auto"/>
            <w:noWrap/>
            <w:vAlign w:val="center"/>
          </w:tcPr>
          <w:p w:rsidR="00B867E2" w:rsidRPr="00E83217" w:rsidRDefault="00A2237B" w:rsidP="005A28A7">
            <w:pPr>
              <w:jc w:val="center"/>
              <w:rPr>
                <w:sz w:val="20"/>
                <w:szCs w:val="20"/>
              </w:rPr>
            </w:pPr>
            <w:r w:rsidRPr="00E83217">
              <w:rPr>
                <w:sz w:val="20"/>
                <w:szCs w:val="20"/>
              </w:rPr>
              <w:t>0,00</w:t>
            </w:r>
          </w:p>
        </w:tc>
        <w:tc>
          <w:tcPr>
            <w:tcW w:w="709" w:type="dxa"/>
            <w:shd w:val="clear" w:color="auto" w:fill="auto"/>
            <w:noWrap/>
            <w:vAlign w:val="center"/>
          </w:tcPr>
          <w:p w:rsidR="00B867E2" w:rsidRPr="00E83217" w:rsidRDefault="00A2237B" w:rsidP="005A28A7">
            <w:pPr>
              <w:jc w:val="center"/>
              <w:rPr>
                <w:sz w:val="20"/>
                <w:szCs w:val="20"/>
              </w:rPr>
            </w:pPr>
            <w:r w:rsidRPr="00E83217">
              <w:rPr>
                <w:sz w:val="20"/>
                <w:szCs w:val="20"/>
              </w:rPr>
              <w:t>0,00</w:t>
            </w:r>
          </w:p>
        </w:tc>
        <w:tc>
          <w:tcPr>
            <w:tcW w:w="1559" w:type="dxa"/>
            <w:vMerge/>
            <w:vAlign w:val="center"/>
          </w:tcPr>
          <w:p w:rsidR="00B867E2" w:rsidRPr="00E83217" w:rsidRDefault="00B867E2" w:rsidP="005A28A7">
            <w:pPr>
              <w:jc w:val="center"/>
              <w:rPr>
                <w:color w:val="000000"/>
                <w:sz w:val="20"/>
                <w:szCs w:val="20"/>
              </w:rPr>
            </w:pPr>
          </w:p>
        </w:tc>
        <w:tc>
          <w:tcPr>
            <w:tcW w:w="851" w:type="dxa"/>
            <w:vMerge/>
            <w:vAlign w:val="center"/>
          </w:tcPr>
          <w:p w:rsidR="00B867E2" w:rsidRPr="00E83217" w:rsidRDefault="00B867E2" w:rsidP="005A28A7">
            <w:pPr>
              <w:jc w:val="center"/>
              <w:rPr>
                <w:color w:val="000000"/>
                <w:sz w:val="20"/>
                <w:szCs w:val="20"/>
              </w:rPr>
            </w:pPr>
          </w:p>
        </w:tc>
        <w:tc>
          <w:tcPr>
            <w:tcW w:w="1417" w:type="dxa"/>
            <w:vAlign w:val="center"/>
          </w:tcPr>
          <w:p w:rsidR="00B867E2" w:rsidRPr="00E83217" w:rsidRDefault="00065363" w:rsidP="005A28A7">
            <w:pPr>
              <w:jc w:val="center"/>
              <w:rPr>
                <w:sz w:val="20"/>
                <w:szCs w:val="20"/>
              </w:rPr>
            </w:pPr>
            <w:r w:rsidRPr="00E83217">
              <w:rPr>
                <w:sz w:val="20"/>
                <w:szCs w:val="20"/>
              </w:rPr>
              <w:t>151.5</w:t>
            </w:r>
          </w:p>
        </w:tc>
      </w:tr>
      <w:tr w:rsidR="00E83217" w:rsidRPr="00E83217" w:rsidTr="005A28A7">
        <w:trPr>
          <w:cantSplit/>
          <w:trHeight w:val="701"/>
        </w:trPr>
        <w:tc>
          <w:tcPr>
            <w:tcW w:w="567" w:type="dxa"/>
            <w:vMerge/>
            <w:vAlign w:val="center"/>
            <w:hideMark/>
          </w:tcPr>
          <w:p w:rsidR="00B867E2" w:rsidRPr="00E83217" w:rsidRDefault="00B867E2" w:rsidP="00E83217">
            <w:pPr>
              <w:jc w:val="center"/>
              <w:rPr>
                <w:sz w:val="20"/>
                <w:szCs w:val="20"/>
              </w:rPr>
            </w:pPr>
          </w:p>
        </w:tc>
        <w:tc>
          <w:tcPr>
            <w:tcW w:w="1985" w:type="dxa"/>
            <w:vMerge/>
            <w:vAlign w:val="center"/>
            <w:hideMark/>
          </w:tcPr>
          <w:p w:rsidR="00B867E2" w:rsidRPr="00E83217" w:rsidRDefault="00B867E2" w:rsidP="00E83217">
            <w:pPr>
              <w:rPr>
                <w:sz w:val="20"/>
                <w:szCs w:val="20"/>
              </w:rPr>
            </w:pPr>
          </w:p>
        </w:tc>
        <w:tc>
          <w:tcPr>
            <w:tcW w:w="1559" w:type="dxa"/>
            <w:vMerge/>
            <w:vAlign w:val="center"/>
            <w:hideMark/>
          </w:tcPr>
          <w:p w:rsidR="00B867E2" w:rsidRPr="00E83217" w:rsidRDefault="00B867E2" w:rsidP="00E83217">
            <w:pPr>
              <w:jc w:val="center"/>
              <w:rPr>
                <w:sz w:val="20"/>
                <w:szCs w:val="20"/>
              </w:rPr>
            </w:pPr>
          </w:p>
        </w:tc>
        <w:tc>
          <w:tcPr>
            <w:tcW w:w="1276" w:type="dxa"/>
            <w:vMerge/>
          </w:tcPr>
          <w:p w:rsidR="00B867E2" w:rsidRPr="00E83217" w:rsidRDefault="00B867E2" w:rsidP="00E83217">
            <w:pPr>
              <w:jc w:val="center"/>
              <w:rPr>
                <w:sz w:val="20"/>
                <w:szCs w:val="20"/>
              </w:rPr>
            </w:pPr>
          </w:p>
        </w:tc>
        <w:tc>
          <w:tcPr>
            <w:tcW w:w="1276" w:type="dxa"/>
            <w:shd w:val="clear" w:color="auto" w:fill="auto"/>
            <w:noWrap/>
            <w:vAlign w:val="center"/>
            <w:hideMark/>
          </w:tcPr>
          <w:p w:rsidR="00B867E2" w:rsidRPr="00E83217" w:rsidRDefault="00A34A16" w:rsidP="005A28A7">
            <w:pPr>
              <w:jc w:val="center"/>
              <w:rPr>
                <w:sz w:val="20"/>
                <w:szCs w:val="20"/>
              </w:rPr>
            </w:pPr>
            <w:r w:rsidRPr="00E83217">
              <w:rPr>
                <w:sz w:val="20"/>
                <w:szCs w:val="20"/>
              </w:rPr>
              <w:t>2027</w:t>
            </w:r>
          </w:p>
        </w:tc>
        <w:tc>
          <w:tcPr>
            <w:tcW w:w="1417" w:type="dxa"/>
            <w:shd w:val="clear" w:color="auto" w:fill="auto"/>
            <w:noWrap/>
            <w:vAlign w:val="center"/>
          </w:tcPr>
          <w:p w:rsidR="00B867E2" w:rsidRPr="00E83217" w:rsidRDefault="00A2237B" w:rsidP="005A28A7">
            <w:pPr>
              <w:jc w:val="center"/>
              <w:rPr>
                <w:bCs/>
                <w:sz w:val="20"/>
                <w:szCs w:val="20"/>
              </w:rPr>
            </w:pPr>
            <w:r w:rsidRPr="00E83217">
              <w:rPr>
                <w:bCs/>
                <w:sz w:val="20"/>
                <w:szCs w:val="20"/>
              </w:rPr>
              <w:t>114997544,90</w:t>
            </w:r>
          </w:p>
        </w:tc>
        <w:tc>
          <w:tcPr>
            <w:tcW w:w="1418" w:type="dxa"/>
            <w:shd w:val="clear" w:color="auto" w:fill="auto"/>
            <w:noWrap/>
            <w:vAlign w:val="center"/>
          </w:tcPr>
          <w:p w:rsidR="00B867E2" w:rsidRPr="00E83217" w:rsidRDefault="00A2237B" w:rsidP="005A28A7">
            <w:pPr>
              <w:jc w:val="center"/>
              <w:rPr>
                <w:bCs/>
                <w:sz w:val="20"/>
                <w:szCs w:val="20"/>
              </w:rPr>
            </w:pPr>
            <w:r w:rsidRPr="00E83217">
              <w:rPr>
                <w:bCs/>
                <w:sz w:val="20"/>
                <w:szCs w:val="20"/>
              </w:rPr>
              <w:t>114997544,90</w:t>
            </w:r>
          </w:p>
        </w:tc>
        <w:tc>
          <w:tcPr>
            <w:tcW w:w="708" w:type="dxa"/>
            <w:shd w:val="clear" w:color="auto" w:fill="auto"/>
            <w:noWrap/>
            <w:vAlign w:val="center"/>
          </w:tcPr>
          <w:p w:rsidR="00B867E2" w:rsidRPr="00E83217" w:rsidRDefault="00A2237B" w:rsidP="005A28A7">
            <w:pPr>
              <w:jc w:val="center"/>
              <w:rPr>
                <w:sz w:val="20"/>
                <w:szCs w:val="20"/>
              </w:rPr>
            </w:pPr>
            <w:r w:rsidRPr="00E83217">
              <w:rPr>
                <w:sz w:val="20"/>
                <w:szCs w:val="20"/>
              </w:rPr>
              <w:t>0,00</w:t>
            </w:r>
          </w:p>
        </w:tc>
        <w:tc>
          <w:tcPr>
            <w:tcW w:w="709" w:type="dxa"/>
            <w:shd w:val="clear" w:color="auto" w:fill="auto"/>
            <w:noWrap/>
            <w:vAlign w:val="center"/>
          </w:tcPr>
          <w:p w:rsidR="00B867E2" w:rsidRPr="00E83217" w:rsidRDefault="00A2237B" w:rsidP="005A28A7">
            <w:pPr>
              <w:jc w:val="center"/>
              <w:rPr>
                <w:sz w:val="20"/>
                <w:szCs w:val="20"/>
              </w:rPr>
            </w:pPr>
            <w:r w:rsidRPr="00E83217">
              <w:rPr>
                <w:sz w:val="20"/>
                <w:szCs w:val="20"/>
              </w:rPr>
              <w:t>0,00</w:t>
            </w:r>
          </w:p>
        </w:tc>
        <w:tc>
          <w:tcPr>
            <w:tcW w:w="1559" w:type="dxa"/>
            <w:vMerge/>
            <w:vAlign w:val="center"/>
          </w:tcPr>
          <w:p w:rsidR="00B867E2" w:rsidRPr="00E83217" w:rsidRDefault="00B867E2" w:rsidP="005A28A7">
            <w:pPr>
              <w:jc w:val="center"/>
              <w:rPr>
                <w:color w:val="000000"/>
                <w:sz w:val="20"/>
                <w:szCs w:val="20"/>
              </w:rPr>
            </w:pPr>
          </w:p>
        </w:tc>
        <w:tc>
          <w:tcPr>
            <w:tcW w:w="851" w:type="dxa"/>
            <w:vMerge/>
            <w:vAlign w:val="center"/>
          </w:tcPr>
          <w:p w:rsidR="00B867E2" w:rsidRPr="00E83217" w:rsidRDefault="00B867E2" w:rsidP="005A28A7">
            <w:pPr>
              <w:jc w:val="center"/>
              <w:rPr>
                <w:color w:val="000000"/>
                <w:sz w:val="20"/>
                <w:szCs w:val="20"/>
              </w:rPr>
            </w:pPr>
          </w:p>
        </w:tc>
        <w:tc>
          <w:tcPr>
            <w:tcW w:w="1417" w:type="dxa"/>
            <w:vAlign w:val="center"/>
          </w:tcPr>
          <w:p w:rsidR="00B867E2" w:rsidRPr="00E83217" w:rsidRDefault="00065363" w:rsidP="005A28A7">
            <w:pPr>
              <w:jc w:val="center"/>
              <w:rPr>
                <w:sz w:val="20"/>
                <w:szCs w:val="20"/>
              </w:rPr>
            </w:pPr>
            <w:r w:rsidRPr="00E83217">
              <w:rPr>
                <w:sz w:val="20"/>
                <w:szCs w:val="20"/>
              </w:rPr>
              <w:t>151.5</w:t>
            </w:r>
          </w:p>
        </w:tc>
      </w:tr>
      <w:tr w:rsidR="00E83217" w:rsidRPr="00E83217" w:rsidTr="00E83217">
        <w:trPr>
          <w:cantSplit/>
          <w:trHeight w:val="569"/>
        </w:trPr>
        <w:tc>
          <w:tcPr>
            <w:tcW w:w="567" w:type="dxa"/>
            <w:vMerge w:val="restart"/>
            <w:vAlign w:val="center"/>
          </w:tcPr>
          <w:p w:rsidR="00E01568" w:rsidRPr="00E83217" w:rsidRDefault="00E01568" w:rsidP="00E83217">
            <w:pPr>
              <w:jc w:val="center"/>
              <w:rPr>
                <w:sz w:val="20"/>
                <w:szCs w:val="20"/>
              </w:rPr>
            </w:pPr>
            <w:r w:rsidRPr="00E83217">
              <w:rPr>
                <w:sz w:val="20"/>
                <w:szCs w:val="20"/>
              </w:rPr>
              <w:lastRenderedPageBreak/>
              <w:t>1.2</w:t>
            </w:r>
          </w:p>
        </w:tc>
        <w:tc>
          <w:tcPr>
            <w:tcW w:w="1985" w:type="dxa"/>
            <w:vMerge w:val="restart"/>
            <w:vAlign w:val="center"/>
          </w:tcPr>
          <w:p w:rsidR="00E01568" w:rsidRPr="00E83217" w:rsidRDefault="00E01568" w:rsidP="00E83217">
            <w:pPr>
              <w:rPr>
                <w:color w:val="000000"/>
                <w:sz w:val="20"/>
                <w:szCs w:val="20"/>
              </w:rPr>
            </w:pPr>
            <w:r w:rsidRPr="00E83217">
              <w:rPr>
                <w:color w:val="000000"/>
                <w:sz w:val="20"/>
                <w:szCs w:val="20"/>
              </w:rPr>
              <w:t xml:space="preserve">Мероприятие: </w:t>
            </w:r>
            <w:r w:rsidRPr="00E83217">
              <w:rPr>
                <w:bCs/>
                <w:iCs/>
                <w:sz w:val="20"/>
                <w:szCs w:val="20"/>
              </w:rPr>
              <w:t>Обеспечение эксплуатационно-технического и транспортного обслуживания муниципальных учреждений</w:t>
            </w:r>
            <w:r w:rsidR="00392062" w:rsidRPr="00E83217">
              <w:rPr>
                <w:bCs/>
                <w:iCs/>
                <w:sz w:val="20"/>
                <w:szCs w:val="20"/>
              </w:rPr>
              <w:t xml:space="preserve"> о объектов</w:t>
            </w:r>
          </w:p>
        </w:tc>
        <w:tc>
          <w:tcPr>
            <w:tcW w:w="1559" w:type="dxa"/>
            <w:vMerge w:val="restart"/>
            <w:vAlign w:val="center"/>
          </w:tcPr>
          <w:p w:rsidR="00E83217" w:rsidRDefault="00E01568" w:rsidP="00E83217">
            <w:pPr>
              <w:jc w:val="center"/>
              <w:rPr>
                <w:sz w:val="20"/>
                <w:szCs w:val="20"/>
              </w:rPr>
            </w:pPr>
            <w:r w:rsidRPr="00E83217">
              <w:rPr>
                <w:sz w:val="20"/>
                <w:szCs w:val="20"/>
              </w:rPr>
              <w:t>МКУ</w:t>
            </w:r>
          </w:p>
          <w:p w:rsidR="00E01568" w:rsidRPr="00E83217" w:rsidRDefault="00E01568" w:rsidP="00E83217">
            <w:pPr>
              <w:jc w:val="center"/>
              <w:rPr>
                <w:color w:val="000000"/>
                <w:sz w:val="20"/>
                <w:szCs w:val="20"/>
              </w:rPr>
            </w:pPr>
            <w:r w:rsidRPr="00E83217">
              <w:rPr>
                <w:sz w:val="20"/>
                <w:szCs w:val="20"/>
              </w:rPr>
              <w:t xml:space="preserve"> «</w:t>
            </w:r>
            <w:r w:rsidRPr="00E83217">
              <w:rPr>
                <w:bCs/>
                <w:color w:val="000000"/>
                <w:sz w:val="20"/>
                <w:szCs w:val="20"/>
              </w:rPr>
              <w:t>Центр МТО г. Кировска</w:t>
            </w:r>
            <w:r w:rsidRPr="00E83217">
              <w:rPr>
                <w:sz w:val="20"/>
                <w:szCs w:val="20"/>
              </w:rPr>
              <w:t>»</w:t>
            </w:r>
          </w:p>
        </w:tc>
        <w:tc>
          <w:tcPr>
            <w:tcW w:w="1276" w:type="dxa"/>
            <w:vMerge w:val="restart"/>
            <w:vAlign w:val="center"/>
          </w:tcPr>
          <w:p w:rsidR="00E01568" w:rsidRPr="00E83217" w:rsidRDefault="00E01568" w:rsidP="00D30292">
            <w:pPr>
              <w:jc w:val="center"/>
              <w:rPr>
                <w:sz w:val="20"/>
                <w:szCs w:val="20"/>
              </w:rPr>
            </w:pPr>
            <w:r w:rsidRPr="00E83217">
              <w:rPr>
                <w:sz w:val="20"/>
                <w:szCs w:val="20"/>
              </w:rPr>
              <w:t>Ежегодно</w:t>
            </w:r>
          </w:p>
        </w:tc>
        <w:tc>
          <w:tcPr>
            <w:tcW w:w="1276" w:type="dxa"/>
            <w:shd w:val="clear" w:color="auto" w:fill="auto"/>
            <w:noWrap/>
            <w:vAlign w:val="center"/>
          </w:tcPr>
          <w:p w:rsidR="00E01568" w:rsidRPr="00E83217" w:rsidRDefault="00392062" w:rsidP="00E83217">
            <w:pPr>
              <w:jc w:val="center"/>
              <w:rPr>
                <w:bCs/>
                <w:sz w:val="20"/>
                <w:szCs w:val="20"/>
              </w:rPr>
            </w:pPr>
            <w:r w:rsidRPr="00E83217">
              <w:rPr>
                <w:bCs/>
                <w:sz w:val="20"/>
                <w:szCs w:val="20"/>
              </w:rPr>
              <w:t>2025</w:t>
            </w:r>
          </w:p>
        </w:tc>
        <w:tc>
          <w:tcPr>
            <w:tcW w:w="1417" w:type="dxa"/>
            <w:shd w:val="clear" w:color="auto" w:fill="auto"/>
            <w:noWrap/>
            <w:vAlign w:val="center"/>
          </w:tcPr>
          <w:p w:rsidR="00E01568" w:rsidRPr="00E83217" w:rsidRDefault="00A2237B" w:rsidP="00E83217">
            <w:pPr>
              <w:jc w:val="center"/>
              <w:rPr>
                <w:bCs/>
                <w:sz w:val="20"/>
                <w:szCs w:val="20"/>
              </w:rPr>
            </w:pPr>
            <w:r w:rsidRPr="00E83217">
              <w:rPr>
                <w:bCs/>
                <w:sz w:val="20"/>
                <w:szCs w:val="20"/>
              </w:rPr>
              <w:t>40149210,01</w:t>
            </w:r>
          </w:p>
        </w:tc>
        <w:tc>
          <w:tcPr>
            <w:tcW w:w="1418" w:type="dxa"/>
            <w:shd w:val="clear" w:color="auto" w:fill="auto"/>
            <w:noWrap/>
            <w:vAlign w:val="center"/>
          </w:tcPr>
          <w:p w:rsidR="00E01568" w:rsidRPr="00E83217" w:rsidRDefault="00A2237B" w:rsidP="00E83217">
            <w:pPr>
              <w:jc w:val="center"/>
              <w:rPr>
                <w:bCs/>
                <w:sz w:val="20"/>
                <w:szCs w:val="20"/>
              </w:rPr>
            </w:pPr>
            <w:r w:rsidRPr="00E83217">
              <w:rPr>
                <w:bCs/>
                <w:sz w:val="20"/>
                <w:szCs w:val="20"/>
              </w:rPr>
              <w:t>40149210,01</w:t>
            </w:r>
          </w:p>
        </w:tc>
        <w:tc>
          <w:tcPr>
            <w:tcW w:w="708" w:type="dxa"/>
            <w:shd w:val="clear" w:color="auto" w:fill="auto"/>
            <w:noWrap/>
            <w:vAlign w:val="center"/>
          </w:tcPr>
          <w:p w:rsidR="00E01568" w:rsidRPr="00E83217" w:rsidRDefault="00A2237B" w:rsidP="00E83217">
            <w:pPr>
              <w:jc w:val="center"/>
              <w:rPr>
                <w:sz w:val="20"/>
                <w:szCs w:val="20"/>
              </w:rPr>
            </w:pPr>
            <w:r w:rsidRPr="00E83217">
              <w:rPr>
                <w:sz w:val="20"/>
                <w:szCs w:val="20"/>
              </w:rPr>
              <w:t>0,00</w:t>
            </w:r>
          </w:p>
        </w:tc>
        <w:tc>
          <w:tcPr>
            <w:tcW w:w="709" w:type="dxa"/>
            <w:shd w:val="clear" w:color="auto" w:fill="auto"/>
            <w:noWrap/>
            <w:vAlign w:val="center"/>
          </w:tcPr>
          <w:p w:rsidR="00E01568" w:rsidRPr="00E83217" w:rsidRDefault="00A2237B" w:rsidP="00E83217">
            <w:pPr>
              <w:jc w:val="center"/>
              <w:rPr>
                <w:sz w:val="20"/>
                <w:szCs w:val="20"/>
              </w:rPr>
            </w:pPr>
            <w:r w:rsidRPr="00E83217">
              <w:rPr>
                <w:sz w:val="20"/>
                <w:szCs w:val="20"/>
              </w:rPr>
              <w:t>0,00</w:t>
            </w:r>
          </w:p>
        </w:tc>
        <w:tc>
          <w:tcPr>
            <w:tcW w:w="1559" w:type="dxa"/>
            <w:vMerge w:val="restart"/>
            <w:vAlign w:val="center"/>
          </w:tcPr>
          <w:p w:rsidR="00E01568" w:rsidRPr="00E83217" w:rsidRDefault="00C25A43" w:rsidP="00E83217">
            <w:pPr>
              <w:jc w:val="center"/>
              <w:rPr>
                <w:sz w:val="20"/>
                <w:szCs w:val="20"/>
              </w:rPr>
            </w:pPr>
            <w:r w:rsidRPr="00E83217">
              <w:rPr>
                <w:sz w:val="20"/>
                <w:szCs w:val="20"/>
              </w:rPr>
              <w:t>Кол-во учреждений</w:t>
            </w:r>
          </w:p>
        </w:tc>
        <w:tc>
          <w:tcPr>
            <w:tcW w:w="851" w:type="dxa"/>
            <w:vMerge w:val="restart"/>
            <w:vAlign w:val="center"/>
          </w:tcPr>
          <w:p w:rsidR="00E01568" w:rsidRPr="00E83217" w:rsidRDefault="005A28A7" w:rsidP="00E83217">
            <w:pPr>
              <w:jc w:val="center"/>
              <w:rPr>
                <w:sz w:val="20"/>
                <w:szCs w:val="20"/>
              </w:rPr>
            </w:pPr>
            <w:r>
              <w:rPr>
                <w:sz w:val="20"/>
                <w:szCs w:val="20"/>
              </w:rPr>
              <w:t>е</w:t>
            </w:r>
            <w:r w:rsidR="00C25A43" w:rsidRPr="00E83217">
              <w:rPr>
                <w:sz w:val="20"/>
                <w:szCs w:val="20"/>
              </w:rPr>
              <w:t>д.</w:t>
            </w:r>
          </w:p>
        </w:tc>
        <w:tc>
          <w:tcPr>
            <w:tcW w:w="1417" w:type="dxa"/>
            <w:vAlign w:val="center"/>
          </w:tcPr>
          <w:p w:rsidR="00E01568" w:rsidRPr="00E83217" w:rsidRDefault="00065363" w:rsidP="00E83217">
            <w:pPr>
              <w:jc w:val="center"/>
              <w:rPr>
                <w:bCs/>
                <w:sz w:val="20"/>
                <w:szCs w:val="20"/>
              </w:rPr>
            </w:pPr>
            <w:r w:rsidRPr="00E83217">
              <w:rPr>
                <w:bCs/>
                <w:sz w:val="20"/>
                <w:szCs w:val="20"/>
              </w:rPr>
              <w:t>33</w:t>
            </w:r>
          </w:p>
        </w:tc>
      </w:tr>
      <w:tr w:rsidR="00E83217" w:rsidRPr="00E83217" w:rsidTr="00E83217">
        <w:trPr>
          <w:cantSplit/>
          <w:trHeight w:val="569"/>
        </w:trPr>
        <w:tc>
          <w:tcPr>
            <w:tcW w:w="567" w:type="dxa"/>
            <w:vMerge/>
            <w:vAlign w:val="center"/>
          </w:tcPr>
          <w:p w:rsidR="007011EA" w:rsidRPr="00E83217" w:rsidRDefault="007011EA" w:rsidP="00E83217">
            <w:pPr>
              <w:jc w:val="center"/>
              <w:rPr>
                <w:sz w:val="20"/>
                <w:szCs w:val="20"/>
              </w:rPr>
            </w:pPr>
          </w:p>
        </w:tc>
        <w:tc>
          <w:tcPr>
            <w:tcW w:w="1985" w:type="dxa"/>
            <w:vMerge/>
            <w:vAlign w:val="center"/>
          </w:tcPr>
          <w:p w:rsidR="007011EA" w:rsidRPr="00E83217" w:rsidRDefault="007011EA" w:rsidP="00E83217">
            <w:pPr>
              <w:rPr>
                <w:sz w:val="20"/>
                <w:szCs w:val="20"/>
              </w:rPr>
            </w:pPr>
          </w:p>
        </w:tc>
        <w:tc>
          <w:tcPr>
            <w:tcW w:w="1559" w:type="dxa"/>
            <w:vMerge/>
            <w:vAlign w:val="center"/>
          </w:tcPr>
          <w:p w:rsidR="007011EA" w:rsidRPr="00E83217" w:rsidRDefault="007011EA" w:rsidP="00E83217">
            <w:pPr>
              <w:jc w:val="center"/>
              <w:rPr>
                <w:sz w:val="20"/>
                <w:szCs w:val="20"/>
              </w:rPr>
            </w:pPr>
          </w:p>
        </w:tc>
        <w:tc>
          <w:tcPr>
            <w:tcW w:w="1276" w:type="dxa"/>
            <w:vMerge/>
          </w:tcPr>
          <w:p w:rsidR="007011EA" w:rsidRPr="00E83217" w:rsidRDefault="007011EA" w:rsidP="00D30292">
            <w:pPr>
              <w:jc w:val="center"/>
              <w:rPr>
                <w:sz w:val="20"/>
                <w:szCs w:val="20"/>
              </w:rPr>
            </w:pPr>
          </w:p>
        </w:tc>
        <w:tc>
          <w:tcPr>
            <w:tcW w:w="1276" w:type="dxa"/>
            <w:shd w:val="clear" w:color="auto" w:fill="auto"/>
            <w:noWrap/>
            <w:vAlign w:val="center"/>
          </w:tcPr>
          <w:p w:rsidR="007011EA" w:rsidRPr="00E83217" w:rsidRDefault="00392062" w:rsidP="00E83217">
            <w:pPr>
              <w:jc w:val="center"/>
              <w:rPr>
                <w:sz w:val="20"/>
                <w:szCs w:val="20"/>
              </w:rPr>
            </w:pPr>
            <w:r w:rsidRPr="00E83217">
              <w:rPr>
                <w:sz w:val="20"/>
                <w:szCs w:val="20"/>
              </w:rPr>
              <w:t>2026</w:t>
            </w:r>
          </w:p>
        </w:tc>
        <w:tc>
          <w:tcPr>
            <w:tcW w:w="1417" w:type="dxa"/>
            <w:shd w:val="clear" w:color="auto" w:fill="auto"/>
            <w:noWrap/>
            <w:vAlign w:val="center"/>
          </w:tcPr>
          <w:p w:rsidR="007011EA" w:rsidRPr="00E83217" w:rsidRDefault="00A2237B" w:rsidP="00E83217">
            <w:pPr>
              <w:jc w:val="center"/>
              <w:rPr>
                <w:bCs/>
                <w:sz w:val="20"/>
                <w:szCs w:val="20"/>
              </w:rPr>
            </w:pPr>
            <w:r w:rsidRPr="00E83217">
              <w:rPr>
                <w:bCs/>
                <w:sz w:val="20"/>
                <w:szCs w:val="20"/>
              </w:rPr>
              <w:t>40290054,27</w:t>
            </w:r>
          </w:p>
        </w:tc>
        <w:tc>
          <w:tcPr>
            <w:tcW w:w="1418" w:type="dxa"/>
            <w:shd w:val="clear" w:color="auto" w:fill="auto"/>
            <w:noWrap/>
            <w:vAlign w:val="center"/>
          </w:tcPr>
          <w:p w:rsidR="007011EA" w:rsidRPr="00E83217" w:rsidRDefault="00A2237B" w:rsidP="00E83217">
            <w:pPr>
              <w:jc w:val="center"/>
              <w:rPr>
                <w:bCs/>
                <w:sz w:val="20"/>
                <w:szCs w:val="20"/>
              </w:rPr>
            </w:pPr>
            <w:r w:rsidRPr="00E83217">
              <w:rPr>
                <w:bCs/>
                <w:sz w:val="20"/>
                <w:szCs w:val="20"/>
              </w:rPr>
              <w:t>40290054,27</w:t>
            </w:r>
          </w:p>
        </w:tc>
        <w:tc>
          <w:tcPr>
            <w:tcW w:w="708" w:type="dxa"/>
            <w:shd w:val="clear" w:color="auto" w:fill="auto"/>
            <w:noWrap/>
            <w:vAlign w:val="center"/>
          </w:tcPr>
          <w:p w:rsidR="007011EA" w:rsidRPr="00E83217" w:rsidRDefault="00A2237B" w:rsidP="00E83217">
            <w:pPr>
              <w:jc w:val="center"/>
              <w:rPr>
                <w:sz w:val="20"/>
                <w:szCs w:val="20"/>
              </w:rPr>
            </w:pPr>
            <w:r w:rsidRPr="00E83217">
              <w:rPr>
                <w:sz w:val="20"/>
                <w:szCs w:val="20"/>
              </w:rPr>
              <w:t>0,00</w:t>
            </w:r>
          </w:p>
        </w:tc>
        <w:tc>
          <w:tcPr>
            <w:tcW w:w="709" w:type="dxa"/>
            <w:shd w:val="clear" w:color="auto" w:fill="auto"/>
            <w:noWrap/>
            <w:vAlign w:val="center"/>
          </w:tcPr>
          <w:p w:rsidR="007011EA" w:rsidRPr="00E83217" w:rsidRDefault="00A2237B" w:rsidP="00E83217">
            <w:pPr>
              <w:jc w:val="center"/>
              <w:rPr>
                <w:sz w:val="20"/>
                <w:szCs w:val="20"/>
              </w:rPr>
            </w:pPr>
            <w:r w:rsidRPr="00E83217">
              <w:rPr>
                <w:sz w:val="20"/>
                <w:szCs w:val="20"/>
              </w:rPr>
              <w:t>0,00</w:t>
            </w:r>
          </w:p>
        </w:tc>
        <w:tc>
          <w:tcPr>
            <w:tcW w:w="1559" w:type="dxa"/>
            <w:vMerge/>
            <w:vAlign w:val="center"/>
          </w:tcPr>
          <w:p w:rsidR="007011EA" w:rsidRPr="00E83217" w:rsidRDefault="007011EA" w:rsidP="00E83217">
            <w:pPr>
              <w:jc w:val="center"/>
              <w:rPr>
                <w:sz w:val="20"/>
                <w:szCs w:val="20"/>
              </w:rPr>
            </w:pPr>
          </w:p>
        </w:tc>
        <w:tc>
          <w:tcPr>
            <w:tcW w:w="851" w:type="dxa"/>
            <w:vMerge/>
            <w:vAlign w:val="center"/>
          </w:tcPr>
          <w:p w:rsidR="007011EA" w:rsidRPr="00E83217" w:rsidRDefault="007011EA" w:rsidP="00E83217">
            <w:pPr>
              <w:jc w:val="center"/>
              <w:rPr>
                <w:sz w:val="20"/>
                <w:szCs w:val="20"/>
              </w:rPr>
            </w:pPr>
          </w:p>
        </w:tc>
        <w:tc>
          <w:tcPr>
            <w:tcW w:w="1417" w:type="dxa"/>
            <w:vAlign w:val="center"/>
          </w:tcPr>
          <w:p w:rsidR="007011EA" w:rsidRPr="00E83217" w:rsidRDefault="00065363" w:rsidP="00E83217">
            <w:pPr>
              <w:jc w:val="center"/>
              <w:rPr>
                <w:sz w:val="20"/>
                <w:szCs w:val="20"/>
              </w:rPr>
            </w:pPr>
            <w:r w:rsidRPr="00E83217">
              <w:rPr>
                <w:sz w:val="20"/>
                <w:szCs w:val="20"/>
              </w:rPr>
              <w:t>33</w:t>
            </w:r>
          </w:p>
        </w:tc>
      </w:tr>
      <w:tr w:rsidR="00E83217" w:rsidRPr="00E83217" w:rsidTr="00E83217">
        <w:trPr>
          <w:cantSplit/>
          <w:trHeight w:val="569"/>
        </w:trPr>
        <w:tc>
          <w:tcPr>
            <w:tcW w:w="567" w:type="dxa"/>
            <w:vMerge/>
            <w:vAlign w:val="center"/>
          </w:tcPr>
          <w:p w:rsidR="007011EA" w:rsidRPr="00E83217" w:rsidRDefault="007011EA" w:rsidP="00E83217">
            <w:pPr>
              <w:jc w:val="center"/>
              <w:rPr>
                <w:sz w:val="20"/>
                <w:szCs w:val="20"/>
              </w:rPr>
            </w:pPr>
          </w:p>
        </w:tc>
        <w:tc>
          <w:tcPr>
            <w:tcW w:w="1985" w:type="dxa"/>
            <w:vMerge/>
            <w:vAlign w:val="center"/>
          </w:tcPr>
          <w:p w:rsidR="007011EA" w:rsidRPr="00E83217" w:rsidRDefault="007011EA" w:rsidP="00E83217">
            <w:pPr>
              <w:rPr>
                <w:sz w:val="20"/>
                <w:szCs w:val="20"/>
              </w:rPr>
            </w:pPr>
          </w:p>
        </w:tc>
        <w:tc>
          <w:tcPr>
            <w:tcW w:w="1559" w:type="dxa"/>
            <w:vMerge/>
            <w:vAlign w:val="center"/>
          </w:tcPr>
          <w:p w:rsidR="007011EA" w:rsidRPr="00E83217" w:rsidRDefault="007011EA" w:rsidP="00E83217">
            <w:pPr>
              <w:jc w:val="center"/>
              <w:rPr>
                <w:sz w:val="20"/>
                <w:szCs w:val="20"/>
              </w:rPr>
            </w:pPr>
          </w:p>
        </w:tc>
        <w:tc>
          <w:tcPr>
            <w:tcW w:w="1276" w:type="dxa"/>
            <w:vMerge/>
          </w:tcPr>
          <w:p w:rsidR="007011EA" w:rsidRPr="00E83217" w:rsidRDefault="007011EA" w:rsidP="00D30292">
            <w:pPr>
              <w:jc w:val="center"/>
              <w:rPr>
                <w:sz w:val="20"/>
                <w:szCs w:val="20"/>
              </w:rPr>
            </w:pPr>
          </w:p>
        </w:tc>
        <w:tc>
          <w:tcPr>
            <w:tcW w:w="1276" w:type="dxa"/>
            <w:shd w:val="clear" w:color="auto" w:fill="auto"/>
            <w:noWrap/>
            <w:vAlign w:val="center"/>
          </w:tcPr>
          <w:p w:rsidR="007011EA" w:rsidRPr="00E83217" w:rsidRDefault="00392062" w:rsidP="00E83217">
            <w:pPr>
              <w:jc w:val="center"/>
              <w:rPr>
                <w:sz w:val="20"/>
                <w:szCs w:val="20"/>
              </w:rPr>
            </w:pPr>
            <w:r w:rsidRPr="00E83217">
              <w:rPr>
                <w:sz w:val="20"/>
                <w:szCs w:val="20"/>
              </w:rPr>
              <w:t>2027</w:t>
            </w:r>
          </w:p>
        </w:tc>
        <w:tc>
          <w:tcPr>
            <w:tcW w:w="1417" w:type="dxa"/>
            <w:shd w:val="clear" w:color="auto" w:fill="auto"/>
            <w:noWrap/>
            <w:vAlign w:val="center"/>
          </w:tcPr>
          <w:p w:rsidR="007011EA" w:rsidRPr="00E83217" w:rsidRDefault="00A2237B" w:rsidP="00E83217">
            <w:pPr>
              <w:jc w:val="center"/>
              <w:rPr>
                <w:bCs/>
                <w:sz w:val="20"/>
                <w:szCs w:val="20"/>
              </w:rPr>
            </w:pPr>
            <w:r w:rsidRPr="00E83217">
              <w:rPr>
                <w:bCs/>
                <w:sz w:val="20"/>
                <w:szCs w:val="20"/>
              </w:rPr>
              <w:t>40290054,27</w:t>
            </w:r>
          </w:p>
        </w:tc>
        <w:tc>
          <w:tcPr>
            <w:tcW w:w="1418" w:type="dxa"/>
            <w:shd w:val="clear" w:color="auto" w:fill="auto"/>
            <w:noWrap/>
            <w:vAlign w:val="center"/>
          </w:tcPr>
          <w:p w:rsidR="007011EA" w:rsidRPr="00E83217" w:rsidRDefault="00A2237B" w:rsidP="00E83217">
            <w:pPr>
              <w:jc w:val="center"/>
              <w:rPr>
                <w:bCs/>
                <w:sz w:val="20"/>
                <w:szCs w:val="20"/>
              </w:rPr>
            </w:pPr>
            <w:r w:rsidRPr="00E83217">
              <w:rPr>
                <w:bCs/>
                <w:sz w:val="20"/>
                <w:szCs w:val="20"/>
              </w:rPr>
              <w:t>40290054,27</w:t>
            </w:r>
          </w:p>
        </w:tc>
        <w:tc>
          <w:tcPr>
            <w:tcW w:w="708" w:type="dxa"/>
            <w:shd w:val="clear" w:color="auto" w:fill="auto"/>
            <w:noWrap/>
            <w:vAlign w:val="center"/>
          </w:tcPr>
          <w:p w:rsidR="007011EA" w:rsidRPr="00E83217" w:rsidRDefault="00A2237B" w:rsidP="00E83217">
            <w:pPr>
              <w:jc w:val="center"/>
              <w:rPr>
                <w:sz w:val="20"/>
                <w:szCs w:val="20"/>
              </w:rPr>
            </w:pPr>
            <w:r w:rsidRPr="00E83217">
              <w:rPr>
                <w:sz w:val="20"/>
                <w:szCs w:val="20"/>
              </w:rPr>
              <w:t>0,00</w:t>
            </w:r>
          </w:p>
        </w:tc>
        <w:tc>
          <w:tcPr>
            <w:tcW w:w="709" w:type="dxa"/>
            <w:shd w:val="clear" w:color="auto" w:fill="auto"/>
            <w:noWrap/>
            <w:vAlign w:val="center"/>
          </w:tcPr>
          <w:p w:rsidR="007011EA" w:rsidRPr="00E83217" w:rsidRDefault="00A2237B" w:rsidP="00E83217">
            <w:pPr>
              <w:jc w:val="center"/>
              <w:rPr>
                <w:sz w:val="20"/>
                <w:szCs w:val="20"/>
              </w:rPr>
            </w:pPr>
            <w:r w:rsidRPr="00E83217">
              <w:rPr>
                <w:sz w:val="20"/>
                <w:szCs w:val="20"/>
              </w:rPr>
              <w:t>0,00</w:t>
            </w:r>
          </w:p>
        </w:tc>
        <w:tc>
          <w:tcPr>
            <w:tcW w:w="1559" w:type="dxa"/>
            <w:vMerge/>
            <w:vAlign w:val="center"/>
          </w:tcPr>
          <w:p w:rsidR="007011EA" w:rsidRPr="00E83217" w:rsidRDefault="007011EA" w:rsidP="00E83217">
            <w:pPr>
              <w:jc w:val="center"/>
              <w:rPr>
                <w:sz w:val="20"/>
                <w:szCs w:val="20"/>
              </w:rPr>
            </w:pPr>
          </w:p>
        </w:tc>
        <w:tc>
          <w:tcPr>
            <w:tcW w:w="851" w:type="dxa"/>
            <w:vMerge/>
            <w:vAlign w:val="center"/>
          </w:tcPr>
          <w:p w:rsidR="007011EA" w:rsidRPr="00E83217" w:rsidRDefault="007011EA" w:rsidP="00E83217">
            <w:pPr>
              <w:jc w:val="center"/>
              <w:rPr>
                <w:sz w:val="20"/>
                <w:szCs w:val="20"/>
              </w:rPr>
            </w:pPr>
          </w:p>
        </w:tc>
        <w:tc>
          <w:tcPr>
            <w:tcW w:w="1417" w:type="dxa"/>
            <w:vAlign w:val="center"/>
          </w:tcPr>
          <w:p w:rsidR="007011EA" w:rsidRPr="00E83217" w:rsidRDefault="00065363" w:rsidP="00E83217">
            <w:pPr>
              <w:jc w:val="center"/>
              <w:rPr>
                <w:sz w:val="20"/>
                <w:szCs w:val="20"/>
              </w:rPr>
            </w:pPr>
            <w:r w:rsidRPr="00E83217">
              <w:rPr>
                <w:sz w:val="20"/>
                <w:szCs w:val="20"/>
              </w:rPr>
              <w:t>33</w:t>
            </w:r>
          </w:p>
        </w:tc>
      </w:tr>
      <w:tr w:rsidR="00E83217" w:rsidRPr="00E83217" w:rsidTr="00E83217">
        <w:trPr>
          <w:cantSplit/>
          <w:trHeight w:val="940"/>
        </w:trPr>
        <w:tc>
          <w:tcPr>
            <w:tcW w:w="567" w:type="dxa"/>
            <w:vMerge w:val="restart"/>
            <w:vAlign w:val="center"/>
          </w:tcPr>
          <w:p w:rsidR="00392062" w:rsidRPr="00E83217" w:rsidRDefault="00392062" w:rsidP="00E83217">
            <w:pPr>
              <w:jc w:val="center"/>
              <w:rPr>
                <w:sz w:val="20"/>
                <w:szCs w:val="20"/>
              </w:rPr>
            </w:pPr>
            <w:r w:rsidRPr="00E83217">
              <w:rPr>
                <w:sz w:val="20"/>
                <w:szCs w:val="20"/>
              </w:rPr>
              <w:t>1.3</w:t>
            </w:r>
          </w:p>
        </w:tc>
        <w:tc>
          <w:tcPr>
            <w:tcW w:w="1985" w:type="dxa"/>
            <w:vMerge w:val="restart"/>
            <w:vAlign w:val="center"/>
          </w:tcPr>
          <w:p w:rsidR="00392062" w:rsidRPr="00E83217" w:rsidRDefault="00EE6EB7" w:rsidP="00E83217">
            <w:pPr>
              <w:rPr>
                <w:color w:val="000000"/>
                <w:sz w:val="20"/>
                <w:szCs w:val="20"/>
              </w:rPr>
            </w:pPr>
            <w:r w:rsidRPr="00E83217">
              <w:rPr>
                <w:color w:val="000000"/>
                <w:sz w:val="20"/>
                <w:szCs w:val="20"/>
              </w:rPr>
              <w:t xml:space="preserve">Мероприятие: </w:t>
            </w:r>
            <w:r w:rsidR="00392062" w:rsidRPr="00E83217">
              <w:rPr>
                <w:color w:val="000000"/>
                <w:sz w:val="20"/>
                <w:szCs w:val="20"/>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559" w:type="dxa"/>
            <w:vMerge w:val="restart"/>
            <w:vAlign w:val="center"/>
          </w:tcPr>
          <w:p w:rsidR="00E83217" w:rsidRDefault="00392062" w:rsidP="00E83217">
            <w:pPr>
              <w:jc w:val="center"/>
              <w:rPr>
                <w:sz w:val="20"/>
                <w:szCs w:val="20"/>
              </w:rPr>
            </w:pPr>
            <w:r w:rsidRPr="00E83217">
              <w:rPr>
                <w:sz w:val="20"/>
                <w:szCs w:val="20"/>
              </w:rPr>
              <w:t xml:space="preserve">МКУ </w:t>
            </w:r>
          </w:p>
          <w:p w:rsidR="00392062" w:rsidRPr="00E83217" w:rsidRDefault="00392062" w:rsidP="00E83217">
            <w:pPr>
              <w:jc w:val="center"/>
              <w:rPr>
                <w:sz w:val="20"/>
                <w:szCs w:val="20"/>
              </w:rPr>
            </w:pPr>
            <w:r w:rsidRPr="00E83217">
              <w:rPr>
                <w:sz w:val="20"/>
                <w:szCs w:val="20"/>
              </w:rPr>
              <w:t>«</w:t>
            </w:r>
            <w:r w:rsidRPr="00E83217">
              <w:rPr>
                <w:bCs/>
                <w:color w:val="000000"/>
                <w:sz w:val="20"/>
                <w:szCs w:val="20"/>
              </w:rPr>
              <w:t>Центр МТО г. Кировска</w:t>
            </w:r>
            <w:r w:rsidRPr="00E83217">
              <w:rPr>
                <w:sz w:val="20"/>
                <w:szCs w:val="20"/>
              </w:rPr>
              <w:t>»</w:t>
            </w:r>
          </w:p>
        </w:tc>
        <w:tc>
          <w:tcPr>
            <w:tcW w:w="1276" w:type="dxa"/>
            <w:vMerge w:val="restart"/>
            <w:vAlign w:val="center"/>
          </w:tcPr>
          <w:p w:rsidR="00392062" w:rsidRPr="00E83217" w:rsidRDefault="00392062" w:rsidP="00D30292">
            <w:pPr>
              <w:jc w:val="center"/>
              <w:rPr>
                <w:bCs/>
                <w:sz w:val="20"/>
                <w:szCs w:val="20"/>
              </w:rPr>
            </w:pPr>
            <w:r w:rsidRPr="00E83217">
              <w:rPr>
                <w:sz w:val="20"/>
                <w:szCs w:val="20"/>
              </w:rPr>
              <w:t>Ежегодно</w:t>
            </w:r>
          </w:p>
        </w:tc>
        <w:tc>
          <w:tcPr>
            <w:tcW w:w="1276" w:type="dxa"/>
            <w:shd w:val="clear" w:color="auto" w:fill="auto"/>
            <w:noWrap/>
            <w:vAlign w:val="center"/>
          </w:tcPr>
          <w:p w:rsidR="00392062" w:rsidRPr="00E83217" w:rsidRDefault="00392062" w:rsidP="00E83217">
            <w:pPr>
              <w:jc w:val="center"/>
              <w:rPr>
                <w:bCs/>
                <w:sz w:val="20"/>
                <w:szCs w:val="20"/>
              </w:rPr>
            </w:pPr>
            <w:r w:rsidRPr="00E83217">
              <w:rPr>
                <w:bCs/>
                <w:sz w:val="20"/>
                <w:szCs w:val="20"/>
              </w:rPr>
              <w:t>2025</w:t>
            </w:r>
          </w:p>
        </w:tc>
        <w:tc>
          <w:tcPr>
            <w:tcW w:w="1417" w:type="dxa"/>
            <w:shd w:val="clear" w:color="auto" w:fill="auto"/>
            <w:noWrap/>
            <w:vAlign w:val="center"/>
          </w:tcPr>
          <w:p w:rsidR="00392062" w:rsidRPr="00E83217" w:rsidRDefault="00A2237B" w:rsidP="00E83217">
            <w:pPr>
              <w:jc w:val="center"/>
              <w:rPr>
                <w:color w:val="000000"/>
                <w:sz w:val="20"/>
                <w:szCs w:val="20"/>
              </w:rPr>
            </w:pPr>
            <w:r w:rsidRPr="00E83217">
              <w:rPr>
                <w:color w:val="000000"/>
                <w:sz w:val="20"/>
                <w:szCs w:val="20"/>
              </w:rPr>
              <w:t>0,00</w:t>
            </w:r>
          </w:p>
        </w:tc>
        <w:tc>
          <w:tcPr>
            <w:tcW w:w="1418" w:type="dxa"/>
            <w:shd w:val="clear" w:color="auto" w:fill="auto"/>
            <w:noWrap/>
            <w:vAlign w:val="center"/>
          </w:tcPr>
          <w:p w:rsidR="00392062" w:rsidRPr="00E83217" w:rsidRDefault="00A2237B" w:rsidP="00E83217">
            <w:pPr>
              <w:jc w:val="center"/>
              <w:rPr>
                <w:color w:val="000000"/>
                <w:sz w:val="20"/>
                <w:szCs w:val="20"/>
              </w:rPr>
            </w:pPr>
            <w:r w:rsidRPr="00E83217">
              <w:rPr>
                <w:color w:val="000000"/>
                <w:sz w:val="20"/>
                <w:szCs w:val="20"/>
              </w:rPr>
              <w:t>0,00</w:t>
            </w:r>
          </w:p>
        </w:tc>
        <w:tc>
          <w:tcPr>
            <w:tcW w:w="708" w:type="dxa"/>
            <w:shd w:val="clear" w:color="auto" w:fill="auto"/>
            <w:noWrap/>
            <w:vAlign w:val="center"/>
          </w:tcPr>
          <w:p w:rsidR="00392062" w:rsidRPr="00E83217" w:rsidRDefault="00A2237B" w:rsidP="00E83217">
            <w:pPr>
              <w:jc w:val="center"/>
              <w:rPr>
                <w:sz w:val="20"/>
                <w:szCs w:val="20"/>
              </w:rPr>
            </w:pPr>
            <w:r w:rsidRPr="00E83217">
              <w:rPr>
                <w:sz w:val="20"/>
                <w:szCs w:val="20"/>
              </w:rPr>
              <w:t>0,00</w:t>
            </w:r>
          </w:p>
        </w:tc>
        <w:tc>
          <w:tcPr>
            <w:tcW w:w="709" w:type="dxa"/>
            <w:shd w:val="clear" w:color="auto" w:fill="auto"/>
            <w:noWrap/>
            <w:vAlign w:val="center"/>
          </w:tcPr>
          <w:p w:rsidR="00392062" w:rsidRPr="00E83217" w:rsidRDefault="00A2237B" w:rsidP="00E83217">
            <w:pPr>
              <w:jc w:val="center"/>
              <w:rPr>
                <w:sz w:val="20"/>
                <w:szCs w:val="20"/>
              </w:rPr>
            </w:pPr>
            <w:r w:rsidRPr="00E83217">
              <w:rPr>
                <w:sz w:val="20"/>
                <w:szCs w:val="20"/>
              </w:rPr>
              <w:t>0,00</w:t>
            </w:r>
          </w:p>
        </w:tc>
        <w:tc>
          <w:tcPr>
            <w:tcW w:w="1559" w:type="dxa"/>
            <w:vMerge w:val="restart"/>
            <w:vAlign w:val="center"/>
          </w:tcPr>
          <w:p w:rsidR="00392062" w:rsidRPr="00E83217" w:rsidRDefault="00FF7000" w:rsidP="00E83217">
            <w:pPr>
              <w:jc w:val="center"/>
              <w:rPr>
                <w:sz w:val="20"/>
                <w:szCs w:val="20"/>
                <w:lang w:val="en-US"/>
              </w:rPr>
            </w:pPr>
            <w:r w:rsidRPr="00E83217">
              <w:rPr>
                <w:bCs/>
                <w:sz w:val="20"/>
                <w:szCs w:val="20"/>
              </w:rPr>
              <w:t>Штатная численность</w:t>
            </w:r>
          </w:p>
        </w:tc>
        <w:tc>
          <w:tcPr>
            <w:tcW w:w="851" w:type="dxa"/>
            <w:vMerge w:val="restart"/>
            <w:vAlign w:val="center"/>
          </w:tcPr>
          <w:p w:rsidR="00392062" w:rsidRPr="00E83217" w:rsidRDefault="005A28A7" w:rsidP="00E83217">
            <w:pPr>
              <w:jc w:val="center"/>
              <w:rPr>
                <w:sz w:val="20"/>
                <w:szCs w:val="20"/>
              </w:rPr>
            </w:pPr>
            <w:r>
              <w:rPr>
                <w:sz w:val="20"/>
                <w:szCs w:val="20"/>
              </w:rPr>
              <w:t>ч</w:t>
            </w:r>
            <w:r w:rsidR="00FF7000" w:rsidRPr="00E83217">
              <w:rPr>
                <w:sz w:val="20"/>
                <w:szCs w:val="20"/>
              </w:rPr>
              <w:t>ел.</w:t>
            </w:r>
          </w:p>
        </w:tc>
        <w:tc>
          <w:tcPr>
            <w:tcW w:w="1417" w:type="dxa"/>
            <w:vAlign w:val="center"/>
          </w:tcPr>
          <w:p w:rsidR="00392062" w:rsidRPr="00E83217" w:rsidRDefault="00065363" w:rsidP="00E83217">
            <w:pPr>
              <w:jc w:val="center"/>
              <w:rPr>
                <w:bCs/>
                <w:sz w:val="20"/>
                <w:szCs w:val="20"/>
                <w:lang w:val="en-US"/>
              </w:rPr>
            </w:pPr>
            <w:r w:rsidRPr="00E83217">
              <w:rPr>
                <w:bCs/>
                <w:sz w:val="20"/>
                <w:szCs w:val="20"/>
                <w:lang w:val="en-US"/>
              </w:rPr>
              <w:t>151.5</w:t>
            </w:r>
          </w:p>
        </w:tc>
      </w:tr>
      <w:tr w:rsidR="00E83217" w:rsidRPr="00E83217" w:rsidTr="00E83217">
        <w:trPr>
          <w:cantSplit/>
          <w:trHeight w:val="1346"/>
        </w:trPr>
        <w:tc>
          <w:tcPr>
            <w:tcW w:w="567" w:type="dxa"/>
            <w:vMerge/>
            <w:vAlign w:val="center"/>
          </w:tcPr>
          <w:p w:rsidR="00392062" w:rsidRPr="00E83217" w:rsidRDefault="00392062" w:rsidP="00E83217">
            <w:pPr>
              <w:jc w:val="center"/>
              <w:rPr>
                <w:sz w:val="20"/>
                <w:szCs w:val="20"/>
              </w:rPr>
            </w:pPr>
          </w:p>
        </w:tc>
        <w:tc>
          <w:tcPr>
            <w:tcW w:w="1985" w:type="dxa"/>
            <w:vMerge/>
            <w:vAlign w:val="center"/>
          </w:tcPr>
          <w:p w:rsidR="00392062" w:rsidRPr="00E83217" w:rsidRDefault="00392062" w:rsidP="00E83217">
            <w:pPr>
              <w:rPr>
                <w:color w:val="000000"/>
                <w:sz w:val="20"/>
                <w:szCs w:val="20"/>
              </w:rPr>
            </w:pPr>
          </w:p>
        </w:tc>
        <w:tc>
          <w:tcPr>
            <w:tcW w:w="1559" w:type="dxa"/>
            <w:vMerge/>
            <w:vAlign w:val="center"/>
          </w:tcPr>
          <w:p w:rsidR="00392062" w:rsidRPr="00E83217" w:rsidRDefault="00392062" w:rsidP="00E83217">
            <w:pPr>
              <w:jc w:val="center"/>
              <w:rPr>
                <w:sz w:val="20"/>
                <w:szCs w:val="20"/>
              </w:rPr>
            </w:pPr>
          </w:p>
        </w:tc>
        <w:tc>
          <w:tcPr>
            <w:tcW w:w="1276" w:type="dxa"/>
            <w:vMerge/>
            <w:vAlign w:val="center"/>
          </w:tcPr>
          <w:p w:rsidR="00392062" w:rsidRPr="00E83217" w:rsidRDefault="00392062" w:rsidP="00D30292">
            <w:pPr>
              <w:jc w:val="center"/>
              <w:rPr>
                <w:bCs/>
                <w:sz w:val="20"/>
                <w:szCs w:val="20"/>
              </w:rPr>
            </w:pPr>
          </w:p>
        </w:tc>
        <w:tc>
          <w:tcPr>
            <w:tcW w:w="1276" w:type="dxa"/>
            <w:shd w:val="clear" w:color="auto" w:fill="auto"/>
            <w:noWrap/>
            <w:vAlign w:val="center"/>
          </w:tcPr>
          <w:p w:rsidR="00392062" w:rsidRPr="00E83217" w:rsidRDefault="00392062" w:rsidP="00E83217">
            <w:pPr>
              <w:jc w:val="center"/>
              <w:rPr>
                <w:bCs/>
                <w:sz w:val="20"/>
                <w:szCs w:val="20"/>
              </w:rPr>
            </w:pPr>
            <w:r w:rsidRPr="00E83217">
              <w:rPr>
                <w:bCs/>
                <w:sz w:val="20"/>
                <w:szCs w:val="20"/>
              </w:rPr>
              <w:t>2026</w:t>
            </w:r>
          </w:p>
        </w:tc>
        <w:tc>
          <w:tcPr>
            <w:tcW w:w="1417" w:type="dxa"/>
            <w:shd w:val="clear" w:color="auto" w:fill="auto"/>
            <w:noWrap/>
            <w:vAlign w:val="center"/>
          </w:tcPr>
          <w:p w:rsidR="00392062" w:rsidRPr="00E83217" w:rsidRDefault="00A2237B" w:rsidP="00E83217">
            <w:pPr>
              <w:jc w:val="center"/>
              <w:rPr>
                <w:color w:val="000000"/>
                <w:sz w:val="20"/>
                <w:szCs w:val="20"/>
              </w:rPr>
            </w:pPr>
            <w:r w:rsidRPr="00E83217">
              <w:rPr>
                <w:color w:val="000000"/>
                <w:sz w:val="20"/>
                <w:szCs w:val="20"/>
              </w:rPr>
              <w:t>0,00</w:t>
            </w:r>
          </w:p>
        </w:tc>
        <w:tc>
          <w:tcPr>
            <w:tcW w:w="1418" w:type="dxa"/>
            <w:shd w:val="clear" w:color="auto" w:fill="auto"/>
            <w:noWrap/>
            <w:vAlign w:val="center"/>
          </w:tcPr>
          <w:p w:rsidR="00392062" w:rsidRPr="00E83217" w:rsidRDefault="00A2237B" w:rsidP="00E83217">
            <w:pPr>
              <w:jc w:val="center"/>
              <w:rPr>
                <w:color w:val="000000"/>
                <w:sz w:val="20"/>
                <w:szCs w:val="20"/>
              </w:rPr>
            </w:pPr>
            <w:r w:rsidRPr="00E83217">
              <w:rPr>
                <w:color w:val="000000"/>
                <w:sz w:val="20"/>
                <w:szCs w:val="20"/>
              </w:rPr>
              <w:t>0,00</w:t>
            </w:r>
          </w:p>
        </w:tc>
        <w:tc>
          <w:tcPr>
            <w:tcW w:w="708" w:type="dxa"/>
            <w:shd w:val="clear" w:color="auto" w:fill="auto"/>
            <w:noWrap/>
            <w:vAlign w:val="center"/>
          </w:tcPr>
          <w:p w:rsidR="00392062" w:rsidRPr="00E83217" w:rsidRDefault="00A2237B" w:rsidP="00E83217">
            <w:pPr>
              <w:jc w:val="center"/>
              <w:rPr>
                <w:sz w:val="20"/>
                <w:szCs w:val="20"/>
              </w:rPr>
            </w:pPr>
            <w:r w:rsidRPr="00E83217">
              <w:rPr>
                <w:sz w:val="20"/>
                <w:szCs w:val="20"/>
              </w:rPr>
              <w:t>0,00</w:t>
            </w:r>
          </w:p>
        </w:tc>
        <w:tc>
          <w:tcPr>
            <w:tcW w:w="709" w:type="dxa"/>
            <w:shd w:val="clear" w:color="auto" w:fill="auto"/>
            <w:noWrap/>
            <w:vAlign w:val="center"/>
          </w:tcPr>
          <w:p w:rsidR="00392062" w:rsidRPr="00E83217" w:rsidRDefault="00A2237B" w:rsidP="00E83217">
            <w:pPr>
              <w:jc w:val="center"/>
              <w:rPr>
                <w:sz w:val="20"/>
                <w:szCs w:val="20"/>
              </w:rPr>
            </w:pPr>
            <w:r w:rsidRPr="00E83217">
              <w:rPr>
                <w:sz w:val="20"/>
                <w:szCs w:val="20"/>
              </w:rPr>
              <w:t>0,00</w:t>
            </w:r>
          </w:p>
        </w:tc>
        <w:tc>
          <w:tcPr>
            <w:tcW w:w="1559" w:type="dxa"/>
            <w:vMerge/>
            <w:vAlign w:val="center"/>
          </w:tcPr>
          <w:p w:rsidR="00392062" w:rsidRPr="00E83217" w:rsidRDefault="00392062" w:rsidP="00E83217">
            <w:pPr>
              <w:jc w:val="center"/>
              <w:rPr>
                <w:sz w:val="20"/>
                <w:szCs w:val="20"/>
              </w:rPr>
            </w:pPr>
          </w:p>
        </w:tc>
        <w:tc>
          <w:tcPr>
            <w:tcW w:w="851" w:type="dxa"/>
            <w:vMerge/>
            <w:vAlign w:val="center"/>
          </w:tcPr>
          <w:p w:rsidR="00392062" w:rsidRPr="00E83217" w:rsidRDefault="00392062" w:rsidP="00E83217">
            <w:pPr>
              <w:jc w:val="center"/>
              <w:rPr>
                <w:sz w:val="20"/>
                <w:szCs w:val="20"/>
              </w:rPr>
            </w:pPr>
          </w:p>
        </w:tc>
        <w:tc>
          <w:tcPr>
            <w:tcW w:w="1417" w:type="dxa"/>
            <w:vAlign w:val="center"/>
          </w:tcPr>
          <w:p w:rsidR="00392062" w:rsidRPr="00E83217" w:rsidRDefault="00065363" w:rsidP="00E83217">
            <w:pPr>
              <w:jc w:val="center"/>
              <w:rPr>
                <w:bCs/>
                <w:sz w:val="20"/>
                <w:szCs w:val="20"/>
                <w:lang w:val="en-US"/>
              </w:rPr>
            </w:pPr>
            <w:r w:rsidRPr="00E83217">
              <w:rPr>
                <w:bCs/>
                <w:sz w:val="20"/>
                <w:szCs w:val="20"/>
                <w:lang w:val="en-US"/>
              </w:rPr>
              <w:t>151.5</w:t>
            </w:r>
          </w:p>
        </w:tc>
      </w:tr>
      <w:tr w:rsidR="00E83217" w:rsidRPr="00E83217" w:rsidTr="00E83217">
        <w:trPr>
          <w:cantSplit/>
          <w:trHeight w:val="569"/>
        </w:trPr>
        <w:tc>
          <w:tcPr>
            <w:tcW w:w="567" w:type="dxa"/>
            <w:vMerge/>
            <w:vAlign w:val="center"/>
          </w:tcPr>
          <w:p w:rsidR="00392062" w:rsidRPr="00E83217" w:rsidRDefault="00392062" w:rsidP="00E83217">
            <w:pPr>
              <w:jc w:val="center"/>
              <w:rPr>
                <w:sz w:val="20"/>
                <w:szCs w:val="20"/>
              </w:rPr>
            </w:pPr>
          </w:p>
        </w:tc>
        <w:tc>
          <w:tcPr>
            <w:tcW w:w="1985" w:type="dxa"/>
            <w:vMerge/>
            <w:vAlign w:val="center"/>
          </w:tcPr>
          <w:p w:rsidR="00392062" w:rsidRPr="00E83217" w:rsidRDefault="00392062" w:rsidP="00E83217">
            <w:pPr>
              <w:rPr>
                <w:color w:val="000000"/>
                <w:sz w:val="20"/>
                <w:szCs w:val="20"/>
              </w:rPr>
            </w:pPr>
          </w:p>
        </w:tc>
        <w:tc>
          <w:tcPr>
            <w:tcW w:w="1559" w:type="dxa"/>
            <w:vMerge/>
            <w:vAlign w:val="center"/>
          </w:tcPr>
          <w:p w:rsidR="00392062" w:rsidRPr="00E83217" w:rsidRDefault="00392062" w:rsidP="00E83217">
            <w:pPr>
              <w:jc w:val="center"/>
              <w:rPr>
                <w:sz w:val="20"/>
                <w:szCs w:val="20"/>
              </w:rPr>
            </w:pPr>
          </w:p>
        </w:tc>
        <w:tc>
          <w:tcPr>
            <w:tcW w:w="1276" w:type="dxa"/>
            <w:vMerge/>
            <w:vAlign w:val="center"/>
          </w:tcPr>
          <w:p w:rsidR="00392062" w:rsidRPr="00E83217" w:rsidRDefault="00392062" w:rsidP="00D30292">
            <w:pPr>
              <w:jc w:val="center"/>
              <w:rPr>
                <w:bCs/>
                <w:sz w:val="20"/>
                <w:szCs w:val="20"/>
              </w:rPr>
            </w:pPr>
          </w:p>
        </w:tc>
        <w:tc>
          <w:tcPr>
            <w:tcW w:w="1276" w:type="dxa"/>
            <w:shd w:val="clear" w:color="auto" w:fill="auto"/>
            <w:noWrap/>
            <w:vAlign w:val="center"/>
          </w:tcPr>
          <w:p w:rsidR="00392062" w:rsidRPr="00E83217" w:rsidRDefault="00392062" w:rsidP="00E83217">
            <w:pPr>
              <w:jc w:val="center"/>
              <w:rPr>
                <w:bCs/>
                <w:sz w:val="20"/>
                <w:szCs w:val="20"/>
              </w:rPr>
            </w:pPr>
            <w:r w:rsidRPr="00E83217">
              <w:rPr>
                <w:bCs/>
                <w:sz w:val="20"/>
                <w:szCs w:val="20"/>
              </w:rPr>
              <w:t>2027</w:t>
            </w:r>
          </w:p>
        </w:tc>
        <w:tc>
          <w:tcPr>
            <w:tcW w:w="1417" w:type="dxa"/>
            <w:shd w:val="clear" w:color="auto" w:fill="auto"/>
            <w:noWrap/>
            <w:vAlign w:val="center"/>
          </w:tcPr>
          <w:p w:rsidR="00392062" w:rsidRPr="00E83217" w:rsidRDefault="00A2237B" w:rsidP="00E83217">
            <w:pPr>
              <w:jc w:val="center"/>
              <w:rPr>
                <w:color w:val="000000"/>
                <w:sz w:val="20"/>
                <w:szCs w:val="20"/>
              </w:rPr>
            </w:pPr>
            <w:r w:rsidRPr="00E83217">
              <w:rPr>
                <w:color w:val="000000"/>
                <w:sz w:val="20"/>
                <w:szCs w:val="20"/>
              </w:rPr>
              <w:t>0,00</w:t>
            </w:r>
          </w:p>
        </w:tc>
        <w:tc>
          <w:tcPr>
            <w:tcW w:w="1418" w:type="dxa"/>
            <w:shd w:val="clear" w:color="auto" w:fill="auto"/>
            <w:noWrap/>
            <w:vAlign w:val="center"/>
          </w:tcPr>
          <w:p w:rsidR="00392062" w:rsidRPr="00E83217" w:rsidRDefault="00A2237B" w:rsidP="00E83217">
            <w:pPr>
              <w:jc w:val="center"/>
              <w:rPr>
                <w:color w:val="000000"/>
                <w:sz w:val="20"/>
                <w:szCs w:val="20"/>
              </w:rPr>
            </w:pPr>
            <w:r w:rsidRPr="00E83217">
              <w:rPr>
                <w:color w:val="000000"/>
                <w:sz w:val="20"/>
                <w:szCs w:val="20"/>
              </w:rPr>
              <w:t>0,00</w:t>
            </w:r>
          </w:p>
        </w:tc>
        <w:tc>
          <w:tcPr>
            <w:tcW w:w="708" w:type="dxa"/>
            <w:shd w:val="clear" w:color="auto" w:fill="auto"/>
            <w:noWrap/>
            <w:vAlign w:val="center"/>
          </w:tcPr>
          <w:p w:rsidR="00392062" w:rsidRPr="00E83217" w:rsidRDefault="00A2237B" w:rsidP="00E83217">
            <w:pPr>
              <w:jc w:val="center"/>
              <w:rPr>
                <w:sz w:val="20"/>
                <w:szCs w:val="20"/>
              </w:rPr>
            </w:pPr>
            <w:r w:rsidRPr="00E83217">
              <w:rPr>
                <w:sz w:val="20"/>
                <w:szCs w:val="20"/>
              </w:rPr>
              <w:t>0,00</w:t>
            </w:r>
          </w:p>
        </w:tc>
        <w:tc>
          <w:tcPr>
            <w:tcW w:w="709" w:type="dxa"/>
            <w:shd w:val="clear" w:color="auto" w:fill="auto"/>
            <w:noWrap/>
            <w:vAlign w:val="center"/>
          </w:tcPr>
          <w:p w:rsidR="00392062" w:rsidRPr="00E83217" w:rsidRDefault="00A2237B" w:rsidP="00E83217">
            <w:pPr>
              <w:jc w:val="center"/>
              <w:rPr>
                <w:sz w:val="20"/>
                <w:szCs w:val="20"/>
              </w:rPr>
            </w:pPr>
            <w:r w:rsidRPr="00E83217">
              <w:rPr>
                <w:sz w:val="20"/>
                <w:szCs w:val="20"/>
              </w:rPr>
              <w:t>0,00</w:t>
            </w:r>
          </w:p>
        </w:tc>
        <w:tc>
          <w:tcPr>
            <w:tcW w:w="1559" w:type="dxa"/>
            <w:vMerge/>
            <w:vAlign w:val="center"/>
          </w:tcPr>
          <w:p w:rsidR="00392062" w:rsidRPr="00E83217" w:rsidRDefault="00392062" w:rsidP="00E83217">
            <w:pPr>
              <w:jc w:val="center"/>
              <w:rPr>
                <w:sz w:val="20"/>
                <w:szCs w:val="20"/>
              </w:rPr>
            </w:pPr>
          </w:p>
        </w:tc>
        <w:tc>
          <w:tcPr>
            <w:tcW w:w="851" w:type="dxa"/>
            <w:vMerge/>
            <w:vAlign w:val="center"/>
          </w:tcPr>
          <w:p w:rsidR="00392062" w:rsidRPr="00E83217" w:rsidRDefault="00392062" w:rsidP="00E83217">
            <w:pPr>
              <w:jc w:val="center"/>
              <w:rPr>
                <w:sz w:val="20"/>
                <w:szCs w:val="20"/>
              </w:rPr>
            </w:pPr>
          </w:p>
        </w:tc>
        <w:tc>
          <w:tcPr>
            <w:tcW w:w="1417" w:type="dxa"/>
            <w:vAlign w:val="center"/>
          </w:tcPr>
          <w:p w:rsidR="00392062" w:rsidRPr="00E83217" w:rsidRDefault="00065363" w:rsidP="00E83217">
            <w:pPr>
              <w:jc w:val="center"/>
              <w:rPr>
                <w:bCs/>
                <w:sz w:val="20"/>
                <w:szCs w:val="20"/>
                <w:lang w:val="en-US"/>
              </w:rPr>
            </w:pPr>
            <w:r w:rsidRPr="00E83217">
              <w:rPr>
                <w:bCs/>
                <w:sz w:val="20"/>
                <w:szCs w:val="20"/>
              </w:rPr>
              <w:t>151</w:t>
            </w:r>
            <w:r w:rsidRPr="00E83217">
              <w:rPr>
                <w:bCs/>
                <w:sz w:val="20"/>
                <w:szCs w:val="20"/>
                <w:lang w:val="en-US"/>
              </w:rPr>
              <w:t>.5</w:t>
            </w:r>
          </w:p>
        </w:tc>
      </w:tr>
      <w:tr w:rsidR="00E83217" w:rsidRPr="00E83217" w:rsidTr="00E83217">
        <w:trPr>
          <w:cantSplit/>
          <w:trHeight w:val="845"/>
        </w:trPr>
        <w:tc>
          <w:tcPr>
            <w:tcW w:w="567" w:type="dxa"/>
            <w:vMerge w:val="restart"/>
            <w:vAlign w:val="center"/>
          </w:tcPr>
          <w:p w:rsidR="00392062" w:rsidRPr="00E83217" w:rsidRDefault="00392062" w:rsidP="00E83217">
            <w:pPr>
              <w:jc w:val="center"/>
              <w:rPr>
                <w:sz w:val="20"/>
                <w:szCs w:val="20"/>
              </w:rPr>
            </w:pPr>
            <w:r w:rsidRPr="00E83217">
              <w:rPr>
                <w:sz w:val="20"/>
                <w:szCs w:val="20"/>
              </w:rPr>
              <w:t>2.</w:t>
            </w:r>
          </w:p>
        </w:tc>
        <w:tc>
          <w:tcPr>
            <w:tcW w:w="1985" w:type="dxa"/>
            <w:vMerge w:val="restart"/>
            <w:vAlign w:val="center"/>
          </w:tcPr>
          <w:p w:rsidR="00392062" w:rsidRPr="00E83217" w:rsidRDefault="00392062" w:rsidP="00E83217">
            <w:pPr>
              <w:rPr>
                <w:color w:val="000000"/>
                <w:sz w:val="20"/>
                <w:szCs w:val="20"/>
              </w:rPr>
            </w:pPr>
            <w:r w:rsidRPr="00E83217">
              <w:rPr>
                <w:color w:val="000000"/>
                <w:sz w:val="20"/>
                <w:szCs w:val="20"/>
              </w:rPr>
              <w:t xml:space="preserve">Основное мероприятие: </w:t>
            </w:r>
            <w:r w:rsidRPr="00E83217">
              <w:rPr>
                <w:bCs/>
                <w:iCs/>
                <w:sz w:val="20"/>
                <w:szCs w:val="20"/>
              </w:rPr>
              <w:t>Обеспечение содержания и обслуживание объектов улично-дорожной сети МКУ "Центр МТО г. Кировска"</w:t>
            </w:r>
          </w:p>
        </w:tc>
        <w:tc>
          <w:tcPr>
            <w:tcW w:w="1559" w:type="dxa"/>
            <w:vMerge w:val="restart"/>
            <w:vAlign w:val="center"/>
          </w:tcPr>
          <w:p w:rsidR="00E83217" w:rsidRDefault="00392062" w:rsidP="00E83217">
            <w:pPr>
              <w:jc w:val="center"/>
              <w:rPr>
                <w:sz w:val="20"/>
                <w:szCs w:val="20"/>
              </w:rPr>
            </w:pPr>
            <w:r w:rsidRPr="00E83217">
              <w:rPr>
                <w:sz w:val="20"/>
                <w:szCs w:val="20"/>
              </w:rPr>
              <w:t>МКУ</w:t>
            </w:r>
          </w:p>
          <w:p w:rsidR="00392062" w:rsidRPr="00E83217" w:rsidRDefault="00392062" w:rsidP="00E83217">
            <w:pPr>
              <w:jc w:val="center"/>
              <w:rPr>
                <w:color w:val="000000"/>
                <w:sz w:val="20"/>
                <w:szCs w:val="20"/>
              </w:rPr>
            </w:pPr>
            <w:r w:rsidRPr="00E83217">
              <w:rPr>
                <w:sz w:val="20"/>
                <w:szCs w:val="20"/>
              </w:rPr>
              <w:t xml:space="preserve"> «</w:t>
            </w:r>
            <w:r w:rsidRPr="00E83217">
              <w:rPr>
                <w:bCs/>
                <w:color w:val="000000"/>
                <w:sz w:val="20"/>
                <w:szCs w:val="20"/>
              </w:rPr>
              <w:t>Центр МТО г. Кировска</w:t>
            </w:r>
            <w:r w:rsidRPr="00E83217">
              <w:rPr>
                <w:sz w:val="20"/>
                <w:szCs w:val="20"/>
              </w:rPr>
              <w:t>»</w:t>
            </w:r>
          </w:p>
        </w:tc>
        <w:tc>
          <w:tcPr>
            <w:tcW w:w="1276" w:type="dxa"/>
            <w:vMerge w:val="restart"/>
            <w:vAlign w:val="center"/>
          </w:tcPr>
          <w:p w:rsidR="00392062" w:rsidRPr="00E83217" w:rsidRDefault="00392062" w:rsidP="00D30292">
            <w:pPr>
              <w:jc w:val="center"/>
              <w:rPr>
                <w:sz w:val="20"/>
                <w:szCs w:val="20"/>
              </w:rPr>
            </w:pPr>
            <w:r w:rsidRPr="00E83217">
              <w:rPr>
                <w:sz w:val="20"/>
                <w:szCs w:val="20"/>
              </w:rPr>
              <w:t>Ежегодно</w:t>
            </w:r>
          </w:p>
        </w:tc>
        <w:tc>
          <w:tcPr>
            <w:tcW w:w="1276" w:type="dxa"/>
            <w:shd w:val="clear" w:color="auto" w:fill="auto"/>
            <w:noWrap/>
            <w:vAlign w:val="center"/>
          </w:tcPr>
          <w:p w:rsidR="00392062" w:rsidRPr="00E83217" w:rsidRDefault="00C55A42" w:rsidP="00E83217">
            <w:pPr>
              <w:jc w:val="center"/>
              <w:rPr>
                <w:bCs/>
                <w:sz w:val="20"/>
                <w:szCs w:val="20"/>
              </w:rPr>
            </w:pPr>
            <w:r w:rsidRPr="00E83217">
              <w:rPr>
                <w:bCs/>
                <w:sz w:val="20"/>
                <w:szCs w:val="20"/>
              </w:rPr>
              <w:t>2025</w:t>
            </w:r>
          </w:p>
        </w:tc>
        <w:tc>
          <w:tcPr>
            <w:tcW w:w="1417" w:type="dxa"/>
            <w:shd w:val="clear" w:color="auto" w:fill="auto"/>
            <w:noWrap/>
            <w:vAlign w:val="center"/>
          </w:tcPr>
          <w:p w:rsidR="00392062" w:rsidRPr="00E83217" w:rsidRDefault="00D424DE" w:rsidP="00E83217">
            <w:pPr>
              <w:jc w:val="center"/>
              <w:rPr>
                <w:bCs/>
                <w:sz w:val="20"/>
                <w:szCs w:val="20"/>
              </w:rPr>
            </w:pPr>
            <w:r w:rsidRPr="00E83217">
              <w:rPr>
                <w:bCs/>
                <w:sz w:val="20"/>
                <w:szCs w:val="20"/>
              </w:rPr>
              <w:t>159944658,10</w:t>
            </w:r>
          </w:p>
        </w:tc>
        <w:tc>
          <w:tcPr>
            <w:tcW w:w="1418" w:type="dxa"/>
            <w:shd w:val="clear" w:color="auto" w:fill="auto"/>
            <w:noWrap/>
            <w:vAlign w:val="center"/>
          </w:tcPr>
          <w:p w:rsidR="00392062" w:rsidRPr="00E83217" w:rsidRDefault="00D424DE" w:rsidP="00E83217">
            <w:pPr>
              <w:jc w:val="center"/>
              <w:rPr>
                <w:bCs/>
                <w:sz w:val="20"/>
                <w:szCs w:val="20"/>
              </w:rPr>
            </w:pPr>
            <w:r w:rsidRPr="00E83217">
              <w:rPr>
                <w:bCs/>
                <w:sz w:val="20"/>
                <w:szCs w:val="20"/>
              </w:rPr>
              <w:t>159944658,10</w:t>
            </w:r>
          </w:p>
        </w:tc>
        <w:tc>
          <w:tcPr>
            <w:tcW w:w="708"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709"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1559" w:type="dxa"/>
            <w:vMerge w:val="restart"/>
            <w:vAlign w:val="center"/>
          </w:tcPr>
          <w:p w:rsidR="00392062" w:rsidRPr="00E83217" w:rsidRDefault="00392062" w:rsidP="00E83217">
            <w:pPr>
              <w:jc w:val="center"/>
              <w:rPr>
                <w:sz w:val="20"/>
                <w:szCs w:val="20"/>
              </w:rPr>
            </w:pPr>
            <w:r w:rsidRPr="00E83217">
              <w:rPr>
                <w:sz w:val="20"/>
                <w:szCs w:val="20"/>
              </w:rPr>
              <w:t>Эффективное выполнение муниципальных функций</w:t>
            </w:r>
          </w:p>
        </w:tc>
        <w:tc>
          <w:tcPr>
            <w:tcW w:w="851" w:type="dxa"/>
            <w:vMerge w:val="restart"/>
            <w:vAlign w:val="center"/>
          </w:tcPr>
          <w:p w:rsidR="00E83217" w:rsidRDefault="00392062" w:rsidP="00E83217">
            <w:pPr>
              <w:jc w:val="center"/>
              <w:rPr>
                <w:sz w:val="20"/>
                <w:szCs w:val="20"/>
              </w:rPr>
            </w:pPr>
            <w:r w:rsidRPr="00E83217">
              <w:rPr>
                <w:sz w:val="20"/>
                <w:szCs w:val="20"/>
              </w:rPr>
              <w:t>да - 1,</w:t>
            </w:r>
          </w:p>
          <w:p w:rsidR="00392062" w:rsidRPr="00E83217" w:rsidRDefault="00392062" w:rsidP="00E83217">
            <w:pPr>
              <w:jc w:val="center"/>
              <w:rPr>
                <w:sz w:val="20"/>
                <w:szCs w:val="20"/>
              </w:rPr>
            </w:pPr>
            <w:r w:rsidRPr="00E83217">
              <w:rPr>
                <w:sz w:val="20"/>
                <w:szCs w:val="20"/>
              </w:rPr>
              <w:t xml:space="preserve"> нет - 0</w:t>
            </w:r>
          </w:p>
        </w:tc>
        <w:tc>
          <w:tcPr>
            <w:tcW w:w="1417" w:type="dxa"/>
            <w:vAlign w:val="center"/>
          </w:tcPr>
          <w:p w:rsidR="00392062" w:rsidRPr="00E83217" w:rsidRDefault="00D424DE" w:rsidP="00E83217">
            <w:pPr>
              <w:jc w:val="center"/>
              <w:rPr>
                <w:bCs/>
                <w:sz w:val="20"/>
                <w:szCs w:val="20"/>
              </w:rPr>
            </w:pPr>
            <w:r w:rsidRPr="00E83217">
              <w:rPr>
                <w:bCs/>
                <w:sz w:val="20"/>
                <w:szCs w:val="20"/>
              </w:rPr>
              <w:t>1</w:t>
            </w:r>
          </w:p>
        </w:tc>
      </w:tr>
      <w:tr w:rsidR="00E83217" w:rsidRPr="00E83217" w:rsidTr="00E83217">
        <w:trPr>
          <w:cantSplit/>
          <w:trHeight w:val="569"/>
        </w:trPr>
        <w:tc>
          <w:tcPr>
            <w:tcW w:w="567" w:type="dxa"/>
            <w:vMerge/>
            <w:vAlign w:val="center"/>
          </w:tcPr>
          <w:p w:rsidR="00392062" w:rsidRPr="00E83217" w:rsidRDefault="00392062" w:rsidP="00E83217">
            <w:pPr>
              <w:jc w:val="center"/>
              <w:rPr>
                <w:sz w:val="20"/>
                <w:szCs w:val="20"/>
              </w:rPr>
            </w:pPr>
          </w:p>
        </w:tc>
        <w:tc>
          <w:tcPr>
            <w:tcW w:w="1985" w:type="dxa"/>
            <w:vMerge/>
            <w:vAlign w:val="center"/>
          </w:tcPr>
          <w:p w:rsidR="00392062" w:rsidRPr="00E83217" w:rsidRDefault="00392062" w:rsidP="00E83217">
            <w:pPr>
              <w:rPr>
                <w:sz w:val="20"/>
                <w:szCs w:val="20"/>
              </w:rPr>
            </w:pPr>
          </w:p>
        </w:tc>
        <w:tc>
          <w:tcPr>
            <w:tcW w:w="1559" w:type="dxa"/>
            <w:vMerge/>
            <w:vAlign w:val="center"/>
          </w:tcPr>
          <w:p w:rsidR="00392062" w:rsidRPr="00E83217" w:rsidRDefault="00392062" w:rsidP="00E83217">
            <w:pPr>
              <w:jc w:val="center"/>
              <w:rPr>
                <w:sz w:val="20"/>
                <w:szCs w:val="20"/>
              </w:rPr>
            </w:pPr>
          </w:p>
        </w:tc>
        <w:tc>
          <w:tcPr>
            <w:tcW w:w="1276" w:type="dxa"/>
            <w:vMerge/>
          </w:tcPr>
          <w:p w:rsidR="00392062" w:rsidRPr="00E83217" w:rsidRDefault="00392062" w:rsidP="00E83217">
            <w:pPr>
              <w:jc w:val="center"/>
              <w:rPr>
                <w:sz w:val="20"/>
                <w:szCs w:val="20"/>
              </w:rPr>
            </w:pPr>
          </w:p>
        </w:tc>
        <w:tc>
          <w:tcPr>
            <w:tcW w:w="1276" w:type="dxa"/>
            <w:shd w:val="clear" w:color="auto" w:fill="auto"/>
            <w:noWrap/>
            <w:vAlign w:val="center"/>
          </w:tcPr>
          <w:p w:rsidR="00392062" w:rsidRPr="00E83217" w:rsidRDefault="00C55A42" w:rsidP="00E83217">
            <w:pPr>
              <w:jc w:val="center"/>
              <w:rPr>
                <w:sz w:val="20"/>
                <w:szCs w:val="20"/>
              </w:rPr>
            </w:pPr>
            <w:r w:rsidRPr="00E83217">
              <w:rPr>
                <w:sz w:val="20"/>
                <w:szCs w:val="20"/>
              </w:rPr>
              <w:t>2026</w:t>
            </w:r>
          </w:p>
        </w:tc>
        <w:tc>
          <w:tcPr>
            <w:tcW w:w="1417" w:type="dxa"/>
            <w:shd w:val="clear" w:color="auto" w:fill="auto"/>
            <w:noWrap/>
            <w:vAlign w:val="center"/>
          </w:tcPr>
          <w:p w:rsidR="00392062" w:rsidRPr="00E83217" w:rsidRDefault="00D424DE" w:rsidP="00E83217">
            <w:pPr>
              <w:jc w:val="center"/>
              <w:rPr>
                <w:sz w:val="20"/>
                <w:szCs w:val="20"/>
              </w:rPr>
            </w:pPr>
            <w:r w:rsidRPr="00E83217">
              <w:rPr>
                <w:sz w:val="20"/>
                <w:szCs w:val="20"/>
              </w:rPr>
              <w:t>159944658,10</w:t>
            </w:r>
          </w:p>
        </w:tc>
        <w:tc>
          <w:tcPr>
            <w:tcW w:w="1418" w:type="dxa"/>
            <w:shd w:val="clear" w:color="auto" w:fill="auto"/>
            <w:noWrap/>
            <w:vAlign w:val="center"/>
          </w:tcPr>
          <w:p w:rsidR="00392062" w:rsidRPr="00E83217" w:rsidRDefault="00D424DE" w:rsidP="00E83217">
            <w:pPr>
              <w:jc w:val="center"/>
              <w:rPr>
                <w:sz w:val="20"/>
                <w:szCs w:val="20"/>
              </w:rPr>
            </w:pPr>
            <w:r w:rsidRPr="00E83217">
              <w:rPr>
                <w:sz w:val="20"/>
                <w:szCs w:val="20"/>
              </w:rPr>
              <w:t>159944658,10</w:t>
            </w:r>
          </w:p>
        </w:tc>
        <w:tc>
          <w:tcPr>
            <w:tcW w:w="708"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709"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1559" w:type="dxa"/>
            <w:vMerge/>
            <w:vAlign w:val="center"/>
          </w:tcPr>
          <w:p w:rsidR="00392062" w:rsidRPr="00E83217" w:rsidRDefault="00392062" w:rsidP="00E83217">
            <w:pPr>
              <w:rPr>
                <w:color w:val="000000"/>
                <w:sz w:val="20"/>
                <w:szCs w:val="20"/>
              </w:rPr>
            </w:pPr>
          </w:p>
        </w:tc>
        <w:tc>
          <w:tcPr>
            <w:tcW w:w="851" w:type="dxa"/>
            <w:vMerge/>
            <w:vAlign w:val="center"/>
          </w:tcPr>
          <w:p w:rsidR="00392062" w:rsidRPr="00E83217" w:rsidRDefault="00392062" w:rsidP="00E83217">
            <w:pPr>
              <w:rPr>
                <w:color w:val="000000"/>
                <w:sz w:val="20"/>
                <w:szCs w:val="20"/>
              </w:rPr>
            </w:pPr>
          </w:p>
        </w:tc>
        <w:tc>
          <w:tcPr>
            <w:tcW w:w="1417" w:type="dxa"/>
            <w:vAlign w:val="center"/>
          </w:tcPr>
          <w:p w:rsidR="00392062" w:rsidRPr="00E83217" w:rsidRDefault="00D424DE" w:rsidP="00E83217">
            <w:pPr>
              <w:jc w:val="center"/>
              <w:rPr>
                <w:sz w:val="20"/>
                <w:szCs w:val="20"/>
              </w:rPr>
            </w:pPr>
            <w:r w:rsidRPr="00E83217">
              <w:rPr>
                <w:sz w:val="20"/>
                <w:szCs w:val="20"/>
              </w:rPr>
              <w:t>1</w:t>
            </w:r>
          </w:p>
        </w:tc>
      </w:tr>
      <w:tr w:rsidR="00E83217" w:rsidRPr="00E83217" w:rsidTr="00E83217">
        <w:trPr>
          <w:cantSplit/>
          <w:trHeight w:val="569"/>
        </w:trPr>
        <w:tc>
          <w:tcPr>
            <w:tcW w:w="567" w:type="dxa"/>
            <w:vMerge/>
            <w:vAlign w:val="center"/>
          </w:tcPr>
          <w:p w:rsidR="00392062" w:rsidRPr="00E83217" w:rsidRDefault="00392062" w:rsidP="00E83217">
            <w:pPr>
              <w:jc w:val="center"/>
              <w:rPr>
                <w:sz w:val="20"/>
                <w:szCs w:val="20"/>
              </w:rPr>
            </w:pPr>
          </w:p>
        </w:tc>
        <w:tc>
          <w:tcPr>
            <w:tcW w:w="1985" w:type="dxa"/>
            <w:vMerge/>
            <w:vAlign w:val="center"/>
          </w:tcPr>
          <w:p w:rsidR="00392062" w:rsidRPr="00E83217" w:rsidRDefault="00392062" w:rsidP="00E83217">
            <w:pPr>
              <w:rPr>
                <w:sz w:val="20"/>
                <w:szCs w:val="20"/>
              </w:rPr>
            </w:pPr>
          </w:p>
        </w:tc>
        <w:tc>
          <w:tcPr>
            <w:tcW w:w="1559" w:type="dxa"/>
            <w:vMerge/>
            <w:vAlign w:val="center"/>
          </w:tcPr>
          <w:p w:rsidR="00392062" w:rsidRPr="00E83217" w:rsidRDefault="00392062" w:rsidP="00E83217">
            <w:pPr>
              <w:jc w:val="center"/>
              <w:rPr>
                <w:sz w:val="20"/>
                <w:szCs w:val="20"/>
              </w:rPr>
            </w:pPr>
          </w:p>
        </w:tc>
        <w:tc>
          <w:tcPr>
            <w:tcW w:w="1276" w:type="dxa"/>
            <w:vMerge/>
          </w:tcPr>
          <w:p w:rsidR="00392062" w:rsidRPr="00E83217" w:rsidRDefault="00392062" w:rsidP="00E83217">
            <w:pPr>
              <w:jc w:val="center"/>
              <w:rPr>
                <w:sz w:val="20"/>
                <w:szCs w:val="20"/>
              </w:rPr>
            </w:pPr>
          </w:p>
        </w:tc>
        <w:tc>
          <w:tcPr>
            <w:tcW w:w="1276" w:type="dxa"/>
            <w:shd w:val="clear" w:color="auto" w:fill="auto"/>
            <w:noWrap/>
            <w:vAlign w:val="center"/>
          </w:tcPr>
          <w:p w:rsidR="00392062" w:rsidRPr="00E83217" w:rsidRDefault="00C55A42" w:rsidP="00E83217">
            <w:pPr>
              <w:jc w:val="center"/>
              <w:rPr>
                <w:sz w:val="20"/>
                <w:szCs w:val="20"/>
              </w:rPr>
            </w:pPr>
            <w:r w:rsidRPr="00E83217">
              <w:rPr>
                <w:sz w:val="20"/>
                <w:szCs w:val="20"/>
              </w:rPr>
              <w:t>2027</w:t>
            </w:r>
          </w:p>
        </w:tc>
        <w:tc>
          <w:tcPr>
            <w:tcW w:w="1417" w:type="dxa"/>
            <w:shd w:val="clear" w:color="auto" w:fill="auto"/>
            <w:noWrap/>
            <w:vAlign w:val="center"/>
          </w:tcPr>
          <w:p w:rsidR="00392062" w:rsidRPr="00E83217" w:rsidRDefault="00D424DE" w:rsidP="00E83217">
            <w:pPr>
              <w:jc w:val="center"/>
              <w:rPr>
                <w:sz w:val="20"/>
                <w:szCs w:val="20"/>
              </w:rPr>
            </w:pPr>
            <w:r w:rsidRPr="00E83217">
              <w:rPr>
                <w:sz w:val="20"/>
                <w:szCs w:val="20"/>
              </w:rPr>
              <w:t>159944658,10</w:t>
            </w:r>
          </w:p>
        </w:tc>
        <w:tc>
          <w:tcPr>
            <w:tcW w:w="1418" w:type="dxa"/>
            <w:shd w:val="clear" w:color="auto" w:fill="auto"/>
            <w:noWrap/>
            <w:vAlign w:val="center"/>
          </w:tcPr>
          <w:p w:rsidR="00392062" w:rsidRPr="00E83217" w:rsidRDefault="00D424DE" w:rsidP="00E83217">
            <w:pPr>
              <w:jc w:val="center"/>
              <w:rPr>
                <w:sz w:val="20"/>
                <w:szCs w:val="20"/>
              </w:rPr>
            </w:pPr>
            <w:r w:rsidRPr="00E83217">
              <w:rPr>
                <w:sz w:val="20"/>
                <w:szCs w:val="20"/>
              </w:rPr>
              <w:t>159944658,10</w:t>
            </w:r>
          </w:p>
        </w:tc>
        <w:tc>
          <w:tcPr>
            <w:tcW w:w="708"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709"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1559" w:type="dxa"/>
            <w:vMerge/>
            <w:vAlign w:val="center"/>
          </w:tcPr>
          <w:p w:rsidR="00392062" w:rsidRPr="00E83217" w:rsidRDefault="00392062" w:rsidP="00E83217">
            <w:pPr>
              <w:rPr>
                <w:color w:val="000000"/>
                <w:sz w:val="20"/>
                <w:szCs w:val="20"/>
              </w:rPr>
            </w:pPr>
          </w:p>
        </w:tc>
        <w:tc>
          <w:tcPr>
            <w:tcW w:w="851" w:type="dxa"/>
            <w:vMerge/>
            <w:vAlign w:val="center"/>
          </w:tcPr>
          <w:p w:rsidR="00392062" w:rsidRPr="00E83217" w:rsidRDefault="00392062" w:rsidP="00E83217">
            <w:pPr>
              <w:rPr>
                <w:color w:val="000000"/>
                <w:sz w:val="20"/>
                <w:szCs w:val="20"/>
              </w:rPr>
            </w:pPr>
          </w:p>
        </w:tc>
        <w:tc>
          <w:tcPr>
            <w:tcW w:w="1417" w:type="dxa"/>
            <w:vAlign w:val="center"/>
          </w:tcPr>
          <w:p w:rsidR="00392062" w:rsidRPr="00E83217" w:rsidRDefault="00D424DE" w:rsidP="00E83217">
            <w:pPr>
              <w:jc w:val="center"/>
              <w:rPr>
                <w:sz w:val="20"/>
                <w:szCs w:val="20"/>
              </w:rPr>
            </w:pPr>
            <w:r w:rsidRPr="00E83217">
              <w:rPr>
                <w:sz w:val="20"/>
                <w:szCs w:val="20"/>
              </w:rPr>
              <w:t>1</w:t>
            </w:r>
          </w:p>
        </w:tc>
      </w:tr>
      <w:tr w:rsidR="00E83217" w:rsidRPr="00E83217" w:rsidTr="005A28A7">
        <w:trPr>
          <w:cantSplit/>
          <w:trHeight w:val="486"/>
        </w:trPr>
        <w:tc>
          <w:tcPr>
            <w:tcW w:w="567" w:type="dxa"/>
            <w:vMerge w:val="restart"/>
            <w:vAlign w:val="center"/>
          </w:tcPr>
          <w:p w:rsidR="00392062" w:rsidRPr="00E83217" w:rsidRDefault="00C55A42" w:rsidP="00E83217">
            <w:pPr>
              <w:jc w:val="center"/>
              <w:rPr>
                <w:sz w:val="20"/>
                <w:szCs w:val="20"/>
              </w:rPr>
            </w:pPr>
            <w:r w:rsidRPr="00E83217">
              <w:rPr>
                <w:sz w:val="20"/>
                <w:szCs w:val="20"/>
              </w:rPr>
              <w:lastRenderedPageBreak/>
              <w:t>2</w:t>
            </w:r>
            <w:r w:rsidR="00392062" w:rsidRPr="00E83217">
              <w:rPr>
                <w:sz w:val="20"/>
                <w:szCs w:val="20"/>
              </w:rPr>
              <w:t>.1</w:t>
            </w:r>
          </w:p>
        </w:tc>
        <w:tc>
          <w:tcPr>
            <w:tcW w:w="1985" w:type="dxa"/>
            <w:vMerge w:val="restart"/>
            <w:vAlign w:val="center"/>
          </w:tcPr>
          <w:p w:rsidR="00392062" w:rsidRPr="00E83217" w:rsidRDefault="00392062" w:rsidP="00E83217">
            <w:pPr>
              <w:rPr>
                <w:color w:val="000000"/>
                <w:sz w:val="20"/>
                <w:szCs w:val="20"/>
              </w:rPr>
            </w:pPr>
            <w:r w:rsidRPr="00E83217">
              <w:rPr>
                <w:color w:val="000000"/>
                <w:sz w:val="20"/>
                <w:szCs w:val="20"/>
              </w:rPr>
              <w:t xml:space="preserve">Мероприятие: </w:t>
            </w:r>
            <w:r w:rsidRPr="00E83217">
              <w:rPr>
                <w:bCs/>
                <w:iCs/>
                <w:sz w:val="20"/>
                <w:szCs w:val="20"/>
              </w:rPr>
              <w:t>Обеспечение деятельности МКУ "Центр МТО города Кировска"</w:t>
            </w:r>
            <w:r w:rsidR="00C55A42" w:rsidRPr="00E83217">
              <w:rPr>
                <w:bCs/>
                <w:iCs/>
                <w:sz w:val="20"/>
                <w:szCs w:val="20"/>
              </w:rPr>
              <w:t xml:space="preserve"> (дорожный участок)</w:t>
            </w:r>
          </w:p>
        </w:tc>
        <w:tc>
          <w:tcPr>
            <w:tcW w:w="1559" w:type="dxa"/>
            <w:vMerge w:val="restart"/>
            <w:vAlign w:val="center"/>
          </w:tcPr>
          <w:p w:rsidR="00E83217" w:rsidRDefault="00392062" w:rsidP="00E83217">
            <w:pPr>
              <w:jc w:val="center"/>
              <w:rPr>
                <w:sz w:val="20"/>
                <w:szCs w:val="20"/>
              </w:rPr>
            </w:pPr>
            <w:r w:rsidRPr="00E83217">
              <w:rPr>
                <w:sz w:val="20"/>
                <w:szCs w:val="20"/>
              </w:rPr>
              <w:t xml:space="preserve">МКУ </w:t>
            </w:r>
          </w:p>
          <w:p w:rsidR="00392062" w:rsidRPr="00E83217" w:rsidRDefault="00392062" w:rsidP="00E83217">
            <w:pPr>
              <w:jc w:val="center"/>
              <w:rPr>
                <w:color w:val="000000"/>
                <w:sz w:val="20"/>
                <w:szCs w:val="20"/>
              </w:rPr>
            </w:pPr>
            <w:r w:rsidRPr="00E83217">
              <w:rPr>
                <w:sz w:val="20"/>
                <w:szCs w:val="20"/>
              </w:rPr>
              <w:t>«</w:t>
            </w:r>
            <w:r w:rsidRPr="00E83217">
              <w:rPr>
                <w:bCs/>
                <w:color w:val="000000"/>
                <w:sz w:val="20"/>
                <w:szCs w:val="20"/>
              </w:rPr>
              <w:t>Центр МТО г. Кировска</w:t>
            </w:r>
            <w:r w:rsidRPr="00E83217">
              <w:rPr>
                <w:sz w:val="20"/>
                <w:szCs w:val="20"/>
              </w:rPr>
              <w:t>»</w:t>
            </w:r>
          </w:p>
        </w:tc>
        <w:tc>
          <w:tcPr>
            <w:tcW w:w="1276" w:type="dxa"/>
            <w:vMerge w:val="restart"/>
            <w:vAlign w:val="center"/>
          </w:tcPr>
          <w:p w:rsidR="00392062" w:rsidRPr="00E83217" w:rsidRDefault="00392062" w:rsidP="00D30292">
            <w:pPr>
              <w:jc w:val="center"/>
              <w:rPr>
                <w:sz w:val="20"/>
                <w:szCs w:val="20"/>
              </w:rPr>
            </w:pPr>
            <w:r w:rsidRPr="00E83217">
              <w:rPr>
                <w:sz w:val="20"/>
                <w:szCs w:val="20"/>
              </w:rPr>
              <w:t>Ежегодно</w:t>
            </w:r>
          </w:p>
        </w:tc>
        <w:tc>
          <w:tcPr>
            <w:tcW w:w="1276" w:type="dxa"/>
            <w:shd w:val="clear" w:color="auto" w:fill="auto"/>
            <w:noWrap/>
            <w:vAlign w:val="center"/>
          </w:tcPr>
          <w:p w:rsidR="00392062" w:rsidRPr="00E83217" w:rsidRDefault="00C55A42" w:rsidP="00E83217">
            <w:pPr>
              <w:jc w:val="center"/>
              <w:rPr>
                <w:bCs/>
                <w:sz w:val="20"/>
                <w:szCs w:val="20"/>
              </w:rPr>
            </w:pPr>
            <w:r w:rsidRPr="00E83217">
              <w:rPr>
                <w:bCs/>
                <w:sz w:val="20"/>
                <w:szCs w:val="20"/>
              </w:rPr>
              <w:t>2025</w:t>
            </w:r>
          </w:p>
        </w:tc>
        <w:tc>
          <w:tcPr>
            <w:tcW w:w="1417" w:type="dxa"/>
            <w:shd w:val="clear" w:color="auto" w:fill="auto"/>
            <w:noWrap/>
            <w:vAlign w:val="center"/>
          </w:tcPr>
          <w:p w:rsidR="00392062" w:rsidRPr="00E83217" w:rsidRDefault="00D424DE" w:rsidP="00E83217">
            <w:pPr>
              <w:jc w:val="center"/>
              <w:rPr>
                <w:bCs/>
                <w:sz w:val="20"/>
                <w:szCs w:val="20"/>
              </w:rPr>
            </w:pPr>
            <w:r w:rsidRPr="00E83217">
              <w:rPr>
                <w:bCs/>
                <w:sz w:val="20"/>
                <w:szCs w:val="20"/>
              </w:rPr>
              <w:t>138774596,26</w:t>
            </w:r>
          </w:p>
        </w:tc>
        <w:tc>
          <w:tcPr>
            <w:tcW w:w="1418" w:type="dxa"/>
            <w:shd w:val="clear" w:color="auto" w:fill="auto"/>
            <w:noWrap/>
            <w:vAlign w:val="center"/>
          </w:tcPr>
          <w:p w:rsidR="00392062" w:rsidRPr="00E83217" w:rsidRDefault="00D424DE" w:rsidP="00E83217">
            <w:pPr>
              <w:jc w:val="center"/>
              <w:rPr>
                <w:bCs/>
                <w:sz w:val="20"/>
                <w:szCs w:val="20"/>
              </w:rPr>
            </w:pPr>
            <w:r w:rsidRPr="00E83217">
              <w:rPr>
                <w:bCs/>
                <w:sz w:val="20"/>
                <w:szCs w:val="20"/>
              </w:rPr>
              <w:t>138774596,26</w:t>
            </w:r>
          </w:p>
        </w:tc>
        <w:tc>
          <w:tcPr>
            <w:tcW w:w="708"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709"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1559" w:type="dxa"/>
            <w:vMerge w:val="restart"/>
            <w:vAlign w:val="center"/>
          </w:tcPr>
          <w:p w:rsidR="00392062" w:rsidRPr="00E83217" w:rsidRDefault="00E83217" w:rsidP="005A28A7">
            <w:pPr>
              <w:jc w:val="center"/>
              <w:rPr>
                <w:sz w:val="20"/>
                <w:szCs w:val="20"/>
                <w:lang w:val="en-US"/>
              </w:rPr>
            </w:pPr>
            <w:r w:rsidRPr="00E83217">
              <w:rPr>
                <w:bCs/>
                <w:sz w:val="20"/>
                <w:szCs w:val="20"/>
              </w:rPr>
              <w:t>Штатная численность</w:t>
            </w:r>
          </w:p>
        </w:tc>
        <w:tc>
          <w:tcPr>
            <w:tcW w:w="851" w:type="dxa"/>
            <w:vMerge w:val="restart"/>
            <w:vAlign w:val="center"/>
          </w:tcPr>
          <w:p w:rsidR="00392062" w:rsidRPr="00E83217" w:rsidRDefault="005A28A7" w:rsidP="005A28A7">
            <w:pPr>
              <w:jc w:val="center"/>
              <w:rPr>
                <w:sz w:val="20"/>
                <w:szCs w:val="20"/>
              </w:rPr>
            </w:pPr>
            <w:r>
              <w:rPr>
                <w:sz w:val="20"/>
                <w:szCs w:val="20"/>
              </w:rPr>
              <w:t>ч</w:t>
            </w:r>
            <w:r w:rsidR="00E83217" w:rsidRPr="00E83217">
              <w:rPr>
                <w:sz w:val="20"/>
                <w:szCs w:val="20"/>
              </w:rPr>
              <w:t>ел</w:t>
            </w:r>
          </w:p>
        </w:tc>
        <w:tc>
          <w:tcPr>
            <w:tcW w:w="1417" w:type="dxa"/>
            <w:vAlign w:val="center"/>
          </w:tcPr>
          <w:p w:rsidR="00392062" w:rsidRPr="00E83217" w:rsidRDefault="00065363" w:rsidP="005A28A7">
            <w:pPr>
              <w:jc w:val="center"/>
              <w:rPr>
                <w:bCs/>
                <w:sz w:val="20"/>
                <w:szCs w:val="20"/>
                <w:lang w:val="en-US"/>
              </w:rPr>
            </w:pPr>
            <w:r w:rsidRPr="00E83217">
              <w:rPr>
                <w:bCs/>
                <w:sz w:val="20"/>
                <w:szCs w:val="20"/>
                <w:lang w:val="en-US"/>
              </w:rPr>
              <w:t>153.5</w:t>
            </w:r>
          </w:p>
        </w:tc>
      </w:tr>
      <w:tr w:rsidR="00E83217" w:rsidRPr="00E83217" w:rsidTr="005A28A7">
        <w:trPr>
          <w:cantSplit/>
          <w:trHeight w:val="549"/>
        </w:trPr>
        <w:tc>
          <w:tcPr>
            <w:tcW w:w="567" w:type="dxa"/>
            <w:vMerge/>
            <w:vAlign w:val="center"/>
          </w:tcPr>
          <w:p w:rsidR="00392062" w:rsidRPr="00E83217" w:rsidRDefault="00392062" w:rsidP="00E83217">
            <w:pPr>
              <w:jc w:val="center"/>
              <w:rPr>
                <w:sz w:val="20"/>
                <w:szCs w:val="20"/>
              </w:rPr>
            </w:pPr>
          </w:p>
        </w:tc>
        <w:tc>
          <w:tcPr>
            <w:tcW w:w="1985" w:type="dxa"/>
            <w:vMerge/>
            <w:vAlign w:val="center"/>
          </w:tcPr>
          <w:p w:rsidR="00392062" w:rsidRPr="00E83217" w:rsidRDefault="00392062" w:rsidP="00E83217">
            <w:pPr>
              <w:rPr>
                <w:sz w:val="20"/>
                <w:szCs w:val="20"/>
              </w:rPr>
            </w:pPr>
          </w:p>
        </w:tc>
        <w:tc>
          <w:tcPr>
            <w:tcW w:w="1559" w:type="dxa"/>
            <w:vMerge/>
            <w:vAlign w:val="center"/>
          </w:tcPr>
          <w:p w:rsidR="00392062" w:rsidRPr="00E83217" w:rsidRDefault="00392062" w:rsidP="00E83217">
            <w:pPr>
              <w:jc w:val="center"/>
              <w:rPr>
                <w:sz w:val="20"/>
                <w:szCs w:val="20"/>
              </w:rPr>
            </w:pPr>
          </w:p>
        </w:tc>
        <w:tc>
          <w:tcPr>
            <w:tcW w:w="1276" w:type="dxa"/>
            <w:vMerge/>
          </w:tcPr>
          <w:p w:rsidR="00392062" w:rsidRPr="00E83217" w:rsidRDefault="00392062" w:rsidP="00D30292">
            <w:pPr>
              <w:jc w:val="center"/>
              <w:rPr>
                <w:sz w:val="20"/>
                <w:szCs w:val="20"/>
              </w:rPr>
            </w:pPr>
          </w:p>
        </w:tc>
        <w:tc>
          <w:tcPr>
            <w:tcW w:w="1276" w:type="dxa"/>
            <w:shd w:val="clear" w:color="auto" w:fill="auto"/>
            <w:noWrap/>
            <w:vAlign w:val="center"/>
          </w:tcPr>
          <w:p w:rsidR="00392062" w:rsidRPr="00E83217" w:rsidRDefault="00C55A42" w:rsidP="00E83217">
            <w:pPr>
              <w:jc w:val="center"/>
              <w:rPr>
                <w:sz w:val="20"/>
                <w:szCs w:val="20"/>
              </w:rPr>
            </w:pPr>
            <w:r w:rsidRPr="00E83217">
              <w:rPr>
                <w:sz w:val="20"/>
                <w:szCs w:val="20"/>
              </w:rPr>
              <w:t>2026</w:t>
            </w:r>
          </w:p>
        </w:tc>
        <w:tc>
          <w:tcPr>
            <w:tcW w:w="1417" w:type="dxa"/>
            <w:shd w:val="clear" w:color="auto" w:fill="auto"/>
            <w:noWrap/>
            <w:vAlign w:val="center"/>
          </w:tcPr>
          <w:p w:rsidR="00392062" w:rsidRPr="00E83217" w:rsidRDefault="00D424DE" w:rsidP="00E83217">
            <w:pPr>
              <w:jc w:val="center"/>
              <w:rPr>
                <w:sz w:val="20"/>
                <w:szCs w:val="20"/>
              </w:rPr>
            </w:pPr>
            <w:r w:rsidRPr="00E83217">
              <w:rPr>
                <w:sz w:val="20"/>
                <w:szCs w:val="20"/>
              </w:rPr>
              <w:t>138774596,26</w:t>
            </w:r>
          </w:p>
        </w:tc>
        <w:tc>
          <w:tcPr>
            <w:tcW w:w="1418" w:type="dxa"/>
            <w:shd w:val="clear" w:color="auto" w:fill="auto"/>
            <w:noWrap/>
            <w:vAlign w:val="center"/>
          </w:tcPr>
          <w:p w:rsidR="00392062" w:rsidRPr="00E83217" w:rsidRDefault="00D424DE" w:rsidP="00E83217">
            <w:pPr>
              <w:jc w:val="center"/>
              <w:rPr>
                <w:sz w:val="20"/>
                <w:szCs w:val="20"/>
              </w:rPr>
            </w:pPr>
            <w:r w:rsidRPr="00E83217">
              <w:rPr>
                <w:sz w:val="20"/>
                <w:szCs w:val="20"/>
              </w:rPr>
              <w:t>138774596,26</w:t>
            </w:r>
          </w:p>
        </w:tc>
        <w:tc>
          <w:tcPr>
            <w:tcW w:w="708"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709"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1559" w:type="dxa"/>
            <w:vMerge/>
            <w:vAlign w:val="center"/>
          </w:tcPr>
          <w:p w:rsidR="00392062" w:rsidRPr="00E83217" w:rsidRDefault="00392062" w:rsidP="005A28A7">
            <w:pPr>
              <w:jc w:val="center"/>
              <w:rPr>
                <w:sz w:val="20"/>
                <w:szCs w:val="20"/>
              </w:rPr>
            </w:pPr>
          </w:p>
        </w:tc>
        <w:tc>
          <w:tcPr>
            <w:tcW w:w="851" w:type="dxa"/>
            <w:vMerge/>
            <w:vAlign w:val="center"/>
          </w:tcPr>
          <w:p w:rsidR="00392062" w:rsidRPr="00E83217" w:rsidRDefault="00392062" w:rsidP="005A28A7">
            <w:pPr>
              <w:jc w:val="center"/>
              <w:rPr>
                <w:sz w:val="20"/>
                <w:szCs w:val="20"/>
              </w:rPr>
            </w:pPr>
          </w:p>
        </w:tc>
        <w:tc>
          <w:tcPr>
            <w:tcW w:w="1417" w:type="dxa"/>
            <w:vAlign w:val="center"/>
          </w:tcPr>
          <w:p w:rsidR="00392062" w:rsidRPr="00E83217" w:rsidRDefault="00065363" w:rsidP="005A28A7">
            <w:pPr>
              <w:jc w:val="center"/>
              <w:rPr>
                <w:sz w:val="20"/>
                <w:szCs w:val="20"/>
                <w:lang w:val="en-US"/>
              </w:rPr>
            </w:pPr>
            <w:r w:rsidRPr="00E83217">
              <w:rPr>
                <w:sz w:val="20"/>
                <w:szCs w:val="20"/>
                <w:lang w:val="en-US"/>
              </w:rPr>
              <w:t>153.5</w:t>
            </w:r>
          </w:p>
        </w:tc>
      </w:tr>
      <w:tr w:rsidR="00E83217" w:rsidRPr="00E83217" w:rsidTr="005A28A7">
        <w:trPr>
          <w:cantSplit/>
          <w:trHeight w:val="429"/>
        </w:trPr>
        <w:tc>
          <w:tcPr>
            <w:tcW w:w="567" w:type="dxa"/>
            <w:vMerge/>
            <w:vAlign w:val="center"/>
          </w:tcPr>
          <w:p w:rsidR="00392062" w:rsidRPr="00E83217" w:rsidRDefault="00392062" w:rsidP="00E83217">
            <w:pPr>
              <w:jc w:val="center"/>
              <w:rPr>
                <w:sz w:val="20"/>
                <w:szCs w:val="20"/>
              </w:rPr>
            </w:pPr>
          </w:p>
        </w:tc>
        <w:tc>
          <w:tcPr>
            <w:tcW w:w="1985" w:type="dxa"/>
            <w:vMerge/>
            <w:vAlign w:val="center"/>
          </w:tcPr>
          <w:p w:rsidR="00392062" w:rsidRPr="00E83217" w:rsidRDefault="00392062" w:rsidP="00E83217">
            <w:pPr>
              <w:rPr>
                <w:sz w:val="20"/>
                <w:szCs w:val="20"/>
              </w:rPr>
            </w:pPr>
          </w:p>
        </w:tc>
        <w:tc>
          <w:tcPr>
            <w:tcW w:w="1559" w:type="dxa"/>
            <w:vMerge/>
            <w:vAlign w:val="center"/>
          </w:tcPr>
          <w:p w:rsidR="00392062" w:rsidRPr="00E83217" w:rsidRDefault="00392062" w:rsidP="00E83217">
            <w:pPr>
              <w:jc w:val="center"/>
              <w:rPr>
                <w:sz w:val="20"/>
                <w:szCs w:val="20"/>
              </w:rPr>
            </w:pPr>
          </w:p>
        </w:tc>
        <w:tc>
          <w:tcPr>
            <w:tcW w:w="1276" w:type="dxa"/>
            <w:vMerge/>
          </w:tcPr>
          <w:p w:rsidR="00392062" w:rsidRPr="00E83217" w:rsidRDefault="00392062" w:rsidP="00D30292">
            <w:pPr>
              <w:jc w:val="center"/>
              <w:rPr>
                <w:sz w:val="20"/>
                <w:szCs w:val="20"/>
              </w:rPr>
            </w:pPr>
          </w:p>
        </w:tc>
        <w:tc>
          <w:tcPr>
            <w:tcW w:w="1276" w:type="dxa"/>
            <w:shd w:val="clear" w:color="auto" w:fill="auto"/>
            <w:noWrap/>
            <w:vAlign w:val="center"/>
          </w:tcPr>
          <w:p w:rsidR="00392062" w:rsidRPr="00E83217" w:rsidRDefault="00C55A42" w:rsidP="00E83217">
            <w:pPr>
              <w:jc w:val="center"/>
              <w:rPr>
                <w:sz w:val="20"/>
                <w:szCs w:val="20"/>
              </w:rPr>
            </w:pPr>
            <w:r w:rsidRPr="00E83217">
              <w:rPr>
                <w:sz w:val="20"/>
                <w:szCs w:val="20"/>
              </w:rPr>
              <w:t>2027</w:t>
            </w:r>
          </w:p>
        </w:tc>
        <w:tc>
          <w:tcPr>
            <w:tcW w:w="1417" w:type="dxa"/>
            <w:shd w:val="clear" w:color="auto" w:fill="auto"/>
            <w:noWrap/>
            <w:vAlign w:val="center"/>
          </w:tcPr>
          <w:p w:rsidR="00392062" w:rsidRPr="00E83217" w:rsidRDefault="00D424DE" w:rsidP="00E83217">
            <w:pPr>
              <w:jc w:val="center"/>
              <w:rPr>
                <w:sz w:val="20"/>
                <w:szCs w:val="20"/>
              </w:rPr>
            </w:pPr>
            <w:r w:rsidRPr="00E83217">
              <w:rPr>
                <w:sz w:val="20"/>
                <w:szCs w:val="20"/>
              </w:rPr>
              <w:t>138774596,26</w:t>
            </w:r>
          </w:p>
        </w:tc>
        <w:tc>
          <w:tcPr>
            <w:tcW w:w="1418" w:type="dxa"/>
            <w:shd w:val="clear" w:color="auto" w:fill="auto"/>
            <w:noWrap/>
            <w:vAlign w:val="center"/>
          </w:tcPr>
          <w:p w:rsidR="00392062" w:rsidRPr="00E83217" w:rsidRDefault="00D424DE" w:rsidP="00E83217">
            <w:pPr>
              <w:jc w:val="center"/>
              <w:rPr>
                <w:sz w:val="20"/>
                <w:szCs w:val="20"/>
              </w:rPr>
            </w:pPr>
            <w:r w:rsidRPr="00E83217">
              <w:rPr>
                <w:sz w:val="20"/>
                <w:szCs w:val="20"/>
              </w:rPr>
              <w:t>138774596,26</w:t>
            </w:r>
          </w:p>
        </w:tc>
        <w:tc>
          <w:tcPr>
            <w:tcW w:w="708"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709"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1559" w:type="dxa"/>
            <w:vMerge/>
            <w:vAlign w:val="center"/>
          </w:tcPr>
          <w:p w:rsidR="00392062" w:rsidRPr="00E83217" w:rsidRDefault="00392062" w:rsidP="005A28A7">
            <w:pPr>
              <w:jc w:val="center"/>
              <w:rPr>
                <w:sz w:val="20"/>
                <w:szCs w:val="20"/>
              </w:rPr>
            </w:pPr>
          </w:p>
        </w:tc>
        <w:tc>
          <w:tcPr>
            <w:tcW w:w="851" w:type="dxa"/>
            <w:vMerge/>
            <w:vAlign w:val="center"/>
          </w:tcPr>
          <w:p w:rsidR="00392062" w:rsidRPr="00E83217" w:rsidRDefault="00392062" w:rsidP="005A28A7">
            <w:pPr>
              <w:jc w:val="center"/>
              <w:rPr>
                <w:sz w:val="20"/>
                <w:szCs w:val="20"/>
              </w:rPr>
            </w:pPr>
          </w:p>
        </w:tc>
        <w:tc>
          <w:tcPr>
            <w:tcW w:w="1417" w:type="dxa"/>
            <w:vAlign w:val="center"/>
          </w:tcPr>
          <w:p w:rsidR="00392062" w:rsidRPr="00E83217" w:rsidRDefault="00065363" w:rsidP="005A28A7">
            <w:pPr>
              <w:jc w:val="center"/>
              <w:rPr>
                <w:sz w:val="20"/>
                <w:szCs w:val="20"/>
                <w:lang w:val="en-US"/>
              </w:rPr>
            </w:pPr>
            <w:r w:rsidRPr="00E83217">
              <w:rPr>
                <w:sz w:val="20"/>
                <w:szCs w:val="20"/>
                <w:lang w:val="en-US"/>
              </w:rPr>
              <w:t>153.5</w:t>
            </w:r>
          </w:p>
        </w:tc>
      </w:tr>
      <w:tr w:rsidR="00E83217" w:rsidRPr="00E83217" w:rsidTr="005A28A7">
        <w:trPr>
          <w:cantSplit/>
          <w:trHeight w:val="569"/>
        </w:trPr>
        <w:tc>
          <w:tcPr>
            <w:tcW w:w="567" w:type="dxa"/>
            <w:vMerge w:val="restart"/>
            <w:vAlign w:val="center"/>
          </w:tcPr>
          <w:p w:rsidR="00392062" w:rsidRPr="00E83217" w:rsidRDefault="00633A93" w:rsidP="00633A93">
            <w:pPr>
              <w:jc w:val="center"/>
              <w:rPr>
                <w:color w:val="FF0000"/>
                <w:sz w:val="20"/>
                <w:szCs w:val="20"/>
              </w:rPr>
            </w:pPr>
            <w:r>
              <w:rPr>
                <w:sz w:val="20"/>
                <w:szCs w:val="20"/>
              </w:rPr>
              <w:t>3</w:t>
            </w:r>
          </w:p>
        </w:tc>
        <w:tc>
          <w:tcPr>
            <w:tcW w:w="1985" w:type="dxa"/>
            <w:vMerge w:val="restart"/>
            <w:vAlign w:val="center"/>
          </w:tcPr>
          <w:p w:rsidR="00392062" w:rsidRPr="00E83217" w:rsidRDefault="00392062" w:rsidP="00E83217">
            <w:pPr>
              <w:rPr>
                <w:sz w:val="20"/>
                <w:szCs w:val="20"/>
              </w:rPr>
            </w:pPr>
            <w:r w:rsidRPr="00E83217">
              <w:rPr>
                <w:sz w:val="20"/>
                <w:szCs w:val="20"/>
              </w:rPr>
              <w:t xml:space="preserve">Мероприятие: </w:t>
            </w:r>
            <w:r w:rsidRPr="00E83217">
              <w:rPr>
                <w:bCs/>
                <w:iCs/>
                <w:sz w:val="20"/>
                <w:szCs w:val="20"/>
              </w:rPr>
              <w:t>Обеспечение эксплуатационно-технического обслуживания муниципальных учреждений и объектов</w:t>
            </w:r>
            <w:r w:rsidR="00C55A42" w:rsidRPr="00E83217">
              <w:rPr>
                <w:bCs/>
                <w:iCs/>
                <w:sz w:val="20"/>
                <w:szCs w:val="20"/>
              </w:rPr>
              <w:t xml:space="preserve"> (дорожный участок)</w:t>
            </w:r>
          </w:p>
        </w:tc>
        <w:tc>
          <w:tcPr>
            <w:tcW w:w="1559" w:type="dxa"/>
            <w:vMerge w:val="restart"/>
            <w:vAlign w:val="center"/>
          </w:tcPr>
          <w:p w:rsidR="00E83217" w:rsidRDefault="00392062" w:rsidP="00E83217">
            <w:pPr>
              <w:jc w:val="center"/>
              <w:rPr>
                <w:sz w:val="20"/>
                <w:szCs w:val="20"/>
              </w:rPr>
            </w:pPr>
            <w:r w:rsidRPr="00E83217">
              <w:rPr>
                <w:sz w:val="20"/>
                <w:szCs w:val="20"/>
              </w:rPr>
              <w:t>МКУ</w:t>
            </w:r>
          </w:p>
          <w:p w:rsidR="00392062" w:rsidRPr="00E83217" w:rsidRDefault="00392062" w:rsidP="00E83217">
            <w:pPr>
              <w:jc w:val="center"/>
              <w:rPr>
                <w:sz w:val="20"/>
                <w:szCs w:val="20"/>
              </w:rPr>
            </w:pPr>
            <w:r w:rsidRPr="00E83217">
              <w:rPr>
                <w:sz w:val="20"/>
                <w:szCs w:val="20"/>
              </w:rPr>
              <w:t xml:space="preserve"> «</w:t>
            </w:r>
            <w:r w:rsidRPr="00E83217">
              <w:rPr>
                <w:bCs/>
                <w:sz w:val="20"/>
                <w:szCs w:val="20"/>
              </w:rPr>
              <w:t>Центр МТО г. Кировска</w:t>
            </w:r>
            <w:r w:rsidRPr="00E83217">
              <w:rPr>
                <w:sz w:val="20"/>
                <w:szCs w:val="20"/>
              </w:rPr>
              <w:t>»</w:t>
            </w:r>
          </w:p>
        </w:tc>
        <w:tc>
          <w:tcPr>
            <w:tcW w:w="1276" w:type="dxa"/>
            <w:vMerge w:val="restart"/>
            <w:vAlign w:val="center"/>
          </w:tcPr>
          <w:p w:rsidR="00392062" w:rsidRPr="00E83217" w:rsidRDefault="00392062" w:rsidP="00D30292">
            <w:pPr>
              <w:jc w:val="center"/>
              <w:rPr>
                <w:sz w:val="20"/>
                <w:szCs w:val="20"/>
              </w:rPr>
            </w:pPr>
            <w:r w:rsidRPr="00E83217">
              <w:rPr>
                <w:sz w:val="20"/>
                <w:szCs w:val="20"/>
              </w:rPr>
              <w:t>Ежегодно</w:t>
            </w:r>
          </w:p>
        </w:tc>
        <w:tc>
          <w:tcPr>
            <w:tcW w:w="1276" w:type="dxa"/>
            <w:shd w:val="clear" w:color="auto" w:fill="auto"/>
            <w:noWrap/>
            <w:vAlign w:val="center"/>
          </w:tcPr>
          <w:p w:rsidR="00392062" w:rsidRPr="00E83217" w:rsidRDefault="00C55A42" w:rsidP="00E83217">
            <w:pPr>
              <w:jc w:val="center"/>
              <w:rPr>
                <w:bCs/>
                <w:sz w:val="20"/>
                <w:szCs w:val="20"/>
              </w:rPr>
            </w:pPr>
            <w:r w:rsidRPr="00E83217">
              <w:rPr>
                <w:bCs/>
                <w:sz w:val="20"/>
                <w:szCs w:val="20"/>
              </w:rPr>
              <w:t>2025</w:t>
            </w:r>
          </w:p>
        </w:tc>
        <w:tc>
          <w:tcPr>
            <w:tcW w:w="1417" w:type="dxa"/>
            <w:shd w:val="clear" w:color="auto" w:fill="auto"/>
            <w:noWrap/>
            <w:vAlign w:val="center"/>
          </w:tcPr>
          <w:p w:rsidR="00392062" w:rsidRPr="00E83217" w:rsidRDefault="00983A4A" w:rsidP="00E83217">
            <w:pPr>
              <w:jc w:val="center"/>
              <w:rPr>
                <w:bCs/>
                <w:sz w:val="20"/>
                <w:szCs w:val="20"/>
              </w:rPr>
            </w:pPr>
            <w:r w:rsidRPr="00E83217">
              <w:rPr>
                <w:bCs/>
                <w:sz w:val="20"/>
                <w:szCs w:val="20"/>
              </w:rPr>
              <w:t>21170061,84</w:t>
            </w:r>
          </w:p>
        </w:tc>
        <w:tc>
          <w:tcPr>
            <w:tcW w:w="1418" w:type="dxa"/>
            <w:shd w:val="clear" w:color="auto" w:fill="auto"/>
            <w:noWrap/>
            <w:vAlign w:val="center"/>
          </w:tcPr>
          <w:p w:rsidR="00392062" w:rsidRPr="00E83217" w:rsidRDefault="00D424DE" w:rsidP="00E83217">
            <w:pPr>
              <w:jc w:val="center"/>
              <w:rPr>
                <w:bCs/>
                <w:sz w:val="20"/>
                <w:szCs w:val="20"/>
              </w:rPr>
            </w:pPr>
            <w:r w:rsidRPr="00E83217">
              <w:rPr>
                <w:bCs/>
                <w:sz w:val="20"/>
                <w:szCs w:val="20"/>
              </w:rPr>
              <w:t>21170061,84</w:t>
            </w:r>
          </w:p>
        </w:tc>
        <w:tc>
          <w:tcPr>
            <w:tcW w:w="708"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709"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1559" w:type="dxa"/>
            <w:vMerge w:val="restart"/>
            <w:vAlign w:val="center"/>
          </w:tcPr>
          <w:p w:rsidR="00392062" w:rsidRPr="00E83217" w:rsidRDefault="00392062" w:rsidP="005A28A7">
            <w:pPr>
              <w:jc w:val="center"/>
              <w:rPr>
                <w:sz w:val="20"/>
                <w:szCs w:val="20"/>
              </w:rPr>
            </w:pPr>
            <w:r w:rsidRPr="00E83217">
              <w:rPr>
                <w:sz w:val="20"/>
                <w:szCs w:val="20"/>
              </w:rPr>
              <w:t>Освоение бюджетных средств</w:t>
            </w:r>
          </w:p>
        </w:tc>
        <w:tc>
          <w:tcPr>
            <w:tcW w:w="851" w:type="dxa"/>
            <w:vMerge w:val="restart"/>
            <w:vAlign w:val="center"/>
          </w:tcPr>
          <w:p w:rsidR="00392062" w:rsidRPr="00E83217" w:rsidRDefault="00392062" w:rsidP="005A28A7">
            <w:pPr>
              <w:jc w:val="center"/>
              <w:rPr>
                <w:sz w:val="20"/>
                <w:szCs w:val="20"/>
              </w:rPr>
            </w:pPr>
            <w:r w:rsidRPr="00E83217">
              <w:rPr>
                <w:sz w:val="20"/>
                <w:szCs w:val="20"/>
              </w:rPr>
              <w:t>%</w:t>
            </w:r>
          </w:p>
        </w:tc>
        <w:tc>
          <w:tcPr>
            <w:tcW w:w="1417" w:type="dxa"/>
            <w:vAlign w:val="center"/>
          </w:tcPr>
          <w:p w:rsidR="00392062" w:rsidRPr="00E83217" w:rsidRDefault="00065363" w:rsidP="005A28A7">
            <w:pPr>
              <w:jc w:val="center"/>
              <w:rPr>
                <w:bCs/>
                <w:sz w:val="20"/>
                <w:szCs w:val="20"/>
                <w:lang w:val="en-US"/>
              </w:rPr>
            </w:pPr>
            <w:r w:rsidRPr="00E83217">
              <w:rPr>
                <w:bCs/>
                <w:sz w:val="20"/>
                <w:szCs w:val="20"/>
                <w:lang w:val="en-US"/>
              </w:rPr>
              <w:t>95-100</w:t>
            </w:r>
          </w:p>
        </w:tc>
      </w:tr>
      <w:tr w:rsidR="00E83217" w:rsidRPr="00E83217" w:rsidTr="005A28A7">
        <w:trPr>
          <w:cantSplit/>
          <w:trHeight w:val="569"/>
        </w:trPr>
        <w:tc>
          <w:tcPr>
            <w:tcW w:w="567" w:type="dxa"/>
            <w:vMerge/>
            <w:vAlign w:val="center"/>
          </w:tcPr>
          <w:p w:rsidR="00392062" w:rsidRPr="00E83217" w:rsidRDefault="00392062" w:rsidP="00E83217">
            <w:pPr>
              <w:jc w:val="center"/>
              <w:rPr>
                <w:color w:val="FF0000"/>
                <w:sz w:val="20"/>
                <w:szCs w:val="20"/>
              </w:rPr>
            </w:pPr>
          </w:p>
        </w:tc>
        <w:tc>
          <w:tcPr>
            <w:tcW w:w="1985" w:type="dxa"/>
            <w:vMerge/>
            <w:vAlign w:val="center"/>
          </w:tcPr>
          <w:p w:rsidR="00392062" w:rsidRPr="00E83217" w:rsidRDefault="00392062" w:rsidP="00E83217">
            <w:pPr>
              <w:rPr>
                <w:sz w:val="20"/>
                <w:szCs w:val="20"/>
              </w:rPr>
            </w:pPr>
          </w:p>
        </w:tc>
        <w:tc>
          <w:tcPr>
            <w:tcW w:w="1559" w:type="dxa"/>
            <w:vMerge/>
            <w:vAlign w:val="center"/>
          </w:tcPr>
          <w:p w:rsidR="00392062" w:rsidRPr="00E83217" w:rsidRDefault="00392062" w:rsidP="00E83217">
            <w:pPr>
              <w:jc w:val="center"/>
              <w:rPr>
                <w:sz w:val="20"/>
                <w:szCs w:val="20"/>
              </w:rPr>
            </w:pPr>
          </w:p>
        </w:tc>
        <w:tc>
          <w:tcPr>
            <w:tcW w:w="1276" w:type="dxa"/>
            <w:vMerge/>
          </w:tcPr>
          <w:p w:rsidR="00392062" w:rsidRPr="00E83217" w:rsidRDefault="00392062" w:rsidP="00D30292">
            <w:pPr>
              <w:jc w:val="center"/>
              <w:rPr>
                <w:sz w:val="20"/>
                <w:szCs w:val="20"/>
              </w:rPr>
            </w:pPr>
          </w:p>
        </w:tc>
        <w:tc>
          <w:tcPr>
            <w:tcW w:w="1276" w:type="dxa"/>
            <w:shd w:val="clear" w:color="auto" w:fill="auto"/>
            <w:noWrap/>
            <w:vAlign w:val="center"/>
          </w:tcPr>
          <w:p w:rsidR="00392062" w:rsidRPr="00E83217" w:rsidRDefault="00C55A42" w:rsidP="00E83217">
            <w:pPr>
              <w:jc w:val="center"/>
              <w:rPr>
                <w:sz w:val="20"/>
                <w:szCs w:val="20"/>
              </w:rPr>
            </w:pPr>
            <w:r w:rsidRPr="00E83217">
              <w:rPr>
                <w:sz w:val="20"/>
                <w:szCs w:val="20"/>
              </w:rPr>
              <w:t>2026</w:t>
            </w:r>
          </w:p>
        </w:tc>
        <w:tc>
          <w:tcPr>
            <w:tcW w:w="1417" w:type="dxa"/>
            <w:shd w:val="clear" w:color="auto" w:fill="auto"/>
            <w:noWrap/>
            <w:vAlign w:val="center"/>
          </w:tcPr>
          <w:p w:rsidR="00392062" w:rsidRPr="00E83217" w:rsidRDefault="00D424DE" w:rsidP="00E83217">
            <w:pPr>
              <w:jc w:val="center"/>
              <w:rPr>
                <w:sz w:val="20"/>
                <w:szCs w:val="20"/>
              </w:rPr>
            </w:pPr>
            <w:r w:rsidRPr="00E83217">
              <w:rPr>
                <w:sz w:val="20"/>
                <w:szCs w:val="20"/>
              </w:rPr>
              <w:t>21170061,84</w:t>
            </w:r>
          </w:p>
        </w:tc>
        <w:tc>
          <w:tcPr>
            <w:tcW w:w="1418" w:type="dxa"/>
            <w:shd w:val="clear" w:color="auto" w:fill="auto"/>
            <w:noWrap/>
            <w:vAlign w:val="center"/>
          </w:tcPr>
          <w:p w:rsidR="00392062" w:rsidRPr="00E83217" w:rsidRDefault="00D424DE" w:rsidP="00E83217">
            <w:pPr>
              <w:jc w:val="center"/>
              <w:rPr>
                <w:sz w:val="20"/>
                <w:szCs w:val="20"/>
              </w:rPr>
            </w:pPr>
            <w:r w:rsidRPr="00E83217">
              <w:rPr>
                <w:sz w:val="20"/>
                <w:szCs w:val="20"/>
              </w:rPr>
              <w:t>21170061,84</w:t>
            </w:r>
          </w:p>
        </w:tc>
        <w:tc>
          <w:tcPr>
            <w:tcW w:w="708"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709"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1559" w:type="dxa"/>
            <w:vMerge/>
            <w:vAlign w:val="center"/>
          </w:tcPr>
          <w:p w:rsidR="00392062" w:rsidRPr="00E83217" w:rsidRDefault="00392062" w:rsidP="005A28A7">
            <w:pPr>
              <w:jc w:val="center"/>
              <w:rPr>
                <w:sz w:val="20"/>
                <w:szCs w:val="20"/>
              </w:rPr>
            </w:pPr>
          </w:p>
        </w:tc>
        <w:tc>
          <w:tcPr>
            <w:tcW w:w="851" w:type="dxa"/>
            <w:vMerge/>
            <w:vAlign w:val="center"/>
          </w:tcPr>
          <w:p w:rsidR="00392062" w:rsidRPr="00E83217" w:rsidRDefault="00392062" w:rsidP="005A28A7">
            <w:pPr>
              <w:jc w:val="center"/>
              <w:rPr>
                <w:sz w:val="20"/>
                <w:szCs w:val="20"/>
              </w:rPr>
            </w:pPr>
          </w:p>
        </w:tc>
        <w:tc>
          <w:tcPr>
            <w:tcW w:w="1417" w:type="dxa"/>
            <w:vAlign w:val="center"/>
          </w:tcPr>
          <w:p w:rsidR="00392062" w:rsidRPr="00E83217" w:rsidRDefault="00065363" w:rsidP="005A28A7">
            <w:pPr>
              <w:jc w:val="center"/>
              <w:rPr>
                <w:sz w:val="20"/>
                <w:szCs w:val="20"/>
                <w:lang w:val="en-US"/>
              </w:rPr>
            </w:pPr>
            <w:r w:rsidRPr="00E83217">
              <w:rPr>
                <w:sz w:val="20"/>
                <w:szCs w:val="20"/>
                <w:lang w:val="en-US"/>
              </w:rPr>
              <w:t>95-100</w:t>
            </w:r>
          </w:p>
        </w:tc>
      </w:tr>
      <w:tr w:rsidR="00E83217" w:rsidRPr="00E83217" w:rsidTr="005A28A7">
        <w:trPr>
          <w:cantSplit/>
          <w:trHeight w:val="962"/>
        </w:trPr>
        <w:tc>
          <w:tcPr>
            <w:tcW w:w="567" w:type="dxa"/>
            <w:vMerge/>
            <w:vAlign w:val="center"/>
          </w:tcPr>
          <w:p w:rsidR="00392062" w:rsidRPr="00E83217" w:rsidRDefault="00392062" w:rsidP="00E83217">
            <w:pPr>
              <w:jc w:val="center"/>
              <w:rPr>
                <w:color w:val="FF0000"/>
                <w:sz w:val="20"/>
                <w:szCs w:val="20"/>
              </w:rPr>
            </w:pPr>
          </w:p>
        </w:tc>
        <w:tc>
          <w:tcPr>
            <w:tcW w:w="1985" w:type="dxa"/>
            <w:vMerge/>
            <w:vAlign w:val="center"/>
          </w:tcPr>
          <w:p w:rsidR="00392062" w:rsidRPr="00E83217" w:rsidRDefault="00392062" w:rsidP="00E83217">
            <w:pPr>
              <w:rPr>
                <w:sz w:val="20"/>
                <w:szCs w:val="20"/>
              </w:rPr>
            </w:pPr>
          </w:p>
        </w:tc>
        <w:tc>
          <w:tcPr>
            <w:tcW w:w="1559" w:type="dxa"/>
            <w:vMerge/>
            <w:vAlign w:val="center"/>
          </w:tcPr>
          <w:p w:rsidR="00392062" w:rsidRPr="00E83217" w:rsidRDefault="00392062" w:rsidP="00E83217">
            <w:pPr>
              <w:jc w:val="center"/>
              <w:rPr>
                <w:sz w:val="20"/>
                <w:szCs w:val="20"/>
              </w:rPr>
            </w:pPr>
          </w:p>
        </w:tc>
        <w:tc>
          <w:tcPr>
            <w:tcW w:w="1276" w:type="dxa"/>
            <w:vMerge/>
          </w:tcPr>
          <w:p w:rsidR="00392062" w:rsidRPr="00E83217" w:rsidRDefault="00392062" w:rsidP="00D30292">
            <w:pPr>
              <w:jc w:val="center"/>
              <w:rPr>
                <w:sz w:val="20"/>
                <w:szCs w:val="20"/>
              </w:rPr>
            </w:pPr>
          </w:p>
        </w:tc>
        <w:tc>
          <w:tcPr>
            <w:tcW w:w="1276" w:type="dxa"/>
            <w:shd w:val="clear" w:color="auto" w:fill="auto"/>
            <w:noWrap/>
            <w:vAlign w:val="center"/>
          </w:tcPr>
          <w:p w:rsidR="00392062" w:rsidRPr="00E83217" w:rsidRDefault="00392062" w:rsidP="00E83217">
            <w:pPr>
              <w:jc w:val="center"/>
              <w:rPr>
                <w:sz w:val="20"/>
                <w:szCs w:val="20"/>
              </w:rPr>
            </w:pPr>
            <w:r w:rsidRPr="00E83217">
              <w:rPr>
                <w:sz w:val="20"/>
                <w:szCs w:val="20"/>
              </w:rPr>
              <w:t>202</w:t>
            </w:r>
            <w:r w:rsidR="00C55A42" w:rsidRPr="00E83217">
              <w:rPr>
                <w:sz w:val="20"/>
                <w:szCs w:val="20"/>
              </w:rPr>
              <w:t>7</w:t>
            </w:r>
          </w:p>
        </w:tc>
        <w:tc>
          <w:tcPr>
            <w:tcW w:w="1417" w:type="dxa"/>
            <w:shd w:val="clear" w:color="auto" w:fill="auto"/>
            <w:noWrap/>
            <w:vAlign w:val="center"/>
          </w:tcPr>
          <w:p w:rsidR="00392062" w:rsidRPr="00E83217" w:rsidRDefault="00D424DE" w:rsidP="00E83217">
            <w:pPr>
              <w:jc w:val="center"/>
              <w:rPr>
                <w:sz w:val="20"/>
                <w:szCs w:val="20"/>
              </w:rPr>
            </w:pPr>
            <w:r w:rsidRPr="00E83217">
              <w:rPr>
                <w:sz w:val="20"/>
                <w:szCs w:val="20"/>
              </w:rPr>
              <w:t>21170061,84</w:t>
            </w:r>
          </w:p>
        </w:tc>
        <w:tc>
          <w:tcPr>
            <w:tcW w:w="1418" w:type="dxa"/>
            <w:shd w:val="clear" w:color="auto" w:fill="auto"/>
            <w:noWrap/>
            <w:vAlign w:val="center"/>
          </w:tcPr>
          <w:p w:rsidR="00392062" w:rsidRPr="00E83217" w:rsidRDefault="00D424DE" w:rsidP="00E83217">
            <w:pPr>
              <w:jc w:val="center"/>
              <w:rPr>
                <w:sz w:val="20"/>
                <w:szCs w:val="20"/>
              </w:rPr>
            </w:pPr>
            <w:r w:rsidRPr="00E83217">
              <w:rPr>
                <w:sz w:val="20"/>
                <w:szCs w:val="20"/>
              </w:rPr>
              <w:t>21170061,84</w:t>
            </w:r>
          </w:p>
        </w:tc>
        <w:tc>
          <w:tcPr>
            <w:tcW w:w="708"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709" w:type="dxa"/>
            <w:shd w:val="clear" w:color="auto" w:fill="auto"/>
            <w:noWrap/>
            <w:vAlign w:val="center"/>
          </w:tcPr>
          <w:p w:rsidR="00392062" w:rsidRPr="00E83217" w:rsidRDefault="00D424DE" w:rsidP="00E83217">
            <w:pPr>
              <w:jc w:val="center"/>
              <w:rPr>
                <w:sz w:val="20"/>
                <w:szCs w:val="20"/>
              </w:rPr>
            </w:pPr>
            <w:r w:rsidRPr="00E83217">
              <w:rPr>
                <w:sz w:val="20"/>
                <w:szCs w:val="20"/>
              </w:rPr>
              <w:t>0,00</w:t>
            </w:r>
          </w:p>
        </w:tc>
        <w:tc>
          <w:tcPr>
            <w:tcW w:w="1559" w:type="dxa"/>
            <w:vMerge/>
            <w:vAlign w:val="center"/>
          </w:tcPr>
          <w:p w:rsidR="00392062" w:rsidRPr="00E83217" w:rsidRDefault="00392062" w:rsidP="005A28A7">
            <w:pPr>
              <w:jc w:val="center"/>
              <w:rPr>
                <w:sz w:val="20"/>
                <w:szCs w:val="20"/>
              </w:rPr>
            </w:pPr>
          </w:p>
        </w:tc>
        <w:tc>
          <w:tcPr>
            <w:tcW w:w="851" w:type="dxa"/>
            <w:vMerge/>
            <w:vAlign w:val="center"/>
          </w:tcPr>
          <w:p w:rsidR="00392062" w:rsidRPr="00E83217" w:rsidRDefault="00392062" w:rsidP="005A28A7">
            <w:pPr>
              <w:jc w:val="center"/>
              <w:rPr>
                <w:sz w:val="20"/>
                <w:szCs w:val="20"/>
              </w:rPr>
            </w:pPr>
          </w:p>
        </w:tc>
        <w:tc>
          <w:tcPr>
            <w:tcW w:w="1417" w:type="dxa"/>
            <w:vAlign w:val="center"/>
          </w:tcPr>
          <w:p w:rsidR="00392062" w:rsidRPr="00E83217" w:rsidRDefault="00065363" w:rsidP="005A28A7">
            <w:pPr>
              <w:jc w:val="center"/>
              <w:rPr>
                <w:sz w:val="20"/>
                <w:szCs w:val="20"/>
                <w:lang w:val="en-US"/>
              </w:rPr>
            </w:pPr>
            <w:r w:rsidRPr="00E83217">
              <w:rPr>
                <w:sz w:val="20"/>
                <w:szCs w:val="20"/>
                <w:lang w:val="en-US"/>
              </w:rPr>
              <w:t>95-100</w:t>
            </w:r>
          </w:p>
        </w:tc>
      </w:tr>
      <w:tr w:rsidR="00E83217" w:rsidRPr="00E83217" w:rsidTr="005A28A7">
        <w:trPr>
          <w:trHeight w:val="1008"/>
        </w:trPr>
        <w:tc>
          <w:tcPr>
            <w:tcW w:w="567" w:type="dxa"/>
            <w:vMerge w:val="restart"/>
            <w:shd w:val="clear" w:color="auto" w:fill="auto"/>
            <w:noWrap/>
            <w:vAlign w:val="center"/>
          </w:tcPr>
          <w:p w:rsidR="00C55A42" w:rsidRPr="00E83217" w:rsidRDefault="00C55A42" w:rsidP="00633A93">
            <w:pPr>
              <w:jc w:val="center"/>
              <w:rPr>
                <w:sz w:val="20"/>
                <w:szCs w:val="20"/>
              </w:rPr>
            </w:pPr>
            <w:r w:rsidRPr="00E83217">
              <w:rPr>
                <w:sz w:val="20"/>
                <w:szCs w:val="20"/>
              </w:rPr>
              <w:t>3.</w:t>
            </w:r>
            <w:r w:rsidR="00633A93">
              <w:rPr>
                <w:sz w:val="20"/>
                <w:szCs w:val="20"/>
              </w:rPr>
              <w:t>1</w:t>
            </w:r>
          </w:p>
        </w:tc>
        <w:tc>
          <w:tcPr>
            <w:tcW w:w="1985" w:type="dxa"/>
            <w:vMerge w:val="restart"/>
            <w:shd w:val="clear" w:color="auto" w:fill="auto"/>
            <w:vAlign w:val="center"/>
          </w:tcPr>
          <w:p w:rsidR="00C55A42" w:rsidRPr="00E83217" w:rsidRDefault="00EC1858" w:rsidP="00E83217">
            <w:pPr>
              <w:rPr>
                <w:sz w:val="20"/>
                <w:szCs w:val="20"/>
              </w:rPr>
            </w:pPr>
            <w:r w:rsidRPr="00E83217">
              <w:rPr>
                <w:sz w:val="20"/>
                <w:szCs w:val="20"/>
              </w:rPr>
              <w:t xml:space="preserve">Мероприятие: </w:t>
            </w:r>
            <w:r w:rsidR="00C55A42" w:rsidRPr="00E83217">
              <w:rPr>
                <w:sz w:val="20"/>
                <w:szCs w:val="20"/>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559" w:type="dxa"/>
            <w:vMerge w:val="restart"/>
            <w:shd w:val="clear" w:color="auto" w:fill="auto"/>
            <w:vAlign w:val="center"/>
          </w:tcPr>
          <w:p w:rsidR="00E83217" w:rsidRDefault="00C55A42" w:rsidP="00E83217">
            <w:pPr>
              <w:jc w:val="center"/>
              <w:rPr>
                <w:sz w:val="20"/>
                <w:szCs w:val="20"/>
              </w:rPr>
            </w:pPr>
            <w:r w:rsidRPr="00E83217">
              <w:rPr>
                <w:sz w:val="20"/>
                <w:szCs w:val="20"/>
              </w:rPr>
              <w:t xml:space="preserve">МКУ </w:t>
            </w:r>
          </w:p>
          <w:p w:rsidR="00C55A42" w:rsidRPr="00E83217" w:rsidRDefault="00C55A42" w:rsidP="00E83217">
            <w:pPr>
              <w:jc w:val="center"/>
              <w:rPr>
                <w:sz w:val="20"/>
                <w:szCs w:val="20"/>
              </w:rPr>
            </w:pPr>
            <w:r w:rsidRPr="00E83217">
              <w:rPr>
                <w:sz w:val="20"/>
                <w:szCs w:val="20"/>
              </w:rPr>
              <w:t>«</w:t>
            </w:r>
            <w:r w:rsidRPr="00E83217">
              <w:rPr>
                <w:bCs/>
                <w:color w:val="000000"/>
                <w:sz w:val="20"/>
                <w:szCs w:val="20"/>
              </w:rPr>
              <w:t>Центр МТО г. Кировска</w:t>
            </w:r>
            <w:r w:rsidRPr="00E83217">
              <w:rPr>
                <w:sz w:val="20"/>
                <w:szCs w:val="20"/>
              </w:rPr>
              <w:t>»</w:t>
            </w:r>
          </w:p>
        </w:tc>
        <w:tc>
          <w:tcPr>
            <w:tcW w:w="1276" w:type="dxa"/>
            <w:vMerge w:val="restart"/>
            <w:shd w:val="clear" w:color="auto" w:fill="auto"/>
            <w:vAlign w:val="center"/>
          </w:tcPr>
          <w:p w:rsidR="00C55A42" w:rsidRPr="00E83217" w:rsidRDefault="00C55A42" w:rsidP="00D30292">
            <w:pPr>
              <w:jc w:val="center"/>
              <w:rPr>
                <w:sz w:val="20"/>
                <w:szCs w:val="20"/>
              </w:rPr>
            </w:pPr>
            <w:r w:rsidRPr="00E83217">
              <w:rPr>
                <w:sz w:val="20"/>
                <w:szCs w:val="20"/>
              </w:rPr>
              <w:t>Ежегодно</w:t>
            </w:r>
          </w:p>
        </w:tc>
        <w:tc>
          <w:tcPr>
            <w:tcW w:w="1276" w:type="dxa"/>
            <w:shd w:val="clear" w:color="auto" w:fill="auto"/>
            <w:noWrap/>
            <w:vAlign w:val="center"/>
          </w:tcPr>
          <w:p w:rsidR="00C55A42" w:rsidRPr="00E83217" w:rsidRDefault="00C55A42" w:rsidP="00E83217">
            <w:pPr>
              <w:ind w:firstLine="118"/>
              <w:jc w:val="center"/>
              <w:rPr>
                <w:bCs/>
                <w:sz w:val="20"/>
                <w:szCs w:val="20"/>
              </w:rPr>
            </w:pPr>
            <w:r w:rsidRPr="00E83217">
              <w:rPr>
                <w:bCs/>
                <w:sz w:val="20"/>
                <w:szCs w:val="20"/>
              </w:rPr>
              <w:t>2025</w:t>
            </w:r>
          </w:p>
        </w:tc>
        <w:tc>
          <w:tcPr>
            <w:tcW w:w="1417" w:type="dxa"/>
            <w:shd w:val="clear" w:color="auto" w:fill="auto"/>
            <w:noWrap/>
            <w:vAlign w:val="center"/>
          </w:tcPr>
          <w:p w:rsidR="00C55A42" w:rsidRPr="00E83217" w:rsidRDefault="00D424DE" w:rsidP="00E83217">
            <w:pPr>
              <w:jc w:val="center"/>
              <w:rPr>
                <w:bCs/>
                <w:sz w:val="20"/>
                <w:szCs w:val="20"/>
              </w:rPr>
            </w:pPr>
            <w:r w:rsidRPr="00E83217">
              <w:rPr>
                <w:bCs/>
                <w:sz w:val="20"/>
                <w:szCs w:val="20"/>
              </w:rPr>
              <w:t>0,00</w:t>
            </w:r>
          </w:p>
        </w:tc>
        <w:tc>
          <w:tcPr>
            <w:tcW w:w="1418" w:type="dxa"/>
            <w:shd w:val="clear" w:color="auto" w:fill="auto"/>
            <w:noWrap/>
            <w:vAlign w:val="center"/>
          </w:tcPr>
          <w:p w:rsidR="00C55A42" w:rsidRPr="00E83217" w:rsidRDefault="00D424DE" w:rsidP="00E83217">
            <w:pPr>
              <w:jc w:val="center"/>
              <w:rPr>
                <w:bCs/>
                <w:sz w:val="20"/>
                <w:szCs w:val="20"/>
              </w:rPr>
            </w:pPr>
            <w:r w:rsidRPr="00E83217">
              <w:rPr>
                <w:bCs/>
                <w:sz w:val="20"/>
                <w:szCs w:val="20"/>
              </w:rPr>
              <w:t>0,00</w:t>
            </w:r>
          </w:p>
        </w:tc>
        <w:tc>
          <w:tcPr>
            <w:tcW w:w="708" w:type="dxa"/>
            <w:shd w:val="clear" w:color="auto" w:fill="auto"/>
            <w:noWrap/>
            <w:vAlign w:val="center"/>
          </w:tcPr>
          <w:p w:rsidR="00C55A42" w:rsidRPr="00E83217" w:rsidRDefault="00D424DE" w:rsidP="00E83217">
            <w:pPr>
              <w:jc w:val="center"/>
              <w:rPr>
                <w:sz w:val="20"/>
                <w:szCs w:val="20"/>
              </w:rPr>
            </w:pPr>
            <w:r w:rsidRPr="00E83217">
              <w:rPr>
                <w:sz w:val="20"/>
                <w:szCs w:val="20"/>
              </w:rPr>
              <w:t>0,00</w:t>
            </w:r>
          </w:p>
        </w:tc>
        <w:tc>
          <w:tcPr>
            <w:tcW w:w="709" w:type="dxa"/>
            <w:shd w:val="clear" w:color="auto" w:fill="auto"/>
            <w:noWrap/>
            <w:vAlign w:val="center"/>
          </w:tcPr>
          <w:p w:rsidR="00C55A42" w:rsidRPr="00E83217" w:rsidRDefault="00D424DE" w:rsidP="00E83217">
            <w:pPr>
              <w:jc w:val="center"/>
              <w:rPr>
                <w:sz w:val="20"/>
                <w:szCs w:val="20"/>
              </w:rPr>
            </w:pPr>
            <w:r w:rsidRPr="00E83217">
              <w:rPr>
                <w:sz w:val="20"/>
                <w:szCs w:val="20"/>
              </w:rPr>
              <w:t>0,00</w:t>
            </w:r>
          </w:p>
        </w:tc>
        <w:tc>
          <w:tcPr>
            <w:tcW w:w="1559" w:type="dxa"/>
            <w:vMerge w:val="restart"/>
            <w:vAlign w:val="center"/>
          </w:tcPr>
          <w:p w:rsidR="00C55A42" w:rsidRPr="00E83217" w:rsidRDefault="00FF7000" w:rsidP="005A28A7">
            <w:pPr>
              <w:jc w:val="center"/>
              <w:rPr>
                <w:sz w:val="20"/>
                <w:szCs w:val="20"/>
                <w:lang w:val="en-US"/>
              </w:rPr>
            </w:pPr>
            <w:r w:rsidRPr="00E83217">
              <w:rPr>
                <w:bCs/>
                <w:sz w:val="20"/>
                <w:szCs w:val="20"/>
              </w:rPr>
              <w:t>Штатная численность</w:t>
            </w:r>
          </w:p>
        </w:tc>
        <w:tc>
          <w:tcPr>
            <w:tcW w:w="851" w:type="dxa"/>
            <w:vMerge w:val="restart"/>
            <w:vAlign w:val="center"/>
          </w:tcPr>
          <w:p w:rsidR="00FF7000" w:rsidRPr="00E83217" w:rsidRDefault="005A28A7" w:rsidP="00D30292">
            <w:pPr>
              <w:jc w:val="center"/>
              <w:rPr>
                <w:bCs/>
                <w:sz w:val="20"/>
                <w:szCs w:val="20"/>
              </w:rPr>
            </w:pPr>
            <w:r>
              <w:rPr>
                <w:sz w:val="20"/>
                <w:szCs w:val="20"/>
              </w:rPr>
              <w:t>ч</w:t>
            </w:r>
            <w:r w:rsidR="00FF7000" w:rsidRPr="00E83217">
              <w:rPr>
                <w:sz w:val="20"/>
                <w:szCs w:val="20"/>
              </w:rPr>
              <w:t>ел.</w:t>
            </w:r>
          </w:p>
        </w:tc>
        <w:tc>
          <w:tcPr>
            <w:tcW w:w="1417" w:type="dxa"/>
            <w:vAlign w:val="center"/>
          </w:tcPr>
          <w:p w:rsidR="00C55A42" w:rsidRPr="00E83217" w:rsidRDefault="008807A2" w:rsidP="005A28A7">
            <w:pPr>
              <w:jc w:val="center"/>
              <w:rPr>
                <w:bCs/>
                <w:sz w:val="20"/>
                <w:szCs w:val="20"/>
                <w:lang w:val="en-US"/>
              </w:rPr>
            </w:pPr>
            <w:r w:rsidRPr="00E83217">
              <w:rPr>
                <w:bCs/>
                <w:sz w:val="20"/>
                <w:szCs w:val="20"/>
                <w:lang w:val="en-US"/>
              </w:rPr>
              <w:t>153.5</w:t>
            </w:r>
          </w:p>
        </w:tc>
      </w:tr>
      <w:tr w:rsidR="00E83217" w:rsidRPr="00E83217" w:rsidTr="005A28A7">
        <w:trPr>
          <w:trHeight w:val="1122"/>
        </w:trPr>
        <w:tc>
          <w:tcPr>
            <w:tcW w:w="567" w:type="dxa"/>
            <w:vMerge/>
            <w:shd w:val="clear" w:color="auto" w:fill="auto"/>
            <w:noWrap/>
            <w:vAlign w:val="center"/>
          </w:tcPr>
          <w:p w:rsidR="00C55A42" w:rsidRPr="00E83217" w:rsidRDefault="00C55A42" w:rsidP="00E83217">
            <w:pPr>
              <w:jc w:val="center"/>
              <w:rPr>
                <w:sz w:val="20"/>
                <w:szCs w:val="20"/>
              </w:rPr>
            </w:pPr>
          </w:p>
        </w:tc>
        <w:tc>
          <w:tcPr>
            <w:tcW w:w="1985" w:type="dxa"/>
            <w:vMerge/>
            <w:shd w:val="clear" w:color="auto" w:fill="auto"/>
            <w:vAlign w:val="center"/>
          </w:tcPr>
          <w:p w:rsidR="00C55A42" w:rsidRPr="00E83217" w:rsidRDefault="00C55A42" w:rsidP="00E83217">
            <w:pPr>
              <w:jc w:val="center"/>
              <w:rPr>
                <w:sz w:val="20"/>
                <w:szCs w:val="20"/>
              </w:rPr>
            </w:pPr>
          </w:p>
        </w:tc>
        <w:tc>
          <w:tcPr>
            <w:tcW w:w="1559" w:type="dxa"/>
            <w:vMerge/>
            <w:shd w:val="clear" w:color="auto" w:fill="auto"/>
            <w:vAlign w:val="center"/>
          </w:tcPr>
          <w:p w:rsidR="00C55A42" w:rsidRPr="00E83217" w:rsidRDefault="00C55A42" w:rsidP="00E83217">
            <w:pPr>
              <w:jc w:val="center"/>
              <w:rPr>
                <w:sz w:val="20"/>
                <w:szCs w:val="20"/>
              </w:rPr>
            </w:pPr>
          </w:p>
        </w:tc>
        <w:tc>
          <w:tcPr>
            <w:tcW w:w="1276" w:type="dxa"/>
            <w:vMerge/>
            <w:shd w:val="clear" w:color="auto" w:fill="auto"/>
            <w:vAlign w:val="center"/>
          </w:tcPr>
          <w:p w:rsidR="00C55A42" w:rsidRPr="00E83217" w:rsidRDefault="00C55A42" w:rsidP="00E83217">
            <w:pPr>
              <w:jc w:val="center"/>
              <w:rPr>
                <w:sz w:val="20"/>
                <w:szCs w:val="20"/>
              </w:rPr>
            </w:pPr>
          </w:p>
        </w:tc>
        <w:tc>
          <w:tcPr>
            <w:tcW w:w="1276" w:type="dxa"/>
            <w:shd w:val="clear" w:color="auto" w:fill="auto"/>
            <w:noWrap/>
            <w:vAlign w:val="center"/>
          </w:tcPr>
          <w:p w:rsidR="00C55A42" w:rsidRPr="00E83217" w:rsidRDefault="00C55A42" w:rsidP="00E83217">
            <w:pPr>
              <w:ind w:firstLine="118"/>
              <w:jc w:val="center"/>
              <w:rPr>
                <w:bCs/>
                <w:sz w:val="20"/>
                <w:szCs w:val="20"/>
              </w:rPr>
            </w:pPr>
            <w:r w:rsidRPr="00E83217">
              <w:rPr>
                <w:bCs/>
                <w:sz w:val="20"/>
                <w:szCs w:val="20"/>
              </w:rPr>
              <w:t>2026</w:t>
            </w:r>
          </w:p>
        </w:tc>
        <w:tc>
          <w:tcPr>
            <w:tcW w:w="1417" w:type="dxa"/>
            <w:shd w:val="clear" w:color="auto" w:fill="auto"/>
            <w:noWrap/>
            <w:vAlign w:val="center"/>
          </w:tcPr>
          <w:p w:rsidR="00C55A42" w:rsidRPr="00E83217" w:rsidRDefault="00D424DE" w:rsidP="00E83217">
            <w:pPr>
              <w:jc w:val="center"/>
              <w:rPr>
                <w:bCs/>
                <w:sz w:val="20"/>
                <w:szCs w:val="20"/>
              </w:rPr>
            </w:pPr>
            <w:r w:rsidRPr="00E83217">
              <w:rPr>
                <w:bCs/>
                <w:sz w:val="20"/>
                <w:szCs w:val="20"/>
              </w:rPr>
              <w:t>0,00</w:t>
            </w:r>
          </w:p>
        </w:tc>
        <w:tc>
          <w:tcPr>
            <w:tcW w:w="1418" w:type="dxa"/>
            <w:shd w:val="clear" w:color="auto" w:fill="auto"/>
            <w:noWrap/>
            <w:vAlign w:val="center"/>
          </w:tcPr>
          <w:p w:rsidR="00C55A42" w:rsidRPr="00E83217" w:rsidRDefault="00D424DE" w:rsidP="00E83217">
            <w:pPr>
              <w:jc w:val="center"/>
              <w:rPr>
                <w:bCs/>
                <w:sz w:val="20"/>
                <w:szCs w:val="20"/>
              </w:rPr>
            </w:pPr>
            <w:r w:rsidRPr="00E83217">
              <w:rPr>
                <w:bCs/>
                <w:sz w:val="20"/>
                <w:szCs w:val="20"/>
              </w:rPr>
              <w:t>0,00</w:t>
            </w:r>
          </w:p>
        </w:tc>
        <w:tc>
          <w:tcPr>
            <w:tcW w:w="708" w:type="dxa"/>
            <w:shd w:val="clear" w:color="auto" w:fill="auto"/>
            <w:noWrap/>
            <w:vAlign w:val="center"/>
          </w:tcPr>
          <w:p w:rsidR="00C55A42" w:rsidRPr="00E83217" w:rsidRDefault="00D424DE" w:rsidP="00E83217">
            <w:pPr>
              <w:jc w:val="center"/>
              <w:rPr>
                <w:sz w:val="20"/>
                <w:szCs w:val="20"/>
              </w:rPr>
            </w:pPr>
            <w:r w:rsidRPr="00E83217">
              <w:rPr>
                <w:sz w:val="20"/>
                <w:szCs w:val="20"/>
              </w:rPr>
              <w:t>0,00</w:t>
            </w:r>
          </w:p>
        </w:tc>
        <w:tc>
          <w:tcPr>
            <w:tcW w:w="709" w:type="dxa"/>
            <w:shd w:val="clear" w:color="auto" w:fill="auto"/>
            <w:noWrap/>
            <w:vAlign w:val="center"/>
          </w:tcPr>
          <w:p w:rsidR="00C55A42" w:rsidRPr="00E83217" w:rsidRDefault="00D424DE" w:rsidP="00E83217">
            <w:pPr>
              <w:jc w:val="center"/>
              <w:rPr>
                <w:sz w:val="20"/>
                <w:szCs w:val="20"/>
              </w:rPr>
            </w:pPr>
            <w:r w:rsidRPr="00E83217">
              <w:rPr>
                <w:sz w:val="20"/>
                <w:szCs w:val="20"/>
              </w:rPr>
              <w:t>0,00</w:t>
            </w:r>
          </w:p>
        </w:tc>
        <w:tc>
          <w:tcPr>
            <w:tcW w:w="1559" w:type="dxa"/>
            <w:vMerge/>
          </w:tcPr>
          <w:p w:rsidR="00C55A42" w:rsidRPr="00E83217" w:rsidRDefault="00C55A42" w:rsidP="00E14A5A">
            <w:pPr>
              <w:jc w:val="center"/>
              <w:rPr>
                <w:bCs/>
                <w:sz w:val="20"/>
                <w:szCs w:val="20"/>
              </w:rPr>
            </w:pPr>
          </w:p>
        </w:tc>
        <w:tc>
          <w:tcPr>
            <w:tcW w:w="851" w:type="dxa"/>
            <w:vMerge/>
          </w:tcPr>
          <w:p w:rsidR="00C55A42" w:rsidRPr="00E83217" w:rsidRDefault="00C55A42" w:rsidP="00E14A5A">
            <w:pPr>
              <w:jc w:val="center"/>
              <w:rPr>
                <w:bCs/>
                <w:sz w:val="20"/>
                <w:szCs w:val="20"/>
              </w:rPr>
            </w:pPr>
          </w:p>
        </w:tc>
        <w:tc>
          <w:tcPr>
            <w:tcW w:w="1417" w:type="dxa"/>
            <w:vAlign w:val="center"/>
          </w:tcPr>
          <w:p w:rsidR="00C55A42" w:rsidRPr="00E83217" w:rsidRDefault="008807A2" w:rsidP="005A28A7">
            <w:pPr>
              <w:jc w:val="center"/>
              <w:rPr>
                <w:bCs/>
                <w:sz w:val="20"/>
                <w:szCs w:val="20"/>
                <w:lang w:val="en-US"/>
              </w:rPr>
            </w:pPr>
            <w:r w:rsidRPr="00E83217">
              <w:rPr>
                <w:bCs/>
                <w:sz w:val="20"/>
                <w:szCs w:val="20"/>
                <w:lang w:val="en-US"/>
              </w:rPr>
              <w:t>153.5</w:t>
            </w:r>
          </w:p>
        </w:tc>
      </w:tr>
      <w:tr w:rsidR="00E83217" w:rsidRPr="00E83217" w:rsidTr="005A28A7">
        <w:trPr>
          <w:trHeight w:val="20"/>
        </w:trPr>
        <w:tc>
          <w:tcPr>
            <w:tcW w:w="567" w:type="dxa"/>
            <w:vMerge/>
            <w:shd w:val="clear" w:color="auto" w:fill="auto"/>
            <w:noWrap/>
            <w:vAlign w:val="center"/>
          </w:tcPr>
          <w:p w:rsidR="00C55A42" w:rsidRPr="00E83217" w:rsidRDefault="00C55A42" w:rsidP="00E83217">
            <w:pPr>
              <w:jc w:val="center"/>
              <w:rPr>
                <w:sz w:val="20"/>
                <w:szCs w:val="20"/>
              </w:rPr>
            </w:pPr>
          </w:p>
        </w:tc>
        <w:tc>
          <w:tcPr>
            <w:tcW w:w="1985" w:type="dxa"/>
            <w:vMerge/>
            <w:shd w:val="clear" w:color="auto" w:fill="auto"/>
            <w:vAlign w:val="center"/>
          </w:tcPr>
          <w:p w:rsidR="00C55A42" w:rsidRPr="00E83217" w:rsidRDefault="00C55A42" w:rsidP="00E83217">
            <w:pPr>
              <w:jc w:val="center"/>
              <w:rPr>
                <w:sz w:val="20"/>
                <w:szCs w:val="20"/>
              </w:rPr>
            </w:pPr>
          </w:p>
        </w:tc>
        <w:tc>
          <w:tcPr>
            <w:tcW w:w="1559" w:type="dxa"/>
            <w:vMerge/>
            <w:shd w:val="clear" w:color="auto" w:fill="auto"/>
            <w:vAlign w:val="center"/>
          </w:tcPr>
          <w:p w:rsidR="00C55A42" w:rsidRPr="00E83217" w:rsidRDefault="00C55A42" w:rsidP="00E83217">
            <w:pPr>
              <w:jc w:val="center"/>
              <w:rPr>
                <w:sz w:val="20"/>
                <w:szCs w:val="20"/>
              </w:rPr>
            </w:pPr>
          </w:p>
        </w:tc>
        <w:tc>
          <w:tcPr>
            <w:tcW w:w="1276" w:type="dxa"/>
            <w:vMerge/>
            <w:shd w:val="clear" w:color="auto" w:fill="auto"/>
            <w:vAlign w:val="center"/>
          </w:tcPr>
          <w:p w:rsidR="00C55A42" w:rsidRPr="00E83217" w:rsidRDefault="00C55A42" w:rsidP="00E83217">
            <w:pPr>
              <w:jc w:val="center"/>
              <w:rPr>
                <w:sz w:val="20"/>
                <w:szCs w:val="20"/>
              </w:rPr>
            </w:pPr>
          </w:p>
        </w:tc>
        <w:tc>
          <w:tcPr>
            <w:tcW w:w="1276" w:type="dxa"/>
            <w:shd w:val="clear" w:color="auto" w:fill="auto"/>
            <w:noWrap/>
            <w:vAlign w:val="center"/>
          </w:tcPr>
          <w:p w:rsidR="00C55A42" w:rsidRPr="00E83217" w:rsidRDefault="00C55A42" w:rsidP="00D30292">
            <w:pPr>
              <w:ind w:firstLine="118"/>
              <w:jc w:val="center"/>
              <w:rPr>
                <w:bCs/>
                <w:sz w:val="20"/>
                <w:szCs w:val="20"/>
              </w:rPr>
            </w:pPr>
            <w:r w:rsidRPr="00E83217">
              <w:rPr>
                <w:bCs/>
                <w:sz w:val="20"/>
                <w:szCs w:val="20"/>
              </w:rPr>
              <w:t>2027</w:t>
            </w:r>
          </w:p>
        </w:tc>
        <w:tc>
          <w:tcPr>
            <w:tcW w:w="1417" w:type="dxa"/>
            <w:shd w:val="clear" w:color="auto" w:fill="auto"/>
            <w:noWrap/>
            <w:vAlign w:val="center"/>
          </w:tcPr>
          <w:p w:rsidR="00C55A42" w:rsidRPr="00E83217" w:rsidRDefault="00D424DE" w:rsidP="00E83217">
            <w:pPr>
              <w:jc w:val="center"/>
              <w:rPr>
                <w:bCs/>
                <w:sz w:val="20"/>
                <w:szCs w:val="20"/>
              </w:rPr>
            </w:pPr>
            <w:r w:rsidRPr="00E83217">
              <w:rPr>
                <w:bCs/>
                <w:sz w:val="20"/>
                <w:szCs w:val="20"/>
              </w:rPr>
              <w:t>0,00</w:t>
            </w:r>
          </w:p>
        </w:tc>
        <w:tc>
          <w:tcPr>
            <w:tcW w:w="1418" w:type="dxa"/>
            <w:shd w:val="clear" w:color="auto" w:fill="auto"/>
            <w:noWrap/>
            <w:vAlign w:val="center"/>
          </w:tcPr>
          <w:p w:rsidR="00C55A42" w:rsidRPr="00E83217" w:rsidRDefault="00D424DE" w:rsidP="00E83217">
            <w:pPr>
              <w:jc w:val="center"/>
              <w:rPr>
                <w:bCs/>
                <w:sz w:val="20"/>
                <w:szCs w:val="20"/>
              </w:rPr>
            </w:pPr>
            <w:r w:rsidRPr="00E83217">
              <w:rPr>
                <w:bCs/>
                <w:sz w:val="20"/>
                <w:szCs w:val="20"/>
              </w:rPr>
              <w:t>0,00</w:t>
            </w:r>
          </w:p>
        </w:tc>
        <w:tc>
          <w:tcPr>
            <w:tcW w:w="708" w:type="dxa"/>
            <w:shd w:val="clear" w:color="auto" w:fill="auto"/>
            <w:noWrap/>
            <w:vAlign w:val="center"/>
          </w:tcPr>
          <w:p w:rsidR="00C55A42" w:rsidRPr="00E83217" w:rsidRDefault="00D424DE" w:rsidP="00E83217">
            <w:pPr>
              <w:jc w:val="center"/>
              <w:rPr>
                <w:sz w:val="20"/>
                <w:szCs w:val="20"/>
              </w:rPr>
            </w:pPr>
            <w:r w:rsidRPr="00E83217">
              <w:rPr>
                <w:sz w:val="20"/>
                <w:szCs w:val="20"/>
              </w:rPr>
              <w:t>0,00</w:t>
            </w:r>
          </w:p>
        </w:tc>
        <w:tc>
          <w:tcPr>
            <w:tcW w:w="709" w:type="dxa"/>
            <w:shd w:val="clear" w:color="auto" w:fill="auto"/>
            <w:noWrap/>
            <w:vAlign w:val="center"/>
          </w:tcPr>
          <w:p w:rsidR="00C55A42" w:rsidRPr="00E83217" w:rsidRDefault="00D424DE" w:rsidP="00E83217">
            <w:pPr>
              <w:jc w:val="center"/>
              <w:rPr>
                <w:sz w:val="20"/>
                <w:szCs w:val="20"/>
              </w:rPr>
            </w:pPr>
            <w:r w:rsidRPr="00E83217">
              <w:rPr>
                <w:sz w:val="20"/>
                <w:szCs w:val="20"/>
              </w:rPr>
              <w:t>0,00</w:t>
            </w:r>
          </w:p>
        </w:tc>
        <w:tc>
          <w:tcPr>
            <w:tcW w:w="1559" w:type="dxa"/>
            <w:vMerge/>
          </w:tcPr>
          <w:p w:rsidR="00C55A42" w:rsidRPr="00E83217" w:rsidRDefault="00C55A42" w:rsidP="00E14A5A">
            <w:pPr>
              <w:jc w:val="center"/>
              <w:rPr>
                <w:bCs/>
                <w:sz w:val="20"/>
                <w:szCs w:val="20"/>
              </w:rPr>
            </w:pPr>
          </w:p>
        </w:tc>
        <w:tc>
          <w:tcPr>
            <w:tcW w:w="851" w:type="dxa"/>
            <w:vMerge/>
          </w:tcPr>
          <w:p w:rsidR="00C55A42" w:rsidRPr="00E83217" w:rsidRDefault="00C55A42" w:rsidP="00E14A5A">
            <w:pPr>
              <w:jc w:val="center"/>
              <w:rPr>
                <w:bCs/>
                <w:sz w:val="20"/>
                <w:szCs w:val="20"/>
              </w:rPr>
            </w:pPr>
          </w:p>
        </w:tc>
        <w:tc>
          <w:tcPr>
            <w:tcW w:w="1417" w:type="dxa"/>
            <w:vAlign w:val="center"/>
          </w:tcPr>
          <w:p w:rsidR="00C55A42" w:rsidRPr="00E83217" w:rsidRDefault="008807A2" w:rsidP="005A28A7">
            <w:pPr>
              <w:jc w:val="center"/>
              <w:rPr>
                <w:bCs/>
                <w:sz w:val="20"/>
                <w:szCs w:val="20"/>
              </w:rPr>
            </w:pPr>
            <w:r w:rsidRPr="00E83217">
              <w:rPr>
                <w:bCs/>
                <w:sz w:val="20"/>
                <w:szCs w:val="20"/>
                <w:lang w:val="en-US"/>
              </w:rPr>
              <w:t>153.5</w:t>
            </w:r>
          </w:p>
        </w:tc>
      </w:tr>
      <w:tr w:rsidR="00E83217" w:rsidRPr="00E83217" w:rsidTr="00E83217">
        <w:trPr>
          <w:trHeight w:val="20"/>
        </w:trPr>
        <w:tc>
          <w:tcPr>
            <w:tcW w:w="5387" w:type="dxa"/>
            <w:gridSpan w:val="4"/>
            <w:vMerge w:val="restart"/>
            <w:shd w:val="clear" w:color="auto" w:fill="auto"/>
            <w:noWrap/>
            <w:vAlign w:val="center"/>
            <w:hideMark/>
          </w:tcPr>
          <w:p w:rsidR="00C55A42" w:rsidRPr="00E83217" w:rsidRDefault="00C55A42" w:rsidP="00E83217">
            <w:pPr>
              <w:jc w:val="center"/>
              <w:rPr>
                <w:bCs/>
                <w:sz w:val="20"/>
                <w:szCs w:val="20"/>
              </w:rPr>
            </w:pPr>
            <w:r w:rsidRPr="00E83217">
              <w:rPr>
                <w:sz w:val="20"/>
                <w:szCs w:val="20"/>
              </w:rPr>
              <w:t> </w:t>
            </w:r>
            <w:r w:rsidRPr="00E83217">
              <w:rPr>
                <w:bCs/>
                <w:sz w:val="20"/>
                <w:szCs w:val="20"/>
              </w:rPr>
              <w:t>ИТОГО по Программе</w:t>
            </w:r>
          </w:p>
        </w:tc>
        <w:tc>
          <w:tcPr>
            <w:tcW w:w="1276" w:type="dxa"/>
            <w:shd w:val="clear" w:color="auto" w:fill="auto"/>
            <w:noWrap/>
            <w:vAlign w:val="center"/>
            <w:hideMark/>
          </w:tcPr>
          <w:p w:rsidR="00C55A42" w:rsidRPr="00E83217" w:rsidRDefault="00C55A42" w:rsidP="00E83217">
            <w:pPr>
              <w:ind w:firstLine="118"/>
              <w:jc w:val="center"/>
              <w:rPr>
                <w:bCs/>
                <w:sz w:val="20"/>
                <w:szCs w:val="20"/>
              </w:rPr>
            </w:pPr>
            <w:r w:rsidRPr="00E83217">
              <w:rPr>
                <w:bCs/>
                <w:sz w:val="20"/>
                <w:szCs w:val="20"/>
              </w:rPr>
              <w:t>2025</w:t>
            </w:r>
          </w:p>
        </w:tc>
        <w:tc>
          <w:tcPr>
            <w:tcW w:w="1417" w:type="dxa"/>
            <w:shd w:val="clear" w:color="auto" w:fill="auto"/>
            <w:noWrap/>
            <w:vAlign w:val="center"/>
          </w:tcPr>
          <w:p w:rsidR="00C55A42" w:rsidRPr="00E83217" w:rsidRDefault="00D424DE" w:rsidP="00E83217">
            <w:pPr>
              <w:jc w:val="center"/>
              <w:rPr>
                <w:bCs/>
                <w:sz w:val="20"/>
                <w:szCs w:val="20"/>
              </w:rPr>
            </w:pPr>
            <w:r w:rsidRPr="00E83217">
              <w:rPr>
                <w:bCs/>
                <w:sz w:val="20"/>
                <w:szCs w:val="20"/>
              </w:rPr>
              <w:t>315083138,38</w:t>
            </w:r>
          </w:p>
        </w:tc>
        <w:tc>
          <w:tcPr>
            <w:tcW w:w="1418" w:type="dxa"/>
            <w:shd w:val="clear" w:color="auto" w:fill="auto"/>
            <w:noWrap/>
            <w:vAlign w:val="center"/>
          </w:tcPr>
          <w:p w:rsidR="00C55A42" w:rsidRPr="00E83217" w:rsidRDefault="00D424DE" w:rsidP="00E83217">
            <w:pPr>
              <w:jc w:val="center"/>
              <w:rPr>
                <w:bCs/>
                <w:sz w:val="20"/>
                <w:szCs w:val="20"/>
              </w:rPr>
            </w:pPr>
            <w:r w:rsidRPr="00E83217">
              <w:rPr>
                <w:bCs/>
                <w:sz w:val="20"/>
                <w:szCs w:val="20"/>
              </w:rPr>
              <w:t>315083138,38</w:t>
            </w:r>
          </w:p>
        </w:tc>
        <w:tc>
          <w:tcPr>
            <w:tcW w:w="708" w:type="dxa"/>
            <w:shd w:val="clear" w:color="auto" w:fill="auto"/>
            <w:noWrap/>
            <w:vAlign w:val="center"/>
          </w:tcPr>
          <w:p w:rsidR="00C55A42" w:rsidRPr="00E83217" w:rsidRDefault="00D424DE" w:rsidP="00E83217">
            <w:pPr>
              <w:jc w:val="center"/>
              <w:rPr>
                <w:sz w:val="20"/>
                <w:szCs w:val="20"/>
              </w:rPr>
            </w:pPr>
            <w:r w:rsidRPr="00E83217">
              <w:rPr>
                <w:sz w:val="20"/>
                <w:szCs w:val="20"/>
              </w:rPr>
              <w:t>0,00</w:t>
            </w:r>
          </w:p>
        </w:tc>
        <w:tc>
          <w:tcPr>
            <w:tcW w:w="709" w:type="dxa"/>
            <w:shd w:val="clear" w:color="auto" w:fill="auto"/>
            <w:noWrap/>
            <w:vAlign w:val="center"/>
          </w:tcPr>
          <w:p w:rsidR="00C55A42" w:rsidRPr="00E83217" w:rsidRDefault="00D424DE" w:rsidP="00E83217">
            <w:pPr>
              <w:jc w:val="center"/>
              <w:rPr>
                <w:sz w:val="20"/>
                <w:szCs w:val="20"/>
              </w:rPr>
            </w:pPr>
            <w:r w:rsidRPr="00E83217">
              <w:rPr>
                <w:sz w:val="20"/>
                <w:szCs w:val="20"/>
              </w:rPr>
              <w:t>0,00</w:t>
            </w:r>
          </w:p>
        </w:tc>
        <w:tc>
          <w:tcPr>
            <w:tcW w:w="3827" w:type="dxa"/>
            <w:gridSpan w:val="3"/>
            <w:vMerge w:val="restart"/>
          </w:tcPr>
          <w:p w:rsidR="00C55A42" w:rsidRDefault="00C55A42" w:rsidP="00E83217">
            <w:pPr>
              <w:jc w:val="center"/>
              <w:rPr>
                <w:bCs/>
                <w:sz w:val="20"/>
                <w:szCs w:val="20"/>
              </w:rPr>
            </w:pPr>
          </w:p>
          <w:p w:rsidR="00AE43EB" w:rsidRPr="00E83217" w:rsidRDefault="00AE43EB" w:rsidP="00E83217">
            <w:pPr>
              <w:jc w:val="center"/>
              <w:rPr>
                <w:bCs/>
                <w:sz w:val="20"/>
                <w:szCs w:val="20"/>
              </w:rPr>
            </w:pPr>
          </w:p>
        </w:tc>
      </w:tr>
      <w:tr w:rsidR="00E83217" w:rsidRPr="00E83217" w:rsidTr="00E83217">
        <w:trPr>
          <w:trHeight w:val="325"/>
        </w:trPr>
        <w:tc>
          <w:tcPr>
            <w:tcW w:w="5387" w:type="dxa"/>
            <w:gridSpan w:val="4"/>
            <w:vMerge/>
            <w:vAlign w:val="center"/>
            <w:hideMark/>
          </w:tcPr>
          <w:p w:rsidR="00C55A42" w:rsidRPr="00E83217" w:rsidRDefault="00C55A42" w:rsidP="00E83217">
            <w:pPr>
              <w:jc w:val="center"/>
              <w:rPr>
                <w:sz w:val="20"/>
                <w:szCs w:val="20"/>
              </w:rPr>
            </w:pPr>
          </w:p>
        </w:tc>
        <w:tc>
          <w:tcPr>
            <w:tcW w:w="1276" w:type="dxa"/>
            <w:shd w:val="clear" w:color="auto" w:fill="auto"/>
            <w:noWrap/>
            <w:vAlign w:val="center"/>
            <w:hideMark/>
          </w:tcPr>
          <w:p w:rsidR="00C55A42" w:rsidRPr="00E83217" w:rsidRDefault="00C55A42" w:rsidP="00E83217">
            <w:pPr>
              <w:ind w:firstLine="118"/>
              <w:jc w:val="center"/>
              <w:rPr>
                <w:sz w:val="20"/>
                <w:szCs w:val="20"/>
              </w:rPr>
            </w:pPr>
            <w:r w:rsidRPr="00E83217">
              <w:rPr>
                <w:sz w:val="20"/>
                <w:szCs w:val="20"/>
              </w:rPr>
              <w:t>2026</w:t>
            </w:r>
          </w:p>
        </w:tc>
        <w:tc>
          <w:tcPr>
            <w:tcW w:w="1417" w:type="dxa"/>
            <w:shd w:val="clear" w:color="auto" w:fill="auto"/>
            <w:noWrap/>
            <w:vAlign w:val="center"/>
          </w:tcPr>
          <w:p w:rsidR="00C55A42" w:rsidRPr="00E83217" w:rsidRDefault="00D424DE" w:rsidP="00E83217">
            <w:pPr>
              <w:jc w:val="center"/>
              <w:rPr>
                <w:bCs/>
                <w:sz w:val="20"/>
                <w:szCs w:val="20"/>
              </w:rPr>
            </w:pPr>
            <w:r w:rsidRPr="00E83217">
              <w:rPr>
                <w:bCs/>
                <w:sz w:val="20"/>
                <w:szCs w:val="20"/>
              </w:rPr>
              <w:t>315232257,27</w:t>
            </w:r>
          </w:p>
        </w:tc>
        <w:tc>
          <w:tcPr>
            <w:tcW w:w="1418" w:type="dxa"/>
            <w:shd w:val="clear" w:color="auto" w:fill="auto"/>
            <w:noWrap/>
            <w:vAlign w:val="center"/>
          </w:tcPr>
          <w:p w:rsidR="00C55A42" w:rsidRPr="00E83217" w:rsidRDefault="00D424DE" w:rsidP="00E83217">
            <w:pPr>
              <w:jc w:val="center"/>
              <w:rPr>
                <w:bCs/>
                <w:sz w:val="20"/>
                <w:szCs w:val="20"/>
              </w:rPr>
            </w:pPr>
            <w:r w:rsidRPr="00E83217">
              <w:rPr>
                <w:bCs/>
                <w:sz w:val="20"/>
                <w:szCs w:val="20"/>
              </w:rPr>
              <w:t>315232257,27</w:t>
            </w:r>
          </w:p>
        </w:tc>
        <w:tc>
          <w:tcPr>
            <w:tcW w:w="708" w:type="dxa"/>
            <w:shd w:val="clear" w:color="auto" w:fill="auto"/>
            <w:noWrap/>
            <w:vAlign w:val="center"/>
          </w:tcPr>
          <w:p w:rsidR="00C55A42" w:rsidRPr="00E83217" w:rsidRDefault="00D424DE" w:rsidP="00E83217">
            <w:pPr>
              <w:jc w:val="center"/>
              <w:rPr>
                <w:sz w:val="20"/>
                <w:szCs w:val="20"/>
              </w:rPr>
            </w:pPr>
            <w:r w:rsidRPr="00E83217">
              <w:rPr>
                <w:sz w:val="20"/>
                <w:szCs w:val="20"/>
              </w:rPr>
              <w:t>0,00</w:t>
            </w:r>
          </w:p>
        </w:tc>
        <w:tc>
          <w:tcPr>
            <w:tcW w:w="709" w:type="dxa"/>
            <w:shd w:val="clear" w:color="auto" w:fill="auto"/>
            <w:noWrap/>
            <w:vAlign w:val="center"/>
          </w:tcPr>
          <w:p w:rsidR="00C55A42" w:rsidRPr="00E83217" w:rsidRDefault="00D424DE" w:rsidP="00E83217">
            <w:pPr>
              <w:jc w:val="center"/>
              <w:rPr>
                <w:sz w:val="20"/>
                <w:szCs w:val="20"/>
              </w:rPr>
            </w:pPr>
            <w:r w:rsidRPr="00E83217">
              <w:rPr>
                <w:sz w:val="20"/>
                <w:szCs w:val="20"/>
              </w:rPr>
              <w:t>0,00</w:t>
            </w:r>
          </w:p>
        </w:tc>
        <w:tc>
          <w:tcPr>
            <w:tcW w:w="3827" w:type="dxa"/>
            <w:gridSpan w:val="3"/>
            <w:vMerge/>
          </w:tcPr>
          <w:p w:rsidR="00C55A42" w:rsidRPr="00E83217" w:rsidRDefault="00C55A42" w:rsidP="00E83217">
            <w:pPr>
              <w:jc w:val="center"/>
              <w:rPr>
                <w:sz w:val="20"/>
                <w:szCs w:val="20"/>
              </w:rPr>
            </w:pPr>
          </w:p>
        </w:tc>
      </w:tr>
      <w:tr w:rsidR="00E83217" w:rsidRPr="00E83217" w:rsidTr="00E83217">
        <w:trPr>
          <w:trHeight w:val="20"/>
        </w:trPr>
        <w:tc>
          <w:tcPr>
            <w:tcW w:w="5387" w:type="dxa"/>
            <w:gridSpan w:val="4"/>
            <w:vMerge/>
            <w:vAlign w:val="center"/>
            <w:hideMark/>
          </w:tcPr>
          <w:p w:rsidR="00C55A42" w:rsidRPr="00E83217" w:rsidRDefault="00C55A42" w:rsidP="00E83217">
            <w:pPr>
              <w:jc w:val="center"/>
              <w:rPr>
                <w:sz w:val="20"/>
                <w:szCs w:val="20"/>
              </w:rPr>
            </w:pPr>
          </w:p>
        </w:tc>
        <w:tc>
          <w:tcPr>
            <w:tcW w:w="1276" w:type="dxa"/>
            <w:shd w:val="clear" w:color="auto" w:fill="auto"/>
            <w:noWrap/>
            <w:vAlign w:val="center"/>
            <w:hideMark/>
          </w:tcPr>
          <w:p w:rsidR="00C55A42" w:rsidRPr="00E83217" w:rsidRDefault="00C55A42" w:rsidP="00E83217">
            <w:pPr>
              <w:ind w:firstLine="118"/>
              <w:jc w:val="center"/>
              <w:rPr>
                <w:sz w:val="20"/>
                <w:szCs w:val="20"/>
              </w:rPr>
            </w:pPr>
            <w:r w:rsidRPr="00E83217">
              <w:rPr>
                <w:sz w:val="20"/>
                <w:szCs w:val="20"/>
              </w:rPr>
              <w:t>2027</w:t>
            </w:r>
          </w:p>
        </w:tc>
        <w:tc>
          <w:tcPr>
            <w:tcW w:w="1417" w:type="dxa"/>
            <w:shd w:val="clear" w:color="auto" w:fill="auto"/>
            <w:noWrap/>
            <w:vAlign w:val="center"/>
          </w:tcPr>
          <w:p w:rsidR="00C55A42" w:rsidRPr="00E83217" w:rsidRDefault="00D424DE" w:rsidP="00E83217">
            <w:pPr>
              <w:jc w:val="center"/>
              <w:rPr>
                <w:bCs/>
                <w:sz w:val="20"/>
                <w:szCs w:val="20"/>
              </w:rPr>
            </w:pPr>
            <w:r w:rsidRPr="00E83217">
              <w:rPr>
                <w:bCs/>
                <w:sz w:val="20"/>
                <w:szCs w:val="20"/>
              </w:rPr>
              <w:t>315232257,27</w:t>
            </w:r>
          </w:p>
        </w:tc>
        <w:tc>
          <w:tcPr>
            <w:tcW w:w="1418" w:type="dxa"/>
            <w:shd w:val="clear" w:color="auto" w:fill="auto"/>
            <w:noWrap/>
            <w:vAlign w:val="center"/>
          </w:tcPr>
          <w:p w:rsidR="00C55A42" w:rsidRPr="00E83217" w:rsidRDefault="00D424DE" w:rsidP="00E83217">
            <w:pPr>
              <w:jc w:val="center"/>
              <w:rPr>
                <w:bCs/>
                <w:sz w:val="20"/>
                <w:szCs w:val="20"/>
              </w:rPr>
            </w:pPr>
            <w:r w:rsidRPr="00E83217">
              <w:rPr>
                <w:bCs/>
                <w:sz w:val="20"/>
                <w:szCs w:val="20"/>
              </w:rPr>
              <w:t>315232257,27</w:t>
            </w:r>
          </w:p>
        </w:tc>
        <w:tc>
          <w:tcPr>
            <w:tcW w:w="708" w:type="dxa"/>
            <w:shd w:val="clear" w:color="auto" w:fill="auto"/>
            <w:noWrap/>
            <w:vAlign w:val="center"/>
          </w:tcPr>
          <w:p w:rsidR="00C55A42" w:rsidRPr="00E83217" w:rsidRDefault="00D424DE" w:rsidP="00E83217">
            <w:pPr>
              <w:jc w:val="center"/>
              <w:rPr>
                <w:sz w:val="20"/>
                <w:szCs w:val="20"/>
              </w:rPr>
            </w:pPr>
            <w:r w:rsidRPr="00E83217">
              <w:rPr>
                <w:sz w:val="20"/>
                <w:szCs w:val="20"/>
              </w:rPr>
              <w:t>0,00</w:t>
            </w:r>
          </w:p>
        </w:tc>
        <w:tc>
          <w:tcPr>
            <w:tcW w:w="709" w:type="dxa"/>
            <w:shd w:val="clear" w:color="auto" w:fill="auto"/>
            <w:noWrap/>
            <w:vAlign w:val="center"/>
          </w:tcPr>
          <w:p w:rsidR="00C55A42" w:rsidRPr="00E83217" w:rsidRDefault="00D424DE" w:rsidP="00E83217">
            <w:pPr>
              <w:jc w:val="center"/>
              <w:rPr>
                <w:sz w:val="20"/>
                <w:szCs w:val="20"/>
              </w:rPr>
            </w:pPr>
            <w:r w:rsidRPr="00E83217">
              <w:rPr>
                <w:sz w:val="20"/>
                <w:szCs w:val="20"/>
              </w:rPr>
              <w:t>0,00</w:t>
            </w:r>
          </w:p>
        </w:tc>
        <w:tc>
          <w:tcPr>
            <w:tcW w:w="3827" w:type="dxa"/>
            <w:gridSpan w:val="3"/>
            <w:vMerge/>
          </w:tcPr>
          <w:p w:rsidR="00C55A42" w:rsidRPr="00E83217" w:rsidRDefault="00C55A42" w:rsidP="00E83217">
            <w:pPr>
              <w:jc w:val="center"/>
              <w:rPr>
                <w:sz w:val="20"/>
                <w:szCs w:val="20"/>
              </w:rPr>
            </w:pPr>
          </w:p>
        </w:tc>
      </w:tr>
    </w:tbl>
    <w:p w:rsidR="00897428" w:rsidRPr="006B3AC2" w:rsidRDefault="00897428" w:rsidP="00897428">
      <w:pPr>
        <w:jc w:val="both"/>
        <w:sectPr w:rsidR="00897428" w:rsidRPr="006B3AC2" w:rsidSect="00E519D8">
          <w:pgSz w:w="16838" w:h="11906" w:orient="landscape"/>
          <w:pgMar w:top="851" w:right="1134" w:bottom="1701" w:left="1134" w:header="709" w:footer="709" w:gutter="0"/>
          <w:cols w:space="708"/>
          <w:docGrid w:linePitch="360"/>
        </w:sectPr>
      </w:pPr>
    </w:p>
    <w:p w:rsidR="004D09CE" w:rsidRPr="00056AC2" w:rsidRDefault="004D09CE" w:rsidP="00E14A5A">
      <w:pPr>
        <w:pStyle w:val="80"/>
        <w:spacing w:before="0" w:after="0" w:line="240" w:lineRule="auto"/>
        <w:ind w:firstLine="709"/>
        <w:contextualSpacing/>
        <w:jc w:val="center"/>
        <w:rPr>
          <w:szCs w:val="24"/>
        </w:rPr>
      </w:pPr>
      <w:r w:rsidRPr="00056AC2">
        <w:rPr>
          <w:szCs w:val="24"/>
        </w:rPr>
        <w:lastRenderedPageBreak/>
        <w:t>4. Описание механизмов управления рисками</w:t>
      </w:r>
    </w:p>
    <w:p w:rsidR="004D09CE" w:rsidRPr="00056AC2" w:rsidRDefault="004D09CE" w:rsidP="00056AC2">
      <w:pPr>
        <w:pStyle w:val="80"/>
        <w:spacing w:before="0" w:after="0" w:line="240" w:lineRule="auto"/>
        <w:ind w:firstLine="709"/>
        <w:contextualSpacing/>
        <w:rPr>
          <w:b w:val="0"/>
          <w:szCs w:val="24"/>
        </w:rPr>
      </w:pPr>
    </w:p>
    <w:p w:rsidR="004D09CE" w:rsidRPr="00056AC2" w:rsidRDefault="004D09CE" w:rsidP="00056AC2">
      <w:pPr>
        <w:tabs>
          <w:tab w:val="left" w:pos="993"/>
        </w:tabs>
        <w:ind w:firstLine="709"/>
        <w:contextualSpacing/>
        <w:jc w:val="both"/>
      </w:pPr>
      <w:r w:rsidRPr="00056AC2">
        <w:t>Реализация подпрограммы сопряжена с определенными рисками. В процессе реализации подпрограммы возможно выявление отклонений в достижении конечных результатов.</w:t>
      </w:r>
    </w:p>
    <w:p w:rsidR="004B4C58" w:rsidRPr="00056AC2" w:rsidRDefault="004B4C58" w:rsidP="00056AC2">
      <w:pPr>
        <w:tabs>
          <w:tab w:val="left" w:pos="709"/>
        </w:tabs>
        <w:ind w:firstLine="709"/>
        <w:contextualSpacing/>
        <w:jc w:val="both"/>
      </w:pPr>
      <w:r w:rsidRPr="00056AC2">
        <w:t>При реализации подпрограммы возможны внешние риски:</w:t>
      </w:r>
    </w:p>
    <w:p w:rsidR="004B4C58" w:rsidRPr="00056AC2" w:rsidRDefault="004B4C58" w:rsidP="00056AC2">
      <w:pPr>
        <w:tabs>
          <w:tab w:val="left" w:pos="709"/>
        </w:tabs>
        <w:ind w:firstLine="709"/>
        <w:contextualSpacing/>
        <w:jc w:val="both"/>
      </w:pPr>
      <w:r w:rsidRPr="00056AC2">
        <w:t>- изменение федерального и регионального законодательства;</w:t>
      </w:r>
    </w:p>
    <w:p w:rsidR="004B4C58" w:rsidRPr="00056AC2" w:rsidRDefault="004B4C58" w:rsidP="00056AC2">
      <w:pPr>
        <w:tabs>
          <w:tab w:val="left" w:pos="709"/>
        </w:tabs>
        <w:ind w:firstLine="709"/>
        <w:contextualSpacing/>
        <w:jc w:val="both"/>
      </w:pPr>
      <w:r w:rsidRPr="00056AC2">
        <w:t>- несвоевременное выполнение работ.</w:t>
      </w:r>
    </w:p>
    <w:p w:rsidR="004B4C58" w:rsidRPr="00056AC2" w:rsidRDefault="004B4C58" w:rsidP="00056AC2">
      <w:pPr>
        <w:tabs>
          <w:tab w:val="left" w:pos="709"/>
        </w:tabs>
        <w:ind w:firstLine="709"/>
        <w:contextualSpacing/>
        <w:jc w:val="both"/>
      </w:pPr>
      <w:r w:rsidRPr="00056AC2">
        <w:t>При реализации подпрограммы возможны внутренние риски:</w:t>
      </w:r>
    </w:p>
    <w:p w:rsidR="004B4C58" w:rsidRPr="00056AC2" w:rsidRDefault="004B4C58" w:rsidP="00056AC2">
      <w:pPr>
        <w:tabs>
          <w:tab w:val="left" w:pos="709"/>
        </w:tabs>
        <w:ind w:firstLine="709"/>
        <w:contextualSpacing/>
        <w:jc w:val="both"/>
      </w:pPr>
      <w:r w:rsidRPr="00056AC2">
        <w:t>- недостаточность уровня финансирования из средств областного и местного бюджетов, сокращение бюджетных расходов, и, как следствие, невыполнение в полном объеме принятых по подпрограмме финансовых обязательств.</w:t>
      </w:r>
    </w:p>
    <w:p w:rsidR="004D09CE" w:rsidRPr="00056AC2" w:rsidRDefault="004D09CE" w:rsidP="00056AC2">
      <w:pPr>
        <w:tabs>
          <w:tab w:val="left" w:pos="709"/>
        </w:tabs>
        <w:ind w:firstLine="709"/>
        <w:contextualSpacing/>
        <w:jc w:val="both"/>
      </w:pPr>
      <w:r w:rsidRPr="00056AC2">
        <w:t>В целях минимизации указанных рисков в процессе реализации подпрограммы предусматривается:</w:t>
      </w:r>
    </w:p>
    <w:p w:rsidR="004D09CE" w:rsidRPr="00056AC2" w:rsidRDefault="004D09CE" w:rsidP="00056AC2">
      <w:pPr>
        <w:tabs>
          <w:tab w:val="left" w:pos="709"/>
        </w:tabs>
        <w:ind w:firstLine="709"/>
        <w:contextualSpacing/>
        <w:jc w:val="both"/>
      </w:pPr>
      <w:r w:rsidRPr="00056AC2">
        <w:t>- ежегодное уточнение объемов финансовых средств, предусмотренных на реализацию подпрограммы;</w:t>
      </w:r>
    </w:p>
    <w:p w:rsidR="004D09CE" w:rsidRPr="00056AC2" w:rsidRDefault="004D09CE" w:rsidP="00056AC2">
      <w:pPr>
        <w:tabs>
          <w:tab w:val="left" w:pos="709"/>
        </w:tabs>
        <w:ind w:firstLine="709"/>
        <w:contextualSpacing/>
        <w:jc w:val="both"/>
      </w:pPr>
      <w:r w:rsidRPr="00056AC2">
        <w:t>- проведение в течение всего срока выполнения подпрограммы регулярного анализа, мониторинга и прогнозирования текущих тенденций в сфере реализации подпрограммы и, при необходимости, актуализация подпрограммы;</w:t>
      </w:r>
    </w:p>
    <w:p w:rsidR="004D09CE" w:rsidRPr="00056AC2" w:rsidRDefault="004D09CE" w:rsidP="00056AC2">
      <w:pPr>
        <w:tabs>
          <w:tab w:val="left" w:pos="709"/>
        </w:tabs>
        <w:ind w:firstLine="709"/>
        <w:contextualSpacing/>
        <w:jc w:val="both"/>
      </w:pPr>
      <w:r w:rsidRPr="00056AC2">
        <w:t>- создание эффективной системы управления на основе четкого распределения функций, полномочий и ответственности исполнителей подпрограммы.</w:t>
      </w:r>
    </w:p>
    <w:p w:rsidR="00E14A5A" w:rsidRPr="00056AC2" w:rsidRDefault="00E14A5A" w:rsidP="00056AC2">
      <w:pPr>
        <w:pStyle w:val="80"/>
        <w:spacing w:before="0" w:after="0" w:line="240" w:lineRule="auto"/>
        <w:ind w:firstLine="709"/>
        <w:contextualSpacing/>
        <w:rPr>
          <w:szCs w:val="24"/>
        </w:rPr>
      </w:pPr>
    </w:p>
    <w:p w:rsidR="00897428" w:rsidRPr="00056AC2" w:rsidRDefault="00897428" w:rsidP="00056AC2">
      <w:pPr>
        <w:pStyle w:val="80"/>
        <w:spacing w:before="0" w:after="0" w:line="240" w:lineRule="auto"/>
        <w:ind w:firstLine="709"/>
        <w:contextualSpacing/>
        <w:jc w:val="center"/>
        <w:rPr>
          <w:szCs w:val="24"/>
        </w:rPr>
      </w:pPr>
      <w:r w:rsidRPr="00056AC2">
        <w:rPr>
          <w:szCs w:val="24"/>
        </w:rPr>
        <w:t xml:space="preserve">5. Прогноз социально-экономических результатов реализации </w:t>
      </w:r>
      <w:r w:rsidR="0048706A" w:rsidRPr="00056AC2">
        <w:rPr>
          <w:szCs w:val="24"/>
        </w:rPr>
        <w:t>под</w:t>
      </w:r>
      <w:r w:rsidRPr="00056AC2">
        <w:rPr>
          <w:szCs w:val="24"/>
        </w:rPr>
        <w:t>программы и методика оценки эффективности ее реализации</w:t>
      </w:r>
    </w:p>
    <w:p w:rsidR="00897428" w:rsidRPr="00056AC2" w:rsidRDefault="00897428" w:rsidP="00056AC2">
      <w:pPr>
        <w:pStyle w:val="80"/>
        <w:spacing w:before="0" w:after="0" w:line="240" w:lineRule="auto"/>
        <w:ind w:firstLine="709"/>
        <w:contextualSpacing/>
        <w:rPr>
          <w:szCs w:val="24"/>
        </w:rPr>
      </w:pPr>
    </w:p>
    <w:p w:rsidR="00E7252D" w:rsidRPr="00056AC2" w:rsidRDefault="00E7252D" w:rsidP="00056AC2">
      <w:pPr>
        <w:pStyle w:val="80"/>
        <w:spacing w:before="0" w:after="0" w:line="240" w:lineRule="auto"/>
        <w:ind w:firstLine="709"/>
        <w:contextualSpacing/>
        <w:rPr>
          <w:b w:val="0"/>
          <w:szCs w:val="24"/>
        </w:rPr>
      </w:pPr>
      <w:r w:rsidRPr="00056AC2">
        <w:rPr>
          <w:b w:val="0"/>
          <w:szCs w:val="24"/>
        </w:rPr>
        <w:t>Полная реал</w:t>
      </w:r>
      <w:r w:rsidR="0048706A" w:rsidRPr="00056AC2">
        <w:rPr>
          <w:b w:val="0"/>
          <w:szCs w:val="24"/>
        </w:rPr>
        <w:t>изация программных мероприятий подп</w:t>
      </w:r>
      <w:r w:rsidRPr="00056AC2">
        <w:rPr>
          <w:b w:val="0"/>
          <w:szCs w:val="24"/>
        </w:rPr>
        <w:t>рограммы приведет к оптимизации организационной работы по снабжению, хранению, учету и рациональному использованию материальных ресурсов, повышению качества выполняемых ремонтно-строительных и монтажных работ в муниципальных учреждениях, проводимых подрядными организациями, ввиду осуществления технического контроля за ходом их выполнения; обеспечению бесперебойного и успешного функционирования муниципальных учреждений города Кировска за счет проводимого на объектах технического обслуживания, работ по содержанию и ремонту; повышению доступности и качества предоставления транспортных услуг.</w:t>
      </w:r>
    </w:p>
    <w:p w:rsidR="00057D0E" w:rsidRPr="00056AC2" w:rsidRDefault="00057D0E" w:rsidP="00056AC2">
      <w:pPr>
        <w:ind w:firstLine="709"/>
        <w:jc w:val="both"/>
      </w:pPr>
      <w:r w:rsidRPr="00056AC2">
        <w:t>В рамках исполнения подпрограммы планируется достижение следующих результатов:</w:t>
      </w:r>
    </w:p>
    <w:p w:rsidR="00057D0E" w:rsidRPr="00056AC2" w:rsidRDefault="00057D0E" w:rsidP="00056AC2">
      <w:pPr>
        <w:ind w:firstLine="709"/>
        <w:jc w:val="both"/>
      </w:pPr>
      <w:r w:rsidRPr="00056AC2">
        <w:t>- 100% мероприятий, предусмотренных муниципальной программой, будут реализованы;</w:t>
      </w:r>
    </w:p>
    <w:p w:rsidR="00057D0E" w:rsidRPr="00056AC2" w:rsidRDefault="00057D0E" w:rsidP="00056AC2">
      <w:pPr>
        <w:ind w:firstLine="709"/>
        <w:jc w:val="both"/>
      </w:pPr>
      <w:r w:rsidRPr="00056AC2">
        <w:t>- своевременное выполнение функций сотрудниками МКУ «</w:t>
      </w:r>
      <w:r w:rsidRPr="00056AC2">
        <w:rPr>
          <w:bCs/>
        </w:rPr>
        <w:t>Центр МТО г. Кировска</w:t>
      </w:r>
      <w:r w:rsidRPr="00056AC2">
        <w:t>».</w:t>
      </w:r>
    </w:p>
    <w:p w:rsidR="000D7E56" w:rsidRDefault="000D7E56">
      <w:pPr>
        <w:spacing w:after="160" w:line="259" w:lineRule="auto"/>
        <w:rPr>
          <w:rFonts w:eastAsiaTheme="minorHAnsi" w:cstheme="minorBidi"/>
          <w:lang w:eastAsia="en-US"/>
        </w:rPr>
      </w:pPr>
      <w:r>
        <w:rPr>
          <w:b/>
        </w:rPr>
        <w:br w:type="page"/>
      </w:r>
    </w:p>
    <w:p w:rsidR="000D7E56" w:rsidRPr="00B47349" w:rsidRDefault="000D7E56" w:rsidP="000D7E56">
      <w:pPr>
        <w:pStyle w:val="80"/>
        <w:spacing w:before="0" w:after="0" w:line="240" w:lineRule="auto"/>
        <w:contextualSpacing/>
        <w:jc w:val="center"/>
        <w:rPr>
          <w:rFonts w:cs="Times New Roman"/>
          <w:b w:val="0"/>
          <w:szCs w:val="24"/>
        </w:rPr>
      </w:pPr>
      <w:r w:rsidRPr="00B47349">
        <w:rPr>
          <w:rFonts w:cs="Times New Roman"/>
          <w:b w:val="0"/>
          <w:szCs w:val="24"/>
        </w:rPr>
        <w:lastRenderedPageBreak/>
        <w:t>Паспорт подпрограммы</w:t>
      </w:r>
    </w:p>
    <w:p w:rsidR="000D7E56" w:rsidRPr="00B47349" w:rsidRDefault="000D7E56" w:rsidP="000D7E56">
      <w:pPr>
        <w:pStyle w:val="80"/>
        <w:spacing w:before="0" w:after="0" w:line="240" w:lineRule="auto"/>
        <w:contextualSpacing/>
        <w:jc w:val="center"/>
        <w:rPr>
          <w:rFonts w:cs="Times New Roman"/>
          <w:b w:val="0"/>
          <w:szCs w:val="24"/>
        </w:rPr>
      </w:pPr>
      <w:r w:rsidRPr="00B47349">
        <w:rPr>
          <w:rFonts w:cs="Times New Roman"/>
          <w:b w:val="0"/>
          <w:szCs w:val="24"/>
        </w:rPr>
        <w:t>«Обеспечение деятельности Муниципального казённого учреждения «Управление Кировским городским хозяйством»</w:t>
      </w:r>
    </w:p>
    <w:p w:rsidR="000D7E56" w:rsidRPr="00B47349" w:rsidRDefault="000D7E56" w:rsidP="000D7E56">
      <w:pPr>
        <w:pStyle w:val="80"/>
        <w:spacing w:before="0" w:after="0"/>
        <w:ind w:firstLine="709"/>
        <w:contextualSpacing/>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692"/>
      </w:tblGrid>
      <w:tr w:rsidR="000D7E56" w:rsidRPr="00B47349" w:rsidTr="000D7E56">
        <w:trPr>
          <w:trHeight w:val="149"/>
        </w:trPr>
        <w:tc>
          <w:tcPr>
            <w:tcW w:w="2597" w:type="dxa"/>
            <w:vMerge w:val="restart"/>
          </w:tcPr>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Ответственный исполнитель, соисполнитель, участники</w:t>
            </w:r>
          </w:p>
        </w:tc>
        <w:tc>
          <w:tcPr>
            <w:tcW w:w="6692" w:type="dxa"/>
          </w:tcPr>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 xml:space="preserve">Ответственный исполнитель: </w:t>
            </w:r>
            <w:r w:rsidR="00B47349" w:rsidRPr="00B47349">
              <w:rPr>
                <w:rFonts w:cs="Times New Roman"/>
                <w:b w:val="0"/>
                <w:szCs w:val="24"/>
              </w:rPr>
              <w:t>отдел экономик</w:t>
            </w:r>
          </w:p>
        </w:tc>
      </w:tr>
      <w:tr w:rsidR="000D7E56" w:rsidRPr="00B47349" w:rsidTr="000D7E56">
        <w:trPr>
          <w:trHeight w:val="167"/>
        </w:trPr>
        <w:tc>
          <w:tcPr>
            <w:tcW w:w="2597" w:type="dxa"/>
            <w:vMerge/>
          </w:tcPr>
          <w:p w:rsidR="000D7E56" w:rsidRPr="00B47349" w:rsidRDefault="000D7E56" w:rsidP="00B47349">
            <w:pPr>
              <w:pStyle w:val="80"/>
              <w:spacing w:before="0" w:after="0" w:line="240" w:lineRule="auto"/>
              <w:contextualSpacing/>
              <w:jc w:val="left"/>
              <w:rPr>
                <w:rFonts w:cs="Times New Roman"/>
                <w:b w:val="0"/>
                <w:szCs w:val="24"/>
              </w:rPr>
            </w:pPr>
          </w:p>
        </w:tc>
        <w:tc>
          <w:tcPr>
            <w:tcW w:w="6692" w:type="dxa"/>
          </w:tcPr>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 xml:space="preserve">Соисполнитель: </w:t>
            </w:r>
            <w:r w:rsidR="00B47349" w:rsidRPr="00B47349">
              <w:rPr>
                <w:rFonts w:cs="Times New Roman"/>
                <w:b w:val="0"/>
                <w:szCs w:val="24"/>
              </w:rPr>
              <w:t>МКУ «УКГХ»</w:t>
            </w:r>
          </w:p>
        </w:tc>
      </w:tr>
      <w:tr w:rsidR="000D7E56" w:rsidRPr="00B47349" w:rsidTr="000D7E56">
        <w:trPr>
          <w:trHeight w:val="313"/>
        </w:trPr>
        <w:tc>
          <w:tcPr>
            <w:tcW w:w="2597" w:type="dxa"/>
            <w:vMerge/>
          </w:tcPr>
          <w:p w:rsidR="000D7E56" w:rsidRPr="00B47349" w:rsidRDefault="000D7E56" w:rsidP="00B47349">
            <w:pPr>
              <w:pStyle w:val="80"/>
              <w:spacing w:before="0" w:after="0" w:line="240" w:lineRule="auto"/>
              <w:contextualSpacing/>
              <w:jc w:val="left"/>
              <w:rPr>
                <w:rFonts w:cs="Times New Roman"/>
                <w:b w:val="0"/>
                <w:szCs w:val="24"/>
              </w:rPr>
            </w:pPr>
          </w:p>
        </w:tc>
        <w:tc>
          <w:tcPr>
            <w:tcW w:w="6692" w:type="dxa"/>
          </w:tcPr>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 xml:space="preserve">Участники подпрограммы: </w:t>
            </w:r>
            <w:r w:rsidR="00B47349" w:rsidRPr="00B47349">
              <w:rPr>
                <w:rFonts w:cs="Times New Roman"/>
                <w:b w:val="0"/>
                <w:szCs w:val="24"/>
              </w:rPr>
              <w:t>юридические и физические лица, заключившие договоры в соответствии с контрактной системой в сфере закупок товаров, работ, услуг для обеспечения государственных и муниципальных нужд</w:t>
            </w:r>
          </w:p>
        </w:tc>
      </w:tr>
      <w:tr w:rsidR="000D7E56" w:rsidRPr="00B47349" w:rsidTr="000D7E56">
        <w:trPr>
          <w:trHeight w:val="605"/>
        </w:trPr>
        <w:tc>
          <w:tcPr>
            <w:tcW w:w="2597" w:type="dxa"/>
            <w:vMerge w:val="restart"/>
          </w:tcPr>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Цель и задачи подпрограммы</w:t>
            </w:r>
          </w:p>
        </w:tc>
        <w:tc>
          <w:tcPr>
            <w:tcW w:w="6692" w:type="dxa"/>
          </w:tcPr>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u w:val="single"/>
              </w:rPr>
              <w:t>Цель</w:t>
            </w:r>
            <w:r w:rsidR="00B47349" w:rsidRPr="00B47349">
              <w:rPr>
                <w:rFonts w:cs="Times New Roman"/>
                <w:b w:val="0"/>
                <w:szCs w:val="24"/>
                <w:u w:val="single"/>
              </w:rPr>
              <w:t xml:space="preserve"> подпрограммы</w:t>
            </w:r>
            <w:r w:rsidRPr="00B47349">
              <w:rPr>
                <w:rFonts w:cs="Times New Roman"/>
                <w:b w:val="0"/>
                <w:szCs w:val="24"/>
              </w:rPr>
              <w:t>: Обеспечение развития городского хозяйства через эффективное выполнение муниципальных функций</w:t>
            </w:r>
          </w:p>
        </w:tc>
      </w:tr>
      <w:tr w:rsidR="000D7E56" w:rsidRPr="00B47349" w:rsidTr="000D7E56">
        <w:trPr>
          <w:trHeight w:val="430"/>
        </w:trPr>
        <w:tc>
          <w:tcPr>
            <w:tcW w:w="2597" w:type="dxa"/>
            <w:vMerge/>
          </w:tcPr>
          <w:p w:rsidR="000D7E56" w:rsidRPr="00B47349" w:rsidRDefault="000D7E56" w:rsidP="00B47349">
            <w:pPr>
              <w:pStyle w:val="80"/>
              <w:spacing w:before="0" w:after="0" w:line="240" w:lineRule="auto"/>
              <w:contextualSpacing/>
              <w:jc w:val="left"/>
              <w:rPr>
                <w:rFonts w:cs="Times New Roman"/>
                <w:b w:val="0"/>
                <w:szCs w:val="24"/>
              </w:rPr>
            </w:pPr>
          </w:p>
        </w:tc>
        <w:tc>
          <w:tcPr>
            <w:tcW w:w="6692" w:type="dxa"/>
          </w:tcPr>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u w:val="single"/>
              </w:rPr>
              <w:t>Задача</w:t>
            </w:r>
            <w:r w:rsidR="00B47349" w:rsidRPr="00B47349">
              <w:rPr>
                <w:rFonts w:cs="Times New Roman"/>
                <w:b w:val="0"/>
                <w:szCs w:val="24"/>
                <w:u w:val="single"/>
              </w:rPr>
              <w:t xml:space="preserve"> подпрограммы</w:t>
            </w:r>
            <w:r w:rsidRPr="00B47349">
              <w:rPr>
                <w:rFonts w:cs="Times New Roman"/>
                <w:b w:val="0"/>
                <w:szCs w:val="24"/>
              </w:rPr>
              <w:t>: Реализация муниципальных функций в жилищно-коммунальной сфере</w:t>
            </w:r>
          </w:p>
        </w:tc>
      </w:tr>
      <w:tr w:rsidR="00B47349" w:rsidRPr="00B47349" w:rsidTr="008B06AE">
        <w:trPr>
          <w:trHeight w:val="1757"/>
        </w:trPr>
        <w:tc>
          <w:tcPr>
            <w:tcW w:w="2597" w:type="dxa"/>
          </w:tcPr>
          <w:p w:rsidR="00B47349" w:rsidRPr="00B47349" w:rsidRDefault="00B47349" w:rsidP="00B47349">
            <w:pPr>
              <w:pStyle w:val="80"/>
              <w:spacing w:before="0" w:after="0" w:line="240" w:lineRule="auto"/>
              <w:contextualSpacing/>
              <w:jc w:val="left"/>
              <w:rPr>
                <w:rFonts w:cs="Times New Roman"/>
                <w:b w:val="0"/>
                <w:szCs w:val="24"/>
              </w:rPr>
            </w:pPr>
            <w:r w:rsidRPr="00B47349">
              <w:rPr>
                <w:rFonts w:cs="Times New Roman"/>
                <w:b w:val="0"/>
                <w:szCs w:val="24"/>
              </w:rPr>
              <w:t>Основные показатели отражающие достижение цели и задач подпрограммы</w:t>
            </w:r>
          </w:p>
        </w:tc>
        <w:tc>
          <w:tcPr>
            <w:tcW w:w="6692" w:type="dxa"/>
          </w:tcPr>
          <w:p w:rsidR="00B47349" w:rsidRPr="00B47349" w:rsidRDefault="00B47349" w:rsidP="00B47349">
            <w:pPr>
              <w:pStyle w:val="80"/>
              <w:spacing w:before="0" w:after="0" w:line="240" w:lineRule="auto"/>
              <w:contextualSpacing/>
              <w:jc w:val="left"/>
              <w:rPr>
                <w:rFonts w:cs="Times New Roman"/>
                <w:b w:val="0"/>
                <w:szCs w:val="24"/>
              </w:rPr>
            </w:pPr>
            <w:r w:rsidRPr="00B47349">
              <w:rPr>
                <w:rFonts w:cs="Times New Roman"/>
                <w:b w:val="0"/>
                <w:szCs w:val="24"/>
              </w:rPr>
              <w:t>Показатели цели:</w:t>
            </w:r>
          </w:p>
          <w:p w:rsidR="00B47349" w:rsidRPr="00B47349" w:rsidRDefault="00B47349" w:rsidP="00B47349">
            <w:pPr>
              <w:pStyle w:val="80"/>
              <w:spacing w:before="0" w:after="0" w:line="240" w:lineRule="auto"/>
              <w:contextualSpacing/>
              <w:jc w:val="left"/>
              <w:rPr>
                <w:rFonts w:cs="Times New Roman"/>
                <w:b w:val="0"/>
                <w:szCs w:val="24"/>
              </w:rPr>
            </w:pPr>
            <w:r w:rsidRPr="00B47349">
              <w:rPr>
                <w:rFonts w:cs="Times New Roman"/>
                <w:b w:val="0"/>
                <w:szCs w:val="24"/>
              </w:rPr>
              <w:t>- Количество муниципальных функций, реализуемых МКУ «УКГХ».</w:t>
            </w:r>
          </w:p>
          <w:p w:rsidR="00B47349" w:rsidRPr="00B47349" w:rsidRDefault="00B47349" w:rsidP="00B47349">
            <w:pPr>
              <w:pStyle w:val="80"/>
              <w:spacing w:before="0" w:after="0" w:line="240" w:lineRule="auto"/>
              <w:contextualSpacing/>
              <w:jc w:val="left"/>
              <w:rPr>
                <w:rFonts w:cs="Times New Roman"/>
                <w:b w:val="0"/>
                <w:szCs w:val="24"/>
              </w:rPr>
            </w:pPr>
            <w:r w:rsidRPr="00B47349">
              <w:rPr>
                <w:rFonts w:cs="Times New Roman"/>
                <w:b w:val="0"/>
                <w:szCs w:val="24"/>
              </w:rPr>
              <w:t>Показатель задачи:</w:t>
            </w:r>
          </w:p>
          <w:p w:rsidR="00B47349" w:rsidRPr="00B47349" w:rsidRDefault="00B47349" w:rsidP="00B47349">
            <w:pPr>
              <w:pStyle w:val="80"/>
              <w:spacing w:before="0" w:after="0" w:line="240" w:lineRule="auto"/>
              <w:contextualSpacing/>
              <w:jc w:val="left"/>
              <w:rPr>
                <w:rFonts w:cs="Times New Roman"/>
                <w:b w:val="0"/>
                <w:szCs w:val="24"/>
              </w:rPr>
            </w:pPr>
            <w:r w:rsidRPr="00B47349">
              <w:rPr>
                <w:rFonts w:cs="Times New Roman"/>
                <w:b w:val="0"/>
                <w:szCs w:val="24"/>
              </w:rPr>
              <w:t>- Доля исполненных бюджетных обязательств от общего количества принятых бюджетных обязательств.</w:t>
            </w:r>
          </w:p>
        </w:tc>
      </w:tr>
      <w:tr w:rsidR="000D7E56" w:rsidRPr="00B47349" w:rsidTr="00157CBC">
        <w:trPr>
          <w:trHeight w:val="423"/>
        </w:trPr>
        <w:tc>
          <w:tcPr>
            <w:tcW w:w="2597" w:type="dxa"/>
          </w:tcPr>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Сроки реализации подпрограммы</w:t>
            </w:r>
          </w:p>
        </w:tc>
        <w:tc>
          <w:tcPr>
            <w:tcW w:w="6692" w:type="dxa"/>
            <w:vAlign w:val="center"/>
          </w:tcPr>
          <w:p w:rsidR="000D7E56" w:rsidRPr="00B47349" w:rsidRDefault="000D7E56" w:rsidP="00157CBC">
            <w:pPr>
              <w:pStyle w:val="80"/>
              <w:spacing w:before="0" w:after="0" w:line="240" w:lineRule="auto"/>
              <w:contextualSpacing/>
              <w:jc w:val="left"/>
              <w:rPr>
                <w:rFonts w:cs="Times New Roman"/>
                <w:b w:val="0"/>
                <w:szCs w:val="24"/>
              </w:rPr>
            </w:pPr>
            <w:r w:rsidRPr="00B47349">
              <w:rPr>
                <w:rFonts w:cs="Times New Roman"/>
                <w:b w:val="0"/>
                <w:szCs w:val="24"/>
              </w:rPr>
              <w:t>202</w:t>
            </w:r>
            <w:r w:rsidR="00B47349" w:rsidRPr="00B47349">
              <w:rPr>
                <w:rFonts w:cs="Times New Roman"/>
                <w:b w:val="0"/>
                <w:szCs w:val="24"/>
              </w:rPr>
              <w:t>5</w:t>
            </w:r>
            <w:r w:rsidRPr="00B47349">
              <w:rPr>
                <w:rFonts w:cs="Times New Roman"/>
                <w:b w:val="0"/>
                <w:szCs w:val="24"/>
              </w:rPr>
              <w:t>-202</w:t>
            </w:r>
            <w:r w:rsidR="00B47349" w:rsidRPr="00B47349">
              <w:rPr>
                <w:rFonts w:cs="Times New Roman"/>
                <w:b w:val="0"/>
                <w:szCs w:val="24"/>
              </w:rPr>
              <w:t>7</w:t>
            </w:r>
            <w:r w:rsidRPr="00B47349">
              <w:rPr>
                <w:rFonts w:cs="Times New Roman"/>
                <w:b w:val="0"/>
                <w:szCs w:val="24"/>
              </w:rPr>
              <w:t xml:space="preserve"> годы</w:t>
            </w:r>
          </w:p>
        </w:tc>
      </w:tr>
      <w:tr w:rsidR="000D7E56" w:rsidRPr="00B47349" w:rsidTr="000D7E56">
        <w:trPr>
          <w:trHeight w:val="63"/>
        </w:trPr>
        <w:tc>
          <w:tcPr>
            <w:tcW w:w="2597" w:type="dxa"/>
          </w:tcPr>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Объёмы и источники финансирования по годам (руб.) подпрограммы</w:t>
            </w:r>
          </w:p>
        </w:tc>
        <w:tc>
          <w:tcPr>
            <w:tcW w:w="6692" w:type="dxa"/>
          </w:tcPr>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Общий объем финансирования подпрограммы составляет 261 816 870,92 руб., в том числе:</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202</w:t>
            </w:r>
            <w:r w:rsidR="00157CBC">
              <w:rPr>
                <w:rFonts w:cs="Times New Roman"/>
                <w:b w:val="0"/>
                <w:szCs w:val="24"/>
              </w:rPr>
              <w:t>5</w:t>
            </w:r>
            <w:r w:rsidRPr="00B47349">
              <w:rPr>
                <w:rFonts w:cs="Times New Roman"/>
                <w:b w:val="0"/>
                <w:szCs w:val="24"/>
              </w:rPr>
              <w:t xml:space="preserve"> год – 44 959 255,51 руб.</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 xml:space="preserve">местный бюджет 44 959 255,51 </w:t>
            </w:r>
            <w:r w:rsidRPr="00B47349">
              <w:rPr>
                <w:rFonts w:cs="Times New Roman"/>
                <w:b w:val="0"/>
                <w:bCs/>
                <w:szCs w:val="24"/>
              </w:rPr>
              <w:t>руб.</w:t>
            </w:r>
            <w:r w:rsidRPr="00B47349">
              <w:rPr>
                <w:rFonts w:cs="Times New Roman"/>
                <w:b w:val="0"/>
                <w:szCs w:val="24"/>
              </w:rPr>
              <w:t>;</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областной бюджет – 0,00 руб.;</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федерального бюджета – 0,00 руб.;</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внебюджетные источники – 0,00 руб.</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202</w:t>
            </w:r>
            <w:r w:rsidR="00157CBC">
              <w:rPr>
                <w:rFonts w:cs="Times New Roman"/>
                <w:b w:val="0"/>
                <w:szCs w:val="24"/>
              </w:rPr>
              <w:t>6</w:t>
            </w:r>
            <w:r w:rsidRPr="00B47349">
              <w:rPr>
                <w:rFonts w:cs="Times New Roman"/>
                <w:b w:val="0"/>
                <w:szCs w:val="24"/>
              </w:rPr>
              <w:t xml:space="preserve"> год – 44 392 424,39 руб.</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местный бюджет 44 392 424,39 руб.;</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областной бюджет – 0,00 руб.;</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федерального бюджета – 0,00 руб.;</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внебюджетные источники – 0,00 руб.</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202</w:t>
            </w:r>
            <w:r w:rsidR="00157CBC">
              <w:rPr>
                <w:rFonts w:cs="Times New Roman"/>
                <w:b w:val="0"/>
                <w:szCs w:val="24"/>
              </w:rPr>
              <w:t>7</w:t>
            </w:r>
            <w:r w:rsidRPr="00B47349">
              <w:rPr>
                <w:rFonts w:cs="Times New Roman"/>
                <w:b w:val="0"/>
                <w:szCs w:val="24"/>
              </w:rPr>
              <w:t xml:space="preserve"> год – 44 541 183,17руб.</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местный бюджет 44 541 183,17 руб.;</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областной бюджет – 0,00 руб.;</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федерального бюджета – 0,00 руб.;</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внебюджетные источники – 0,00 руб.</w:t>
            </w:r>
          </w:p>
        </w:tc>
      </w:tr>
      <w:tr w:rsidR="000D7E56" w:rsidRPr="00B47349" w:rsidTr="000D7E56">
        <w:trPr>
          <w:trHeight w:val="63"/>
        </w:trPr>
        <w:tc>
          <w:tcPr>
            <w:tcW w:w="2597" w:type="dxa"/>
          </w:tcPr>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Ожидаемые результаты реализации подпрограммы</w:t>
            </w:r>
          </w:p>
        </w:tc>
        <w:tc>
          <w:tcPr>
            <w:tcW w:w="6692" w:type="dxa"/>
          </w:tcPr>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 успешная реализация муниципальных функций, определенных Уставом МКУ «УКГХ» (100%);</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 xml:space="preserve"> - укрепление материально-технической базы учреждения; </w:t>
            </w:r>
          </w:p>
          <w:p w:rsidR="000D7E56" w:rsidRPr="00B47349" w:rsidRDefault="000D7E56" w:rsidP="00B47349">
            <w:pPr>
              <w:pStyle w:val="80"/>
              <w:spacing w:before="0" w:after="0" w:line="240" w:lineRule="auto"/>
              <w:contextualSpacing/>
              <w:jc w:val="left"/>
              <w:rPr>
                <w:rFonts w:cs="Times New Roman"/>
                <w:b w:val="0"/>
                <w:szCs w:val="24"/>
              </w:rPr>
            </w:pPr>
            <w:r w:rsidRPr="00B47349">
              <w:rPr>
                <w:rFonts w:cs="Times New Roman"/>
                <w:b w:val="0"/>
                <w:szCs w:val="24"/>
              </w:rPr>
              <w:t xml:space="preserve"> - повышение квалификационного уровня специалистов.</w:t>
            </w:r>
          </w:p>
        </w:tc>
      </w:tr>
    </w:tbl>
    <w:p w:rsidR="00157CBC" w:rsidRDefault="00157CBC" w:rsidP="000D7E56">
      <w:pPr>
        <w:pStyle w:val="80"/>
        <w:spacing w:before="0" w:after="0" w:line="240" w:lineRule="auto"/>
        <w:ind w:firstLine="709"/>
        <w:jc w:val="center"/>
        <w:rPr>
          <w:rFonts w:cs="Times New Roman"/>
          <w:szCs w:val="24"/>
        </w:rPr>
      </w:pPr>
    </w:p>
    <w:p w:rsidR="00157CBC" w:rsidRDefault="00157CBC">
      <w:pPr>
        <w:spacing w:after="160" w:line="259" w:lineRule="auto"/>
        <w:rPr>
          <w:rFonts w:eastAsiaTheme="minorHAnsi"/>
          <w:b/>
          <w:lang w:eastAsia="en-US"/>
        </w:rPr>
      </w:pPr>
      <w:r>
        <w:br w:type="page"/>
      </w:r>
    </w:p>
    <w:p w:rsidR="000D7E56" w:rsidRPr="00FB546B" w:rsidRDefault="000D7E56" w:rsidP="000D7E56">
      <w:pPr>
        <w:pStyle w:val="80"/>
        <w:spacing w:before="0" w:after="0" w:line="240" w:lineRule="auto"/>
        <w:ind w:firstLine="709"/>
        <w:jc w:val="center"/>
        <w:rPr>
          <w:rFonts w:cs="Times New Roman"/>
          <w:szCs w:val="24"/>
        </w:rPr>
      </w:pPr>
      <w:r w:rsidRPr="00FB546B">
        <w:rPr>
          <w:rFonts w:cs="Times New Roman"/>
          <w:szCs w:val="24"/>
        </w:rPr>
        <w:lastRenderedPageBreak/>
        <w:t>1. Приоритеты муниципальной политики в сфере реализации подпрограммы</w:t>
      </w:r>
    </w:p>
    <w:p w:rsidR="000D7E56" w:rsidRPr="00B47349" w:rsidRDefault="000D7E56" w:rsidP="000D7E56">
      <w:pPr>
        <w:pStyle w:val="80"/>
        <w:spacing w:before="0" w:after="0" w:line="240" w:lineRule="auto"/>
        <w:ind w:firstLine="709"/>
        <w:contextualSpacing/>
        <w:rPr>
          <w:rFonts w:cs="Times New Roman"/>
          <w:b w:val="0"/>
          <w:szCs w:val="24"/>
        </w:rPr>
      </w:pPr>
    </w:p>
    <w:p w:rsidR="000D7E56" w:rsidRPr="00B47349" w:rsidRDefault="000D7E56" w:rsidP="000D7E56">
      <w:pPr>
        <w:pStyle w:val="80"/>
        <w:spacing w:before="0" w:after="0" w:line="240" w:lineRule="auto"/>
        <w:ind w:firstLine="709"/>
        <w:contextualSpacing/>
        <w:rPr>
          <w:rFonts w:cs="Times New Roman"/>
          <w:b w:val="0"/>
          <w:szCs w:val="24"/>
        </w:rPr>
      </w:pPr>
      <w:r w:rsidRPr="00B47349">
        <w:rPr>
          <w:rFonts w:cs="Times New Roman"/>
          <w:b w:val="0"/>
          <w:szCs w:val="24"/>
        </w:rPr>
        <w:t>Муниципальное казенное учреждение «Управление Кировским городским хозяйством» (далее по тексту МКУ «УКГХ»), являясь субъектом бюджетного планирования, осуществляет в пределах своей компетенции муниципальные функции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г. Кировск с подведомственной территорией в сфере жилищно-коммунального хозяйства, энергетики, благоустройства и транспорта.</w:t>
      </w:r>
    </w:p>
    <w:p w:rsidR="000D7E56" w:rsidRPr="00B47349" w:rsidRDefault="000D7E56" w:rsidP="000D7E56">
      <w:pPr>
        <w:pStyle w:val="80"/>
        <w:spacing w:before="0" w:after="0" w:line="240" w:lineRule="auto"/>
        <w:ind w:firstLine="709"/>
        <w:contextualSpacing/>
        <w:rPr>
          <w:rFonts w:cs="Times New Roman"/>
          <w:b w:val="0"/>
          <w:szCs w:val="24"/>
        </w:rPr>
      </w:pPr>
      <w:r w:rsidRPr="00B47349">
        <w:rPr>
          <w:rFonts w:cs="Times New Roman"/>
          <w:b w:val="0"/>
          <w:szCs w:val="24"/>
        </w:rPr>
        <w:t xml:space="preserve">Внедрение методов и процедур управления по результату, рассматривается как элемент повышения эффективности и качества выполнения муниципальных функций в сфере жилищно-коммунального хозяйства, энергетики, благоустройства и транспорта, надежности и безопасности функционирования жилищно-коммунальных систем жизнеобеспечения населения муниципального образования, обеспечения готовности муниципального образования к работе в осенне-зимний период, осуществление автотранспортного обслуживания и хозяйственного обеспечения деятельности органов местного самоуправления муниципального образования город Кировск с подведомственной территорией при решении вопросов местного значения. Настоящая Программа направлена на осуществление мероприятий по содержанию МКУ «УКГХ» для успешной реализации данным учреждением муниципальных функций, определенных Уставом учреждения, а именно </w:t>
      </w:r>
    </w:p>
    <w:p w:rsidR="000D7E56" w:rsidRPr="00B47349" w:rsidRDefault="000D7E56" w:rsidP="000D7E56">
      <w:pPr>
        <w:pStyle w:val="80"/>
        <w:spacing w:before="0" w:after="0" w:line="240" w:lineRule="auto"/>
        <w:ind w:firstLine="709"/>
        <w:contextualSpacing/>
        <w:rPr>
          <w:rFonts w:cs="Times New Roman"/>
          <w:b w:val="0"/>
          <w:szCs w:val="24"/>
        </w:rPr>
      </w:pPr>
      <w:r w:rsidRPr="00B47349">
        <w:rPr>
          <w:rFonts w:cs="Times New Roman"/>
          <w:b w:val="0"/>
          <w:szCs w:val="24"/>
        </w:rPr>
        <w:t xml:space="preserve">- обеспечивает, путем размещения муниципального заказа, выполнение мероприятий по осуществлению ОМСУ дорожной деятельности в части организации капитального ремонта, ремонта и содержания автомобильных дорог местного значения в границах муниципального образования; - создает условия для предоставления транспортных услуг населению; </w:t>
      </w:r>
    </w:p>
    <w:p w:rsidR="000D7E56" w:rsidRPr="00B47349" w:rsidRDefault="000D7E56" w:rsidP="000D7E56">
      <w:pPr>
        <w:pStyle w:val="80"/>
        <w:spacing w:before="0" w:after="0" w:line="240" w:lineRule="auto"/>
        <w:ind w:firstLine="709"/>
        <w:contextualSpacing/>
        <w:rPr>
          <w:rFonts w:cs="Times New Roman"/>
          <w:b w:val="0"/>
          <w:szCs w:val="24"/>
        </w:rPr>
      </w:pPr>
      <w:r w:rsidRPr="00B47349">
        <w:rPr>
          <w:rFonts w:cs="Times New Roman"/>
          <w:b w:val="0"/>
          <w:szCs w:val="24"/>
        </w:rPr>
        <w:t>- осуществляет организацию ритуальных услуг и содержание мест захоронения; - организует сбор и вывоз бытовых отходов;</w:t>
      </w:r>
    </w:p>
    <w:p w:rsidR="000D7E56" w:rsidRPr="00B47349" w:rsidRDefault="000D7E56" w:rsidP="000D7E56">
      <w:pPr>
        <w:pStyle w:val="80"/>
        <w:spacing w:before="0" w:after="0" w:line="240" w:lineRule="auto"/>
        <w:ind w:firstLine="709"/>
        <w:contextualSpacing/>
        <w:rPr>
          <w:rFonts w:cs="Times New Roman"/>
          <w:b w:val="0"/>
          <w:szCs w:val="24"/>
        </w:rPr>
      </w:pPr>
      <w:r w:rsidRPr="00B47349">
        <w:rPr>
          <w:rFonts w:cs="Times New Roman"/>
          <w:b w:val="0"/>
          <w:szCs w:val="24"/>
        </w:rPr>
        <w:t xml:space="preserve"> - осуществляет организацию благоустройства и озеленения территории муниципального образования. Реализация муниципальных функций МКУ «УКГХ» осуществляется на основе утвержденной бюджетной сметы. МКУ «УКГХ» необходимо более качественно планировать обязательства, которые берет на себя учреждение при определении количественных показателей, и реальные возможности их выполнения, а также своевременно вносить корректировки в бюджетную смету в течение года в случае изменения показателей по объективным причинам (изменения планов, сокращение штатов, реорганизация учреждения). </w:t>
      </w:r>
    </w:p>
    <w:p w:rsidR="000D7E56" w:rsidRPr="00B47349" w:rsidRDefault="000D7E56" w:rsidP="000D7E56">
      <w:pPr>
        <w:pStyle w:val="80"/>
        <w:spacing w:before="0" w:after="0" w:line="240" w:lineRule="auto"/>
        <w:ind w:firstLine="709"/>
        <w:contextualSpacing/>
        <w:rPr>
          <w:rFonts w:cs="Times New Roman"/>
          <w:b w:val="0"/>
          <w:szCs w:val="24"/>
        </w:rPr>
      </w:pPr>
      <w:r w:rsidRPr="00B47349">
        <w:rPr>
          <w:rFonts w:cs="Times New Roman"/>
          <w:b w:val="0"/>
          <w:szCs w:val="24"/>
        </w:rPr>
        <w:t xml:space="preserve">С учетом внесения изменений в федеральное законодательство в связи с совершенствованием правового положения муниципальных учреждений, а также в установлении общих принципов организации исполнения муниципальных функций мероприятия программы включают следующее: </w:t>
      </w:r>
    </w:p>
    <w:p w:rsidR="000D7E56" w:rsidRPr="00B47349" w:rsidRDefault="000D7E56" w:rsidP="000D7E56">
      <w:pPr>
        <w:pStyle w:val="80"/>
        <w:spacing w:before="0" w:after="0" w:line="240" w:lineRule="auto"/>
        <w:ind w:firstLine="709"/>
        <w:contextualSpacing/>
        <w:rPr>
          <w:rFonts w:cs="Times New Roman"/>
          <w:b w:val="0"/>
          <w:szCs w:val="24"/>
        </w:rPr>
      </w:pPr>
      <w:r w:rsidRPr="00B47349">
        <w:rPr>
          <w:rFonts w:cs="Times New Roman"/>
          <w:b w:val="0"/>
          <w:szCs w:val="24"/>
        </w:rPr>
        <w:t>- определение стоимости затрат на выполнение вида работ;</w:t>
      </w:r>
    </w:p>
    <w:p w:rsidR="000D7E56" w:rsidRPr="00B47349" w:rsidRDefault="000D7E56" w:rsidP="000D7E56">
      <w:pPr>
        <w:pStyle w:val="80"/>
        <w:spacing w:before="0" w:after="0" w:line="240" w:lineRule="auto"/>
        <w:ind w:firstLine="709"/>
        <w:contextualSpacing/>
        <w:rPr>
          <w:rFonts w:cs="Times New Roman"/>
          <w:b w:val="0"/>
          <w:szCs w:val="24"/>
        </w:rPr>
      </w:pPr>
      <w:r w:rsidRPr="00B47349">
        <w:rPr>
          <w:rFonts w:cs="Times New Roman"/>
          <w:b w:val="0"/>
          <w:szCs w:val="24"/>
        </w:rPr>
        <w:t xml:space="preserve">- доведения расходов на ее выполнение до потребителя; </w:t>
      </w:r>
    </w:p>
    <w:p w:rsidR="000D7E56" w:rsidRPr="00B47349" w:rsidRDefault="000D7E56" w:rsidP="000D7E56">
      <w:pPr>
        <w:pStyle w:val="80"/>
        <w:spacing w:before="0" w:after="0" w:line="240" w:lineRule="auto"/>
        <w:ind w:firstLine="709"/>
        <w:contextualSpacing/>
        <w:rPr>
          <w:rFonts w:cs="Times New Roman"/>
          <w:b w:val="0"/>
          <w:szCs w:val="24"/>
        </w:rPr>
      </w:pPr>
      <w:r w:rsidRPr="00B47349">
        <w:rPr>
          <w:rFonts w:cs="Times New Roman"/>
          <w:b w:val="0"/>
          <w:szCs w:val="24"/>
        </w:rPr>
        <w:t xml:space="preserve">- оптимизация бюджетных средств; </w:t>
      </w:r>
    </w:p>
    <w:p w:rsidR="000D7E56" w:rsidRPr="00B47349" w:rsidRDefault="000D7E56" w:rsidP="000D7E56">
      <w:pPr>
        <w:pStyle w:val="80"/>
        <w:spacing w:before="0" w:after="0" w:line="240" w:lineRule="auto"/>
        <w:ind w:firstLine="709"/>
        <w:contextualSpacing/>
        <w:rPr>
          <w:rFonts w:cs="Times New Roman"/>
          <w:b w:val="0"/>
          <w:szCs w:val="24"/>
        </w:rPr>
      </w:pPr>
      <w:r w:rsidRPr="00B47349">
        <w:rPr>
          <w:rFonts w:cs="Times New Roman"/>
          <w:b w:val="0"/>
          <w:szCs w:val="24"/>
        </w:rPr>
        <w:t>- не снижение качества выполнения муниципальных функций.</w:t>
      </w:r>
    </w:p>
    <w:p w:rsidR="000D7E56" w:rsidRPr="00B47349" w:rsidRDefault="000D7E56" w:rsidP="000D7E56">
      <w:pPr>
        <w:pStyle w:val="80"/>
        <w:spacing w:before="0" w:after="0" w:line="240" w:lineRule="auto"/>
        <w:ind w:firstLine="709"/>
        <w:contextualSpacing/>
        <w:rPr>
          <w:rFonts w:cs="Times New Roman"/>
          <w:b w:val="0"/>
          <w:szCs w:val="24"/>
        </w:rPr>
      </w:pPr>
      <w:r w:rsidRPr="00B47349">
        <w:rPr>
          <w:rFonts w:cs="Times New Roman"/>
          <w:b w:val="0"/>
          <w:szCs w:val="24"/>
        </w:rPr>
        <w:t>Экономическая эффективность бюджетных расходов характеризуется устойчивыми значениями по показателям, определяющим степень достижения указанной цели по задачам.</w:t>
      </w:r>
    </w:p>
    <w:p w:rsidR="000D7E56" w:rsidRPr="00B47349" w:rsidRDefault="000D7E56" w:rsidP="00B47349">
      <w:pPr>
        <w:pStyle w:val="80"/>
        <w:spacing w:before="0" w:after="0" w:line="240" w:lineRule="auto"/>
        <w:ind w:firstLine="709"/>
        <w:contextualSpacing/>
        <w:rPr>
          <w:rFonts w:cs="Times New Roman"/>
          <w:b w:val="0"/>
          <w:szCs w:val="24"/>
        </w:rPr>
        <w:sectPr w:rsidR="000D7E56" w:rsidRPr="00B47349" w:rsidSect="00157CBC">
          <w:headerReference w:type="first" r:id="rId10"/>
          <w:pgSz w:w="11906" w:h="16838" w:code="9"/>
          <w:pgMar w:top="1134" w:right="850" w:bottom="1134" w:left="1701" w:header="709" w:footer="709" w:gutter="0"/>
          <w:pgNumType w:start="1"/>
          <w:cols w:space="708"/>
          <w:titlePg/>
          <w:docGrid w:linePitch="381"/>
        </w:sectPr>
      </w:pPr>
    </w:p>
    <w:p w:rsidR="000D7E56" w:rsidRPr="000D7E56" w:rsidRDefault="000D7E56" w:rsidP="00B47349">
      <w:pPr>
        <w:pStyle w:val="80"/>
        <w:ind w:firstLine="709"/>
        <w:contextualSpacing/>
        <w:jc w:val="center"/>
      </w:pPr>
      <w:r w:rsidRPr="000D7E56">
        <w:lastRenderedPageBreak/>
        <w:t>2. Перечень показателей цели и задач подпрограммы</w:t>
      </w:r>
    </w:p>
    <w:p w:rsidR="000D7E56" w:rsidRDefault="006008EA" w:rsidP="006008EA">
      <w:pPr>
        <w:pStyle w:val="80"/>
        <w:ind w:firstLine="709"/>
        <w:contextualSpacing/>
        <w:jc w:val="right"/>
        <w:rPr>
          <w:b w:val="0"/>
          <w:sz w:val="20"/>
          <w:szCs w:val="20"/>
        </w:rPr>
      </w:pPr>
      <w:r w:rsidRPr="006008EA">
        <w:rPr>
          <w:b w:val="0"/>
          <w:sz w:val="20"/>
          <w:szCs w:val="20"/>
        </w:rPr>
        <w:t>Таблица №1</w:t>
      </w:r>
    </w:p>
    <w:p w:rsidR="006008EA" w:rsidRPr="006008EA" w:rsidRDefault="006008EA" w:rsidP="006008EA">
      <w:pPr>
        <w:pStyle w:val="80"/>
        <w:spacing w:before="0" w:after="0" w:line="240" w:lineRule="auto"/>
        <w:ind w:firstLine="709"/>
        <w:contextualSpacing/>
        <w:jc w:val="right"/>
        <w:rPr>
          <w:b w:val="0"/>
          <w:sz w:val="20"/>
          <w:szCs w:val="20"/>
        </w:rPr>
      </w:pPr>
    </w:p>
    <w:tbl>
      <w:tblPr>
        <w:tblpPr w:leftFromText="180" w:rightFromText="180" w:vertAnchor="text" w:horzAnchor="margin" w:tblpXSpec="center" w:tblpY="75"/>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1276"/>
        <w:gridCol w:w="1701"/>
        <w:gridCol w:w="1701"/>
        <w:gridCol w:w="1275"/>
        <w:gridCol w:w="142"/>
        <w:gridCol w:w="1276"/>
        <w:gridCol w:w="2126"/>
        <w:gridCol w:w="2239"/>
      </w:tblGrid>
      <w:tr w:rsidR="000D7E56" w:rsidRPr="000D7E56" w:rsidTr="006008EA">
        <w:trPr>
          <w:tblHeader/>
        </w:trPr>
        <w:tc>
          <w:tcPr>
            <w:tcW w:w="534" w:type="dxa"/>
            <w:vMerge w:val="restart"/>
          </w:tcPr>
          <w:p w:rsidR="000D7E56" w:rsidRPr="006008EA" w:rsidRDefault="000D7E56" w:rsidP="006008EA">
            <w:pPr>
              <w:pStyle w:val="80"/>
              <w:spacing w:before="0" w:after="0" w:line="240" w:lineRule="auto"/>
              <w:contextualSpacing/>
              <w:jc w:val="center"/>
              <w:rPr>
                <w:rFonts w:cs="Times New Roman"/>
                <w:b w:val="0"/>
                <w:sz w:val="20"/>
                <w:szCs w:val="20"/>
              </w:rPr>
            </w:pPr>
            <w:r w:rsidRPr="006008EA">
              <w:rPr>
                <w:rFonts w:cs="Times New Roman"/>
                <w:b w:val="0"/>
                <w:sz w:val="20"/>
                <w:szCs w:val="20"/>
              </w:rPr>
              <w:t>№ п/п</w:t>
            </w:r>
          </w:p>
        </w:tc>
        <w:tc>
          <w:tcPr>
            <w:tcW w:w="2580" w:type="dxa"/>
            <w:vMerge w:val="restart"/>
          </w:tcPr>
          <w:p w:rsidR="000D7E56" w:rsidRPr="00B47349" w:rsidRDefault="000D7E56" w:rsidP="006008EA">
            <w:pPr>
              <w:pStyle w:val="80"/>
              <w:spacing w:before="0" w:after="0" w:line="240" w:lineRule="auto"/>
              <w:contextualSpacing/>
              <w:jc w:val="center"/>
              <w:rPr>
                <w:rFonts w:cs="Times New Roman"/>
                <w:b w:val="0"/>
                <w:sz w:val="20"/>
                <w:szCs w:val="20"/>
              </w:rPr>
            </w:pPr>
            <w:r w:rsidRPr="00B47349">
              <w:rPr>
                <w:rFonts w:cs="Times New Roman"/>
                <w:b w:val="0"/>
                <w:sz w:val="20"/>
                <w:szCs w:val="20"/>
              </w:rPr>
              <w:t>Наименование показателя</w:t>
            </w:r>
            <w:r w:rsidR="00B47349" w:rsidRPr="00B47349">
              <w:rPr>
                <w:rFonts w:cs="Times New Roman"/>
                <w:b w:val="0"/>
                <w:sz w:val="20"/>
                <w:szCs w:val="20"/>
              </w:rPr>
              <w:t xml:space="preserve"> подпрограммы</w:t>
            </w:r>
          </w:p>
        </w:tc>
        <w:tc>
          <w:tcPr>
            <w:tcW w:w="1276" w:type="dxa"/>
            <w:vMerge w:val="restart"/>
          </w:tcPr>
          <w:p w:rsidR="000D7E56" w:rsidRPr="00B47349" w:rsidRDefault="000D7E56" w:rsidP="006008EA">
            <w:pPr>
              <w:pStyle w:val="80"/>
              <w:spacing w:before="0" w:after="0" w:line="240" w:lineRule="auto"/>
              <w:contextualSpacing/>
              <w:jc w:val="center"/>
              <w:rPr>
                <w:rFonts w:cs="Times New Roman"/>
                <w:b w:val="0"/>
                <w:sz w:val="20"/>
                <w:szCs w:val="20"/>
              </w:rPr>
            </w:pPr>
            <w:r w:rsidRPr="00B47349">
              <w:rPr>
                <w:rFonts w:cs="Times New Roman"/>
                <w:b w:val="0"/>
                <w:sz w:val="20"/>
                <w:szCs w:val="20"/>
              </w:rPr>
              <w:t>Ед</w:t>
            </w:r>
            <w:r w:rsidR="00B47349" w:rsidRPr="00B47349">
              <w:rPr>
                <w:rFonts w:cs="Times New Roman"/>
                <w:b w:val="0"/>
                <w:sz w:val="20"/>
                <w:szCs w:val="20"/>
              </w:rPr>
              <w:t>иница измерения показателя</w:t>
            </w:r>
          </w:p>
        </w:tc>
        <w:tc>
          <w:tcPr>
            <w:tcW w:w="1701" w:type="dxa"/>
            <w:vMerge w:val="restart"/>
          </w:tcPr>
          <w:p w:rsidR="000D7E56" w:rsidRPr="00B47349" w:rsidRDefault="00B47349" w:rsidP="006008EA">
            <w:pPr>
              <w:pStyle w:val="80"/>
              <w:spacing w:before="0" w:after="0" w:line="240" w:lineRule="auto"/>
              <w:jc w:val="center"/>
              <w:rPr>
                <w:rFonts w:cs="Times New Roman"/>
                <w:b w:val="0"/>
                <w:sz w:val="20"/>
                <w:szCs w:val="20"/>
              </w:rPr>
            </w:pPr>
            <w:r w:rsidRPr="00B47349">
              <w:rPr>
                <w:rFonts w:cs="Times New Roman"/>
                <w:b w:val="0"/>
                <w:sz w:val="20"/>
                <w:szCs w:val="20"/>
              </w:rPr>
              <w:t>Направленность</w:t>
            </w:r>
          </w:p>
          <w:p w:rsidR="000D7E56" w:rsidRPr="00B47349" w:rsidRDefault="00B47349" w:rsidP="006008EA">
            <w:pPr>
              <w:pStyle w:val="80"/>
              <w:spacing w:before="0" w:after="0" w:line="240" w:lineRule="auto"/>
              <w:jc w:val="center"/>
              <w:rPr>
                <w:rFonts w:cs="Times New Roman"/>
                <w:b w:val="0"/>
                <w:sz w:val="20"/>
                <w:szCs w:val="20"/>
              </w:rPr>
            </w:pPr>
            <w:r w:rsidRPr="00B47349">
              <w:rPr>
                <w:rFonts w:cs="Times New Roman"/>
                <w:b w:val="0"/>
                <w:noProof/>
                <w:sz w:val="20"/>
                <w:szCs w:val="20"/>
                <w:lang w:eastAsia="ru-RU"/>
              </w:rPr>
              <mc:AlternateContent>
                <mc:Choice Requires="wps">
                  <w:drawing>
                    <wp:anchor distT="0" distB="0" distL="114300" distR="114300" simplePos="0" relativeHeight="252042240" behindDoc="0" locked="0" layoutInCell="1" allowOverlap="1" wp14:anchorId="60F12C76" wp14:editId="1F43A707">
                      <wp:simplePos x="0" y="0"/>
                      <wp:positionH relativeFrom="column">
                        <wp:posOffset>246647</wp:posOffset>
                      </wp:positionH>
                      <wp:positionV relativeFrom="paragraph">
                        <wp:posOffset>140640</wp:posOffset>
                      </wp:positionV>
                      <wp:extent cx="123825" cy="171450"/>
                      <wp:effectExtent l="0" t="4762" r="61912" b="42863"/>
                      <wp:wrapNone/>
                      <wp:docPr id="20"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23825" cy="1714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1BAC379" id="Прямая со стрелкой 13" o:spid="_x0000_s1026" type="#_x0000_t32" style="position:absolute;margin-left:19.4pt;margin-top:11.05pt;width:9.75pt;height:13.5pt;rotation:-90;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" strokeweight=".5pt">
                      <v:stroke endarrow="block" joinstyle="miter"/>
                    </v:shape>
                  </w:pict>
                </mc:Fallback>
              </mc:AlternateContent>
            </w:r>
            <w:r w:rsidR="000D7E56" w:rsidRPr="00B47349">
              <w:rPr>
                <w:rFonts w:cs="Times New Roman"/>
                <w:b w:val="0"/>
                <w:noProof/>
                <w:sz w:val="20"/>
                <w:szCs w:val="20"/>
                <w:lang w:eastAsia="ru-RU"/>
              </w:rPr>
              <mc:AlternateContent>
                <mc:Choice Requires="wps">
                  <w:drawing>
                    <wp:anchor distT="0" distB="0" distL="114300" distR="114300" simplePos="0" relativeHeight="252041216" behindDoc="0" locked="0" layoutInCell="1" allowOverlap="1" wp14:anchorId="2FECC1F7" wp14:editId="28D9E96A">
                      <wp:simplePos x="0" y="0"/>
                      <wp:positionH relativeFrom="column">
                        <wp:posOffset>91719</wp:posOffset>
                      </wp:positionH>
                      <wp:positionV relativeFrom="paragraph">
                        <wp:posOffset>119380</wp:posOffset>
                      </wp:positionV>
                      <wp:extent cx="123825" cy="171450"/>
                      <wp:effectExtent l="0" t="38100" r="47625" b="19050"/>
                      <wp:wrapNone/>
                      <wp:docPr id="1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E82ED7A" id="Прямая со стрелкой 14" o:spid="_x0000_s1026" type="#_x0000_t32" style="position:absolute;margin-left:7.2pt;margin-top:9.4pt;width:9.75pt;height:13.5pt;flip:y;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" strokecolor="windowText" strokeweight=".5pt">
                      <v:stroke endarrow="block" joinstyle="miter"/>
                      <o:lock v:ext="edit" shapetype="f"/>
                    </v:shape>
                  </w:pict>
                </mc:Fallback>
              </mc:AlternateContent>
            </w:r>
          </w:p>
          <w:p w:rsidR="000D7E56" w:rsidRPr="00B47349" w:rsidRDefault="006008EA" w:rsidP="006008EA">
            <w:pPr>
              <w:pStyle w:val="80"/>
              <w:tabs>
                <w:tab w:val="center" w:pos="955"/>
              </w:tabs>
              <w:spacing w:before="0" w:after="0" w:line="240" w:lineRule="auto"/>
              <w:contextualSpacing/>
              <w:jc w:val="center"/>
              <w:rPr>
                <w:rFonts w:cs="Times New Roman"/>
                <w:b w:val="0"/>
                <w:sz w:val="20"/>
                <w:szCs w:val="20"/>
              </w:rPr>
            </w:pPr>
            <w:r>
              <w:rPr>
                <w:rFonts w:cs="Times New Roman"/>
                <w:b w:val="0"/>
                <w:sz w:val="20"/>
                <w:szCs w:val="20"/>
              </w:rPr>
              <w:t xml:space="preserve">     </w:t>
            </w:r>
            <w:r w:rsidR="00B47349" w:rsidRPr="00B47349">
              <w:rPr>
                <w:rFonts w:cs="Times New Roman"/>
                <w:b w:val="0"/>
                <w:sz w:val="20"/>
                <w:szCs w:val="20"/>
              </w:rPr>
              <w:t>=</w:t>
            </w:r>
          </w:p>
          <w:p w:rsidR="000D7E56" w:rsidRPr="00B47349" w:rsidRDefault="000D7E56" w:rsidP="006008EA">
            <w:pPr>
              <w:pStyle w:val="80"/>
              <w:spacing w:before="0" w:after="0" w:line="240" w:lineRule="auto"/>
              <w:contextualSpacing/>
              <w:rPr>
                <w:rFonts w:cs="Times New Roman"/>
                <w:b w:val="0"/>
                <w:sz w:val="20"/>
                <w:szCs w:val="20"/>
              </w:rPr>
            </w:pPr>
          </w:p>
        </w:tc>
        <w:tc>
          <w:tcPr>
            <w:tcW w:w="4394" w:type="dxa"/>
            <w:gridSpan w:val="4"/>
          </w:tcPr>
          <w:p w:rsidR="000D7E56" w:rsidRPr="00B47349" w:rsidRDefault="000D7E56" w:rsidP="006008EA">
            <w:pPr>
              <w:pStyle w:val="80"/>
              <w:spacing w:before="0" w:after="0" w:line="240" w:lineRule="auto"/>
              <w:contextualSpacing/>
              <w:jc w:val="center"/>
              <w:rPr>
                <w:rFonts w:cs="Times New Roman"/>
                <w:b w:val="0"/>
                <w:sz w:val="20"/>
                <w:szCs w:val="20"/>
              </w:rPr>
            </w:pPr>
            <w:r w:rsidRPr="00B47349">
              <w:rPr>
                <w:rFonts w:cs="Times New Roman"/>
                <w:b w:val="0"/>
                <w:sz w:val="20"/>
                <w:szCs w:val="20"/>
              </w:rPr>
              <w:t>Значение показателя</w:t>
            </w:r>
          </w:p>
        </w:tc>
        <w:tc>
          <w:tcPr>
            <w:tcW w:w="2126" w:type="dxa"/>
            <w:vMerge w:val="restart"/>
          </w:tcPr>
          <w:p w:rsidR="000D7E56" w:rsidRPr="00B47349" w:rsidRDefault="000D7E56" w:rsidP="006008EA">
            <w:pPr>
              <w:pStyle w:val="80"/>
              <w:spacing w:before="0" w:after="0" w:line="240" w:lineRule="auto"/>
              <w:contextualSpacing/>
              <w:jc w:val="center"/>
              <w:rPr>
                <w:rFonts w:cs="Times New Roman"/>
                <w:b w:val="0"/>
                <w:sz w:val="20"/>
                <w:szCs w:val="20"/>
              </w:rPr>
            </w:pPr>
            <w:r w:rsidRPr="00B47349">
              <w:rPr>
                <w:rFonts w:cs="Times New Roman"/>
                <w:b w:val="0"/>
                <w:sz w:val="20"/>
                <w:szCs w:val="20"/>
              </w:rPr>
              <w:t>Источник данных</w:t>
            </w:r>
          </w:p>
        </w:tc>
        <w:tc>
          <w:tcPr>
            <w:tcW w:w="2239" w:type="dxa"/>
            <w:vMerge w:val="restart"/>
          </w:tcPr>
          <w:p w:rsidR="000D7E56" w:rsidRPr="00B47349" w:rsidRDefault="000D7E56" w:rsidP="006008EA">
            <w:pPr>
              <w:pStyle w:val="80"/>
              <w:spacing w:before="0" w:after="0" w:line="240" w:lineRule="auto"/>
              <w:contextualSpacing/>
              <w:jc w:val="center"/>
              <w:rPr>
                <w:rFonts w:cs="Times New Roman"/>
                <w:b w:val="0"/>
                <w:sz w:val="20"/>
                <w:szCs w:val="20"/>
              </w:rPr>
            </w:pPr>
            <w:r w:rsidRPr="00B47349">
              <w:rPr>
                <w:rFonts w:cs="Times New Roman"/>
                <w:b w:val="0"/>
                <w:sz w:val="20"/>
                <w:szCs w:val="20"/>
              </w:rPr>
              <w:t xml:space="preserve">Ответственный </w:t>
            </w:r>
            <w:r w:rsidR="00B47349" w:rsidRPr="00B47349">
              <w:rPr>
                <w:rFonts w:cs="Times New Roman"/>
                <w:b w:val="0"/>
                <w:sz w:val="20"/>
                <w:szCs w:val="20"/>
              </w:rPr>
              <w:t>за выполнение показателя</w:t>
            </w:r>
          </w:p>
        </w:tc>
      </w:tr>
      <w:tr w:rsidR="000D7E56" w:rsidRPr="000D7E56" w:rsidTr="006008EA">
        <w:trPr>
          <w:tblHeader/>
        </w:trPr>
        <w:tc>
          <w:tcPr>
            <w:tcW w:w="534" w:type="dxa"/>
            <w:vMerge/>
          </w:tcPr>
          <w:p w:rsidR="000D7E56" w:rsidRPr="00B47349" w:rsidRDefault="000D7E56" w:rsidP="006008EA">
            <w:pPr>
              <w:pStyle w:val="80"/>
              <w:spacing w:before="0" w:after="0" w:line="240" w:lineRule="auto"/>
              <w:contextualSpacing/>
              <w:jc w:val="center"/>
              <w:rPr>
                <w:rFonts w:cs="Times New Roman"/>
                <w:b w:val="0"/>
              </w:rPr>
            </w:pPr>
          </w:p>
        </w:tc>
        <w:tc>
          <w:tcPr>
            <w:tcW w:w="2580" w:type="dxa"/>
            <w:vMerge/>
          </w:tcPr>
          <w:p w:rsidR="000D7E56" w:rsidRPr="00B47349" w:rsidRDefault="000D7E56" w:rsidP="006008EA">
            <w:pPr>
              <w:pStyle w:val="80"/>
              <w:spacing w:before="0" w:after="0" w:line="240" w:lineRule="auto"/>
              <w:contextualSpacing/>
              <w:jc w:val="center"/>
              <w:rPr>
                <w:rFonts w:cs="Times New Roman"/>
                <w:b w:val="0"/>
                <w:sz w:val="20"/>
                <w:szCs w:val="20"/>
              </w:rPr>
            </w:pPr>
          </w:p>
        </w:tc>
        <w:tc>
          <w:tcPr>
            <w:tcW w:w="1276" w:type="dxa"/>
            <w:vMerge/>
          </w:tcPr>
          <w:p w:rsidR="000D7E56" w:rsidRPr="00B47349" w:rsidRDefault="000D7E56" w:rsidP="006008EA">
            <w:pPr>
              <w:pStyle w:val="80"/>
              <w:spacing w:before="0" w:after="0" w:line="240" w:lineRule="auto"/>
              <w:contextualSpacing/>
              <w:jc w:val="center"/>
              <w:rPr>
                <w:rFonts w:cs="Times New Roman"/>
                <w:b w:val="0"/>
                <w:sz w:val="20"/>
                <w:szCs w:val="20"/>
              </w:rPr>
            </w:pPr>
          </w:p>
        </w:tc>
        <w:tc>
          <w:tcPr>
            <w:tcW w:w="1701" w:type="dxa"/>
            <w:vMerge/>
          </w:tcPr>
          <w:p w:rsidR="000D7E56" w:rsidRPr="00B47349" w:rsidRDefault="000D7E56" w:rsidP="006008EA">
            <w:pPr>
              <w:pStyle w:val="80"/>
              <w:spacing w:before="0" w:after="0" w:line="240" w:lineRule="auto"/>
              <w:contextualSpacing/>
              <w:jc w:val="center"/>
              <w:rPr>
                <w:rFonts w:cs="Times New Roman"/>
                <w:b w:val="0"/>
                <w:sz w:val="20"/>
                <w:szCs w:val="20"/>
              </w:rPr>
            </w:pPr>
          </w:p>
        </w:tc>
        <w:tc>
          <w:tcPr>
            <w:tcW w:w="4394" w:type="dxa"/>
            <w:gridSpan w:val="4"/>
          </w:tcPr>
          <w:p w:rsidR="000D7E56" w:rsidRPr="00B47349" w:rsidRDefault="000D7E56" w:rsidP="006008EA">
            <w:pPr>
              <w:pStyle w:val="80"/>
              <w:spacing w:before="0" w:after="0" w:line="240" w:lineRule="auto"/>
              <w:contextualSpacing/>
              <w:jc w:val="center"/>
              <w:rPr>
                <w:rFonts w:cs="Times New Roman"/>
                <w:b w:val="0"/>
                <w:sz w:val="20"/>
                <w:szCs w:val="20"/>
              </w:rPr>
            </w:pPr>
            <w:r w:rsidRPr="00B47349">
              <w:rPr>
                <w:rFonts w:cs="Times New Roman"/>
                <w:b w:val="0"/>
                <w:sz w:val="20"/>
                <w:szCs w:val="20"/>
              </w:rPr>
              <w:t>Годы реализации подпрограммы</w:t>
            </w:r>
          </w:p>
        </w:tc>
        <w:tc>
          <w:tcPr>
            <w:tcW w:w="2126" w:type="dxa"/>
            <w:vMerge/>
          </w:tcPr>
          <w:p w:rsidR="000D7E56" w:rsidRPr="00B47349" w:rsidRDefault="000D7E56" w:rsidP="006008EA">
            <w:pPr>
              <w:pStyle w:val="80"/>
              <w:spacing w:before="0" w:after="0" w:line="240" w:lineRule="auto"/>
              <w:contextualSpacing/>
              <w:jc w:val="center"/>
              <w:rPr>
                <w:rFonts w:cs="Times New Roman"/>
                <w:b w:val="0"/>
                <w:sz w:val="20"/>
                <w:szCs w:val="20"/>
              </w:rPr>
            </w:pPr>
          </w:p>
        </w:tc>
        <w:tc>
          <w:tcPr>
            <w:tcW w:w="2239" w:type="dxa"/>
            <w:vMerge/>
          </w:tcPr>
          <w:p w:rsidR="000D7E56" w:rsidRPr="00B47349" w:rsidRDefault="000D7E56" w:rsidP="006008EA">
            <w:pPr>
              <w:pStyle w:val="80"/>
              <w:spacing w:before="0" w:after="0" w:line="240" w:lineRule="auto"/>
              <w:contextualSpacing/>
              <w:jc w:val="center"/>
              <w:rPr>
                <w:rFonts w:cs="Times New Roman"/>
                <w:b w:val="0"/>
                <w:sz w:val="20"/>
                <w:szCs w:val="20"/>
              </w:rPr>
            </w:pPr>
          </w:p>
        </w:tc>
      </w:tr>
      <w:tr w:rsidR="00B47349" w:rsidRPr="000D7E56" w:rsidTr="006008EA">
        <w:trPr>
          <w:tblHeader/>
        </w:trPr>
        <w:tc>
          <w:tcPr>
            <w:tcW w:w="534" w:type="dxa"/>
            <w:vMerge/>
          </w:tcPr>
          <w:p w:rsidR="00B47349" w:rsidRPr="00B47349" w:rsidRDefault="00B47349" w:rsidP="006008EA">
            <w:pPr>
              <w:pStyle w:val="80"/>
              <w:spacing w:before="0" w:after="0" w:line="240" w:lineRule="auto"/>
              <w:contextualSpacing/>
              <w:jc w:val="center"/>
              <w:rPr>
                <w:rFonts w:cs="Times New Roman"/>
                <w:b w:val="0"/>
              </w:rPr>
            </w:pPr>
          </w:p>
        </w:tc>
        <w:tc>
          <w:tcPr>
            <w:tcW w:w="2580" w:type="dxa"/>
            <w:vMerge/>
          </w:tcPr>
          <w:p w:rsidR="00B47349" w:rsidRPr="00B47349" w:rsidRDefault="00B47349" w:rsidP="006008EA">
            <w:pPr>
              <w:pStyle w:val="80"/>
              <w:spacing w:before="0" w:after="0" w:line="240" w:lineRule="auto"/>
              <w:contextualSpacing/>
              <w:jc w:val="center"/>
              <w:rPr>
                <w:rFonts w:cs="Times New Roman"/>
                <w:b w:val="0"/>
                <w:sz w:val="20"/>
                <w:szCs w:val="20"/>
              </w:rPr>
            </w:pPr>
          </w:p>
        </w:tc>
        <w:tc>
          <w:tcPr>
            <w:tcW w:w="1276" w:type="dxa"/>
            <w:vMerge/>
          </w:tcPr>
          <w:p w:rsidR="00B47349" w:rsidRPr="00B47349" w:rsidRDefault="00B47349" w:rsidP="006008EA">
            <w:pPr>
              <w:pStyle w:val="80"/>
              <w:spacing w:before="0" w:after="0" w:line="240" w:lineRule="auto"/>
              <w:contextualSpacing/>
              <w:jc w:val="center"/>
              <w:rPr>
                <w:rFonts w:cs="Times New Roman"/>
                <w:b w:val="0"/>
                <w:sz w:val="20"/>
                <w:szCs w:val="20"/>
              </w:rPr>
            </w:pPr>
          </w:p>
        </w:tc>
        <w:tc>
          <w:tcPr>
            <w:tcW w:w="1701" w:type="dxa"/>
            <w:vMerge/>
          </w:tcPr>
          <w:p w:rsidR="00B47349" w:rsidRPr="00B47349" w:rsidRDefault="00B47349" w:rsidP="006008EA">
            <w:pPr>
              <w:pStyle w:val="80"/>
              <w:spacing w:before="0" w:after="0" w:line="240" w:lineRule="auto"/>
              <w:jc w:val="center"/>
              <w:rPr>
                <w:rFonts w:cs="Times New Roman"/>
                <w:b w:val="0"/>
                <w:sz w:val="20"/>
                <w:szCs w:val="20"/>
              </w:rPr>
            </w:pPr>
          </w:p>
        </w:tc>
        <w:tc>
          <w:tcPr>
            <w:tcW w:w="1701" w:type="dxa"/>
          </w:tcPr>
          <w:p w:rsidR="00B47349" w:rsidRPr="00B47349" w:rsidRDefault="00B47349" w:rsidP="006008EA">
            <w:pPr>
              <w:pStyle w:val="80"/>
              <w:spacing w:before="0" w:after="0" w:line="240" w:lineRule="auto"/>
              <w:jc w:val="center"/>
              <w:rPr>
                <w:rFonts w:cs="Times New Roman"/>
                <w:b w:val="0"/>
                <w:sz w:val="20"/>
                <w:szCs w:val="20"/>
              </w:rPr>
            </w:pPr>
            <w:r w:rsidRPr="00B47349">
              <w:rPr>
                <w:rFonts w:cs="Times New Roman"/>
                <w:b w:val="0"/>
                <w:sz w:val="20"/>
                <w:szCs w:val="20"/>
              </w:rPr>
              <w:t>2025</w:t>
            </w:r>
          </w:p>
        </w:tc>
        <w:tc>
          <w:tcPr>
            <w:tcW w:w="1275" w:type="dxa"/>
          </w:tcPr>
          <w:p w:rsidR="00B47349" w:rsidRPr="00B47349" w:rsidRDefault="00B47349" w:rsidP="006008EA">
            <w:pPr>
              <w:pStyle w:val="80"/>
              <w:spacing w:before="0" w:after="0" w:line="240" w:lineRule="auto"/>
              <w:contextualSpacing/>
              <w:jc w:val="center"/>
              <w:rPr>
                <w:rFonts w:cs="Times New Roman"/>
                <w:b w:val="0"/>
                <w:sz w:val="20"/>
                <w:szCs w:val="20"/>
              </w:rPr>
            </w:pPr>
            <w:r w:rsidRPr="00B47349">
              <w:rPr>
                <w:rFonts w:cs="Times New Roman"/>
                <w:b w:val="0"/>
                <w:sz w:val="20"/>
                <w:szCs w:val="20"/>
              </w:rPr>
              <w:t>2026</w:t>
            </w:r>
          </w:p>
        </w:tc>
        <w:tc>
          <w:tcPr>
            <w:tcW w:w="1418" w:type="dxa"/>
            <w:gridSpan w:val="2"/>
          </w:tcPr>
          <w:p w:rsidR="00B47349" w:rsidRPr="00B47349" w:rsidRDefault="00B47349" w:rsidP="006008EA">
            <w:pPr>
              <w:pStyle w:val="80"/>
              <w:spacing w:before="0" w:after="0" w:line="240" w:lineRule="auto"/>
              <w:contextualSpacing/>
              <w:jc w:val="center"/>
              <w:rPr>
                <w:rFonts w:cs="Times New Roman"/>
                <w:b w:val="0"/>
                <w:sz w:val="20"/>
                <w:szCs w:val="20"/>
                <w:lang w:val="en-US"/>
              </w:rPr>
            </w:pPr>
            <w:r w:rsidRPr="00B47349">
              <w:rPr>
                <w:rFonts w:cs="Times New Roman"/>
                <w:b w:val="0"/>
                <w:sz w:val="20"/>
                <w:szCs w:val="20"/>
              </w:rPr>
              <w:t>2027</w:t>
            </w:r>
          </w:p>
        </w:tc>
        <w:tc>
          <w:tcPr>
            <w:tcW w:w="2126" w:type="dxa"/>
            <w:vMerge/>
          </w:tcPr>
          <w:p w:rsidR="00B47349" w:rsidRPr="00B47349" w:rsidRDefault="00B47349" w:rsidP="006008EA">
            <w:pPr>
              <w:pStyle w:val="80"/>
              <w:spacing w:before="0" w:after="0" w:line="240" w:lineRule="auto"/>
              <w:contextualSpacing/>
              <w:jc w:val="center"/>
              <w:rPr>
                <w:rFonts w:cs="Times New Roman"/>
                <w:b w:val="0"/>
                <w:sz w:val="20"/>
                <w:szCs w:val="20"/>
              </w:rPr>
            </w:pPr>
          </w:p>
        </w:tc>
        <w:tc>
          <w:tcPr>
            <w:tcW w:w="2239" w:type="dxa"/>
            <w:vMerge/>
          </w:tcPr>
          <w:p w:rsidR="00B47349" w:rsidRPr="00B47349" w:rsidRDefault="00B47349" w:rsidP="006008EA">
            <w:pPr>
              <w:pStyle w:val="80"/>
              <w:spacing w:before="0" w:after="0" w:line="240" w:lineRule="auto"/>
              <w:contextualSpacing/>
              <w:jc w:val="center"/>
              <w:rPr>
                <w:rFonts w:cs="Times New Roman"/>
                <w:b w:val="0"/>
                <w:sz w:val="20"/>
                <w:szCs w:val="20"/>
              </w:rPr>
            </w:pPr>
          </w:p>
        </w:tc>
      </w:tr>
      <w:tr w:rsidR="00B47349" w:rsidRPr="000D7E56" w:rsidTr="006008EA">
        <w:trPr>
          <w:trHeight w:val="265"/>
          <w:tblHeader/>
        </w:trPr>
        <w:tc>
          <w:tcPr>
            <w:tcW w:w="534" w:type="dxa"/>
            <w:vMerge/>
          </w:tcPr>
          <w:p w:rsidR="00B47349" w:rsidRPr="00B47349" w:rsidRDefault="00B47349" w:rsidP="006008EA">
            <w:pPr>
              <w:pStyle w:val="80"/>
              <w:spacing w:before="0" w:after="0" w:line="240" w:lineRule="auto"/>
              <w:contextualSpacing/>
              <w:jc w:val="center"/>
              <w:rPr>
                <w:rFonts w:cs="Times New Roman"/>
                <w:b w:val="0"/>
              </w:rPr>
            </w:pPr>
          </w:p>
        </w:tc>
        <w:tc>
          <w:tcPr>
            <w:tcW w:w="2580" w:type="dxa"/>
            <w:vMerge/>
          </w:tcPr>
          <w:p w:rsidR="00B47349" w:rsidRPr="00B47349" w:rsidRDefault="00B47349" w:rsidP="006008EA">
            <w:pPr>
              <w:pStyle w:val="80"/>
              <w:spacing w:before="0" w:after="0" w:line="240" w:lineRule="auto"/>
              <w:contextualSpacing/>
              <w:jc w:val="center"/>
              <w:rPr>
                <w:rFonts w:cs="Times New Roman"/>
                <w:b w:val="0"/>
                <w:sz w:val="20"/>
                <w:szCs w:val="20"/>
              </w:rPr>
            </w:pPr>
          </w:p>
        </w:tc>
        <w:tc>
          <w:tcPr>
            <w:tcW w:w="1276" w:type="dxa"/>
            <w:vMerge/>
          </w:tcPr>
          <w:p w:rsidR="00B47349" w:rsidRPr="00B47349" w:rsidRDefault="00B47349" w:rsidP="006008EA">
            <w:pPr>
              <w:pStyle w:val="80"/>
              <w:spacing w:before="0" w:after="0" w:line="240" w:lineRule="auto"/>
              <w:contextualSpacing/>
              <w:jc w:val="center"/>
              <w:rPr>
                <w:rFonts w:cs="Times New Roman"/>
                <w:b w:val="0"/>
                <w:sz w:val="20"/>
                <w:szCs w:val="20"/>
              </w:rPr>
            </w:pPr>
          </w:p>
        </w:tc>
        <w:tc>
          <w:tcPr>
            <w:tcW w:w="1701" w:type="dxa"/>
            <w:vMerge/>
          </w:tcPr>
          <w:p w:rsidR="00B47349" w:rsidRPr="00B47349" w:rsidRDefault="00B47349" w:rsidP="006008EA">
            <w:pPr>
              <w:pStyle w:val="80"/>
              <w:spacing w:before="0" w:after="0" w:line="240" w:lineRule="auto"/>
              <w:jc w:val="center"/>
              <w:rPr>
                <w:rFonts w:cs="Times New Roman"/>
                <w:b w:val="0"/>
                <w:sz w:val="20"/>
                <w:szCs w:val="20"/>
              </w:rPr>
            </w:pPr>
          </w:p>
        </w:tc>
        <w:tc>
          <w:tcPr>
            <w:tcW w:w="1701" w:type="dxa"/>
          </w:tcPr>
          <w:p w:rsidR="00B47349" w:rsidRPr="00B47349" w:rsidRDefault="00B47349" w:rsidP="006008EA">
            <w:pPr>
              <w:pStyle w:val="80"/>
              <w:spacing w:before="0" w:after="0" w:line="240" w:lineRule="auto"/>
              <w:jc w:val="center"/>
              <w:rPr>
                <w:rFonts w:cs="Times New Roman"/>
                <w:b w:val="0"/>
                <w:sz w:val="20"/>
                <w:szCs w:val="20"/>
              </w:rPr>
            </w:pPr>
            <w:r w:rsidRPr="00B47349">
              <w:rPr>
                <w:rFonts w:cs="Times New Roman"/>
                <w:b w:val="0"/>
                <w:sz w:val="20"/>
                <w:szCs w:val="20"/>
              </w:rPr>
              <w:t>План</w:t>
            </w:r>
          </w:p>
        </w:tc>
        <w:tc>
          <w:tcPr>
            <w:tcW w:w="1275" w:type="dxa"/>
          </w:tcPr>
          <w:p w:rsidR="00B47349" w:rsidRPr="00B47349" w:rsidRDefault="00B47349" w:rsidP="006008EA">
            <w:pPr>
              <w:pStyle w:val="80"/>
              <w:spacing w:before="0" w:after="0" w:line="240" w:lineRule="auto"/>
              <w:jc w:val="center"/>
              <w:rPr>
                <w:rFonts w:cs="Times New Roman"/>
                <w:b w:val="0"/>
                <w:sz w:val="20"/>
                <w:szCs w:val="20"/>
              </w:rPr>
            </w:pPr>
            <w:r w:rsidRPr="00B47349">
              <w:rPr>
                <w:rFonts w:cs="Times New Roman"/>
                <w:b w:val="0"/>
                <w:sz w:val="20"/>
                <w:szCs w:val="20"/>
              </w:rPr>
              <w:t>План</w:t>
            </w:r>
          </w:p>
        </w:tc>
        <w:tc>
          <w:tcPr>
            <w:tcW w:w="1418" w:type="dxa"/>
            <w:gridSpan w:val="2"/>
          </w:tcPr>
          <w:p w:rsidR="00B47349" w:rsidRPr="00B47349" w:rsidRDefault="00B47349" w:rsidP="006008EA">
            <w:pPr>
              <w:pStyle w:val="80"/>
              <w:spacing w:before="0" w:after="0" w:line="240" w:lineRule="auto"/>
              <w:contextualSpacing/>
              <w:jc w:val="center"/>
              <w:rPr>
                <w:rFonts w:cs="Times New Roman"/>
                <w:b w:val="0"/>
                <w:sz w:val="20"/>
                <w:szCs w:val="20"/>
              </w:rPr>
            </w:pPr>
            <w:r w:rsidRPr="00B47349">
              <w:rPr>
                <w:rFonts w:cs="Times New Roman"/>
                <w:b w:val="0"/>
                <w:sz w:val="20"/>
                <w:szCs w:val="20"/>
              </w:rPr>
              <w:t>План</w:t>
            </w:r>
          </w:p>
        </w:tc>
        <w:tc>
          <w:tcPr>
            <w:tcW w:w="2126" w:type="dxa"/>
            <w:vMerge/>
          </w:tcPr>
          <w:p w:rsidR="00B47349" w:rsidRPr="00B47349" w:rsidRDefault="00B47349" w:rsidP="006008EA">
            <w:pPr>
              <w:pStyle w:val="80"/>
              <w:spacing w:before="0" w:after="0" w:line="240" w:lineRule="auto"/>
              <w:contextualSpacing/>
              <w:jc w:val="center"/>
              <w:rPr>
                <w:rFonts w:cs="Times New Roman"/>
                <w:b w:val="0"/>
                <w:sz w:val="20"/>
                <w:szCs w:val="20"/>
              </w:rPr>
            </w:pPr>
          </w:p>
        </w:tc>
        <w:tc>
          <w:tcPr>
            <w:tcW w:w="2239" w:type="dxa"/>
            <w:vMerge/>
          </w:tcPr>
          <w:p w:rsidR="00B47349" w:rsidRPr="00B47349" w:rsidRDefault="00B47349" w:rsidP="006008EA">
            <w:pPr>
              <w:pStyle w:val="80"/>
              <w:spacing w:before="0" w:after="0" w:line="240" w:lineRule="auto"/>
              <w:contextualSpacing/>
              <w:jc w:val="center"/>
              <w:rPr>
                <w:rFonts w:cs="Times New Roman"/>
                <w:b w:val="0"/>
                <w:sz w:val="20"/>
                <w:szCs w:val="20"/>
              </w:rPr>
            </w:pPr>
          </w:p>
        </w:tc>
      </w:tr>
      <w:tr w:rsidR="00B47349" w:rsidRPr="000D7E56" w:rsidTr="006008EA">
        <w:trPr>
          <w:tblHeader/>
        </w:trPr>
        <w:tc>
          <w:tcPr>
            <w:tcW w:w="534" w:type="dxa"/>
          </w:tcPr>
          <w:p w:rsidR="00B47349" w:rsidRPr="00B47349" w:rsidRDefault="00B47349" w:rsidP="006008EA">
            <w:pPr>
              <w:pStyle w:val="80"/>
              <w:spacing w:before="0" w:after="0" w:line="240" w:lineRule="auto"/>
              <w:contextualSpacing/>
              <w:jc w:val="center"/>
              <w:rPr>
                <w:rFonts w:cs="Times New Roman"/>
                <w:b w:val="0"/>
                <w:sz w:val="20"/>
                <w:szCs w:val="20"/>
              </w:rPr>
            </w:pPr>
            <w:r w:rsidRPr="00B47349">
              <w:rPr>
                <w:rFonts w:cs="Times New Roman"/>
                <w:b w:val="0"/>
                <w:sz w:val="20"/>
                <w:szCs w:val="20"/>
              </w:rPr>
              <w:t>1</w:t>
            </w:r>
          </w:p>
        </w:tc>
        <w:tc>
          <w:tcPr>
            <w:tcW w:w="2580" w:type="dxa"/>
          </w:tcPr>
          <w:p w:rsidR="00B47349" w:rsidRPr="00B47349" w:rsidRDefault="00B47349" w:rsidP="006008EA">
            <w:pPr>
              <w:pStyle w:val="80"/>
              <w:spacing w:before="0" w:after="0" w:line="240" w:lineRule="auto"/>
              <w:contextualSpacing/>
              <w:jc w:val="center"/>
              <w:rPr>
                <w:rFonts w:cs="Times New Roman"/>
                <w:b w:val="0"/>
                <w:sz w:val="20"/>
                <w:szCs w:val="20"/>
              </w:rPr>
            </w:pPr>
            <w:r w:rsidRPr="00B47349">
              <w:rPr>
                <w:rFonts w:cs="Times New Roman"/>
                <w:b w:val="0"/>
                <w:sz w:val="20"/>
                <w:szCs w:val="20"/>
              </w:rPr>
              <w:t>2</w:t>
            </w:r>
          </w:p>
        </w:tc>
        <w:tc>
          <w:tcPr>
            <w:tcW w:w="1276" w:type="dxa"/>
          </w:tcPr>
          <w:p w:rsidR="00B47349" w:rsidRPr="00B47349" w:rsidRDefault="00B47349" w:rsidP="006008EA">
            <w:pPr>
              <w:pStyle w:val="80"/>
              <w:spacing w:before="0" w:after="0" w:line="240" w:lineRule="auto"/>
              <w:contextualSpacing/>
              <w:jc w:val="center"/>
              <w:rPr>
                <w:rFonts w:cs="Times New Roman"/>
                <w:b w:val="0"/>
                <w:sz w:val="20"/>
                <w:szCs w:val="20"/>
              </w:rPr>
            </w:pPr>
            <w:r w:rsidRPr="00B47349">
              <w:rPr>
                <w:rFonts w:cs="Times New Roman"/>
                <w:b w:val="0"/>
                <w:sz w:val="20"/>
                <w:szCs w:val="20"/>
              </w:rPr>
              <w:t>3</w:t>
            </w:r>
          </w:p>
        </w:tc>
        <w:tc>
          <w:tcPr>
            <w:tcW w:w="1701" w:type="dxa"/>
          </w:tcPr>
          <w:p w:rsidR="00B47349" w:rsidRPr="00B47349" w:rsidRDefault="006008EA" w:rsidP="006008EA">
            <w:pPr>
              <w:pStyle w:val="80"/>
              <w:spacing w:before="0" w:after="0" w:line="240" w:lineRule="auto"/>
              <w:jc w:val="center"/>
              <w:rPr>
                <w:rFonts w:cs="Times New Roman"/>
                <w:b w:val="0"/>
                <w:sz w:val="20"/>
                <w:szCs w:val="20"/>
              </w:rPr>
            </w:pPr>
            <w:r>
              <w:rPr>
                <w:rFonts w:cs="Times New Roman"/>
                <w:b w:val="0"/>
                <w:sz w:val="20"/>
                <w:szCs w:val="20"/>
              </w:rPr>
              <w:t>4</w:t>
            </w:r>
          </w:p>
        </w:tc>
        <w:tc>
          <w:tcPr>
            <w:tcW w:w="1701" w:type="dxa"/>
          </w:tcPr>
          <w:p w:rsidR="00B47349" w:rsidRPr="00B47349" w:rsidRDefault="006008EA" w:rsidP="006008EA">
            <w:pPr>
              <w:pStyle w:val="80"/>
              <w:spacing w:before="0" w:after="0" w:line="240" w:lineRule="auto"/>
              <w:jc w:val="center"/>
              <w:rPr>
                <w:rFonts w:cs="Times New Roman"/>
                <w:b w:val="0"/>
                <w:sz w:val="20"/>
                <w:szCs w:val="20"/>
              </w:rPr>
            </w:pPr>
            <w:r>
              <w:rPr>
                <w:rFonts w:cs="Times New Roman"/>
                <w:b w:val="0"/>
                <w:sz w:val="20"/>
                <w:szCs w:val="20"/>
              </w:rPr>
              <w:t>5</w:t>
            </w:r>
          </w:p>
        </w:tc>
        <w:tc>
          <w:tcPr>
            <w:tcW w:w="1275" w:type="dxa"/>
          </w:tcPr>
          <w:p w:rsidR="00B47349" w:rsidRPr="00B47349" w:rsidRDefault="006008EA" w:rsidP="006008EA">
            <w:pPr>
              <w:pStyle w:val="80"/>
              <w:spacing w:before="0" w:after="0" w:line="240" w:lineRule="auto"/>
              <w:jc w:val="center"/>
              <w:rPr>
                <w:rFonts w:cs="Times New Roman"/>
                <w:b w:val="0"/>
                <w:sz w:val="20"/>
                <w:szCs w:val="20"/>
              </w:rPr>
            </w:pPr>
            <w:r>
              <w:rPr>
                <w:rFonts w:cs="Times New Roman"/>
                <w:b w:val="0"/>
                <w:sz w:val="20"/>
                <w:szCs w:val="20"/>
              </w:rPr>
              <w:t>6</w:t>
            </w:r>
          </w:p>
        </w:tc>
        <w:tc>
          <w:tcPr>
            <w:tcW w:w="1418" w:type="dxa"/>
            <w:gridSpan w:val="2"/>
          </w:tcPr>
          <w:p w:rsidR="00B47349" w:rsidRPr="00B47349" w:rsidRDefault="006008EA" w:rsidP="006008EA">
            <w:pPr>
              <w:pStyle w:val="80"/>
              <w:spacing w:before="0" w:after="0" w:line="240" w:lineRule="auto"/>
              <w:contextualSpacing/>
              <w:jc w:val="center"/>
              <w:rPr>
                <w:rFonts w:cs="Times New Roman"/>
                <w:b w:val="0"/>
                <w:sz w:val="20"/>
                <w:szCs w:val="20"/>
              </w:rPr>
            </w:pPr>
            <w:r>
              <w:rPr>
                <w:rFonts w:cs="Times New Roman"/>
                <w:b w:val="0"/>
                <w:sz w:val="20"/>
                <w:szCs w:val="20"/>
              </w:rPr>
              <w:t>7</w:t>
            </w:r>
          </w:p>
        </w:tc>
        <w:tc>
          <w:tcPr>
            <w:tcW w:w="2126" w:type="dxa"/>
          </w:tcPr>
          <w:p w:rsidR="00B47349" w:rsidRPr="00B47349" w:rsidRDefault="006008EA" w:rsidP="006008EA">
            <w:pPr>
              <w:pStyle w:val="80"/>
              <w:spacing w:before="0" w:after="0" w:line="240" w:lineRule="auto"/>
              <w:contextualSpacing/>
              <w:jc w:val="center"/>
              <w:rPr>
                <w:rFonts w:cs="Times New Roman"/>
                <w:b w:val="0"/>
                <w:sz w:val="20"/>
                <w:szCs w:val="20"/>
              </w:rPr>
            </w:pPr>
            <w:r>
              <w:rPr>
                <w:rFonts w:cs="Times New Roman"/>
                <w:b w:val="0"/>
                <w:sz w:val="20"/>
                <w:szCs w:val="20"/>
              </w:rPr>
              <w:t>8</w:t>
            </w:r>
          </w:p>
        </w:tc>
        <w:tc>
          <w:tcPr>
            <w:tcW w:w="2239" w:type="dxa"/>
          </w:tcPr>
          <w:p w:rsidR="00B47349" w:rsidRPr="00B47349" w:rsidRDefault="006008EA" w:rsidP="006008EA">
            <w:pPr>
              <w:pStyle w:val="80"/>
              <w:spacing w:before="0" w:after="0" w:line="240" w:lineRule="auto"/>
              <w:contextualSpacing/>
              <w:jc w:val="center"/>
              <w:rPr>
                <w:rFonts w:cs="Times New Roman"/>
                <w:b w:val="0"/>
                <w:sz w:val="20"/>
                <w:szCs w:val="20"/>
              </w:rPr>
            </w:pPr>
            <w:r>
              <w:rPr>
                <w:rFonts w:cs="Times New Roman"/>
                <w:b w:val="0"/>
                <w:sz w:val="20"/>
                <w:szCs w:val="20"/>
              </w:rPr>
              <w:t>9</w:t>
            </w:r>
          </w:p>
        </w:tc>
      </w:tr>
      <w:tr w:rsidR="00B47349" w:rsidRPr="000D7E56" w:rsidTr="00AE749D">
        <w:trPr>
          <w:trHeight w:val="349"/>
        </w:trPr>
        <w:tc>
          <w:tcPr>
            <w:tcW w:w="14850" w:type="dxa"/>
            <w:gridSpan w:val="10"/>
            <w:vAlign w:val="center"/>
          </w:tcPr>
          <w:p w:rsidR="00B47349" w:rsidRPr="00B47349" w:rsidRDefault="00B47349" w:rsidP="00AE749D">
            <w:pPr>
              <w:pStyle w:val="80"/>
              <w:spacing w:before="0" w:after="0" w:line="240" w:lineRule="auto"/>
              <w:contextualSpacing/>
              <w:jc w:val="center"/>
              <w:rPr>
                <w:rFonts w:cs="Times New Roman"/>
                <w:b w:val="0"/>
                <w:sz w:val="20"/>
                <w:szCs w:val="20"/>
              </w:rPr>
            </w:pPr>
            <w:r w:rsidRPr="00B47349">
              <w:rPr>
                <w:rFonts w:cs="Times New Roman"/>
                <w:b w:val="0"/>
                <w:sz w:val="20"/>
                <w:szCs w:val="20"/>
              </w:rPr>
              <w:t>Цель: Обеспечение развития городского хозяйства через эффективное выполнение муниципальных функций</w:t>
            </w:r>
          </w:p>
        </w:tc>
      </w:tr>
      <w:tr w:rsidR="006008EA" w:rsidRPr="000D7E56" w:rsidTr="006008EA">
        <w:trPr>
          <w:trHeight w:val="674"/>
        </w:trPr>
        <w:tc>
          <w:tcPr>
            <w:tcW w:w="534" w:type="dxa"/>
            <w:vAlign w:val="center"/>
          </w:tcPr>
          <w:p w:rsidR="006008EA" w:rsidRPr="00B47349" w:rsidRDefault="006008EA" w:rsidP="006008EA">
            <w:pPr>
              <w:pStyle w:val="80"/>
              <w:spacing w:before="0" w:after="0" w:line="240" w:lineRule="auto"/>
              <w:jc w:val="center"/>
              <w:rPr>
                <w:rFonts w:cs="Times New Roman"/>
                <w:b w:val="0"/>
                <w:sz w:val="20"/>
                <w:szCs w:val="20"/>
              </w:rPr>
            </w:pPr>
            <w:r w:rsidRPr="00B47349">
              <w:rPr>
                <w:rFonts w:cs="Times New Roman"/>
                <w:b w:val="0"/>
                <w:sz w:val="20"/>
                <w:szCs w:val="20"/>
              </w:rPr>
              <w:t>1</w:t>
            </w:r>
          </w:p>
        </w:tc>
        <w:tc>
          <w:tcPr>
            <w:tcW w:w="2580" w:type="dxa"/>
            <w:vAlign w:val="center"/>
          </w:tcPr>
          <w:p w:rsidR="006008EA" w:rsidRPr="00B47349" w:rsidRDefault="006008EA" w:rsidP="006008EA">
            <w:pPr>
              <w:pStyle w:val="80"/>
              <w:spacing w:before="0" w:after="0" w:line="240" w:lineRule="auto"/>
              <w:jc w:val="left"/>
              <w:rPr>
                <w:rFonts w:cs="Times New Roman"/>
                <w:b w:val="0"/>
                <w:sz w:val="20"/>
                <w:szCs w:val="20"/>
              </w:rPr>
            </w:pPr>
            <w:r>
              <w:rPr>
                <w:rFonts w:cs="Times New Roman"/>
                <w:b w:val="0"/>
                <w:sz w:val="20"/>
                <w:szCs w:val="20"/>
              </w:rPr>
              <w:t xml:space="preserve">Количество </w:t>
            </w:r>
            <w:r w:rsidRPr="00B47349">
              <w:rPr>
                <w:rFonts w:cs="Times New Roman"/>
                <w:b w:val="0"/>
                <w:sz w:val="20"/>
                <w:szCs w:val="20"/>
              </w:rPr>
              <w:t>муниципальных функций, реализуемых МКУ «УГХ»</w:t>
            </w:r>
          </w:p>
        </w:tc>
        <w:tc>
          <w:tcPr>
            <w:tcW w:w="1276" w:type="dxa"/>
            <w:vAlign w:val="center"/>
          </w:tcPr>
          <w:p w:rsidR="006008EA" w:rsidRPr="00B47349" w:rsidRDefault="006008EA" w:rsidP="006008EA">
            <w:pPr>
              <w:pStyle w:val="80"/>
              <w:spacing w:before="0" w:after="0" w:line="240" w:lineRule="auto"/>
              <w:jc w:val="center"/>
              <w:rPr>
                <w:rFonts w:cs="Times New Roman"/>
                <w:b w:val="0"/>
                <w:sz w:val="20"/>
                <w:szCs w:val="20"/>
              </w:rPr>
            </w:pPr>
            <w:r w:rsidRPr="00B47349">
              <w:rPr>
                <w:rFonts w:cs="Times New Roman"/>
                <w:b w:val="0"/>
                <w:sz w:val="20"/>
                <w:szCs w:val="20"/>
              </w:rPr>
              <w:t>шт.</w:t>
            </w:r>
          </w:p>
        </w:tc>
        <w:tc>
          <w:tcPr>
            <w:tcW w:w="1701" w:type="dxa"/>
            <w:vAlign w:val="center"/>
          </w:tcPr>
          <w:p w:rsidR="006008EA" w:rsidRDefault="006008EA" w:rsidP="006008EA">
            <w:pPr>
              <w:pStyle w:val="80"/>
              <w:spacing w:before="0" w:after="0" w:line="240" w:lineRule="auto"/>
              <w:rPr>
                <w:rFonts w:cs="Times New Roman"/>
                <w:b w:val="0"/>
                <w:sz w:val="20"/>
                <w:szCs w:val="20"/>
              </w:rPr>
            </w:pPr>
          </w:p>
          <w:p w:rsidR="006008EA" w:rsidRDefault="006008EA" w:rsidP="006008EA">
            <w:pPr>
              <w:pStyle w:val="80"/>
              <w:spacing w:before="0" w:after="0" w:line="240" w:lineRule="auto"/>
              <w:jc w:val="center"/>
              <w:rPr>
                <w:rFonts w:cs="Times New Roman"/>
                <w:b w:val="0"/>
                <w:sz w:val="20"/>
                <w:szCs w:val="20"/>
              </w:rPr>
            </w:pPr>
            <w:r w:rsidRPr="00B47349">
              <w:rPr>
                <w:rFonts w:cs="Times New Roman"/>
                <w:b w:val="0"/>
                <w:sz w:val="20"/>
                <w:szCs w:val="20"/>
              </w:rPr>
              <w:t>=</w:t>
            </w:r>
          </w:p>
          <w:p w:rsidR="006008EA" w:rsidRPr="00B47349" w:rsidRDefault="006008EA" w:rsidP="006008EA">
            <w:pPr>
              <w:pStyle w:val="80"/>
              <w:spacing w:before="0" w:after="0" w:line="240" w:lineRule="auto"/>
              <w:jc w:val="center"/>
              <w:rPr>
                <w:rFonts w:cs="Times New Roman"/>
                <w:b w:val="0"/>
                <w:sz w:val="20"/>
                <w:szCs w:val="20"/>
              </w:rPr>
            </w:pPr>
          </w:p>
        </w:tc>
        <w:tc>
          <w:tcPr>
            <w:tcW w:w="1701" w:type="dxa"/>
            <w:vAlign w:val="center"/>
          </w:tcPr>
          <w:p w:rsidR="006008EA" w:rsidRDefault="006008EA" w:rsidP="006008EA">
            <w:pPr>
              <w:pStyle w:val="80"/>
              <w:spacing w:before="0" w:after="0" w:line="240" w:lineRule="auto"/>
              <w:jc w:val="center"/>
              <w:rPr>
                <w:rFonts w:cs="Times New Roman"/>
                <w:b w:val="0"/>
                <w:sz w:val="20"/>
                <w:szCs w:val="20"/>
              </w:rPr>
            </w:pPr>
          </w:p>
          <w:p w:rsidR="006008EA" w:rsidRPr="006008EA" w:rsidRDefault="006008EA" w:rsidP="006008EA">
            <w:pPr>
              <w:pStyle w:val="80"/>
              <w:spacing w:before="0" w:after="0" w:line="240" w:lineRule="auto"/>
              <w:jc w:val="center"/>
              <w:rPr>
                <w:rFonts w:cs="Times New Roman"/>
                <w:b w:val="0"/>
                <w:sz w:val="20"/>
                <w:szCs w:val="20"/>
              </w:rPr>
            </w:pPr>
            <w:r w:rsidRPr="006008EA">
              <w:rPr>
                <w:rFonts w:cs="Times New Roman"/>
                <w:b w:val="0"/>
                <w:sz w:val="20"/>
                <w:szCs w:val="20"/>
              </w:rPr>
              <w:t>15</w:t>
            </w:r>
          </w:p>
          <w:p w:rsidR="006008EA" w:rsidRPr="00B47349" w:rsidRDefault="006008EA" w:rsidP="006008EA">
            <w:pPr>
              <w:pStyle w:val="80"/>
              <w:spacing w:before="0" w:after="0" w:line="240" w:lineRule="auto"/>
              <w:jc w:val="center"/>
              <w:rPr>
                <w:rFonts w:cs="Times New Roman"/>
                <w:b w:val="0"/>
                <w:sz w:val="20"/>
                <w:szCs w:val="20"/>
              </w:rPr>
            </w:pPr>
          </w:p>
        </w:tc>
        <w:tc>
          <w:tcPr>
            <w:tcW w:w="1275" w:type="dxa"/>
            <w:vAlign w:val="center"/>
          </w:tcPr>
          <w:p w:rsidR="006008EA" w:rsidRPr="00B47349" w:rsidRDefault="006008EA" w:rsidP="006008EA">
            <w:pPr>
              <w:pStyle w:val="80"/>
              <w:spacing w:before="0" w:after="0" w:line="240" w:lineRule="auto"/>
              <w:contextualSpacing/>
              <w:jc w:val="center"/>
              <w:rPr>
                <w:rFonts w:cs="Times New Roman"/>
                <w:b w:val="0"/>
                <w:sz w:val="20"/>
                <w:szCs w:val="20"/>
              </w:rPr>
            </w:pPr>
            <w:r>
              <w:rPr>
                <w:rFonts w:cs="Times New Roman"/>
                <w:b w:val="0"/>
                <w:sz w:val="20"/>
                <w:szCs w:val="20"/>
              </w:rPr>
              <w:t>15</w:t>
            </w:r>
          </w:p>
        </w:tc>
        <w:tc>
          <w:tcPr>
            <w:tcW w:w="1418" w:type="dxa"/>
            <w:gridSpan w:val="2"/>
            <w:vAlign w:val="center"/>
          </w:tcPr>
          <w:p w:rsidR="006008EA" w:rsidRPr="00B47349" w:rsidRDefault="006008EA" w:rsidP="006008EA">
            <w:pPr>
              <w:pStyle w:val="80"/>
              <w:spacing w:before="0" w:after="0" w:line="240" w:lineRule="auto"/>
              <w:contextualSpacing/>
              <w:jc w:val="center"/>
              <w:rPr>
                <w:rFonts w:cs="Times New Roman"/>
                <w:b w:val="0"/>
                <w:sz w:val="20"/>
                <w:szCs w:val="20"/>
              </w:rPr>
            </w:pPr>
            <w:r w:rsidRPr="00B47349">
              <w:rPr>
                <w:rFonts w:cs="Times New Roman"/>
                <w:b w:val="0"/>
                <w:sz w:val="20"/>
                <w:szCs w:val="20"/>
              </w:rPr>
              <w:t>15</w:t>
            </w:r>
          </w:p>
        </w:tc>
        <w:tc>
          <w:tcPr>
            <w:tcW w:w="2126" w:type="dxa"/>
            <w:vAlign w:val="center"/>
          </w:tcPr>
          <w:p w:rsidR="006008EA" w:rsidRPr="00B47349" w:rsidRDefault="006008EA" w:rsidP="006008EA">
            <w:pPr>
              <w:pStyle w:val="80"/>
              <w:spacing w:before="0" w:after="0" w:line="240" w:lineRule="auto"/>
              <w:contextualSpacing/>
              <w:jc w:val="center"/>
              <w:rPr>
                <w:rFonts w:cs="Times New Roman"/>
                <w:b w:val="0"/>
                <w:sz w:val="20"/>
                <w:szCs w:val="20"/>
              </w:rPr>
            </w:pPr>
            <w:r w:rsidRPr="00B47349">
              <w:rPr>
                <w:rFonts w:cs="Times New Roman"/>
                <w:b w:val="0"/>
                <w:sz w:val="20"/>
                <w:szCs w:val="20"/>
              </w:rPr>
              <w:t>Ведомственный мониторинг</w:t>
            </w:r>
          </w:p>
        </w:tc>
        <w:tc>
          <w:tcPr>
            <w:tcW w:w="2239" w:type="dxa"/>
            <w:vAlign w:val="center"/>
          </w:tcPr>
          <w:p w:rsidR="006008EA" w:rsidRPr="00B47349" w:rsidRDefault="006008EA" w:rsidP="006008EA">
            <w:pPr>
              <w:pStyle w:val="80"/>
              <w:spacing w:before="0" w:after="0" w:line="240" w:lineRule="auto"/>
              <w:contextualSpacing/>
              <w:jc w:val="center"/>
              <w:rPr>
                <w:rFonts w:cs="Times New Roman"/>
                <w:b w:val="0"/>
                <w:sz w:val="20"/>
                <w:szCs w:val="20"/>
              </w:rPr>
            </w:pPr>
            <w:r w:rsidRPr="00B47349">
              <w:rPr>
                <w:rFonts w:cs="Times New Roman"/>
                <w:b w:val="0"/>
                <w:sz w:val="20"/>
                <w:szCs w:val="20"/>
              </w:rPr>
              <w:t>МКУ «УКГХ»</w:t>
            </w:r>
          </w:p>
        </w:tc>
      </w:tr>
      <w:tr w:rsidR="00B47349" w:rsidRPr="000D7E56" w:rsidTr="00AE749D">
        <w:trPr>
          <w:trHeight w:val="384"/>
        </w:trPr>
        <w:tc>
          <w:tcPr>
            <w:tcW w:w="14850" w:type="dxa"/>
            <w:gridSpan w:val="10"/>
            <w:vAlign w:val="center"/>
          </w:tcPr>
          <w:p w:rsidR="00B47349" w:rsidRPr="00B47349" w:rsidRDefault="00B47349" w:rsidP="00AE749D">
            <w:pPr>
              <w:pStyle w:val="80"/>
              <w:spacing w:before="0" w:after="0" w:line="240" w:lineRule="auto"/>
              <w:contextualSpacing/>
              <w:jc w:val="center"/>
              <w:rPr>
                <w:b w:val="0"/>
                <w:sz w:val="20"/>
                <w:szCs w:val="20"/>
              </w:rPr>
            </w:pPr>
            <w:r w:rsidRPr="00B47349">
              <w:rPr>
                <w:b w:val="0"/>
                <w:sz w:val="20"/>
                <w:szCs w:val="20"/>
              </w:rPr>
              <w:t>Задача:  Реализация муниципальных функций в жилищно-коммунальной сфере</w:t>
            </w:r>
          </w:p>
        </w:tc>
      </w:tr>
      <w:tr w:rsidR="006008EA" w:rsidRPr="000D7E56" w:rsidTr="006008EA">
        <w:trPr>
          <w:trHeight w:val="1295"/>
        </w:trPr>
        <w:tc>
          <w:tcPr>
            <w:tcW w:w="534" w:type="dxa"/>
            <w:vAlign w:val="center"/>
          </w:tcPr>
          <w:p w:rsidR="006008EA" w:rsidRPr="00B47349" w:rsidRDefault="006008EA" w:rsidP="006008EA">
            <w:pPr>
              <w:pStyle w:val="80"/>
              <w:spacing w:before="0" w:after="0" w:line="240" w:lineRule="auto"/>
              <w:jc w:val="center"/>
              <w:rPr>
                <w:b w:val="0"/>
                <w:sz w:val="20"/>
                <w:szCs w:val="20"/>
              </w:rPr>
            </w:pPr>
            <w:r w:rsidRPr="00B47349">
              <w:rPr>
                <w:b w:val="0"/>
                <w:sz w:val="20"/>
                <w:szCs w:val="20"/>
              </w:rPr>
              <w:t>2</w:t>
            </w:r>
          </w:p>
        </w:tc>
        <w:tc>
          <w:tcPr>
            <w:tcW w:w="2580" w:type="dxa"/>
          </w:tcPr>
          <w:p w:rsidR="006008EA" w:rsidRPr="00B47349" w:rsidRDefault="006008EA" w:rsidP="006008EA">
            <w:pPr>
              <w:pStyle w:val="80"/>
              <w:spacing w:before="0" w:after="0" w:line="240" w:lineRule="auto"/>
              <w:jc w:val="left"/>
              <w:rPr>
                <w:b w:val="0"/>
                <w:sz w:val="20"/>
                <w:szCs w:val="20"/>
              </w:rPr>
            </w:pPr>
            <w:r w:rsidRPr="00B47349">
              <w:rPr>
                <w:b w:val="0"/>
                <w:sz w:val="20"/>
                <w:szCs w:val="20"/>
              </w:rPr>
              <w:t>Доля исполненных бюджетных обязательств от общего количества принятых бюджетных обязательств в рамках подпрограммы</w:t>
            </w:r>
          </w:p>
        </w:tc>
        <w:tc>
          <w:tcPr>
            <w:tcW w:w="1276" w:type="dxa"/>
            <w:vAlign w:val="center"/>
          </w:tcPr>
          <w:p w:rsidR="006008EA" w:rsidRPr="00B47349" w:rsidRDefault="006008EA" w:rsidP="006008EA">
            <w:pPr>
              <w:pStyle w:val="80"/>
              <w:spacing w:before="0" w:after="0" w:line="240" w:lineRule="auto"/>
              <w:jc w:val="center"/>
              <w:rPr>
                <w:b w:val="0"/>
                <w:sz w:val="20"/>
                <w:szCs w:val="20"/>
              </w:rPr>
            </w:pPr>
            <w:r w:rsidRPr="00B47349">
              <w:rPr>
                <w:b w:val="0"/>
                <w:sz w:val="20"/>
                <w:szCs w:val="20"/>
              </w:rPr>
              <w:t>%</w:t>
            </w:r>
          </w:p>
        </w:tc>
        <w:tc>
          <w:tcPr>
            <w:tcW w:w="1701" w:type="dxa"/>
            <w:vAlign w:val="center"/>
          </w:tcPr>
          <w:p w:rsidR="006008EA" w:rsidRPr="00B47349" w:rsidRDefault="006008EA" w:rsidP="006008EA">
            <w:pPr>
              <w:pStyle w:val="80"/>
              <w:spacing w:before="0" w:after="0" w:line="240" w:lineRule="auto"/>
              <w:jc w:val="center"/>
              <w:rPr>
                <w:b w:val="0"/>
                <w:sz w:val="20"/>
                <w:szCs w:val="20"/>
              </w:rPr>
            </w:pPr>
            <w:r w:rsidRPr="00B47349">
              <w:rPr>
                <w:b w:val="0"/>
                <w:sz w:val="20"/>
                <w:szCs w:val="20"/>
              </w:rPr>
              <w:t>=</w:t>
            </w:r>
          </w:p>
        </w:tc>
        <w:tc>
          <w:tcPr>
            <w:tcW w:w="1701" w:type="dxa"/>
            <w:vAlign w:val="center"/>
          </w:tcPr>
          <w:p w:rsidR="006008EA" w:rsidRDefault="006008EA" w:rsidP="006008EA">
            <w:pPr>
              <w:pStyle w:val="80"/>
              <w:spacing w:before="0" w:after="0" w:line="240" w:lineRule="auto"/>
              <w:jc w:val="center"/>
              <w:rPr>
                <w:b w:val="0"/>
                <w:sz w:val="20"/>
                <w:szCs w:val="20"/>
              </w:rPr>
            </w:pPr>
          </w:p>
          <w:p w:rsidR="006008EA" w:rsidRPr="00B47349" w:rsidRDefault="006008EA" w:rsidP="006008EA">
            <w:pPr>
              <w:pStyle w:val="80"/>
              <w:spacing w:before="0" w:after="0" w:line="240" w:lineRule="auto"/>
              <w:jc w:val="center"/>
              <w:rPr>
                <w:b w:val="0"/>
                <w:sz w:val="20"/>
                <w:szCs w:val="20"/>
              </w:rPr>
            </w:pPr>
            <w:r w:rsidRPr="00B47349">
              <w:rPr>
                <w:b w:val="0"/>
                <w:sz w:val="20"/>
                <w:szCs w:val="20"/>
              </w:rPr>
              <w:t>100</w:t>
            </w:r>
          </w:p>
          <w:p w:rsidR="006008EA" w:rsidRPr="00B47349" w:rsidRDefault="006008EA" w:rsidP="006008EA">
            <w:pPr>
              <w:pStyle w:val="80"/>
              <w:spacing w:before="0" w:after="0" w:line="240" w:lineRule="auto"/>
              <w:jc w:val="center"/>
              <w:rPr>
                <w:b w:val="0"/>
                <w:sz w:val="20"/>
                <w:szCs w:val="20"/>
              </w:rPr>
            </w:pPr>
          </w:p>
        </w:tc>
        <w:tc>
          <w:tcPr>
            <w:tcW w:w="1417" w:type="dxa"/>
            <w:gridSpan w:val="2"/>
            <w:vAlign w:val="center"/>
          </w:tcPr>
          <w:p w:rsidR="006008EA" w:rsidRPr="00B47349" w:rsidRDefault="006008EA" w:rsidP="006008EA">
            <w:pPr>
              <w:pStyle w:val="80"/>
              <w:spacing w:before="0" w:after="0" w:line="240" w:lineRule="auto"/>
              <w:jc w:val="center"/>
              <w:rPr>
                <w:b w:val="0"/>
                <w:sz w:val="20"/>
                <w:szCs w:val="20"/>
              </w:rPr>
            </w:pPr>
            <w:r w:rsidRPr="00B47349">
              <w:rPr>
                <w:b w:val="0"/>
                <w:sz w:val="20"/>
                <w:szCs w:val="20"/>
              </w:rPr>
              <w:t>100</w:t>
            </w:r>
          </w:p>
        </w:tc>
        <w:tc>
          <w:tcPr>
            <w:tcW w:w="1276" w:type="dxa"/>
            <w:vAlign w:val="center"/>
          </w:tcPr>
          <w:p w:rsidR="006008EA" w:rsidRDefault="006008EA" w:rsidP="006008EA">
            <w:pPr>
              <w:pStyle w:val="80"/>
              <w:spacing w:before="0" w:after="0" w:line="240" w:lineRule="auto"/>
              <w:contextualSpacing/>
              <w:jc w:val="center"/>
              <w:rPr>
                <w:b w:val="0"/>
                <w:sz w:val="20"/>
                <w:szCs w:val="20"/>
              </w:rPr>
            </w:pPr>
          </w:p>
          <w:p w:rsidR="006008EA" w:rsidRPr="00B47349" w:rsidRDefault="006008EA" w:rsidP="006008EA">
            <w:pPr>
              <w:pStyle w:val="80"/>
              <w:spacing w:before="0" w:after="0" w:line="240" w:lineRule="auto"/>
              <w:contextualSpacing/>
              <w:jc w:val="center"/>
              <w:rPr>
                <w:b w:val="0"/>
                <w:sz w:val="20"/>
                <w:szCs w:val="20"/>
              </w:rPr>
            </w:pPr>
            <w:r w:rsidRPr="00B47349">
              <w:rPr>
                <w:b w:val="0"/>
                <w:sz w:val="20"/>
                <w:szCs w:val="20"/>
              </w:rPr>
              <w:t>100</w:t>
            </w:r>
          </w:p>
          <w:p w:rsidR="006008EA" w:rsidRPr="00B47349" w:rsidRDefault="006008EA" w:rsidP="006008EA">
            <w:pPr>
              <w:pStyle w:val="80"/>
              <w:spacing w:before="0" w:after="0" w:line="240" w:lineRule="auto"/>
              <w:contextualSpacing/>
              <w:jc w:val="center"/>
              <w:rPr>
                <w:b w:val="0"/>
                <w:sz w:val="20"/>
                <w:szCs w:val="20"/>
              </w:rPr>
            </w:pPr>
          </w:p>
        </w:tc>
        <w:tc>
          <w:tcPr>
            <w:tcW w:w="2126" w:type="dxa"/>
            <w:vAlign w:val="center"/>
          </w:tcPr>
          <w:p w:rsidR="006008EA" w:rsidRPr="00B47349" w:rsidRDefault="006008EA" w:rsidP="006008EA">
            <w:pPr>
              <w:pStyle w:val="80"/>
              <w:spacing w:before="0" w:after="0" w:line="240" w:lineRule="auto"/>
              <w:contextualSpacing/>
              <w:jc w:val="center"/>
              <w:rPr>
                <w:b w:val="0"/>
                <w:sz w:val="20"/>
                <w:szCs w:val="20"/>
                <w:lang w:val="en-US"/>
              </w:rPr>
            </w:pPr>
          </w:p>
          <w:p w:rsidR="006008EA" w:rsidRPr="00B47349" w:rsidRDefault="006008EA" w:rsidP="006008EA">
            <w:pPr>
              <w:pStyle w:val="80"/>
              <w:spacing w:before="0" w:after="0" w:line="240" w:lineRule="auto"/>
              <w:contextualSpacing/>
              <w:jc w:val="center"/>
              <w:rPr>
                <w:b w:val="0"/>
                <w:sz w:val="20"/>
                <w:szCs w:val="20"/>
              </w:rPr>
            </w:pPr>
            <w:r w:rsidRPr="00B47349">
              <w:rPr>
                <w:b w:val="0"/>
                <w:sz w:val="20"/>
                <w:szCs w:val="20"/>
              </w:rPr>
              <w:t>Ведомственный мониторинг</w:t>
            </w:r>
          </w:p>
        </w:tc>
        <w:tc>
          <w:tcPr>
            <w:tcW w:w="2239" w:type="dxa"/>
            <w:vAlign w:val="center"/>
          </w:tcPr>
          <w:p w:rsidR="006008EA" w:rsidRPr="00B47349" w:rsidRDefault="006008EA" w:rsidP="006008EA">
            <w:pPr>
              <w:pStyle w:val="80"/>
              <w:spacing w:before="0" w:after="0" w:line="240" w:lineRule="auto"/>
              <w:contextualSpacing/>
              <w:jc w:val="center"/>
              <w:rPr>
                <w:b w:val="0"/>
                <w:sz w:val="20"/>
                <w:szCs w:val="20"/>
              </w:rPr>
            </w:pPr>
            <w:r w:rsidRPr="00B47349">
              <w:rPr>
                <w:b w:val="0"/>
                <w:sz w:val="20"/>
                <w:szCs w:val="20"/>
              </w:rPr>
              <w:t>МКУ «УКГХ»</w:t>
            </w:r>
          </w:p>
        </w:tc>
      </w:tr>
    </w:tbl>
    <w:p w:rsidR="00157CBC" w:rsidRDefault="00157CBC" w:rsidP="00157CBC">
      <w:pPr>
        <w:shd w:val="clear" w:color="auto" w:fill="FFFFFF"/>
        <w:rPr>
          <w:color w:val="1A1A1A"/>
          <w:sz w:val="22"/>
          <w:szCs w:val="22"/>
        </w:rPr>
      </w:pPr>
    </w:p>
    <w:p w:rsidR="00157CBC" w:rsidRPr="00633A93" w:rsidRDefault="00157CBC" w:rsidP="00157CBC">
      <w:pPr>
        <w:shd w:val="clear" w:color="auto" w:fill="FFFFFF"/>
        <w:rPr>
          <w:color w:val="1A1A1A"/>
          <w:sz w:val="22"/>
          <w:szCs w:val="22"/>
        </w:rPr>
      </w:pPr>
      <w:r w:rsidRPr="00633A93">
        <w:rPr>
          <w:color w:val="1A1A1A"/>
          <w:sz w:val="22"/>
          <w:szCs w:val="22"/>
        </w:rPr>
        <w:t>*Направленность показателя обозначает:</w:t>
      </w:r>
    </w:p>
    <w:p w:rsidR="00157CBC" w:rsidRPr="00633A93" w:rsidRDefault="00157CBC" w:rsidP="00157CBC">
      <w:pPr>
        <w:shd w:val="clear" w:color="auto" w:fill="FFFFFF"/>
        <w:rPr>
          <w:color w:val="1A1A1A"/>
          <w:sz w:val="22"/>
          <w:szCs w:val="22"/>
        </w:rPr>
      </w:pPr>
      <w:r w:rsidRPr="00840813">
        <w:rPr>
          <w:noProof/>
          <w:color w:val="FF0000"/>
        </w:rPr>
        <mc:AlternateContent>
          <mc:Choice Requires="wps">
            <w:drawing>
              <wp:anchor distT="0" distB="0" distL="114300" distR="114300" simplePos="0" relativeHeight="252044288" behindDoc="0" locked="0" layoutInCell="1" allowOverlap="1" wp14:anchorId="49A027F5" wp14:editId="2029B2B4">
                <wp:simplePos x="0" y="0"/>
                <wp:positionH relativeFrom="column">
                  <wp:posOffset>1656271</wp:posOffset>
                </wp:positionH>
                <wp:positionV relativeFrom="paragraph">
                  <wp:posOffset>37465</wp:posOffset>
                </wp:positionV>
                <wp:extent cx="148590" cy="118745"/>
                <wp:effectExtent l="0" t="38100" r="60960" b="336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F9CF918" id="_x0000_t32" coordsize="21600,21600" o:spt="32" o:oned="t" path="m,l21600,21600e" filled="f">
                <v:path arrowok="t" fillok="f" o:connecttype="none"/>
                <o:lock v:ext="edit" shapetype="t"/>
              </v:shapetype>
              <v:shape id="Прямая со стрелкой 13" o:spid="_x0000_s1026" type="#_x0000_t32" style="position:absolute;margin-left:130.4pt;margin-top:2.95pt;width:11.7pt;height:9.35pt;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">
                <v:stroke endarrow="block"/>
              </v:shape>
            </w:pict>
          </mc:Fallback>
        </mc:AlternateContent>
      </w:r>
      <w:r>
        <w:rPr>
          <w:color w:val="1A1A1A"/>
          <w:sz w:val="22"/>
          <w:szCs w:val="22"/>
        </w:rPr>
        <w:t xml:space="preserve">– направленность на рост: </w:t>
      </w:r>
    </w:p>
    <w:p w:rsidR="00157CBC" w:rsidRDefault="00157CBC" w:rsidP="00157CBC">
      <w:pPr>
        <w:shd w:val="clear" w:color="auto" w:fill="FFFFFF"/>
        <w:rPr>
          <w:color w:val="1A1A1A"/>
          <w:sz w:val="22"/>
          <w:szCs w:val="22"/>
        </w:rPr>
      </w:pPr>
      <w:r w:rsidRPr="001622C3">
        <w:rPr>
          <w:noProof/>
        </w:rPr>
        <mc:AlternateContent>
          <mc:Choice Requires="wps">
            <w:drawing>
              <wp:anchor distT="0" distB="0" distL="114300" distR="114300" simplePos="0" relativeHeight="252045312" behindDoc="0" locked="0" layoutInCell="1" allowOverlap="1" wp14:anchorId="7AB96EEA" wp14:editId="36E10ACF">
                <wp:simplePos x="0" y="0"/>
                <wp:positionH relativeFrom="column">
                  <wp:posOffset>1964990</wp:posOffset>
                </wp:positionH>
                <wp:positionV relativeFrom="paragraph">
                  <wp:posOffset>11082</wp:posOffset>
                </wp:positionV>
                <wp:extent cx="103517" cy="146649"/>
                <wp:effectExtent l="0" t="0" r="67945"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17" cy="1466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DE7CA56" id="Прямая со стрелкой 21" o:spid="_x0000_s1026" type="#_x0000_t32" style="position:absolute;margin-left:154.7pt;margin-top:.85pt;width:8.15pt;height:11.5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3oZQIAAHw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">
                <v:stroke endarrow="block"/>
              </v:shape>
            </w:pict>
          </mc:Fallback>
        </mc:AlternateContent>
      </w:r>
      <w:r>
        <w:rPr>
          <w:color w:val="1A1A1A"/>
          <w:sz w:val="22"/>
          <w:szCs w:val="22"/>
        </w:rPr>
        <w:t xml:space="preserve">– направленность на снижение: </w:t>
      </w:r>
    </w:p>
    <w:p w:rsidR="00157CBC" w:rsidRPr="00633A93" w:rsidRDefault="00157CBC" w:rsidP="00157CBC">
      <w:pPr>
        <w:shd w:val="clear" w:color="auto" w:fill="FFFFFF"/>
        <w:rPr>
          <w:color w:val="1A1A1A"/>
          <w:sz w:val="22"/>
          <w:szCs w:val="22"/>
        </w:rPr>
      </w:pPr>
      <w:r w:rsidRPr="00633A93">
        <w:rPr>
          <w:color w:val="1A1A1A"/>
          <w:sz w:val="22"/>
          <w:szCs w:val="22"/>
        </w:rPr>
        <w:t>– направленность на достижение конкретного значения</w:t>
      </w:r>
      <w:r>
        <w:rPr>
          <w:color w:val="1A1A1A"/>
          <w:sz w:val="22"/>
          <w:szCs w:val="22"/>
        </w:rPr>
        <w:t>: =</w:t>
      </w:r>
    </w:p>
    <w:p w:rsidR="00157CBC" w:rsidRPr="00157CBC" w:rsidRDefault="00157CBC" w:rsidP="00157CBC">
      <w:pPr>
        <w:rPr>
          <w:lang w:eastAsia="en-US"/>
        </w:rPr>
      </w:pPr>
    </w:p>
    <w:p w:rsidR="00157CBC" w:rsidRDefault="00157CBC" w:rsidP="00157CBC">
      <w:pPr>
        <w:rPr>
          <w:lang w:eastAsia="en-US"/>
        </w:rPr>
      </w:pPr>
    </w:p>
    <w:p w:rsidR="00157CBC" w:rsidRDefault="00157CBC" w:rsidP="00157CBC">
      <w:pPr>
        <w:rPr>
          <w:lang w:eastAsia="en-US"/>
        </w:rPr>
      </w:pPr>
    </w:p>
    <w:p w:rsidR="00157CBC" w:rsidRDefault="00157CBC" w:rsidP="00157CBC">
      <w:pPr>
        <w:rPr>
          <w:lang w:eastAsia="en-US"/>
        </w:rPr>
      </w:pPr>
    </w:p>
    <w:p w:rsidR="00157CBC" w:rsidRPr="00157CBC" w:rsidRDefault="00157CBC" w:rsidP="00157CBC">
      <w:pPr>
        <w:rPr>
          <w:lang w:eastAsia="en-US"/>
        </w:rPr>
      </w:pPr>
    </w:p>
    <w:p w:rsidR="00157CBC" w:rsidRPr="00157CBC" w:rsidRDefault="00157CBC" w:rsidP="00157CBC">
      <w:pPr>
        <w:rPr>
          <w:lang w:eastAsia="en-US"/>
        </w:rPr>
      </w:pPr>
    </w:p>
    <w:p w:rsidR="000D7E56" w:rsidRPr="00157CBC" w:rsidRDefault="000D7E56" w:rsidP="00157CBC">
      <w:pPr>
        <w:rPr>
          <w:lang w:eastAsia="en-US"/>
        </w:rPr>
        <w:sectPr w:rsidR="000D7E56" w:rsidRPr="00157CBC" w:rsidSect="000D7E56">
          <w:pgSz w:w="16838" w:h="11906" w:orient="landscape" w:code="9"/>
          <w:pgMar w:top="851" w:right="1134" w:bottom="1701" w:left="1134" w:header="709" w:footer="709" w:gutter="0"/>
          <w:pgNumType w:start="1"/>
          <w:cols w:space="708"/>
          <w:titlePg/>
          <w:docGrid w:linePitch="381"/>
        </w:sectPr>
      </w:pPr>
    </w:p>
    <w:p w:rsidR="000D7E56" w:rsidRPr="006008EA" w:rsidRDefault="000D7E56" w:rsidP="00157CBC">
      <w:pPr>
        <w:pStyle w:val="80"/>
        <w:contextualSpacing/>
        <w:jc w:val="center"/>
        <w:rPr>
          <w:szCs w:val="24"/>
        </w:rPr>
      </w:pPr>
      <w:r w:rsidRPr="006008EA">
        <w:rPr>
          <w:szCs w:val="24"/>
        </w:rPr>
        <w:lastRenderedPageBreak/>
        <w:t>3.</w:t>
      </w:r>
      <w:r w:rsidR="000D2A3D">
        <w:rPr>
          <w:szCs w:val="24"/>
        </w:rPr>
        <w:t xml:space="preserve"> </w:t>
      </w:r>
      <w:r w:rsidRPr="006008EA">
        <w:rPr>
          <w:szCs w:val="24"/>
        </w:rPr>
        <w:t>Перечень мероприятий и сведения об объёмах финансирования программы</w:t>
      </w:r>
    </w:p>
    <w:p w:rsidR="000D7E56" w:rsidRPr="006008EA" w:rsidRDefault="006008EA" w:rsidP="006008EA">
      <w:pPr>
        <w:pStyle w:val="80"/>
        <w:ind w:firstLine="709"/>
        <w:contextualSpacing/>
        <w:jc w:val="right"/>
        <w:rPr>
          <w:b w:val="0"/>
          <w:sz w:val="20"/>
          <w:szCs w:val="20"/>
        </w:rPr>
      </w:pPr>
      <w:r w:rsidRPr="006008EA">
        <w:rPr>
          <w:b w:val="0"/>
          <w:sz w:val="20"/>
          <w:szCs w:val="20"/>
        </w:rPr>
        <w:t>Таблица №2</w:t>
      </w:r>
    </w:p>
    <w:p w:rsidR="000D7E56" w:rsidRPr="000D7E56" w:rsidRDefault="000D7E56" w:rsidP="000D7E56">
      <w:pPr>
        <w:pStyle w:val="80"/>
        <w:ind w:firstLine="709"/>
        <w:contextualSpacing/>
      </w:pPr>
    </w:p>
    <w:tbl>
      <w:tblPr>
        <w:tblW w:w="15593" w:type="dxa"/>
        <w:tblInd w:w="-113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57"/>
        <w:gridCol w:w="1395"/>
        <w:gridCol w:w="1274"/>
        <w:gridCol w:w="1272"/>
        <w:gridCol w:w="1399"/>
        <w:gridCol w:w="1492"/>
        <w:gridCol w:w="850"/>
        <w:gridCol w:w="851"/>
        <w:gridCol w:w="1843"/>
        <w:gridCol w:w="992"/>
        <w:gridCol w:w="1701"/>
      </w:tblGrid>
      <w:tr w:rsidR="00FB546B" w:rsidRPr="006008EA" w:rsidTr="00FB546B">
        <w:trPr>
          <w:trHeight w:val="329"/>
          <w:tblHeader/>
        </w:trPr>
        <w:tc>
          <w:tcPr>
            <w:tcW w:w="567" w:type="dxa"/>
            <w:vMerge w:val="restart"/>
            <w:vAlign w:val="center"/>
          </w:tcPr>
          <w:p w:rsidR="00F11083" w:rsidRPr="006008EA" w:rsidRDefault="00F11083" w:rsidP="006008EA">
            <w:pPr>
              <w:pStyle w:val="80"/>
              <w:spacing w:before="0" w:after="0" w:line="240" w:lineRule="auto"/>
              <w:contextualSpacing/>
              <w:jc w:val="center"/>
              <w:rPr>
                <w:b w:val="0"/>
                <w:sz w:val="20"/>
                <w:szCs w:val="20"/>
              </w:rPr>
            </w:pPr>
            <w:r w:rsidRPr="006008EA">
              <w:rPr>
                <w:b w:val="0"/>
                <w:sz w:val="20"/>
                <w:szCs w:val="20"/>
              </w:rPr>
              <w:t>№</w:t>
            </w:r>
          </w:p>
          <w:p w:rsidR="00F11083" w:rsidRPr="006008EA" w:rsidRDefault="00F11083" w:rsidP="006008EA">
            <w:pPr>
              <w:pStyle w:val="80"/>
              <w:spacing w:before="0" w:after="0" w:line="240" w:lineRule="auto"/>
              <w:contextualSpacing/>
              <w:jc w:val="center"/>
              <w:rPr>
                <w:b w:val="0"/>
                <w:sz w:val="20"/>
                <w:szCs w:val="20"/>
              </w:rPr>
            </w:pPr>
            <w:r w:rsidRPr="006008EA">
              <w:rPr>
                <w:b w:val="0"/>
                <w:sz w:val="20"/>
                <w:szCs w:val="20"/>
              </w:rPr>
              <w:t>п/п</w:t>
            </w:r>
          </w:p>
        </w:tc>
        <w:tc>
          <w:tcPr>
            <w:tcW w:w="1957" w:type="dxa"/>
            <w:vMerge w:val="restart"/>
            <w:vAlign w:val="center"/>
          </w:tcPr>
          <w:p w:rsidR="00F11083" w:rsidRPr="006008EA" w:rsidRDefault="00F11083" w:rsidP="006008EA">
            <w:pPr>
              <w:pStyle w:val="80"/>
              <w:spacing w:before="0" w:after="0" w:line="240" w:lineRule="auto"/>
              <w:ind w:firstLine="709"/>
              <w:contextualSpacing/>
              <w:jc w:val="center"/>
              <w:rPr>
                <w:b w:val="0"/>
                <w:sz w:val="20"/>
                <w:szCs w:val="20"/>
              </w:rPr>
            </w:pPr>
          </w:p>
          <w:p w:rsidR="00F11083" w:rsidRPr="006008EA" w:rsidRDefault="00F11083" w:rsidP="006008EA">
            <w:pPr>
              <w:pStyle w:val="80"/>
              <w:spacing w:before="0" w:after="0" w:line="240" w:lineRule="auto"/>
              <w:contextualSpacing/>
              <w:jc w:val="center"/>
              <w:rPr>
                <w:b w:val="0"/>
                <w:sz w:val="20"/>
                <w:szCs w:val="20"/>
              </w:rPr>
            </w:pPr>
            <w:r w:rsidRPr="006008EA">
              <w:rPr>
                <w:b w:val="0"/>
                <w:sz w:val="20"/>
                <w:szCs w:val="20"/>
              </w:rPr>
              <w:t>Наименование мероприятия</w:t>
            </w:r>
          </w:p>
        </w:tc>
        <w:tc>
          <w:tcPr>
            <w:tcW w:w="1395" w:type="dxa"/>
            <w:vMerge w:val="restart"/>
            <w:vAlign w:val="center"/>
          </w:tcPr>
          <w:p w:rsidR="00F11083" w:rsidRPr="006008EA" w:rsidRDefault="00F11083" w:rsidP="006008EA">
            <w:pPr>
              <w:pStyle w:val="80"/>
              <w:spacing w:before="0" w:after="0" w:line="240" w:lineRule="auto"/>
              <w:contextualSpacing/>
              <w:jc w:val="center"/>
              <w:rPr>
                <w:b w:val="0"/>
                <w:sz w:val="20"/>
                <w:szCs w:val="20"/>
              </w:rPr>
            </w:pPr>
            <w:r w:rsidRPr="006008EA">
              <w:rPr>
                <w:b w:val="0"/>
                <w:sz w:val="20"/>
                <w:szCs w:val="20"/>
              </w:rPr>
              <w:t>Ответственный исполнитель</w:t>
            </w:r>
            <w:r>
              <w:rPr>
                <w:b w:val="0"/>
                <w:sz w:val="20"/>
                <w:szCs w:val="20"/>
              </w:rPr>
              <w:t>, соисполнители, участники</w:t>
            </w:r>
          </w:p>
        </w:tc>
        <w:tc>
          <w:tcPr>
            <w:tcW w:w="1274" w:type="dxa"/>
            <w:vMerge w:val="restart"/>
            <w:vAlign w:val="center"/>
          </w:tcPr>
          <w:p w:rsidR="00F11083" w:rsidRPr="006008EA" w:rsidRDefault="00F11083" w:rsidP="006008EA">
            <w:pPr>
              <w:pStyle w:val="80"/>
              <w:spacing w:before="0" w:after="0" w:line="240" w:lineRule="auto"/>
              <w:contextualSpacing/>
              <w:jc w:val="center"/>
              <w:rPr>
                <w:b w:val="0"/>
                <w:sz w:val="20"/>
                <w:szCs w:val="20"/>
              </w:rPr>
            </w:pPr>
            <w:r>
              <w:rPr>
                <w:b w:val="0"/>
                <w:sz w:val="20"/>
                <w:szCs w:val="20"/>
              </w:rPr>
              <w:t>С</w:t>
            </w:r>
            <w:r w:rsidRPr="006008EA">
              <w:rPr>
                <w:b w:val="0"/>
                <w:sz w:val="20"/>
                <w:szCs w:val="20"/>
              </w:rPr>
              <w:t>роки выполнения</w:t>
            </w:r>
          </w:p>
        </w:tc>
        <w:tc>
          <w:tcPr>
            <w:tcW w:w="1272" w:type="dxa"/>
            <w:vMerge w:val="restart"/>
            <w:vAlign w:val="center"/>
          </w:tcPr>
          <w:p w:rsidR="00F11083" w:rsidRPr="006008EA" w:rsidRDefault="00F11083" w:rsidP="00F11083">
            <w:pPr>
              <w:pStyle w:val="80"/>
              <w:spacing w:before="0" w:after="0" w:line="240" w:lineRule="auto"/>
              <w:contextualSpacing/>
              <w:jc w:val="center"/>
              <w:rPr>
                <w:b w:val="0"/>
                <w:sz w:val="20"/>
                <w:szCs w:val="20"/>
              </w:rPr>
            </w:pPr>
            <w:r>
              <w:rPr>
                <w:b w:val="0"/>
                <w:sz w:val="20"/>
                <w:szCs w:val="20"/>
              </w:rPr>
              <w:t>Г</w:t>
            </w:r>
            <w:r w:rsidRPr="006008EA">
              <w:rPr>
                <w:b w:val="0"/>
                <w:sz w:val="20"/>
                <w:szCs w:val="20"/>
              </w:rPr>
              <w:t>оды реализации</w:t>
            </w:r>
          </w:p>
        </w:tc>
        <w:tc>
          <w:tcPr>
            <w:tcW w:w="4592" w:type="dxa"/>
            <w:gridSpan w:val="4"/>
            <w:vAlign w:val="center"/>
          </w:tcPr>
          <w:p w:rsidR="00F11083" w:rsidRPr="006008EA" w:rsidRDefault="00F11083" w:rsidP="00F11083">
            <w:pPr>
              <w:pStyle w:val="80"/>
              <w:spacing w:before="0" w:after="0" w:line="240" w:lineRule="auto"/>
              <w:contextualSpacing/>
              <w:jc w:val="center"/>
              <w:rPr>
                <w:b w:val="0"/>
                <w:sz w:val="20"/>
                <w:szCs w:val="20"/>
              </w:rPr>
            </w:pPr>
            <w:r>
              <w:rPr>
                <w:b w:val="0"/>
                <w:sz w:val="20"/>
                <w:szCs w:val="20"/>
              </w:rPr>
              <w:t>Объём финансирования, руб.</w:t>
            </w:r>
          </w:p>
          <w:p w:rsidR="00F11083" w:rsidRPr="006008EA" w:rsidRDefault="00F11083" w:rsidP="00F11083">
            <w:pPr>
              <w:pStyle w:val="80"/>
              <w:spacing w:before="0" w:after="0" w:line="240" w:lineRule="auto"/>
              <w:contextualSpacing/>
              <w:rPr>
                <w:b w:val="0"/>
                <w:sz w:val="20"/>
                <w:szCs w:val="20"/>
              </w:rPr>
            </w:pPr>
          </w:p>
        </w:tc>
        <w:tc>
          <w:tcPr>
            <w:tcW w:w="1843" w:type="dxa"/>
            <w:vMerge w:val="restart"/>
            <w:vAlign w:val="center"/>
          </w:tcPr>
          <w:p w:rsidR="00F11083" w:rsidRDefault="00F11083">
            <w:pPr>
              <w:spacing w:after="160" w:line="259" w:lineRule="auto"/>
              <w:rPr>
                <w:rFonts w:eastAsiaTheme="minorHAnsi" w:cstheme="minorBidi"/>
                <w:sz w:val="20"/>
                <w:szCs w:val="20"/>
                <w:lang w:eastAsia="en-US"/>
              </w:rPr>
            </w:pPr>
          </w:p>
          <w:p w:rsidR="00F11083" w:rsidRPr="006008EA" w:rsidRDefault="00F11083" w:rsidP="00F11083">
            <w:pPr>
              <w:pStyle w:val="80"/>
              <w:spacing w:before="0" w:after="0" w:line="240" w:lineRule="auto"/>
              <w:contextualSpacing/>
              <w:jc w:val="center"/>
              <w:rPr>
                <w:b w:val="0"/>
                <w:sz w:val="20"/>
                <w:szCs w:val="20"/>
              </w:rPr>
            </w:pPr>
            <w:r w:rsidRPr="006008EA">
              <w:rPr>
                <w:b w:val="0"/>
                <w:sz w:val="20"/>
                <w:szCs w:val="20"/>
              </w:rPr>
              <w:t>Наименование показателей</w:t>
            </w:r>
          </w:p>
          <w:p w:rsidR="00F11083" w:rsidRPr="006008EA" w:rsidRDefault="00F11083" w:rsidP="00F11083">
            <w:pPr>
              <w:pStyle w:val="80"/>
              <w:spacing w:before="0" w:after="0" w:line="240" w:lineRule="auto"/>
              <w:ind w:firstLine="709"/>
              <w:contextualSpacing/>
              <w:jc w:val="center"/>
              <w:rPr>
                <w:b w:val="0"/>
                <w:sz w:val="20"/>
                <w:szCs w:val="20"/>
              </w:rPr>
            </w:pPr>
          </w:p>
        </w:tc>
        <w:tc>
          <w:tcPr>
            <w:tcW w:w="992" w:type="dxa"/>
            <w:vMerge w:val="restart"/>
            <w:vAlign w:val="center"/>
          </w:tcPr>
          <w:p w:rsidR="00F11083" w:rsidRPr="006008EA" w:rsidRDefault="00F11083" w:rsidP="00F11083">
            <w:pPr>
              <w:pStyle w:val="80"/>
              <w:spacing w:before="0" w:after="0" w:line="240" w:lineRule="auto"/>
              <w:contextualSpacing/>
              <w:jc w:val="center"/>
              <w:rPr>
                <w:b w:val="0"/>
                <w:sz w:val="20"/>
                <w:szCs w:val="20"/>
              </w:rPr>
            </w:pPr>
            <w:r>
              <w:rPr>
                <w:b w:val="0"/>
                <w:sz w:val="20"/>
                <w:szCs w:val="20"/>
              </w:rPr>
              <w:t>Е</w:t>
            </w:r>
            <w:r w:rsidRPr="006008EA">
              <w:rPr>
                <w:b w:val="0"/>
                <w:sz w:val="20"/>
                <w:szCs w:val="20"/>
              </w:rPr>
              <w:t>д.</w:t>
            </w:r>
          </w:p>
          <w:p w:rsidR="00F11083" w:rsidRPr="006008EA" w:rsidRDefault="00F11083" w:rsidP="00F11083">
            <w:pPr>
              <w:pStyle w:val="80"/>
              <w:spacing w:before="0" w:after="0" w:line="240" w:lineRule="auto"/>
              <w:contextualSpacing/>
              <w:jc w:val="center"/>
              <w:rPr>
                <w:b w:val="0"/>
                <w:sz w:val="20"/>
                <w:szCs w:val="20"/>
              </w:rPr>
            </w:pPr>
            <w:r w:rsidRPr="006008EA">
              <w:rPr>
                <w:b w:val="0"/>
                <w:sz w:val="20"/>
                <w:szCs w:val="20"/>
              </w:rPr>
              <w:t>изм.</w:t>
            </w:r>
          </w:p>
        </w:tc>
        <w:tc>
          <w:tcPr>
            <w:tcW w:w="1701" w:type="dxa"/>
            <w:vMerge w:val="restart"/>
            <w:vAlign w:val="center"/>
          </w:tcPr>
          <w:p w:rsidR="00F11083" w:rsidRPr="006008EA" w:rsidRDefault="00F11083" w:rsidP="000D2A3D">
            <w:pPr>
              <w:pStyle w:val="80"/>
              <w:spacing w:before="0" w:after="0" w:line="240" w:lineRule="auto"/>
              <w:contextualSpacing/>
              <w:jc w:val="center"/>
              <w:rPr>
                <w:b w:val="0"/>
                <w:sz w:val="20"/>
                <w:szCs w:val="20"/>
              </w:rPr>
            </w:pPr>
            <w:r w:rsidRPr="006008EA">
              <w:rPr>
                <w:b w:val="0"/>
                <w:sz w:val="20"/>
                <w:szCs w:val="20"/>
              </w:rPr>
              <w:t xml:space="preserve">Показатели результативности </w:t>
            </w:r>
            <w:r w:rsidR="000D2A3D">
              <w:rPr>
                <w:b w:val="0"/>
                <w:sz w:val="20"/>
                <w:szCs w:val="20"/>
              </w:rPr>
              <w:t>цели, задач, программных мероприятий</w:t>
            </w:r>
          </w:p>
        </w:tc>
      </w:tr>
      <w:tr w:rsidR="00FB546B" w:rsidRPr="006008EA" w:rsidTr="00FB546B">
        <w:trPr>
          <w:trHeight w:val="383"/>
          <w:tblHeader/>
        </w:trPr>
        <w:tc>
          <w:tcPr>
            <w:tcW w:w="567" w:type="dxa"/>
            <w:vMerge/>
            <w:vAlign w:val="center"/>
          </w:tcPr>
          <w:p w:rsidR="00F11083" w:rsidRPr="006008EA" w:rsidRDefault="00F11083" w:rsidP="006008EA">
            <w:pPr>
              <w:pStyle w:val="80"/>
              <w:spacing w:before="0" w:after="0" w:line="240" w:lineRule="auto"/>
              <w:ind w:firstLine="709"/>
              <w:contextualSpacing/>
              <w:rPr>
                <w:b w:val="0"/>
                <w:sz w:val="20"/>
                <w:szCs w:val="20"/>
              </w:rPr>
            </w:pPr>
          </w:p>
        </w:tc>
        <w:tc>
          <w:tcPr>
            <w:tcW w:w="1957" w:type="dxa"/>
            <w:vMerge/>
            <w:vAlign w:val="center"/>
          </w:tcPr>
          <w:p w:rsidR="00F11083" w:rsidRPr="006008EA" w:rsidRDefault="00F11083" w:rsidP="006008EA">
            <w:pPr>
              <w:pStyle w:val="80"/>
              <w:spacing w:before="0" w:after="0" w:line="240" w:lineRule="auto"/>
              <w:ind w:firstLine="709"/>
              <w:contextualSpacing/>
              <w:rPr>
                <w:b w:val="0"/>
                <w:sz w:val="20"/>
                <w:szCs w:val="20"/>
              </w:rPr>
            </w:pPr>
          </w:p>
        </w:tc>
        <w:tc>
          <w:tcPr>
            <w:tcW w:w="1395" w:type="dxa"/>
            <w:vMerge/>
          </w:tcPr>
          <w:p w:rsidR="00F11083" w:rsidRPr="006008EA" w:rsidRDefault="00F11083" w:rsidP="006008EA">
            <w:pPr>
              <w:pStyle w:val="80"/>
              <w:spacing w:before="0" w:after="0" w:line="240" w:lineRule="auto"/>
              <w:ind w:firstLine="709"/>
              <w:contextualSpacing/>
              <w:rPr>
                <w:b w:val="0"/>
                <w:sz w:val="20"/>
                <w:szCs w:val="20"/>
              </w:rPr>
            </w:pPr>
          </w:p>
        </w:tc>
        <w:tc>
          <w:tcPr>
            <w:tcW w:w="1274" w:type="dxa"/>
            <w:vMerge/>
          </w:tcPr>
          <w:p w:rsidR="00F11083" w:rsidRPr="006008EA" w:rsidRDefault="00F11083" w:rsidP="006008EA">
            <w:pPr>
              <w:pStyle w:val="80"/>
              <w:spacing w:before="0" w:after="0" w:line="240" w:lineRule="auto"/>
              <w:ind w:firstLine="709"/>
              <w:contextualSpacing/>
              <w:rPr>
                <w:b w:val="0"/>
                <w:sz w:val="20"/>
                <w:szCs w:val="20"/>
              </w:rPr>
            </w:pPr>
          </w:p>
        </w:tc>
        <w:tc>
          <w:tcPr>
            <w:tcW w:w="1272" w:type="dxa"/>
            <w:vMerge/>
            <w:vAlign w:val="center"/>
          </w:tcPr>
          <w:p w:rsidR="00F11083" w:rsidRPr="006008EA" w:rsidRDefault="00F11083" w:rsidP="006008EA">
            <w:pPr>
              <w:pStyle w:val="80"/>
              <w:spacing w:before="0" w:after="0" w:line="240" w:lineRule="auto"/>
              <w:ind w:firstLine="709"/>
              <w:contextualSpacing/>
              <w:rPr>
                <w:b w:val="0"/>
                <w:sz w:val="20"/>
                <w:szCs w:val="20"/>
              </w:rPr>
            </w:pPr>
          </w:p>
        </w:tc>
        <w:tc>
          <w:tcPr>
            <w:tcW w:w="1399" w:type="dxa"/>
            <w:vAlign w:val="center"/>
          </w:tcPr>
          <w:p w:rsidR="00F11083" w:rsidRPr="006008EA" w:rsidRDefault="00F11083" w:rsidP="00F11083">
            <w:pPr>
              <w:pStyle w:val="80"/>
              <w:spacing w:before="0" w:after="0" w:line="240" w:lineRule="auto"/>
              <w:contextualSpacing/>
              <w:jc w:val="center"/>
              <w:rPr>
                <w:b w:val="0"/>
                <w:sz w:val="20"/>
                <w:szCs w:val="20"/>
              </w:rPr>
            </w:pPr>
            <w:r w:rsidRPr="006008EA">
              <w:rPr>
                <w:b w:val="0"/>
                <w:sz w:val="20"/>
                <w:szCs w:val="20"/>
              </w:rPr>
              <w:t>Всего</w:t>
            </w:r>
          </w:p>
        </w:tc>
        <w:tc>
          <w:tcPr>
            <w:tcW w:w="1492" w:type="dxa"/>
            <w:vAlign w:val="center"/>
          </w:tcPr>
          <w:p w:rsidR="00F11083" w:rsidRPr="006008EA" w:rsidRDefault="00F11083" w:rsidP="00F11083">
            <w:pPr>
              <w:pStyle w:val="80"/>
              <w:spacing w:before="0" w:after="0" w:line="240" w:lineRule="auto"/>
              <w:contextualSpacing/>
              <w:jc w:val="center"/>
              <w:rPr>
                <w:b w:val="0"/>
                <w:sz w:val="20"/>
                <w:szCs w:val="20"/>
              </w:rPr>
            </w:pPr>
            <w:r w:rsidRPr="006008EA">
              <w:rPr>
                <w:b w:val="0"/>
                <w:sz w:val="20"/>
                <w:szCs w:val="20"/>
              </w:rPr>
              <w:t>МБ</w:t>
            </w:r>
          </w:p>
        </w:tc>
        <w:tc>
          <w:tcPr>
            <w:tcW w:w="850" w:type="dxa"/>
            <w:vAlign w:val="center"/>
          </w:tcPr>
          <w:p w:rsidR="00F11083" w:rsidRPr="006008EA" w:rsidRDefault="00F11083" w:rsidP="00F11083">
            <w:pPr>
              <w:pStyle w:val="80"/>
              <w:spacing w:before="0" w:after="0" w:line="240" w:lineRule="auto"/>
              <w:contextualSpacing/>
              <w:jc w:val="center"/>
              <w:rPr>
                <w:b w:val="0"/>
                <w:sz w:val="20"/>
                <w:szCs w:val="20"/>
              </w:rPr>
            </w:pPr>
            <w:r w:rsidRPr="006008EA">
              <w:rPr>
                <w:b w:val="0"/>
                <w:sz w:val="20"/>
                <w:szCs w:val="20"/>
              </w:rPr>
              <w:t>ОБ</w:t>
            </w:r>
            <w:r>
              <w:rPr>
                <w:b w:val="0"/>
                <w:sz w:val="20"/>
                <w:szCs w:val="20"/>
              </w:rPr>
              <w:t xml:space="preserve"> (ФБ)</w:t>
            </w:r>
          </w:p>
        </w:tc>
        <w:tc>
          <w:tcPr>
            <w:tcW w:w="851" w:type="dxa"/>
            <w:vAlign w:val="center"/>
          </w:tcPr>
          <w:p w:rsidR="00F11083" w:rsidRPr="006008EA" w:rsidRDefault="00F11083" w:rsidP="00F11083">
            <w:pPr>
              <w:pStyle w:val="80"/>
              <w:spacing w:before="0" w:after="0" w:line="240" w:lineRule="auto"/>
              <w:contextualSpacing/>
              <w:jc w:val="center"/>
              <w:rPr>
                <w:b w:val="0"/>
                <w:sz w:val="20"/>
                <w:szCs w:val="20"/>
              </w:rPr>
            </w:pPr>
            <w:r w:rsidRPr="006008EA">
              <w:rPr>
                <w:b w:val="0"/>
                <w:sz w:val="20"/>
                <w:szCs w:val="20"/>
              </w:rPr>
              <w:t>ВБС</w:t>
            </w:r>
          </w:p>
        </w:tc>
        <w:tc>
          <w:tcPr>
            <w:tcW w:w="1843" w:type="dxa"/>
            <w:vMerge/>
            <w:vAlign w:val="center"/>
          </w:tcPr>
          <w:p w:rsidR="00F11083" w:rsidRPr="006008EA" w:rsidRDefault="00F11083" w:rsidP="006008EA">
            <w:pPr>
              <w:pStyle w:val="80"/>
              <w:spacing w:before="0" w:after="0" w:line="240" w:lineRule="auto"/>
              <w:ind w:firstLine="709"/>
              <w:contextualSpacing/>
              <w:rPr>
                <w:b w:val="0"/>
                <w:sz w:val="20"/>
                <w:szCs w:val="20"/>
              </w:rPr>
            </w:pPr>
          </w:p>
        </w:tc>
        <w:tc>
          <w:tcPr>
            <w:tcW w:w="992" w:type="dxa"/>
            <w:vMerge/>
            <w:vAlign w:val="center"/>
          </w:tcPr>
          <w:p w:rsidR="00F11083" w:rsidRPr="006008EA" w:rsidRDefault="00F11083" w:rsidP="006008EA">
            <w:pPr>
              <w:pStyle w:val="80"/>
              <w:spacing w:before="0" w:after="0" w:line="240" w:lineRule="auto"/>
              <w:ind w:firstLine="709"/>
              <w:contextualSpacing/>
              <w:rPr>
                <w:b w:val="0"/>
                <w:sz w:val="20"/>
                <w:szCs w:val="20"/>
              </w:rPr>
            </w:pPr>
          </w:p>
        </w:tc>
        <w:tc>
          <w:tcPr>
            <w:tcW w:w="1701" w:type="dxa"/>
            <w:vMerge/>
            <w:vAlign w:val="center"/>
          </w:tcPr>
          <w:p w:rsidR="00F11083" w:rsidRPr="006008EA" w:rsidRDefault="00F11083" w:rsidP="006008EA">
            <w:pPr>
              <w:pStyle w:val="80"/>
              <w:spacing w:before="0" w:after="0" w:line="240" w:lineRule="auto"/>
              <w:ind w:firstLine="709"/>
              <w:contextualSpacing/>
              <w:rPr>
                <w:b w:val="0"/>
                <w:sz w:val="20"/>
                <w:szCs w:val="20"/>
              </w:rPr>
            </w:pPr>
          </w:p>
        </w:tc>
      </w:tr>
      <w:tr w:rsidR="00FB546B" w:rsidRPr="006008EA" w:rsidTr="00FB546B">
        <w:tblPrEx>
          <w:tblBorders>
            <w:bottom w:val="single" w:sz="4" w:space="0" w:color="auto"/>
          </w:tblBorders>
        </w:tblPrEx>
        <w:trPr>
          <w:trHeight w:val="103"/>
          <w:tblHeader/>
        </w:trPr>
        <w:tc>
          <w:tcPr>
            <w:tcW w:w="567" w:type="dxa"/>
            <w:vAlign w:val="center"/>
          </w:tcPr>
          <w:p w:rsidR="000D2A3D" w:rsidRPr="006008EA" w:rsidRDefault="000D2A3D" w:rsidP="000D2A3D">
            <w:pPr>
              <w:pStyle w:val="80"/>
              <w:spacing w:before="0" w:after="0" w:line="240" w:lineRule="auto"/>
              <w:contextualSpacing/>
              <w:jc w:val="center"/>
              <w:rPr>
                <w:b w:val="0"/>
                <w:sz w:val="20"/>
                <w:szCs w:val="20"/>
              </w:rPr>
            </w:pPr>
            <w:r>
              <w:rPr>
                <w:b w:val="0"/>
                <w:sz w:val="20"/>
                <w:szCs w:val="20"/>
              </w:rPr>
              <w:t>1</w:t>
            </w:r>
          </w:p>
        </w:tc>
        <w:tc>
          <w:tcPr>
            <w:tcW w:w="1957" w:type="dxa"/>
            <w:vAlign w:val="center"/>
          </w:tcPr>
          <w:p w:rsidR="000D2A3D" w:rsidRPr="006008EA" w:rsidRDefault="000D2A3D" w:rsidP="000D2A3D">
            <w:pPr>
              <w:pStyle w:val="80"/>
              <w:spacing w:before="0" w:after="0" w:line="240" w:lineRule="auto"/>
              <w:contextualSpacing/>
              <w:jc w:val="center"/>
              <w:rPr>
                <w:b w:val="0"/>
                <w:sz w:val="20"/>
                <w:szCs w:val="20"/>
              </w:rPr>
            </w:pPr>
            <w:r>
              <w:rPr>
                <w:b w:val="0"/>
                <w:sz w:val="20"/>
                <w:szCs w:val="20"/>
              </w:rPr>
              <w:t>2</w:t>
            </w:r>
          </w:p>
        </w:tc>
        <w:tc>
          <w:tcPr>
            <w:tcW w:w="1395" w:type="dxa"/>
            <w:vAlign w:val="center"/>
          </w:tcPr>
          <w:p w:rsidR="000D2A3D" w:rsidRPr="006008EA" w:rsidRDefault="000D2A3D" w:rsidP="000D2A3D">
            <w:pPr>
              <w:pStyle w:val="80"/>
              <w:spacing w:before="0" w:after="0" w:line="240" w:lineRule="auto"/>
              <w:contextualSpacing/>
              <w:jc w:val="center"/>
              <w:rPr>
                <w:b w:val="0"/>
                <w:sz w:val="20"/>
                <w:szCs w:val="20"/>
              </w:rPr>
            </w:pPr>
            <w:r>
              <w:rPr>
                <w:b w:val="0"/>
                <w:sz w:val="20"/>
                <w:szCs w:val="20"/>
              </w:rPr>
              <w:t>3</w:t>
            </w:r>
          </w:p>
        </w:tc>
        <w:tc>
          <w:tcPr>
            <w:tcW w:w="1274" w:type="dxa"/>
            <w:vAlign w:val="center"/>
          </w:tcPr>
          <w:p w:rsidR="000D2A3D" w:rsidRPr="006008EA" w:rsidRDefault="000D2A3D" w:rsidP="000D2A3D">
            <w:pPr>
              <w:pStyle w:val="80"/>
              <w:spacing w:before="0" w:after="0" w:line="240" w:lineRule="auto"/>
              <w:contextualSpacing/>
              <w:jc w:val="center"/>
              <w:rPr>
                <w:b w:val="0"/>
                <w:sz w:val="20"/>
                <w:szCs w:val="20"/>
              </w:rPr>
            </w:pPr>
            <w:r>
              <w:rPr>
                <w:b w:val="0"/>
                <w:sz w:val="20"/>
                <w:szCs w:val="20"/>
              </w:rPr>
              <w:t>4</w:t>
            </w:r>
          </w:p>
        </w:tc>
        <w:tc>
          <w:tcPr>
            <w:tcW w:w="1272" w:type="dxa"/>
            <w:vAlign w:val="center"/>
          </w:tcPr>
          <w:p w:rsidR="000D2A3D" w:rsidRPr="006008EA" w:rsidRDefault="000D2A3D" w:rsidP="000D2A3D">
            <w:pPr>
              <w:pStyle w:val="80"/>
              <w:spacing w:before="0" w:after="0" w:line="240" w:lineRule="auto"/>
              <w:contextualSpacing/>
              <w:jc w:val="center"/>
              <w:rPr>
                <w:b w:val="0"/>
                <w:sz w:val="20"/>
                <w:szCs w:val="20"/>
              </w:rPr>
            </w:pPr>
            <w:r>
              <w:rPr>
                <w:b w:val="0"/>
                <w:sz w:val="20"/>
                <w:szCs w:val="20"/>
              </w:rPr>
              <w:t>5</w:t>
            </w:r>
          </w:p>
        </w:tc>
        <w:tc>
          <w:tcPr>
            <w:tcW w:w="1399" w:type="dxa"/>
            <w:vAlign w:val="center"/>
          </w:tcPr>
          <w:p w:rsidR="000D2A3D" w:rsidRPr="006008EA" w:rsidRDefault="000D2A3D" w:rsidP="000D2A3D">
            <w:pPr>
              <w:pStyle w:val="80"/>
              <w:spacing w:before="0" w:after="0" w:line="240" w:lineRule="auto"/>
              <w:contextualSpacing/>
              <w:jc w:val="center"/>
              <w:rPr>
                <w:b w:val="0"/>
                <w:sz w:val="20"/>
                <w:szCs w:val="20"/>
              </w:rPr>
            </w:pPr>
            <w:r>
              <w:rPr>
                <w:b w:val="0"/>
                <w:sz w:val="20"/>
                <w:szCs w:val="20"/>
              </w:rPr>
              <w:t>6</w:t>
            </w:r>
          </w:p>
        </w:tc>
        <w:tc>
          <w:tcPr>
            <w:tcW w:w="1492" w:type="dxa"/>
            <w:vAlign w:val="center"/>
          </w:tcPr>
          <w:p w:rsidR="000D2A3D" w:rsidRPr="006008EA" w:rsidRDefault="000D2A3D" w:rsidP="000D2A3D">
            <w:pPr>
              <w:pStyle w:val="80"/>
              <w:spacing w:before="0" w:after="0" w:line="240" w:lineRule="auto"/>
              <w:contextualSpacing/>
              <w:jc w:val="center"/>
              <w:rPr>
                <w:b w:val="0"/>
                <w:sz w:val="20"/>
                <w:szCs w:val="20"/>
              </w:rPr>
            </w:pPr>
            <w:r>
              <w:rPr>
                <w:b w:val="0"/>
                <w:sz w:val="20"/>
                <w:szCs w:val="20"/>
              </w:rPr>
              <w:t>7</w:t>
            </w:r>
          </w:p>
        </w:tc>
        <w:tc>
          <w:tcPr>
            <w:tcW w:w="850" w:type="dxa"/>
            <w:vAlign w:val="center"/>
          </w:tcPr>
          <w:p w:rsidR="000D2A3D" w:rsidRPr="006008EA" w:rsidRDefault="000D2A3D" w:rsidP="000D2A3D">
            <w:pPr>
              <w:pStyle w:val="80"/>
              <w:spacing w:before="0" w:after="0" w:line="240" w:lineRule="auto"/>
              <w:contextualSpacing/>
              <w:jc w:val="center"/>
              <w:rPr>
                <w:b w:val="0"/>
                <w:sz w:val="20"/>
                <w:szCs w:val="20"/>
              </w:rPr>
            </w:pPr>
            <w:r>
              <w:rPr>
                <w:b w:val="0"/>
                <w:sz w:val="20"/>
                <w:szCs w:val="20"/>
              </w:rPr>
              <w:t>8</w:t>
            </w:r>
          </w:p>
        </w:tc>
        <w:tc>
          <w:tcPr>
            <w:tcW w:w="851" w:type="dxa"/>
            <w:vAlign w:val="center"/>
          </w:tcPr>
          <w:p w:rsidR="000D2A3D" w:rsidRPr="006008EA" w:rsidRDefault="000D2A3D" w:rsidP="000D2A3D">
            <w:pPr>
              <w:pStyle w:val="80"/>
              <w:spacing w:before="0" w:after="0" w:line="240" w:lineRule="auto"/>
              <w:contextualSpacing/>
              <w:jc w:val="center"/>
              <w:rPr>
                <w:b w:val="0"/>
                <w:sz w:val="20"/>
                <w:szCs w:val="20"/>
              </w:rPr>
            </w:pPr>
            <w:r>
              <w:rPr>
                <w:b w:val="0"/>
                <w:sz w:val="20"/>
                <w:szCs w:val="20"/>
              </w:rPr>
              <w:t>9</w:t>
            </w:r>
          </w:p>
        </w:tc>
        <w:tc>
          <w:tcPr>
            <w:tcW w:w="1843" w:type="dxa"/>
            <w:vAlign w:val="center"/>
          </w:tcPr>
          <w:p w:rsidR="000D2A3D" w:rsidRPr="006008EA" w:rsidRDefault="000D2A3D" w:rsidP="000D2A3D">
            <w:pPr>
              <w:pStyle w:val="80"/>
              <w:spacing w:before="0" w:after="0" w:line="240" w:lineRule="auto"/>
              <w:contextualSpacing/>
              <w:jc w:val="center"/>
              <w:rPr>
                <w:b w:val="0"/>
                <w:sz w:val="20"/>
                <w:szCs w:val="20"/>
              </w:rPr>
            </w:pPr>
            <w:r>
              <w:rPr>
                <w:b w:val="0"/>
                <w:sz w:val="20"/>
                <w:szCs w:val="20"/>
              </w:rPr>
              <w:t>10</w:t>
            </w:r>
          </w:p>
        </w:tc>
        <w:tc>
          <w:tcPr>
            <w:tcW w:w="992" w:type="dxa"/>
            <w:vAlign w:val="center"/>
          </w:tcPr>
          <w:p w:rsidR="000D2A3D" w:rsidRPr="006008EA" w:rsidRDefault="000D2A3D" w:rsidP="000D2A3D">
            <w:pPr>
              <w:pStyle w:val="80"/>
              <w:spacing w:before="0" w:after="0" w:line="240" w:lineRule="auto"/>
              <w:contextualSpacing/>
              <w:jc w:val="center"/>
              <w:rPr>
                <w:b w:val="0"/>
                <w:sz w:val="20"/>
                <w:szCs w:val="20"/>
              </w:rPr>
            </w:pPr>
            <w:r>
              <w:rPr>
                <w:b w:val="0"/>
                <w:sz w:val="20"/>
                <w:szCs w:val="20"/>
              </w:rPr>
              <w:t>11</w:t>
            </w:r>
          </w:p>
        </w:tc>
        <w:tc>
          <w:tcPr>
            <w:tcW w:w="1701" w:type="dxa"/>
            <w:vAlign w:val="center"/>
          </w:tcPr>
          <w:p w:rsidR="000D2A3D" w:rsidRPr="006008EA" w:rsidRDefault="000D2A3D" w:rsidP="000D2A3D">
            <w:pPr>
              <w:pStyle w:val="80"/>
              <w:spacing w:before="0" w:after="0" w:line="240" w:lineRule="auto"/>
              <w:contextualSpacing/>
              <w:jc w:val="center"/>
              <w:rPr>
                <w:b w:val="0"/>
                <w:sz w:val="20"/>
                <w:szCs w:val="20"/>
              </w:rPr>
            </w:pPr>
            <w:r>
              <w:rPr>
                <w:b w:val="0"/>
                <w:sz w:val="20"/>
                <w:szCs w:val="20"/>
              </w:rPr>
              <w:t>12</w:t>
            </w:r>
          </w:p>
        </w:tc>
      </w:tr>
      <w:tr w:rsidR="00F11083" w:rsidRPr="006008EA" w:rsidTr="00FB546B">
        <w:tblPrEx>
          <w:tblBorders>
            <w:bottom w:val="single" w:sz="4" w:space="0" w:color="auto"/>
          </w:tblBorders>
        </w:tblPrEx>
        <w:trPr>
          <w:trHeight w:val="108"/>
        </w:trPr>
        <w:tc>
          <w:tcPr>
            <w:tcW w:w="15593" w:type="dxa"/>
            <w:gridSpan w:val="12"/>
          </w:tcPr>
          <w:p w:rsidR="00F11083" w:rsidRPr="006008EA" w:rsidRDefault="00F11083" w:rsidP="000D2A3D">
            <w:pPr>
              <w:pStyle w:val="80"/>
              <w:spacing w:before="0" w:after="0" w:line="240" w:lineRule="auto"/>
              <w:ind w:firstLine="709"/>
              <w:contextualSpacing/>
              <w:jc w:val="center"/>
              <w:rPr>
                <w:b w:val="0"/>
                <w:sz w:val="20"/>
                <w:szCs w:val="20"/>
              </w:rPr>
            </w:pPr>
            <w:r w:rsidRPr="006008EA">
              <w:rPr>
                <w:b w:val="0"/>
                <w:sz w:val="20"/>
                <w:szCs w:val="20"/>
              </w:rPr>
              <w:t>Цель: Обеспечение развития городского хозяйства через эффективное выполнение муниципальных функций</w:t>
            </w:r>
          </w:p>
        </w:tc>
      </w:tr>
      <w:tr w:rsidR="000D2A3D" w:rsidRPr="006008EA" w:rsidTr="00FB546B">
        <w:tblPrEx>
          <w:tblBorders>
            <w:bottom w:val="single" w:sz="4" w:space="0" w:color="auto"/>
          </w:tblBorders>
        </w:tblPrEx>
        <w:trPr>
          <w:trHeight w:val="103"/>
        </w:trPr>
        <w:tc>
          <w:tcPr>
            <w:tcW w:w="15593" w:type="dxa"/>
            <w:gridSpan w:val="12"/>
            <w:vAlign w:val="center"/>
          </w:tcPr>
          <w:p w:rsidR="000D2A3D" w:rsidRPr="000D2A3D" w:rsidRDefault="000D2A3D" w:rsidP="000D2A3D">
            <w:pPr>
              <w:pStyle w:val="80"/>
              <w:spacing w:before="0" w:after="0" w:line="240" w:lineRule="auto"/>
              <w:contextualSpacing/>
              <w:jc w:val="center"/>
              <w:rPr>
                <w:b w:val="0"/>
                <w:sz w:val="20"/>
                <w:szCs w:val="20"/>
              </w:rPr>
            </w:pPr>
            <w:r w:rsidRPr="006008EA">
              <w:rPr>
                <w:b w:val="0"/>
                <w:sz w:val="20"/>
                <w:szCs w:val="20"/>
                <w:lang w:val="x-none"/>
              </w:rPr>
              <w:t xml:space="preserve">Задача: </w:t>
            </w:r>
            <w:r w:rsidRPr="006008EA">
              <w:rPr>
                <w:b w:val="0"/>
                <w:sz w:val="20"/>
                <w:szCs w:val="20"/>
              </w:rPr>
              <w:t>Реализация муниципальных функций в жилищно-коммунальной сфере</w:t>
            </w:r>
          </w:p>
        </w:tc>
      </w:tr>
      <w:tr w:rsidR="00FB546B" w:rsidRPr="006008EA" w:rsidTr="00FB546B">
        <w:tblPrEx>
          <w:tblBorders>
            <w:bottom w:val="single" w:sz="4" w:space="0" w:color="auto"/>
          </w:tblBorders>
        </w:tblPrEx>
        <w:trPr>
          <w:trHeight w:val="513"/>
        </w:trPr>
        <w:tc>
          <w:tcPr>
            <w:tcW w:w="567" w:type="dxa"/>
            <w:vMerge w:val="restart"/>
            <w:vAlign w:val="center"/>
          </w:tcPr>
          <w:p w:rsidR="000D2A3D" w:rsidRPr="00AE749D" w:rsidRDefault="000D2A3D" w:rsidP="008853FE">
            <w:pPr>
              <w:pStyle w:val="80"/>
              <w:spacing w:before="0" w:after="0" w:line="240" w:lineRule="auto"/>
              <w:contextualSpacing/>
              <w:jc w:val="center"/>
              <w:rPr>
                <w:b w:val="0"/>
                <w:sz w:val="20"/>
                <w:szCs w:val="20"/>
                <w:lang w:val="en-US"/>
              </w:rPr>
            </w:pPr>
            <w:r w:rsidRPr="006008EA">
              <w:rPr>
                <w:b w:val="0"/>
                <w:sz w:val="20"/>
                <w:szCs w:val="20"/>
              </w:rPr>
              <w:t>1</w:t>
            </w:r>
            <w:r w:rsidR="00AE749D">
              <w:rPr>
                <w:b w:val="0"/>
                <w:sz w:val="20"/>
                <w:szCs w:val="20"/>
                <w:lang w:val="en-US"/>
              </w:rPr>
              <w:t>.</w:t>
            </w:r>
          </w:p>
        </w:tc>
        <w:tc>
          <w:tcPr>
            <w:tcW w:w="1957" w:type="dxa"/>
            <w:vMerge w:val="restart"/>
            <w:vAlign w:val="center"/>
          </w:tcPr>
          <w:p w:rsidR="000D2A3D" w:rsidRPr="000D2A3D" w:rsidRDefault="000D2A3D" w:rsidP="000D2A3D">
            <w:pPr>
              <w:pStyle w:val="80"/>
              <w:spacing w:before="0" w:after="0" w:line="240" w:lineRule="auto"/>
              <w:contextualSpacing/>
              <w:jc w:val="left"/>
              <w:rPr>
                <w:rFonts w:cs="Times New Roman"/>
                <w:b w:val="0"/>
                <w:sz w:val="20"/>
                <w:szCs w:val="20"/>
              </w:rPr>
            </w:pPr>
            <w:r w:rsidRPr="000D2A3D">
              <w:rPr>
                <w:rFonts w:cs="Times New Roman"/>
                <w:b w:val="0"/>
                <w:sz w:val="20"/>
                <w:szCs w:val="20"/>
              </w:rPr>
              <w:t>Основное мероприятие:</w:t>
            </w:r>
          </w:p>
          <w:p w:rsidR="000D2A3D" w:rsidRPr="000D2A3D" w:rsidRDefault="000D2A3D" w:rsidP="000D2A3D">
            <w:pPr>
              <w:pStyle w:val="80"/>
              <w:spacing w:before="0" w:after="0" w:line="240" w:lineRule="auto"/>
              <w:contextualSpacing/>
              <w:jc w:val="left"/>
              <w:rPr>
                <w:rFonts w:cs="Times New Roman"/>
                <w:b w:val="0"/>
                <w:sz w:val="20"/>
                <w:szCs w:val="20"/>
              </w:rPr>
            </w:pPr>
            <w:r w:rsidRPr="000D2A3D">
              <w:rPr>
                <w:rFonts w:cs="Times New Roman"/>
                <w:b w:val="0"/>
                <w:sz w:val="20"/>
                <w:szCs w:val="20"/>
              </w:rPr>
              <w:t>Финансовое обеспечение текущей деятельности МКУ «УКГХ»</w:t>
            </w:r>
          </w:p>
        </w:tc>
        <w:tc>
          <w:tcPr>
            <w:tcW w:w="1395" w:type="dxa"/>
            <w:vMerge w:val="restart"/>
            <w:vAlign w:val="center"/>
          </w:tcPr>
          <w:p w:rsidR="000D2A3D" w:rsidRPr="000D2A3D" w:rsidRDefault="000D2A3D" w:rsidP="00AE749D">
            <w:pPr>
              <w:pStyle w:val="80"/>
              <w:spacing w:before="0" w:after="0" w:line="240" w:lineRule="auto"/>
              <w:contextualSpacing/>
              <w:jc w:val="center"/>
              <w:rPr>
                <w:rFonts w:cs="Times New Roman"/>
                <w:b w:val="0"/>
                <w:sz w:val="20"/>
                <w:szCs w:val="20"/>
              </w:rPr>
            </w:pPr>
            <w:r w:rsidRPr="000D2A3D">
              <w:rPr>
                <w:rFonts w:cs="Times New Roman"/>
                <w:b w:val="0"/>
                <w:sz w:val="20"/>
                <w:szCs w:val="20"/>
              </w:rPr>
              <w:t>МКУ «УКГХ»</w:t>
            </w:r>
          </w:p>
        </w:tc>
        <w:tc>
          <w:tcPr>
            <w:tcW w:w="1274" w:type="dxa"/>
            <w:vMerge w:val="restart"/>
            <w:vAlign w:val="center"/>
          </w:tcPr>
          <w:p w:rsidR="000D2A3D" w:rsidRPr="000D2A3D" w:rsidRDefault="008853FE" w:rsidP="008853FE">
            <w:pPr>
              <w:pStyle w:val="80"/>
              <w:spacing w:before="0" w:after="0" w:line="240" w:lineRule="auto"/>
              <w:contextualSpacing/>
              <w:jc w:val="center"/>
              <w:rPr>
                <w:rFonts w:cs="Times New Roman"/>
                <w:b w:val="0"/>
                <w:sz w:val="20"/>
                <w:szCs w:val="20"/>
              </w:rPr>
            </w:pPr>
            <w:r>
              <w:rPr>
                <w:rFonts w:cs="Times New Roman"/>
                <w:b w:val="0"/>
                <w:sz w:val="20"/>
                <w:szCs w:val="20"/>
              </w:rPr>
              <w:t>Ежегодно</w:t>
            </w:r>
          </w:p>
        </w:tc>
        <w:tc>
          <w:tcPr>
            <w:tcW w:w="1272" w:type="dxa"/>
            <w:vAlign w:val="center"/>
          </w:tcPr>
          <w:p w:rsidR="000D2A3D" w:rsidRPr="000D2A3D" w:rsidRDefault="008853FE" w:rsidP="008853FE">
            <w:pPr>
              <w:pStyle w:val="80"/>
              <w:spacing w:before="0" w:after="0" w:line="240" w:lineRule="auto"/>
              <w:contextualSpacing/>
              <w:jc w:val="center"/>
              <w:rPr>
                <w:rFonts w:cs="Times New Roman"/>
                <w:b w:val="0"/>
                <w:sz w:val="20"/>
                <w:szCs w:val="20"/>
              </w:rPr>
            </w:pPr>
            <w:r>
              <w:rPr>
                <w:rFonts w:cs="Times New Roman"/>
                <w:b w:val="0"/>
                <w:sz w:val="20"/>
                <w:szCs w:val="20"/>
              </w:rPr>
              <w:t>2025</w:t>
            </w:r>
          </w:p>
        </w:tc>
        <w:tc>
          <w:tcPr>
            <w:tcW w:w="1399" w:type="dxa"/>
            <w:vAlign w:val="center"/>
          </w:tcPr>
          <w:p w:rsidR="000D2A3D" w:rsidRPr="000D2A3D" w:rsidRDefault="000D2A3D" w:rsidP="008853FE">
            <w:pPr>
              <w:pStyle w:val="80"/>
              <w:spacing w:before="0" w:after="0" w:line="240" w:lineRule="auto"/>
              <w:contextualSpacing/>
              <w:jc w:val="center"/>
              <w:rPr>
                <w:rFonts w:cs="Times New Roman"/>
                <w:b w:val="0"/>
                <w:bCs/>
                <w:sz w:val="20"/>
                <w:szCs w:val="20"/>
              </w:rPr>
            </w:pPr>
            <w:r w:rsidRPr="000D2A3D">
              <w:rPr>
                <w:rFonts w:cs="Times New Roman"/>
                <w:b w:val="0"/>
                <w:sz w:val="20"/>
                <w:szCs w:val="20"/>
              </w:rPr>
              <w:t>44 959 255,51</w:t>
            </w:r>
          </w:p>
        </w:tc>
        <w:tc>
          <w:tcPr>
            <w:tcW w:w="1492" w:type="dxa"/>
            <w:vAlign w:val="center"/>
          </w:tcPr>
          <w:p w:rsidR="000D2A3D" w:rsidRPr="000D2A3D" w:rsidRDefault="000D2A3D" w:rsidP="008853FE">
            <w:pPr>
              <w:pStyle w:val="80"/>
              <w:spacing w:before="0" w:after="0" w:line="240" w:lineRule="auto"/>
              <w:contextualSpacing/>
              <w:jc w:val="center"/>
              <w:rPr>
                <w:rFonts w:cs="Times New Roman"/>
                <w:b w:val="0"/>
                <w:bCs/>
                <w:sz w:val="20"/>
                <w:szCs w:val="20"/>
              </w:rPr>
            </w:pPr>
            <w:r w:rsidRPr="000D2A3D">
              <w:rPr>
                <w:rFonts w:cs="Times New Roman"/>
                <w:b w:val="0"/>
                <w:sz w:val="20"/>
                <w:szCs w:val="20"/>
              </w:rPr>
              <w:t>44 959 255,51</w:t>
            </w:r>
          </w:p>
        </w:tc>
        <w:tc>
          <w:tcPr>
            <w:tcW w:w="850" w:type="dxa"/>
            <w:vAlign w:val="center"/>
          </w:tcPr>
          <w:p w:rsidR="000D2A3D" w:rsidRPr="000D2A3D" w:rsidRDefault="000D2A3D" w:rsidP="008853FE">
            <w:pPr>
              <w:pStyle w:val="80"/>
              <w:spacing w:before="0" w:after="0" w:line="240" w:lineRule="auto"/>
              <w:contextualSpacing/>
              <w:jc w:val="center"/>
              <w:rPr>
                <w:rFonts w:cs="Times New Roman"/>
                <w:b w:val="0"/>
                <w:sz w:val="20"/>
                <w:szCs w:val="20"/>
              </w:rPr>
            </w:pPr>
            <w:r w:rsidRPr="000D2A3D">
              <w:rPr>
                <w:rFonts w:cs="Times New Roman"/>
                <w:b w:val="0"/>
                <w:sz w:val="20"/>
                <w:szCs w:val="20"/>
              </w:rPr>
              <w:t>0,00</w:t>
            </w:r>
          </w:p>
        </w:tc>
        <w:tc>
          <w:tcPr>
            <w:tcW w:w="851" w:type="dxa"/>
            <w:vAlign w:val="center"/>
          </w:tcPr>
          <w:p w:rsidR="000D2A3D" w:rsidRPr="000D2A3D" w:rsidRDefault="000D2A3D" w:rsidP="008853FE">
            <w:pPr>
              <w:pStyle w:val="80"/>
              <w:spacing w:before="0" w:after="0" w:line="240" w:lineRule="auto"/>
              <w:contextualSpacing/>
              <w:jc w:val="center"/>
              <w:rPr>
                <w:rFonts w:cs="Times New Roman"/>
                <w:b w:val="0"/>
                <w:sz w:val="20"/>
                <w:szCs w:val="20"/>
              </w:rPr>
            </w:pPr>
            <w:r w:rsidRPr="000D2A3D">
              <w:rPr>
                <w:rFonts w:cs="Times New Roman"/>
                <w:b w:val="0"/>
                <w:sz w:val="20"/>
                <w:szCs w:val="20"/>
              </w:rPr>
              <w:t>0,00</w:t>
            </w:r>
          </w:p>
        </w:tc>
        <w:tc>
          <w:tcPr>
            <w:tcW w:w="1843" w:type="dxa"/>
            <w:vMerge w:val="restart"/>
            <w:vAlign w:val="center"/>
          </w:tcPr>
          <w:p w:rsidR="000D2A3D" w:rsidRPr="000D2A3D" w:rsidRDefault="000D2A3D" w:rsidP="007E353A">
            <w:pPr>
              <w:pStyle w:val="80"/>
              <w:spacing w:before="0" w:after="0" w:line="240" w:lineRule="auto"/>
              <w:contextualSpacing/>
              <w:jc w:val="center"/>
              <w:rPr>
                <w:rFonts w:cs="Times New Roman"/>
                <w:b w:val="0"/>
                <w:sz w:val="20"/>
                <w:szCs w:val="20"/>
              </w:rPr>
            </w:pPr>
            <w:r w:rsidRPr="000D2A3D">
              <w:rPr>
                <w:rFonts w:cs="Times New Roman"/>
                <w:b w:val="0"/>
                <w:sz w:val="20"/>
                <w:szCs w:val="20"/>
              </w:rPr>
              <w:t>Организация обеспечения деятельности учреждения</w:t>
            </w:r>
          </w:p>
        </w:tc>
        <w:tc>
          <w:tcPr>
            <w:tcW w:w="992" w:type="dxa"/>
            <w:vMerge w:val="restart"/>
            <w:vAlign w:val="center"/>
          </w:tcPr>
          <w:p w:rsidR="000D2A3D" w:rsidRDefault="000D2A3D" w:rsidP="000D2A3D">
            <w:pPr>
              <w:pStyle w:val="80"/>
              <w:spacing w:before="0" w:after="0" w:line="240" w:lineRule="auto"/>
              <w:contextualSpacing/>
              <w:jc w:val="center"/>
              <w:rPr>
                <w:rFonts w:cs="Times New Roman"/>
                <w:b w:val="0"/>
                <w:bCs/>
                <w:sz w:val="20"/>
                <w:szCs w:val="20"/>
              </w:rPr>
            </w:pPr>
            <w:r>
              <w:rPr>
                <w:rFonts w:cs="Times New Roman"/>
                <w:b w:val="0"/>
                <w:bCs/>
                <w:sz w:val="20"/>
                <w:szCs w:val="20"/>
              </w:rPr>
              <w:t>да-1,</w:t>
            </w:r>
          </w:p>
          <w:p w:rsidR="000D2A3D" w:rsidRPr="000D2A3D" w:rsidRDefault="000D2A3D" w:rsidP="000D2A3D">
            <w:pPr>
              <w:pStyle w:val="80"/>
              <w:spacing w:before="0" w:after="0" w:line="240" w:lineRule="auto"/>
              <w:contextualSpacing/>
              <w:jc w:val="center"/>
              <w:rPr>
                <w:rFonts w:cs="Times New Roman"/>
                <w:b w:val="0"/>
                <w:sz w:val="20"/>
                <w:szCs w:val="20"/>
              </w:rPr>
            </w:pPr>
            <w:r>
              <w:rPr>
                <w:rFonts w:cs="Times New Roman"/>
                <w:b w:val="0"/>
                <w:bCs/>
                <w:sz w:val="20"/>
                <w:szCs w:val="20"/>
              </w:rPr>
              <w:t>нет-0</w:t>
            </w:r>
          </w:p>
        </w:tc>
        <w:tc>
          <w:tcPr>
            <w:tcW w:w="1701" w:type="dxa"/>
            <w:vAlign w:val="center"/>
          </w:tcPr>
          <w:p w:rsidR="000D2A3D" w:rsidRPr="000D2A3D" w:rsidRDefault="000D2A3D" w:rsidP="008853FE">
            <w:pPr>
              <w:pStyle w:val="80"/>
              <w:spacing w:before="0" w:after="0" w:line="240" w:lineRule="auto"/>
              <w:contextualSpacing/>
              <w:jc w:val="center"/>
              <w:rPr>
                <w:rFonts w:cs="Times New Roman"/>
                <w:b w:val="0"/>
                <w:sz w:val="20"/>
                <w:szCs w:val="20"/>
              </w:rPr>
            </w:pPr>
            <w:r w:rsidRPr="000D2A3D">
              <w:rPr>
                <w:rFonts w:cs="Times New Roman"/>
                <w:b w:val="0"/>
                <w:sz w:val="20"/>
                <w:szCs w:val="20"/>
              </w:rPr>
              <w:t>1</w:t>
            </w:r>
          </w:p>
        </w:tc>
      </w:tr>
      <w:tr w:rsidR="00FB546B" w:rsidRPr="006008EA" w:rsidTr="00FB546B">
        <w:tblPrEx>
          <w:tblBorders>
            <w:bottom w:val="single" w:sz="4" w:space="0" w:color="auto"/>
          </w:tblBorders>
        </w:tblPrEx>
        <w:trPr>
          <w:trHeight w:val="577"/>
        </w:trPr>
        <w:tc>
          <w:tcPr>
            <w:tcW w:w="567" w:type="dxa"/>
            <w:vMerge/>
            <w:vAlign w:val="center"/>
          </w:tcPr>
          <w:p w:rsidR="000D2A3D" w:rsidRPr="006008EA" w:rsidRDefault="000D2A3D" w:rsidP="006008EA">
            <w:pPr>
              <w:pStyle w:val="80"/>
              <w:spacing w:before="0" w:after="0" w:line="240" w:lineRule="auto"/>
              <w:ind w:firstLine="709"/>
              <w:contextualSpacing/>
              <w:rPr>
                <w:b w:val="0"/>
                <w:sz w:val="20"/>
                <w:szCs w:val="20"/>
              </w:rPr>
            </w:pPr>
          </w:p>
        </w:tc>
        <w:tc>
          <w:tcPr>
            <w:tcW w:w="1957" w:type="dxa"/>
            <w:vMerge/>
            <w:vAlign w:val="center"/>
          </w:tcPr>
          <w:p w:rsidR="000D2A3D" w:rsidRPr="000D2A3D" w:rsidRDefault="000D2A3D" w:rsidP="000D2A3D">
            <w:pPr>
              <w:pStyle w:val="80"/>
              <w:spacing w:before="0" w:after="0" w:line="240" w:lineRule="auto"/>
              <w:contextualSpacing/>
              <w:jc w:val="left"/>
              <w:rPr>
                <w:rFonts w:cs="Times New Roman"/>
                <w:b w:val="0"/>
                <w:sz w:val="20"/>
                <w:szCs w:val="20"/>
              </w:rPr>
            </w:pPr>
          </w:p>
        </w:tc>
        <w:tc>
          <w:tcPr>
            <w:tcW w:w="1395" w:type="dxa"/>
            <w:vMerge/>
            <w:vAlign w:val="center"/>
          </w:tcPr>
          <w:p w:rsidR="000D2A3D" w:rsidRPr="000D2A3D" w:rsidRDefault="000D2A3D" w:rsidP="00AE749D">
            <w:pPr>
              <w:pStyle w:val="80"/>
              <w:spacing w:before="0" w:after="0" w:line="240" w:lineRule="auto"/>
              <w:contextualSpacing/>
              <w:jc w:val="center"/>
              <w:rPr>
                <w:rFonts w:cs="Times New Roman"/>
                <w:b w:val="0"/>
                <w:sz w:val="20"/>
                <w:szCs w:val="20"/>
              </w:rPr>
            </w:pPr>
          </w:p>
        </w:tc>
        <w:tc>
          <w:tcPr>
            <w:tcW w:w="1274" w:type="dxa"/>
            <w:vMerge/>
            <w:vAlign w:val="center"/>
          </w:tcPr>
          <w:p w:rsidR="000D2A3D" w:rsidRPr="000D2A3D" w:rsidRDefault="000D2A3D" w:rsidP="000D2A3D">
            <w:pPr>
              <w:pStyle w:val="80"/>
              <w:spacing w:before="0" w:after="0" w:line="240" w:lineRule="auto"/>
              <w:contextualSpacing/>
              <w:jc w:val="left"/>
              <w:rPr>
                <w:rFonts w:cs="Times New Roman"/>
                <w:b w:val="0"/>
                <w:sz w:val="20"/>
                <w:szCs w:val="20"/>
              </w:rPr>
            </w:pPr>
          </w:p>
        </w:tc>
        <w:tc>
          <w:tcPr>
            <w:tcW w:w="1272" w:type="dxa"/>
            <w:vAlign w:val="center"/>
          </w:tcPr>
          <w:p w:rsidR="000D2A3D" w:rsidRPr="000D2A3D" w:rsidRDefault="008853FE" w:rsidP="008853FE">
            <w:pPr>
              <w:pStyle w:val="80"/>
              <w:spacing w:before="0" w:after="0" w:line="240" w:lineRule="auto"/>
              <w:contextualSpacing/>
              <w:jc w:val="center"/>
              <w:rPr>
                <w:rFonts w:cs="Times New Roman"/>
                <w:b w:val="0"/>
                <w:sz w:val="20"/>
                <w:szCs w:val="20"/>
              </w:rPr>
            </w:pPr>
            <w:r>
              <w:rPr>
                <w:rFonts w:cs="Times New Roman"/>
                <w:b w:val="0"/>
                <w:sz w:val="20"/>
                <w:szCs w:val="20"/>
              </w:rPr>
              <w:t>2026</w:t>
            </w:r>
          </w:p>
        </w:tc>
        <w:tc>
          <w:tcPr>
            <w:tcW w:w="1399" w:type="dxa"/>
            <w:vAlign w:val="center"/>
          </w:tcPr>
          <w:p w:rsidR="000D2A3D" w:rsidRPr="000D2A3D" w:rsidRDefault="000D2A3D" w:rsidP="008853FE">
            <w:pPr>
              <w:pStyle w:val="80"/>
              <w:spacing w:before="0" w:after="0" w:line="240" w:lineRule="auto"/>
              <w:contextualSpacing/>
              <w:jc w:val="center"/>
              <w:rPr>
                <w:rFonts w:cs="Times New Roman"/>
                <w:b w:val="0"/>
                <w:sz w:val="20"/>
                <w:szCs w:val="20"/>
              </w:rPr>
            </w:pPr>
            <w:r w:rsidRPr="000D2A3D">
              <w:rPr>
                <w:rFonts w:cs="Times New Roman"/>
                <w:b w:val="0"/>
                <w:sz w:val="20"/>
                <w:szCs w:val="20"/>
              </w:rPr>
              <w:t>44 392 424,39</w:t>
            </w:r>
          </w:p>
        </w:tc>
        <w:tc>
          <w:tcPr>
            <w:tcW w:w="1492" w:type="dxa"/>
            <w:vAlign w:val="center"/>
          </w:tcPr>
          <w:p w:rsidR="000D2A3D" w:rsidRPr="000D2A3D" w:rsidRDefault="000D2A3D" w:rsidP="008853FE">
            <w:pPr>
              <w:pStyle w:val="80"/>
              <w:spacing w:before="0" w:after="0" w:line="240" w:lineRule="auto"/>
              <w:contextualSpacing/>
              <w:jc w:val="center"/>
              <w:rPr>
                <w:rFonts w:cs="Times New Roman"/>
                <w:b w:val="0"/>
                <w:sz w:val="20"/>
                <w:szCs w:val="20"/>
              </w:rPr>
            </w:pPr>
            <w:r w:rsidRPr="000D2A3D">
              <w:rPr>
                <w:rFonts w:cs="Times New Roman"/>
                <w:b w:val="0"/>
                <w:sz w:val="20"/>
                <w:szCs w:val="20"/>
              </w:rPr>
              <w:t>44 392 424,39</w:t>
            </w:r>
          </w:p>
        </w:tc>
        <w:tc>
          <w:tcPr>
            <w:tcW w:w="850" w:type="dxa"/>
            <w:vAlign w:val="center"/>
          </w:tcPr>
          <w:p w:rsidR="000D2A3D" w:rsidRPr="000D2A3D" w:rsidRDefault="000D2A3D" w:rsidP="008853FE">
            <w:pPr>
              <w:pStyle w:val="80"/>
              <w:spacing w:before="0" w:after="0" w:line="240" w:lineRule="auto"/>
              <w:contextualSpacing/>
              <w:jc w:val="center"/>
              <w:rPr>
                <w:rFonts w:cs="Times New Roman"/>
                <w:b w:val="0"/>
                <w:sz w:val="20"/>
                <w:szCs w:val="20"/>
              </w:rPr>
            </w:pPr>
            <w:r w:rsidRPr="000D2A3D">
              <w:rPr>
                <w:rFonts w:cs="Times New Roman"/>
                <w:b w:val="0"/>
                <w:sz w:val="20"/>
                <w:szCs w:val="20"/>
              </w:rPr>
              <w:t>0,00</w:t>
            </w:r>
          </w:p>
        </w:tc>
        <w:tc>
          <w:tcPr>
            <w:tcW w:w="851" w:type="dxa"/>
            <w:vAlign w:val="center"/>
          </w:tcPr>
          <w:p w:rsidR="000D2A3D" w:rsidRPr="000D2A3D" w:rsidRDefault="000D2A3D" w:rsidP="008853FE">
            <w:pPr>
              <w:pStyle w:val="80"/>
              <w:spacing w:before="0" w:after="0" w:line="240" w:lineRule="auto"/>
              <w:contextualSpacing/>
              <w:jc w:val="center"/>
              <w:rPr>
                <w:rFonts w:cs="Times New Roman"/>
                <w:b w:val="0"/>
                <w:sz w:val="20"/>
                <w:szCs w:val="20"/>
              </w:rPr>
            </w:pPr>
            <w:r w:rsidRPr="000D2A3D">
              <w:rPr>
                <w:rFonts w:cs="Times New Roman"/>
                <w:b w:val="0"/>
                <w:sz w:val="20"/>
                <w:szCs w:val="20"/>
              </w:rPr>
              <w:t>0,00</w:t>
            </w:r>
          </w:p>
        </w:tc>
        <w:tc>
          <w:tcPr>
            <w:tcW w:w="1843" w:type="dxa"/>
            <w:vMerge/>
            <w:vAlign w:val="center"/>
          </w:tcPr>
          <w:p w:rsidR="000D2A3D" w:rsidRPr="000D2A3D" w:rsidRDefault="000D2A3D" w:rsidP="007E353A">
            <w:pPr>
              <w:pStyle w:val="80"/>
              <w:spacing w:before="0" w:after="0" w:line="240" w:lineRule="auto"/>
              <w:contextualSpacing/>
              <w:jc w:val="center"/>
              <w:rPr>
                <w:rFonts w:cs="Times New Roman"/>
                <w:b w:val="0"/>
                <w:sz w:val="20"/>
                <w:szCs w:val="20"/>
              </w:rPr>
            </w:pPr>
          </w:p>
        </w:tc>
        <w:tc>
          <w:tcPr>
            <w:tcW w:w="992" w:type="dxa"/>
            <w:vMerge/>
            <w:vAlign w:val="center"/>
          </w:tcPr>
          <w:p w:rsidR="000D2A3D" w:rsidRPr="000D2A3D" w:rsidRDefault="000D2A3D" w:rsidP="000D2A3D">
            <w:pPr>
              <w:pStyle w:val="80"/>
              <w:spacing w:before="0" w:after="0" w:line="240" w:lineRule="auto"/>
              <w:contextualSpacing/>
              <w:jc w:val="left"/>
              <w:rPr>
                <w:rFonts w:cs="Times New Roman"/>
                <w:b w:val="0"/>
                <w:sz w:val="20"/>
                <w:szCs w:val="20"/>
              </w:rPr>
            </w:pPr>
          </w:p>
        </w:tc>
        <w:tc>
          <w:tcPr>
            <w:tcW w:w="1701" w:type="dxa"/>
            <w:vAlign w:val="center"/>
          </w:tcPr>
          <w:p w:rsidR="000D2A3D" w:rsidRPr="000D2A3D" w:rsidRDefault="000D2A3D" w:rsidP="008853FE">
            <w:pPr>
              <w:pStyle w:val="80"/>
              <w:spacing w:before="0" w:after="0" w:line="240" w:lineRule="auto"/>
              <w:contextualSpacing/>
              <w:jc w:val="center"/>
              <w:rPr>
                <w:rFonts w:cs="Times New Roman"/>
                <w:b w:val="0"/>
                <w:sz w:val="20"/>
                <w:szCs w:val="20"/>
              </w:rPr>
            </w:pPr>
            <w:r w:rsidRPr="000D2A3D">
              <w:rPr>
                <w:rFonts w:cs="Times New Roman"/>
                <w:b w:val="0"/>
                <w:sz w:val="20"/>
                <w:szCs w:val="20"/>
              </w:rPr>
              <w:t>1</w:t>
            </w:r>
          </w:p>
        </w:tc>
      </w:tr>
      <w:tr w:rsidR="00FB546B" w:rsidRPr="006008EA" w:rsidTr="00FB546B">
        <w:tblPrEx>
          <w:tblBorders>
            <w:bottom w:val="single" w:sz="4" w:space="0" w:color="auto"/>
          </w:tblBorders>
        </w:tblPrEx>
        <w:trPr>
          <w:trHeight w:val="265"/>
        </w:trPr>
        <w:tc>
          <w:tcPr>
            <w:tcW w:w="567" w:type="dxa"/>
            <w:vMerge/>
            <w:vAlign w:val="center"/>
          </w:tcPr>
          <w:p w:rsidR="000D2A3D" w:rsidRPr="006008EA" w:rsidRDefault="000D2A3D" w:rsidP="006008EA">
            <w:pPr>
              <w:pStyle w:val="80"/>
              <w:spacing w:before="0" w:after="0" w:line="240" w:lineRule="auto"/>
              <w:ind w:firstLine="709"/>
              <w:contextualSpacing/>
              <w:rPr>
                <w:b w:val="0"/>
                <w:sz w:val="20"/>
                <w:szCs w:val="20"/>
              </w:rPr>
            </w:pPr>
          </w:p>
        </w:tc>
        <w:tc>
          <w:tcPr>
            <w:tcW w:w="1957" w:type="dxa"/>
            <w:vMerge/>
            <w:vAlign w:val="center"/>
          </w:tcPr>
          <w:p w:rsidR="000D2A3D" w:rsidRPr="000D2A3D" w:rsidRDefault="000D2A3D" w:rsidP="000D2A3D">
            <w:pPr>
              <w:pStyle w:val="80"/>
              <w:spacing w:before="0" w:after="0" w:line="240" w:lineRule="auto"/>
              <w:contextualSpacing/>
              <w:jc w:val="left"/>
              <w:rPr>
                <w:rFonts w:cs="Times New Roman"/>
                <w:b w:val="0"/>
                <w:sz w:val="20"/>
                <w:szCs w:val="20"/>
              </w:rPr>
            </w:pPr>
          </w:p>
        </w:tc>
        <w:tc>
          <w:tcPr>
            <w:tcW w:w="1395" w:type="dxa"/>
            <w:vMerge/>
            <w:vAlign w:val="center"/>
          </w:tcPr>
          <w:p w:rsidR="000D2A3D" w:rsidRPr="000D2A3D" w:rsidRDefault="000D2A3D" w:rsidP="00AE749D">
            <w:pPr>
              <w:pStyle w:val="80"/>
              <w:spacing w:before="0" w:after="0" w:line="240" w:lineRule="auto"/>
              <w:contextualSpacing/>
              <w:jc w:val="center"/>
              <w:rPr>
                <w:rFonts w:cs="Times New Roman"/>
                <w:b w:val="0"/>
                <w:sz w:val="20"/>
                <w:szCs w:val="20"/>
              </w:rPr>
            </w:pPr>
          </w:p>
        </w:tc>
        <w:tc>
          <w:tcPr>
            <w:tcW w:w="1274" w:type="dxa"/>
            <w:vMerge/>
            <w:vAlign w:val="center"/>
          </w:tcPr>
          <w:p w:rsidR="000D2A3D" w:rsidRPr="000D2A3D" w:rsidRDefault="000D2A3D" w:rsidP="000D2A3D">
            <w:pPr>
              <w:pStyle w:val="80"/>
              <w:spacing w:before="0" w:after="0" w:line="240" w:lineRule="auto"/>
              <w:contextualSpacing/>
              <w:jc w:val="left"/>
              <w:rPr>
                <w:rFonts w:cs="Times New Roman"/>
                <w:b w:val="0"/>
                <w:sz w:val="20"/>
                <w:szCs w:val="20"/>
              </w:rPr>
            </w:pPr>
          </w:p>
        </w:tc>
        <w:tc>
          <w:tcPr>
            <w:tcW w:w="1272" w:type="dxa"/>
            <w:vAlign w:val="center"/>
          </w:tcPr>
          <w:p w:rsidR="000D2A3D" w:rsidRPr="000D2A3D" w:rsidRDefault="008853FE" w:rsidP="008853FE">
            <w:pPr>
              <w:pStyle w:val="80"/>
              <w:spacing w:before="0" w:after="0" w:line="240" w:lineRule="auto"/>
              <w:contextualSpacing/>
              <w:jc w:val="center"/>
              <w:rPr>
                <w:rFonts w:cs="Times New Roman"/>
                <w:b w:val="0"/>
                <w:sz w:val="20"/>
                <w:szCs w:val="20"/>
                <w:lang w:val="en-US"/>
              </w:rPr>
            </w:pPr>
            <w:r>
              <w:rPr>
                <w:rFonts w:cs="Times New Roman"/>
                <w:b w:val="0"/>
                <w:sz w:val="20"/>
                <w:szCs w:val="20"/>
                <w:lang w:val="en-US"/>
              </w:rPr>
              <w:t>2027</w:t>
            </w:r>
          </w:p>
        </w:tc>
        <w:tc>
          <w:tcPr>
            <w:tcW w:w="1399" w:type="dxa"/>
            <w:vAlign w:val="center"/>
          </w:tcPr>
          <w:p w:rsidR="000D2A3D" w:rsidRPr="000D2A3D" w:rsidRDefault="000D2A3D" w:rsidP="008853FE">
            <w:pPr>
              <w:pStyle w:val="80"/>
              <w:spacing w:before="0" w:after="0" w:line="240" w:lineRule="auto"/>
              <w:contextualSpacing/>
              <w:jc w:val="center"/>
              <w:rPr>
                <w:rFonts w:cs="Times New Roman"/>
                <w:b w:val="0"/>
                <w:sz w:val="20"/>
                <w:szCs w:val="20"/>
              </w:rPr>
            </w:pPr>
            <w:r w:rsidRPr="000D2A3D">
              <w:rPr>
                <w:rFonts w:cs="Times New Roman"/>
                <w:b w:val="0"/>
                <w:sz w:val="20"/>
                <w:szCs w:val="20"/>
              </w:rPr>
              <w:t>44 541 183,17</w:t>
            </w:r>
          </w:p>
        </w:tc>
        <w:tc>
          <w:tcPr>
            <w:tcW w:w="1492" w:type="dxa"/>
            <w:vAlign w:val="center"/>
          </w:tcPr>
          <w:p w:rsidR="000D2A3D" w:rsidRPr="000D2A3D" w:rsidRDefault="000D2A3D" w:rsidP="008853FE">
            <w:pPr>
              <w:pStyle w:val="80"/>
              <w:spacing w:before="0" w:after="0" w:line="240" w:lineRule="auto"/>
              <w:contextualSpacing/>
              <w:jc w:val="center"/>
              <w:rPr>
                <w:rFonts w:cs="Times New Roman"/>
                <w:b w:val="0"/>
                <w:sz w:val="20"/>
                <w:szCs w:val="20"/>
              </w:rPr>
            </w:pPr>
            <w:r w:rsidRPr="000D2A3D">
              <w:rPr>
                <w:rFonts w:cs="Times New Roman"/>
                <w:b w:val="0"/>
                <w:sz w:val="20"/>
                <w:szCs w:val="20"/>
              </w:rPr>
              <w:t>44 541 183,17</w:t>
            </w:r>
          </w:p>
        </w:tc>
        <w:tc>
          <w:tcPr>
            <w:tcW w:w="850" w:type="dxa"/>
            <w:vAlign w:val="center"/>
          </w:tcPr>
          <w:p w:rsidR="000D2A3D" w:rsidRPr="000D2A3D" w:rsidRDefault="000D2A3D" w:rsidP="008853FE">
            <w:pPr>
              <w:pStyle w:val="80"/>
              <w:spacing w:before="0" w:after="0" w:line="240" w:lineRule="auto"/>
              <w:contextualSpacing/>
              <w:jc w:val="center"/>
              <w:rPr>
                <w:rFonts w:cs="Times New Roman"/>
                <w:b w:val="0"/>
                <w:sz w:val="20"/>
                <w:szCs w:val="20"/>
              </w:rPr>
            </w:pPr>
            <w:r w:rsidRPr="000D2A3D">
              <w:rPr>
                <w:rFonts w:cs="Times New Roman"/>
                <w:b w:val="0"/>
                <w:sz w:val="20"/>
                <w:szCs w:val="20"/>
              </w:rPr>
              <w:t>0,00</w:t>
            </w:r>
          </w:p>
        </w:tc>
        <w:tc>
          <w:tcPr>
            <w:tcW w:w="851" w:type="dxa"/>
            <w:vAlign w:val="center"/>
          </w:tcPr>
          <w:p w:rsidR="000D2A3D" w:rsidRPr="000D2A3D" w:rsidRDefault="000D2A3D" w:rsidP="008853FE">
            <w:pPr>
              <w:pStyle w:val="80"/>
              <w:spacing w:before="0" w:after="0" w:line="240" w:lineRule="auto"/>
              <w:contextualSpacing/>
              <w:jc w:val="center"/>
              <w:rPr>
                <w:rFonts w:cs="Times New Roman"/>
                <w:b w:val="0"/>
                <w:sz w:val="20"/>
                <w:szCs w:val="20"/>
              </w:rPr>
            </w:pPr>
            <w:r w:rsidRPr="000D2A3D">
              <w:rPr>
                <w:rFonts w:cs="Times New Roman"/>
                <w:b w:val="0"/>
                <w:sz w:val="20"/>
                <w:szCs w:val="20"/>
              </w:rPr>
              <w:t>0,00</w:t>
            </w:r>
          </w:p>
        </w:tc>
        <w:tc>
          <w:tcPr>
            <w:tcW w:w="1843" w:type="dxa"/>
            <w:vMerge/>
            <w:vAlign w:val="center"/>
          </w:tcPr>
          <w:p w:rsidR="000D2A3D" w:rsidRPr="000D2A3D" w:rsidRDefault="000D2A3D" w:rsidP="007E353A">
            <w:pPr>
              <w:pStyle w:val="80"/>
              <w:spacing w:before="0" w:after="0" w:line="240" w:lineRule="auto"/>
              <w:contextualSpacing/>
              <w:jc w:val="center"/>
              <w:rPr>
                <w:rFonts w:cs="Times New Roman"/>
                <w:b w:val="0"/>
                <w:sz w:val="20"/>
                <w:szCs w:val="20"/>
              </w:rPr>
            </w:pPr>
          </w:p>
        </w:tc>
        <w:tc>
          <w:tcPr>
            <w:tcW w:w="992" w:type="dxa"/>
            <w:vMerge/>
            <w:vAlign w:val="center"/>
          </w:tcPr>
          <w:p w:rsidR="000D2A3D" w:rsidRPr="000D2A3D" w:rsidRDefault="000D2A3D" w:rsidP="000D2A3D">
            <w:pPr>
              <w:pStyle w:val="80"/>
              <w:spacing w:before="0" w:after="0" w:line="240" w:lineRule="auto"/>
              <w:contextualSpacing/>
              <w:jc w:val="left"/>
              <w:rPr>
                <w:rFonts w:cs="Times New Roman"/>
                <w:b w:val="0"/>
                <w:sz w:val="20"/>
                <w:szCs w:val="20"/>
              </w:rPr>
            </w:pPr>
          </w:p>
        </w:tc>
        <w:tc>
          <w:tcPr>
            <w:tcW w:w="1701" w:type="dxa"/>
            <w:vAlign w:val="center"/>
          </w:tcPr>
          <w:p w:rsidR="000D2A3D" w:rsidRPr="000D2A3D" w:rsidRDefault="000D2A3D" w:rsidP="008853FE">
            <w:pPr>
              <w:pStyle w:val="80"/>
              <w:spacing w:before="0" w:after="0" w:line="240" w:lineRule="auto"/>
              <w:contextualSpacing/>
              <w:jc w:val="center"/>
              <w:rPr>
                <w:rFonts w:cs="Times New Roman"/>
                <w:b w:val="0"/>
                <w:sz w:val="20"/>
                <w:szCs w:val="20"/>
                <w:lang w:val="en-US"/>
              </w:rPr>
            </w:pPr>
            <w:r w:rsidRPr="000D2A3D">
              <w:rPr>
                <w:rFonts w:cs="Times New Roman"/>
                <w:b w:val="0"/>
                <w:sz w:val="20"/>
                <w:szCs w:val="20"/>
                <w:lang w:val="en-US"/>
              </w:rPr>
              <w:t>1</w:t>
            </w:r>
          </w:p>
        </w:tc>
      </w:tr>
      <w:tr w:rsidR="00FB546B" w:rsidRPr="006008EA" w:rsidTr="00FB546B">
        <w:tblPrEx>
          <w:tblBorders>
            <w:bottom w:val="single" w:sz="4" w:space="0" w:color="auto"/>
          </w:tblBorders>
        </w:tblPrEx>
        <w:trPr>
          <w:trHeight w:val="593"/>
        </w:trPr>
        <w:tc>
          <w:tcPr>
            <w:tcW w:w="567" w:type="dxa"/>
            <w:vMerge w:val="restart"/>
            <w:tcBorders>
              <w:bottom w:val="single" w:sz="4" w:space="0" w:color="auto"/>
            </w:tcBorders>
            <w:vAlign w:val="center"/>
          </w:tcPr>
          <w:p w:rsidR="00711A95" w:rsidRPr="006008EA" w:rsidRDefault="00711A95" w:rsidP="00AE749D">
            <w:pPr>
              <w:pStyle w:val="80"/>
              <w:spacing w:before="0" w:after="0" w:line="240" w:lineRule="auto"/>
              <w:contextualSpacing/>
              <w:jc w:val="center"/>
              <w:rPr>
                <w:b w:val="0"/>
                <w:sz w:val="20"/>
                <w:szCs w:val="20"/>
              </w:rPr>
            </w:pPr>
            <w:r w:rsidRPr="006008EA">
              <w:rPr>
                <w:b w:val="0"/>
                <w:sz w:val="20"/>
                <w:szCs w:val="20"/>
              </w:rPr>
              <w:t>1</w:t>
            </w:r>
            <w:r>
              <w:rPr>
                <w:b w:val="0"/>
                <w:sz w:val="20"/>
                <w:szCs w:val="20"/>
              </w:rPr>
              <w:t>.1</w:t>
            </w:r>
          </w:p>
          <w:p w:rsidR="00711A95" w:rsidRPr="006008EA" w:rsidRDefault="00711A95" w:rsidP="00AE749D">
            <w:pPr>
              <w:pStyle w:val="80"/>
              <w:spacing w:before="0" w:after="0" w:line="240" w:lineRule="auto"/>
              <w:contextualSpacing/>
              <w:jc w:val="center"/>
              <w:rPr>
                <w:b w:val="0"/>
                <w:sz w:val="20"/>
                <w:szCs w:val="20"/>
              </w:rPr>
            </w:pPr>
          </w:p>
        </w:tc>
        <w:tc>
          <w:tcPr>
            <w:tcW w:w="1957" w:type="dxa"/>
            <w:vMerge w:val="restart"/>
            <w:tcBorders>
              <w:bottom w:val="single" w:sz="4" w:space="0" w:color="auto"/>
            </w:tcBorders>
            <w:vAlign w:val="center"/>
          </w:tcPr>
          <w:p w:rsidR="00711A95" w:rsidRPr="006008EA" w:rsidRDefault="00711A95" w:rsidP="00711A95">
            <w:pPr>
              <w:pStyle w:val="80"/>
              <w:spacing w:before="0" w:after="0" w:line="240" w:lineRule="auto"/>
              <w:contextualSpacing/>
              <w:jc w:val="left"/>
              <w:rPr>
                <w:b w:val="0"/>
                <w:sz w:val="20"/>
                <w:szCs w:val="20"/>
              </w:rPr>
            </w:pPr>
            <w:r w:rsidRPr="006008EA">
              <w:rPr>
                <w:b w:val="0"/>
                <w:sz w:val="20"/>
                <w:szCs w:val="20"/>
              </w:rPr>
              <w:t>Компенсация расходов на оплату стоимости проезда и провоза багажа к месту использования отпуска (отдыха) и обратно лицам, работающим в организациях, финансируемых из бюджета города Кировска</w:t>
            </w:r>
          </w:p>
        </w:tc>
        <w:tc>
          <w:tcPr>
            <w:tcW w:w="1395" w:type="dxa"/>
            <w:vMerge w:val="restart"/>
            <w:tcBorders>
              <w:bottom w:val="single" w:sz="4" w:space="0" w:color="auto"/>
            </w:tcBorders>
            <w:vAlign w:val="center"/>
          </w:tcPr>
          <w:p w:rsidR="00711A95" w:rsidRPr="006008EA" w:rsidRDefault="00711A95" w:rsidP="00AE749D">
            <w:pPr>
              <w:pStyle w:val="80"/>
              <w:spacing w:before="0" w:after="0" w:line="240" w:lineRule="auto"/>
              <w:contextualSpacing/>
              <w:jc w:val="center"/>
              <w:rPr>
                <w:b w:val="0"/>
                <w:sz w:val="20"/>
                <w:szCs w:val="20"/>
              </w:rPr>
            </w:pPr>
            <w:r w:rsidRPr="006008EA">
              <w:rPr>
                <w:b w:val="0"/>
                <w:sz w:val="20"/>
                <w:szCs w:val="20"/>
              </w:rPr>
              <w:t>МКУ «УКГХ»</w:t>
            </w:r>
          </w:p>
        </w:tc>
        <w:tc>
          <w:tcPr>
            <w:tcW w:w="1274" w:type="dxa"/>
            <w:vMerge w:val="restart"/>
            <w:tcBorders>
              <w:bottom w:val="single" w:sz="4" w:space="0" w:color="auto"/>
            </w:tcBorders>
            <w:vAlign w:val="center"/>
          </w:tcPr>
          <w:p w:rsidR="00711A95" w:rsidRPr="000D2A3D" w:rsidRDefault="00711A95" w:rsidP="00711A95">
            <w:pPr>
              <w:pStyle w:val="80"/>
              <w:spacing w:before="0" w:after="0" w:line="240" w:lineRule="auto"/>
              <w:contextualSpacing/>
              <w:jc w:val="center"/>
              <w:rPr>
                <w:rFonts w:cs="Times New Roman"/>
                <w:b w:val="0"/>
                <w:sz w:val="20"/>
                <w:szCs w:val="20"/>
              </w:rPr>
            </w:pPr>
            <w:r>
              <w:rPr>
                <w:rFonts w:cs="Times New Roman"/>
                <w:b w:val="0"/>
                <w:sz w:val="20"/>
                <w:szCs w:val="20"/>
              </w:rPr>
              <w:t>Ежегодно</w:t>
            </w:r>
          </w:p>
        </w:tc>
        <w:tc>
          <w:tcPr>
            <w:tcW w:w="1272" w:type="dxa"/>
            <w:tcBorders>
              <w:bottom w:val="single" w:sz="4" w:space="0" w:color="auto"/>
            </w:tcBorders>
            <w:vAlign w:val="center"/>
          </w:tcPr>
          <w:p w:rsidR="00711A95" w:rsidRPr="006008EA" w:rsidRDefault="00711A95" w:rsidP="00711A95">
            <w:pPr>
              <w:pStyle w:val="80"/>
              <w:spacing w:before="0" w:after="0" w:line="240" w:lineRule="auto"/>
              <w:contextualSpacing/>
              <w:jc w:val="center"/>
              <w:rPr>
                <w:b w:val="0"/>
                <w:sz w:val="20"/>
                <w:szCs w:val="20"/>
              </w:rPr>
            </w:pPr>
            <w:r w:rsidRPr="006008EA">
              <w:rPr>
                <w:b w:val="0"/>
                <w:sz w:val="20"/>
                <w:szCs w:val="20"/>
              </w:rPr>
              <w:t>2</w:t>
            </w:r>
            <w:r>
              <w:rPr>
                <w:b w:val="0"/>
                <w:sz w:val="20"/>
                <w:szCs w:val="20"/>
              </w:rPr>
              <w:t>025</w:t>
            </w:r>
          </w:p>
        </w:tc>
        <w:tc>
          <w:tcPr>
            <w:tcW w:w="1399" w:type="dxa"/>
            <w:tcBorders>
              <w:bottom w:val="single" w:sz="4" w:space="0" w:color="auto"/>
            </w:tcBorders>
            <w:vAlign w:val="center"/>
          </w:tcPr>
          <w:p w:rsidR="00711A95" w:rsidRPr="006008EA" w:rsidRDefault="00711A95" w:rsidP="00711A95">
            <w:pPr>
              <w:pStyle w:val="80"/>
              <w:spacing w:before="0" w:after="0" w:line="240" w:lineRule="auto"/>
              <w:contextualSpacing/>
              <w:jc w:val="center"/>
              <w:rPr>
                <w:b w:val="0"/>
                <w:sz w:val="20"/>
                <w:szCs w:val="20"/>
              </w:rPr>
            </w:pPr>
            <w:r w:rsidRPr="006008EA">
              <w:rPr>
                <w:b w:val="0"/>
                <w:sz w:val="20"/>
                <w:szCs w:val="20"/>
              </w:rPr>
              <w:t>519 888,00</w:t>
            </w:r>
          </w:p>
        </w:tc>
        <w:tc>
          <w:tcPr>
            <w:tcW w:w="1492" w:type="dxa"/>
            <w:tcBorders>
              <w:bottom w:val="single" w:sz="4" w:space="0" w:color="auto"/>
            </w:tcBorders>
            <w:vAlign w:val="center"/>
          </w:tcPr>
          <w:p w:rsidR="00711A95" w:rsidRPr="006008EA" w:rsidRDefault="00711A95" w:rsidP="00711A95">
            <w:pPr>
              <w:pStyle w:val="80"/>
              <w:spacing w:before="0" w:after="0" w:line="240" w:lineRule="auto"/>
              <w:contextualSpacing/>
              <w:jc w:val="center"/>
              <w:rPr>
                <w:b w:val="0"/>
                <w:sz w:val="20"/>
                <w:szCs w:val="20"/>
              </w:rPr>
            </w:pPr>
            <w:r w:rsidRPr="006008EA">
              <w:rPr>
                <w:b w:val="0"/>
                <w:sz w:val="20"/>
                <w:szCs w:val="20"/>
              </w:rPr>
              <w:t>519 888,00</w:t>
            </w:r>
          </w:p>
        </w:tc>
        <w:tc>
          <w:tcPr>
            <w:tcW w:w="850" w:type="dxa"/>
            <w:tcBorders>
              <w:bottom w:val="single" w:sz="4" w:space="0" w:color="auto"/>
            </w:tcBorders>
            <w:vAlign w:val="center"/>
          </w:tcPr>
          <w:p w:rsidR="00711A95" w:rsidRPr="006008EA" w:rsidRDefault="00711A95" w:rsidP="00711A95">
            <w:pPr>
              <w:pStyle w:val="80"/>
              <w:spacing w:before="0" w:after="0" w:line="240" w:lineRule="auto"/>
              <w:contextualSpacing/>
              <w:jc w:val="center"/>
              <w:rPr>
                <w:b w:val="0"/>
                <w:sz w:val="20"/>
                <w:szCs w:val="20"/>
              </w:rPr>
            </w:pPr>
            <w:r w:rsidRPr="006008EA">
              <w:rPr>
                <w:b w:val="0"/>
                <w:sz w:val="20"/>
                <w:szCs w:val="20"/>
              </w:rPr>
              <w:t>0,00</w:t>
            </w:r>
          </w:p>
        </w:tc>
        <w:tc>
          <w:tcPr>
            <w:tcW w:w="851" w:type="dxa"/>
            <w:tcBorders>
              <w:bottom w:val="single" w:sz="4" w:space="0" w:color="auto"/>
            </w:tcBorders>
            <w:vAlign w:val="center"/>
          </w:tcPr>
          <w:p w:rsidR="00711A95" w:rsidRPr="006008EA" w:rsidRDefault="00711A95" w:rsidP="00711A95">
            <w:pPr>
              <w:pStyle w:val="80"/>
              <w:spacing w:before="0" w:after="0" w:line="240" w:lineRule="auto"/>
              <w:contextualSpacing/>
              <w:jc w:val="center"/>
              <w:rPr>
                <w:b w:val="0"/>
                <w:sz w:val="20"/>
                <w:szCs w:val="20"/>
              </w:rPr>
            </w:pPr>
            <w:r w:rsidRPr="006008EA">
              <w:rPr>
                <w:b w:val="0"/>
                <w:sz w:val="20"/>
                <w:szCs w:val="20"/>
              </w:rPr>
              <w:t>0,00</w:t>
            </w:r>
          </w:p>
        </w:tc>
        <w:tc>
          <w:tcPr>
            <w:tcW w:w="1843" w:type="dxa"/>
            <w:vMerge w:val="restart"/>
            <w:tcBorders>
              <w:bottom w:val="single" w:sz="4" w:space="0" w:color="auto"/>
            </w:tcBorders>
            <w:vAlign w:val="center"/>
          </w:tcPr>
          <w:p w:rsidR="00711A95" w:rsidRPr="006008EA" w:rsidRDefault="00711A95" w:rsidP="007E353A">
            <w:pPr>
              <w:pStyle w:val="80"/>
              <w:spacing w:before="0" w:after="0" w:line="240" w:lineRule="auto"/>
              <w:contextualSpacing/>
              <w:jc w:val="center"/>
              <w:rPr>
                <w:b w:val="0"/>
                <w:sz w:val="20"/>
                <w:szCs w:val="20"/>
              </w:rPr>
            </w:pPr>
            <w:r w:rsidRPr="006008EA">
              <w:rPr>
                <w:b w:val="0"/>
                <w:sz w:val="20"/>
                <w:szCs w:val="20"/>
              </w:rPr>
              <w:t>Фактически выплаченная компенсация расходов на оплату стоимости проезда</w:t>
            </w:r>
          </w:p>
          <w:p w:rsidR="00711A95" w:rsidRPr="006008EA" w:rsidRDefault="00711A95" w:rsidP="007E353A">
            <w:pPr>
              <w:pStyle w:val="80"/>
              <w:spacing w:before="0" w:after="0" w:line="240" w:lineRule="auto"/>
              <w:contextualSpacing/>
              <w:jc w:val="center"/>
              <w:rPr>
                <w:b w:val="0"/>
                <w:sz w:val="20"/>
                <w:szCs w:val="20"/>
              </w:rPr>
            </w:pPr>
          </w:p>
        </w:tc>
        <w:tc>
          <w:tcPr>
            <w:tcW w:w="992" w:type="dxa"/>
            <w:vMerge w:val="restart"/>
            <w:tcBorders>
              <w:bottom w:val="single" w:sz="4" w:space="0" w:color="auto"/>
            </w:tcBorders>
            <w:vAlign w:val="center"/>
          </w:tcPr>
          <w:p w:rsidR="00711A95" w:rsidRDefault="00711A95" w:rsidP="00711A95">
            <w:pPr>
              <w:pStyle w:val="80"/>
              <w:spacing w:before="0" w:after="0" w:line="240" w:lineRule="auto"/>
              <w:contextualSpacing/>
              <w:jc w:val="center"/>
              <w:rPr>
                <w:rFonts w:cs="Times New Roman"/>
                <w:b w:val="0"/>
                <w:bCs/>
                <w:sz w:val="20"/>
                <w:szCs w:val="20"/>
              </w:rPr>
            </w:pPr>
            <w:r>
              <w:rPr>
                <w:rFonts w:cs="Times New Roman"/>
                <w:b w:val="0"/>
                <w:bCs/>
                <w:sz w:val="20"/>
                <w:szCs w:val="20"/>
              </w:rPr>
              <w:t>да-1,</w:t>
            </w:r>
          </w:p>
          <w:p w:rsidR="00711A95" w:rsidRPr="006008EA" w:rsidRDefault="00711A95" w:rsidP="00711A95">
            <w:pPr>
              <w:pStyle w:val="80"/>
              <w:spacing w:before="0" w:after="0" w:line="240" w:lineRule="auto"/>
              <w:contextualSpacing/>
              <w:jc w:val="center"/>
              <w:rPr>
                <w:b w:val="0"/>
                <w:sz w:val="20"/>
                <w:szCs w:val="20"/>
              </w:rPr>
            </w:pPr>
            <w:r>
              <w:rPr>
                <w:rFonts w:cs="Times New Roman"/>
                <w:b w:val="0"/>
                <w:bCs/>
                <w:sz w:val="20"/>
                <w:szCs w:val="20"/>
              </w:rPr>
              <w:t>нет-0</w:t>
            </w:r>
          </w:p>
        </w:tc>
        <w:tc>
          <w:tcPr>
            <w:tcW w:w="1701" w:type="dxa"/>
            <w:tcBorders>
              <w:bottom w:val="single" w:sz="4" w:space="0" w:color="auto"/>
            </w:tcBorders>
            <w:vAlign w:val="center"/>
          </w:tcPr>
          <w:p w:rsidR="00711A95" w:rsidRDefault="00711A95" w:rsidP="00711A95">
            <w:pPr>
              <w:pStyle w:val="80"/>
              <w:spacing w:before="0" w:after="0" w:line="240" w:lineRule="auto"/>
              <w:contextualSpacing/>
              <w:jc w:val="center"/>
              <w:rPr>
                <w:b w:val="0"/>
                <w:sz w:val="20"/>
                <w:szCs w:val="20"/>
              </w:rPr>
            </w:pPr>
          </w:p>
          <w:p w:rsidR="00711A95" w:rsidRDefault="00711A95" w:rsidP="00711A95">
            <w:pPr>
              <w:pStyle w:val="80"/>
              <w:spacing w:before="0" w:after="0" w:line="240" w:lineRule="auto"/>
              <w:contextualSpacing/>
              <w:jc w:val="center"/>
              <w:rPr>
                <w:b w:val="0"/>
                <w:sz w:val="20"/>
                <w:szCs w:val="20"/>
              </w:rPr>
            </w:pPr>
          </w:p>
          <w:p w:rsidR="00711A95" w:rsidRPr="006008EA" w:rsidRDefault="00711A95" w:rsidP="00711A95">
            <w:pPr>
              <w:pStyle w:val="80"/>
              <w:spacing w:before="0" w:after="0" w:line="240" w:lineRule="auto"/>
              <w:contextualSpacing/>
              <w:jc w:val="center"/>
              <w:rPr>
                <w:b w:val="0"/>
                <w:sz w:val="20"/>
                <w:szCs w:val="20"/>
              </w:rPr>
            </w:pPr>
            <w:r>
              <w:rPr>
                <w:b w:val="0"/>
                <w:sz w:val="20"/>
                <w:szCs w:val="20"/>
              </w:rPr>
              <w:t>1</w:t>
            </w:r>
          </w:p>
          <w:p w:rsidR="00711A95" w:rsidRPr="006008EA" w:rsidRDefault="00711A95" w:rsidP="00711A95">
            <w:pPr>
              <w:pStyle w:val="80"/>
              <w:spacing w:before="0" w:after="0" w:line="240" w:lineRule="auto"/>
              <w:contextualSpacing/>
              <w:jc w:val="center"/>
              <w:rPr>
                <w:b w:val="0"/>
                <w:sz w:val="20"/>
                <w:szCs w:val="20"/>
              </w:rPr>
            </w:pPr>
          </w:p>
        </w:tc>
      </w:tr>
      <w:tr w:rsidR="00FB546B" w:rsidRPr="006008EA" w:rsidTr="00FB546B">
        <w:tblPrEx>
          <w:tblBorders>
            <w:bottom w:val="single" w:sz="4" w:space="0" w:color="auto"/>
          </w:tblBorders>
        </w:tblPrEx>
        <w:trPr>
          <w:trHeight w:val="1074"/>
        </w:trPr>
        <w:tc>
          <w:tcPr>
            <w:tcW w:w="567" w:type="dxa"/>
            <w:vMerge/>
            <w:vAlign w:val="center"/>
          </w:tcPr>
          <w:p w:rsidR="008853FE" w:rsidRPr="006008EA" w:rsidRDefault="008853FE" w:rsidP="00AE749D">
            <w:pPr>
              <w:pStyle w:val="80"/>
              <w:spacing w:before="0" w:after="0" w:line="240" w:lineRule="auto"/>
              <w:ind w:firstLine="709"/>
              <w:contextualSpacing/>
              <w:jc w:val="center"/>
              <w:rPr>
                <w:b w:val="0"/>
                <w:sz w:val="20"/>
                <w:szCs w:val="20"/>
              </w:rPr>
            </w:pPr>
          </w:p>
        </w:tc>
        <w:tc>
          <w:tcPr>
            <w:tcW w:w="1957" w:type="dxa"/>
            <w:vMerge/>
            <w:vAlign w:val="center"/>
          </w:tcPr>
          <w:p w:rsidR="008853FE" w:rsidRPr="006008EA" w:rsidRDefault="008853FE" w:rsidP="008853FE">
            <w:pPr>
              <w:pStyle w:val="80"/>
              <w:spacing w:before="0" w:after="0" w:line="240" w:lineRule="auto"/>
              <w:ind w:firstLine="709"/>
              <w:contextualSpacing/>
              <w:rPr>
                <w:b w:val="0"/>
                <w:sz w:val="20"/>
                <w:szCs w:val="20"/>
              </w:rPr>
            </w:pPr>
          </w:p>
        </w:tc>
        <w:tc>
          <w:tcPr>
            <w:tcW w:w="1395" w:type="dxa"/>
            <w:vMerge/>
            <w:vAlign w:val="center"/>
          </w:tcPr>
          <w:p w:rsidR="008853FE" w:rsidRPr="006008EA" w:rsidRDefault="008853FE" w:rsidP="00AE749D">
            <w:pPr>
              <w:pStyle w:val="80"/>
              <w:spacing w:before="0" w:after="0" w:line="240" w:lineRule="auto"/>
              <w:ind w:firstLine="709"/>
              <w:contextualSpacing/>
              <w:jc w:val="center"/>
              <w:rPr>
                <w:b w:val="0"/>
                <w:sz w:val="20"/>
                <w:szCs w:val="20"/>
              </w:rPr>
            </w:pPr>
          </w:p>
        </w:tc>
        <w:tc>
          <w:tcPr>
            <w:tcW w:w="1274" w:type="dxa"/>
            <w:vMerge/>
            <w:vAlign w:val="center"/>
          </w:tcPr>
          <w:p w:rsidR="008853FE" w:rsidRPr="006008EA" w:rsidRDefault="008853FE" w:rsidP="008853FE">
            <w:pPr>
              <w:pStyle w:val="80"/>
              <w:spacing w:before="0" w:after="0" w:line="240" w:lineRule="auto"/>
              <w:ind w:firstLine="709"/>
              <w:contextualSpacing/>
              <w:rPr>
                <w:b w:val="0"/>
                <w:sz w:val="20"/>
                <w:szCs w:val="20"/>
              </w:rPr>
            </w:pPr>
          </w:p>
        </w:tc>
        <w:tc>
          <w:tcPr>
            <w:tcW w:w="1272" w:type="dxa"/>
            <w:vAlign w:val="center"/>
          </w:tcPr>
          <w:p w:rsidR="008853FE" w:rsidRPr="006008EA" w:rsidRDefault="008853FE" w:rsidP="008853FE">
            <w:pPr>
              <w:pStyle w:val="80"/>
              <w:spacing w:before="0" w:after="0" w:line="240" w:lineRule="auto"/>
              <w:contextualSpacing/>
              <w:jc w:val="center"/>
              <w:rPr>
                <w:b w:val="0"/>
                <w:sz w:val="20"/>
                <w:szCs w:val="20"/>
              </w:rPr>
            </w:pPr>
            <w:r>
              <w:rPr>
                <w:b w:val="0"/>
                <w:sz w:val="20"/>
                <w:szCs w:val="20"/>
              </w:rPr>
              <w:t>2026</w:t>
            </w:r>
          </w:p>
        </w:tc>
        <w:tc>
          <w:tcPr>
            <w:tcW w:w="1399" w:type="dxa"/>
            <w:vAlign w:val="center"/>
          </w:tcPr>
          <w:p w:rsidR="008853FE" w:rsidRPr="006008EA" w:rsidRDefault="008853FE" w:rsidP="008853FE">
            <w:pPr>
              <w:pStyle w:val="80"/>
              <w:spacing w:before="0" w:after="0" w:line="240" w:lineRule="auto"/>
              <w:contextualSpacing/>
              <w:jc w:val="center"/>
              <w:rPr>
                <w:b w:val="0"/>
                <w:sz w:val="20"/>
                <w:szCs w:val="20"/>
              </w:rPr>
            </w:pPr>
            <w:r w:rsidRPr="006008EA">
              <w:rPr>
                <w:b w:val="0"/>
                <w:sz w:val="20"/>
                <w:szCs w:val="20"/>
              </w:rPr>
              <w:t>0,00</w:t>
            </w:r>
          </w:p>
        </w:tc>
        <w:tc>
          <w:tcPr>
            <w:tcW w:w="1492" w:type="dxa"/>
            <w:vAlign w:val="center"/>
          </w:tcPr>
          <w:p w:rsidR="008853FE" w:rsidRPr="006008EA" w:rsidRDefault="008853FE" w:rsidP="008853FE">
            <w:pPr>
              <w:pStyle w:val="80"/>
              <w:spacing w:before="0" w:after="0" w:line="240" w:lineRule="auto"/>
              <w:contextualSpacing/>
              <w:jc w:val="center"/>
              <w:rPr>
                <w:b w:val="0"/>
                <w:sz w:val="20"/>
                <w:szCs w:val="20"/>
              </w:rPr>
            </w:pPr>
            <w:r w:rsidRPr="006008EA">
              <w:rPr>
                <w:b w:val="0"/>
                <w:sz w:val="20"/>
                <w:szCs w:val="20"/>
              </w:rPr>
              <w:t>0,00</w:t>
            </w:r>
          </w:p>
        </w:tc>
        <w:tc>
          <w:tcPr>
            <w:tcW w:w="850" w:type="dxa"/>
            <w:vAlign w:val="center"/>
          </w:tcPr>
          <w:p w:rsidR="008853FE" w:rsidRPr="006008EA" w:rsidRDefault="008853FE" w:rsidP="008853FE">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8853FE" w:rsidRPr="006008EA" w:rsidRDefault="008853FE" w:rsidP="008853FE">
            <w:pPr>
              <w:pStyle w:val="80"/>
              <w:spacing w:before="0" w:after="0" w:line="240" w:lineRule="auto"/>
              <w:contextualSpacing/>
              <w:jc w:val="center"/>
              <w:rPr>
                <w:b w:val="0"/>
                <w:sz w:val="20"/>
                <w:szCs w:val="20"/>
              </w:rPr>
            </w:pPr>
            <w:r w:rsidRPr="006008EA">
              <w:rPr>
                <w:b w:val="0"/>
                <w:sz w:val="20"/>
                <w:szCs w:val="20"/>
              </w:rPr>
              <w:t>0,00</w:t>
            </w:r>
          </w:p>
        </w:tc>
        <w:tc>
          <w:tcPr>
            <w:tcW w:w="1843" w:type="dxa"/>
            <w:vMerge/>
            <w:vAlign w:val="center"/>
          </w:tcPr>
          <w:p w:rsidR="008853FE" w:rsidRPr="006008EA" w:rsidRDefault="008853FE" w:rsidP="007E353A">
            <w:pPr>
              <w:pStyle w:val="80"/>
              <w:spacing w:before="0" w:after="0" w:line="240" w:lineRule="auto"/>
              <w:ind w:firstLine="709"/>
              <w:contextualSpacing/>
              <w:jc w:val="center"/>
              <w:rPr>
                <w:b w:val="0"/>
                <w:sz w:val="20"/>
                <w:szCs w:val="20"/>
              </w:rPr>
            </w:pPr>
          </w:p>
        </w:tc>
        <w:tc>
          <w:tcPr>
            <w:tcW w:w="992" w:type="dxa"/>
            <w:vMerge/>
            <w:vAlign w:val="center"/>
          </w:tcPr>
          <w:p w:rsidR="008853FE" w:rsidRPr="006008EA" w:rsidRDefault="008853FE" w:rsidP="008853FE">
            <w:pPr>
              <w:pStyle w:val="80"/>
              <w:spacing w:before="0" w:after="0" w:line="240" w:lineRule="auto"/>
              <w:ind w:firstLine="709"/>
              <w:contextualSpacing/>
              <w:rPr>
                <w:b w:val="0"/>
                <w:sz w:val="20"/>
                <w:szCs w:val="20"/>
              </w:rPr>
            </w:pPr>
          </w:p>
        </w:tc>
        <w:tc>
          <w:tcPr>
            <w:tcW w:w="1701" w:type="dxa"/>
            <w:vAlign w:val="center"/>
          </w:tcPr>
          <w:p w:rsidR="008853FE" w:rsidRPr="006008EA" w:rsidRDefault="00711A95" w:rsidP="00711A95">
            <w:pPr>
              <w:pStyle w:val="80"/>
              <w:spacing w:before="0" w:after="0" w:line="240" w:lineRule="auto"/>
              <w:contextualSpacing/>
              <w:jc w:val="center"/>
              <w:rPr>
                <w:b w:val="0"/>
                <w:sz w:val="20"/>
                <w:szCs w:val="20"/>
              </w:rPr>
            </w:pPr>
            <w:r>
              <w:rPr>
                <w:b w:val="0"/>
                <w:sz w:val="20"/>
                <w:szCs w:val="20"/>
              </w:rPr>
              <w:t>1</w:t>
            </w:r>
          </w:p>
        </w:tc>
      </w:tr>
      <w:tr w:rsidR="00FB546B" w:rsidRPr="006008EA" w:rsidTr="00FB546B">
        <w:tblPrEx>
          <w:tblBorders>
            <w:bottom w:val="single" w:sz="4" w:space="0" w:color="auto"/>
          </w:tblBorders>
        </w:tblPrEx>
        <w:trPr>
          <w:trHeight w:val="409"/>
        </w:trPr>
        <w:tc>
          <w:tcPr>
            <w:tcW w:w="567" w:type="dxa"/>
            <w:vMerge/>
            <w:vAlign w:val="center"/>
          </w:tcPr>
          <w:p w:rsidR="008853FE" w:rsidRPr="006008EA" w:rsidRDefault="008853FE" w:rsidP="00AE749D">
            <w:pPr>
              <w:pStyle w:val="80"/>
              <w:spacing w:before="0" w:after="0" w:line="240" w:lineRule="auto"/>
              <w:ind w:firstLine="709"/>
              <w:contextualSpacing/>
              <w:jc w:val="center"/>
              <w:rPr>
                <w:b w:val="0"/>
                <w:sz w:val="20"/>
                <w:szCs w:val="20"/>
              </w:rPr>
            </w:pPr>
          </w:p>
        </w:tc>
        <w:tc>
          <w:tcPr>
            <w:tcW w:w="1957" w:type="dxa"/>
            <w:vMerge/>
            <w:vAlign w:val="center"/>
          </w:tcPr>
          <w:p w:rsidR="008853FE" w:rsidRPr="006008EA" w:rsidRDefault="008853FE" w:rsidP="008853FE">
            <w:pPr>
              <w:pStyle w:val="80"/>
              <w:spacing w:before="0" w:after="0" w:line="240" w:lineRule="auto"/>
              <w:ind w:firstLine="709"/>
              <w:contextualSpacing/>
              <w:rPr>
                <w:b w:val="0"/>
                <w:sz w:val="20"/>
                <w:szCs w:val="20"/>
              </w:rPr>
            </w:pPr>
          </w:p>
        </w:tc>
        <w:tc>
          <w:tcPr>
            <w:tcW w:w="1395" w:type="dxa"/>
            <w:vMerge/>
            <w:vAlign w:val="center"/>
          </w:tcPr>
          <w:p w:rsidR="008853FE" w:rsidRPr="006008EA" w:rsidRDefault="008853FE" w:rsidP="00AE749D">
            <w:pPr>
              <w:pStyle w:val="80"/>
              <w:spacing w:before="0" w:after="0" w:line="240" w:lineRule="auto"/>
              <w:ind w:firstLine="709"/>
              <w:contextualSpacing/>
              <w:jc w:val="center"/>
              <w:rPr>
                <w:b w:val="0"/>
                <w:sz w:val="20"/>
                <w:szCs w:val="20"/>
              </w:rPr>
            </w:pPr>
          </w:p>
        </w:tc>
        <w:tc>
          <w:tcPr>
            <w:tcW w:w="1274" w:type="dxa"/>
            <w:vMerge/>
            <w:vAlign w:val="center"/>
          </w:tcPr>
          <w:p w:rsidR="008853FE" w:rsidRPr="006008EA" w:rsidRDefault="008853FE" w:rsidP="008853FE">
            <w:pPr>
              <w:pStyle w:val="80"/>
              <w:spacing w:before="0" w:after="0" w:line="240" w:lineRule="auto"/>
              <w:ind w:firstLine="709"/>
              <w:contextualSpacing/>
              <w:rPr>
                <w:b w:val="0"/>
                <w:sz w:val="20"/>
                <w:szCs w:val="20"/>
              </w:rPr>
            </w:pPr>
          </w:p>
        </w:tc>
        <w:tc>
          <w:tcPr>
            <w:tcW w:w="1272" w:type="dxa"/>
            <w:vAlign w:val="center"/>
          </w:tcPr>
          <w:p w:rsidR="008853FE" w:rsidRPr="006008EA" w:rsidRDefault="008853FE" w:rsidP="008853FE">
            <w:pPr>
              <w:pStyle w:val="80"/>
              <w:spacing w:before="0" w:after="0" w:line="240" w:lineRule="auto"/>
              <w:contextualSpacing/>
              <w:jc w:val="center"/>
              <w:rPr>
                <w:b w:val="0"/>
                <w:sz w:val="20"/>
                <w:szCs w:val="20"/>
              </w:rPr>
            </w:pPr>
            <w:r>
              <w:rPr>
                <w:b w:val="0"/>
                <w:sz w:val="20"/>
                <w:szCs w:val="20"/>
              </w:rPr>
              <w:t>2027</w:t>
            </w:r>
          </w:p>
        </w:tc>
        <w:tc>
          <w:tcPr>
            <w:tcW w:w="1399" w:type="dxa"/>
            <w:vAlign w:val="center"/>
          </w:tcPr>
          <w:p w:rsidR="008853FE" w:rsidRPr="006008EA" w:rsidRDefault="008853FE" w:rsidP="008853FE">
            <w:pPr>
              <w:pStyle w:val="80"/>
              <w:spacing w:before="0" w:after="0" w:line="240" w:lineRule="auto"/>
              <w:contextualSpacing/>
              <w:jc w:val="center"/>
              <w:rPr>
                <w:b w:val="0"/>
                <w:sz w:val="20"/>
                <w:szCs w:val="20"/>
              </w:rPr>
            </w:pPr>
            <w:r w:rsidRPr="006008EA">
              <w:rPr>
                <w:b w:val="0"/>
                <w:sz w:val="20"/>
                <w:szCs w:val="20"/>
              </w:rPr>
              <w:t>0,00</w:t>
            </w:r>
          </w:p>
        </w:tc>
        <w:tc>
          <w:tcPr>
            <w:tcW w:w="1492" w:type="dxa"/>
            <w:vAlign w:val="center"/>
          </w:tcPr>
          <w:p w:rsidR="008853FE" w:rsidRPr="006008EA" w:rsidRDefault="008853FE" w:rsidP="008853FE">
            <w:pPr>
              <w:pStyle w:val="80"/>
              <w:spacing w:before="0" w:after="0" w:line="240" w:lineRule="auto"/>
              <w:contextualSpacing/>
              <w:jc w:val="center"/>
              <w:rPr>
                <w:b w:val="0"/>
                <w:sz w:val="20"/>
                <w:szCs w:val="20"/>
              </w:rPr>
            </w:pPr>
            <w:r w:rsidRPr="006008EA">
              <w:rPr>
                <w:b w:val="0"/>
                <w:sz w:val="20"/>
                <w:szCs w:val="20"/>
              </w:rPr>
              <w:t>0,00</w:t>
            </w:r>
          </w:p>
        </w:tc>
        <w:tc>
          <w:tcPr>
            <w:tcW w:w="850" w:type="dxa"/>
            <w:vAlign w:val="center"/>
          </w:tcPr>
          <w:p w:rsidR="008853FE" w:rsidRPr="006008EA" w:rsidRDefault="008853FE" w:rsidP="008853FE">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8853FE" w:rsidRPr="006008EA" w:rsidRDefault="008853FE" w:rsidP="008853FE">
            <w:pPr>
              <w:pStyle w:val="80"/>
              <w:spacing w:before="0" w:after="0" w:line="240" w:lineRule="auto"/>
              <w:contextualSpacing/>
              <w:jc w:val="center"/>
              <w:rPr>
                <w:b w:val="0"/>
                <w:sz w:val="20"/>
                <w:szCs w:val="20"/>
              </w:rPr>
            </w:pPr>
            <w:r w:rsidRPr="006008EA">
              <w:rPr>
                <w:b w:val="0"/>
                <w:sz w:val="20"/>
                <w:szCs w:val="20"/>
              </w:rPr>
              <w:t>0,00</w:t>
            </w:r>
          </w:p>
        </w:tc>
        <w:tc>
          <w:tcPr>
            <w:tcW w:w="1843" w:type="dxa"/>
            <w:vMerge/>
            <w:vAlign w:val="center"/>
          </w:tcPr>
          <w:p w:rsidR="008853FE" w:rsidRPr="006008EA" w:rsidRDefault="008853FE" w:rsidP="007E353A">
            <w:pPr>
              <w:pStyle w:val="80"/>
              <w:spacing w:before="0" w:after="0" w:line="240" w:lineRule="auto"/>
              <w:ind w:firstLine="709"/>
              <w:contextualSpacing/>
              <w:jc w:val="center"/>
              <w:rPr>
                <w:b w:val="0"/>
                <w:sz w:val="20"/>
                <w:szCs w:val="20"/>
              </w:rPr>
            </w:pPr>
          </w:p>
        </w:tc>
        <w:tc>
          <w:tcPr>
            <w:tcW w:w="992" w:type="dxa"/>
            <w:vMerge/>
            <w:vAlign w:val="center"/>
          </w:tcPr>
          <w:p w:rsidR="008853FE" w:rsidRPr="006008EA" w:rsidRDefault="008853FE" w:rsidP="008853FE">
            <w:pPr>
              <w:pStyle w:val="80"/>
              <w:spacing w:before="0" w:after="0" w:line="240" w:lineRule="auto"/>
              <w:ind w:firstLine="709"/>
              <w:contextualSpacing/>
              <w:rPr>
                <w:b w:val="0"/>
                <w:sz w:val="20"/>
                <w:szCs w:val="20"/>
              </w:rPr>
            </w:pPr>
          </w:p>
        </w:tc>
        <w:tc>
          <w:tcPr>
            <w:tcW w:w="1701" w:type="dxa"/>
            <w:vAlign w:val="center"/>
          </w:tcPr>
          <w:p w:rsidR="008853FE" w:rsidRPr="006008EA" w:rsidRDefault="008853FE" w:rsidP="00711A95">
            <w:pPr>
              <w:pStyle w:val="80"/>
              <w:spacing w:before="0" w:after="0" w:line="240" w:lineRule="auto"/>
              <w:contextualSpacing/>
              <w:jc w:val="center"/>
              <w:rPr>
                <w:b w:val="0"/>
                <w:sz w:val="20"/>
                <w:szCs w:val="20"/>
              </w:rPr>
            </w:pPr>
            <w:r>
              <w:rPr>
                <w:b w:val="0"/>
                <w:sz w:val="20"/>
                <w:szCs w:val="20"/>
              </w:rPr>
              <w:t>1</w:t>
            </w:r>
          </w:p>
        </w:tc>
      </w:tr>
      <w:tr w:rsidR="00157CBC" w:rsidRPr="006008EA" w:rsidTr="00FB546B">
        <w:tblPrEx>
          <w:tblBorders>
            <w:bottom w:val="single" w:sz="4" w:space="0" w:color="auto"/>
          </w:tblBorders>
        </w:tblPrEx>
        <w:trPr>
          <w:trHeight w:val="117"/>
        </w:trPr>
        <w:tc>
          <w:tcPr>
            <w:tcW w:w="567" w:type="dxa"/>
            <w:vMerge w:val="restart"/>
            <w:vAlign w:val="center"/>
          </w:tcPr>
          <w:p w:rsidR="00157CBC" w:rsidRPr="006008EA" w:rsidRDefault="00157CBC" w:rsidP="00157CBC">
            <w:pPr>
              <w:pStyle w:val="80"/>
              <w:spacing w:before="0" w:after="0" w:line="240" w:lineRule="auto"/>
              <w:contextualSpacing/>
              <w:jc w:val="center"/>
              <w:rPr>
                <w:b w:val="0"/>
                <w:sz w:val="20"/>
                <w:szCs w:val="20"/>
              </w:rPr>
            </w:pPr>
            <w:r>
              <w:rPr>
                <w:b w:val="0"/>
                <w:sz w:val="20"/>
                <w:szCs w:val="20"/>
              </w:rPr>
              <w:t>1.2</w:t>
            </w:r>
          </w:p>
        </w:tc>
        <w:tc>
          <w:tcPr>
            <w:tcW w:w="1957" w:type="dxa"/>
            <w:vMerge w:val="restart"/>
            <w:vAlign w:val="center"/>
          </w:tcPr>
          <w:p w:rsidR="00157CBC" w:rsidRPr="006008EA" w:rsidRDefault="00157CBC" w:rsidP="00157CBC">
            <w:pPr>
              <w:pStyle w:val="80"/>
              <w:spacing w:before="0" w:after="0" w:line="240" w:lineRule="auto"/>
              <w:contextualSpacing/>
              <w:jc w:val="left"/>
              <w:rPr>
                <w:b w:val="0"/>
                <w:sz w:val="20"/>
                <w:szCs w:val="20"/>
              </w:rPr>
            </w:pPr>
            <w:r w:rsidRPr="006008EA">
              <w:rPr>
                <w:b w:val="0"/>
                <w:sz w:val="20"/>
                <w:szCs w:val="20"/>
              </w:rPr>
              <w:t>Обеспечение деятельности МКУ «УКГХ»</w:t>
            </w:r>
          </w:p>
        </w:tc>
        <w:tc>
          <w:tcPr>
            <w:tcW w:w="1395" w:type="dxa"/>
            <w:vMerge w:val="restart"/>
            <w:vAlign w:val="center"/>
          </w:tcPr>
          <w:p w:rsidR="00157CBC" w:rsidRPr="006008EA" w:rsidRDefault="00157CBC" w:rsidP="00157CBC">
            <w:pPr>
              <w:pStyle w:val="80"/>
              <w:spacing w:before="0" w:after="0" w:line="240" w:lineRule="auto"/>
              <w:contextualSpacing/>
              <w:jc w:val="center"/>
              <w:rPr>
                <w:b w:val="0"/>
                <w:sz w:val="20"/>
                <w:szCs w:val="20"/>
              </w:rPr>
            </w:pPr>
            <w:r w:rsidRPr="006008EA">
              <w:rPr>
                <w:b w:val="0"/>
                <w:sz w:val="20"/>
                <w:szCs w:val="20"/>
              </w:rPr>
              <w:t>МКУ «УКГХ»</w:t>
            </w:r>
          </w:p>
        </w:tc>
        <w:tc>
          <w:tcPr>
            <w:tcW w:w="1274" w:type="dxa"/>
            <w:vMerge w:val="restart"/>
            <w:vAlign w:val="center"/>
          </w:tcPr>
          <w:p w:rsidR="00157CBC" w:rsidRPr="000D2A3D" w:rsidRDefault="00157CBC" w:rsidP="00157CBC">
            <w:pPr>
              <w:pStyle w:val="80"/>
              <w:spacing w:before="0" w:after="0" w:line="240" w:lineRule="auto"/>
              <w:contextualSpacing/>
              <w:jc w:val="center"/>
              <w:rPr>
                <w:rFonts w:cs="Times New Roman"/>
                <w:b w:val="0"/>
                <w:sz w:val="20"/>
                <w:szCs w:val="20"/>
              </w:rPr>
            </w:pPr>
            <w:r>
              <w:rPr>
                <w:rFonts w:cs="Times New Roman"/>
                <w:b w:val="0"/>
                <w:sz w:val="20"/>
                <w:szCs w:val="20"/>
              </w:rPr>
              <w:t>Ежегодно</w:t>
            </w:r>
          </w:p>
        </w:tc>
        <w:tc>
          <w:tcPr>
            <w:tcW w:w="1272" w:type="dxa"/>
            <w:vAlign w:val="center"/>
          </w:tcPr>
          <w:p w:rsidR="00157CBC" w:rsidRPr="00AE749D" w:rsidRDefault="00157CBC" w:rsidP="00157CBC">
            <w:pPr>
              <w:pStyle w:val="80"/>
              <w:spacing w:before="0" w:after="0" w:line="240" w:lineRule="auto"/>
              <w:contextualSpacing/>
              <w:jc w:val="center"/>
              <w:rPr>
                <w:b w:val="0"/>
                <w:sz w:val="20"/>
                <w:szCs w:val="20"/>
                <w:lang w:val="en-US"/>
              </w:rPr>
            </w:pPr>
            <w:r>
              <w:rPr>
                <w:b w:val="0"/>
                <w:sz w:val="20"/>
                <w:szCs w:val="20"/>
                <w:lang w:val="en-US"/>
              </w:rPr>
              <w:t>2025</w:t>
            </w:r>
          </w:p>
        </w:tc>
        <w:tc>
          <w:tcPr>
            <w:tcW w:w="1399" w:type="dxa"/>
            <w:vAlign w:val="center"/>
          </w:tcPr>
          <w:p w:rsidR="00157CBC" w:rsidRPr="006008EA" w:rsidRDefault="00157CBC" w:rsidP="00157CBC">
            <w:pPr>
              <w:pStyle w:val="80"/>
              <w:spacing w:before="0" w:after="0" w:line="240" w:lineRule="auto"/>
              <w:contextualSpacing/>
              <w:jc w:val="center"/>
              <w:rPr>
                <w:b w:val="0"/>
                <w:sz w:val="20"/>
                <w:szCs w:val="20"/>
              </w:rPr>
            </w:pPr>
            <w:r w:rsidRPr="006008EA">
              <w:rPr>
                <w:b w:val="0"/>
                <w:sz w:val="20"/>
                <w:szCs w:val="20"/>
              </w:rPr>
              <w:t>0,00</w:t>
            </w:r>
          </w:p>
        </w:tc>
        <w:tc>
          <w:tcPr>
            <w:tcW w:w="1492" w:type="dxa"/>
            <w:vAlign w:val="center"/>
          </w:tcPr>
          <w:p w:rsidR="00157CBC" w:rsidRPr="006008EA" w:rsidRDefault="00157CBC" w:rsidP="00157CBC">
            <w:pPr>
              <w:pStyle w:val="80"/>
              <w:spacing w:before="0" w:after="0" w:line="240" w:lineRule="auto"/>
              <w:contextualSpacing/>
              <w:jc w:val="center"/>
              <w:rPr>
                <w:b w:val="0"/>
                <w:sz w:val="20"/>
                <w:szCs w:val="20"/>
              </w:rPr>
            </w:pPr>
            <w:r w:rsidRPr="006008EA">
              <w:rPr>
                <w:b w:val="0"/>
                <w:sz w:val="20"/>
                <w:szCs w:val="20"/>
              </w:rPr>
              <w:t>0,00</w:t>
            </w:r>
          </w:p>
        </w:tc>
        <w:tc>
          <w:tcPr>
            <w:tcW w:w="850" w:type="dxa"/>
            <w:vAlign w:val="center"/>
          </w:tcPr>
          <w:p w:rsidR="00157CBC" w:rsidRPr="006008EA" w:rsidRDefault="00157CBC" w:rsidP="00157CBC">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157CBC" w:rsidRPr="006008EA" w:rsidRDefault="00157CBC" w:rsidP="00157CBC">
            <w:pPr>
              <w:pStyle w:val="80"/>
              <w:spacing w:before="0" w:after="0" w:line="240" w:lineRule="auto"/>
              <w:contextualSpacing/>
              <w:jc w:val="center"/>
              <w:rPr>
                <w:b w:val="0"/>
                <w:sz w:val="20"/>
                <w:szCs w:val="20"/>
              </w:rPr>
            </w:pPr>
            <w:r w:rsidRPr="006008EA">
              <w:rPr>
                <w:b w:val="0"/>
                <w:sz w:val="20"/>
                <w:szCs w:val="20"/>
              </w:rPr>
              <w:t>0,00</w:t>
            </w:r>
          </w:p>
        </w:tc>
        <w:tc>
          <w:tcPr>
            <w:tcW w:w="1843" w:type="dxa"/>
            <w:vMerge w:val="restart"/>
            <w:vAlign w:val="center"/>
          </w:tcPr>
          <w:p w:rsidR="00157CBC" w:rsidRPr="006008EA" w:rsidRDefault="00157CBC" w:rsidP="00157CBC">
            <w:pPr>
              <w:pStyle w:val="80"/>
              <w:spacing w:before="0" w:after="0" w:line="240" w:lineRule="auto"/>
              <w:contextualSpacing/>
              <w:jc w:val="center"/>
              <w:rPr>
                <w:b w:val="0"/>
                <w:sz w:val="20"/>
                <w:szCs w:val="20"/>
              </w:rPr>
            </w:pPr>
            <w:r w:rsidRPr="006008EA">
              <w:rPr>
                <w:b w:val="0"/>
                <w:sz w:val="20"/>
                <w:szCs w:val="20"/>
              </w:rPr>
              <w:t>Эффективность деятельности</w:t>
            </w:r>
          </w:p>
        </w:tc>
        <w:tc>
          <w:tcPr>
            <w:tcW w:w="992" w:type="dxa"/>
            <w:vMerge w:val="restart"/>
            <w:vAlign w:val="center"/>
          </w:tcPr>
          <w:p w:rsidR="00157CBC" w:rsidRDefault="00157CBC" w:rsidP="00157CBC">
            <w:pPr>
              <w:pStyle w:val="80"/>
              <w:spacing w:before="0" w:after="0" w:line="240" w:lineRule="auto"/>
              <w:contextualSpacing/>
              <w:jc w:val="center"/>
              <w:rPr>
                <w:rFonts w:cs="Times New Roman"/>
                <w:b w:val="0"/>
                <w:bCs/>
                <w:sz w:val="20"/>
                <w:szCs w:val="20"/>
              </w:rPr>
            </w:pPr>
            <w:r>
              <w:rPr>
                <w:rFonts w:cs="Times New Roman"/>
                <w:b w:val="0"/>
                <w:bCs/>
                <w:sz w:val="20"/>
                <w:szCs w:val="20"/>
              </w:rPr>
              <w:t>да-1,</w:t>
            </w:r>
          </w:p>
          <w:p w:rsidR="00157CBC" w:rsidRPr="006008EA" w:rsidRDefault="00157CBC" w:rsidP="00157CBC">
            <w:pPr>
              <w:pStyle w:val="80"/>
              <w:spacing w:before="0" w:after="0" w:line="240" w:lineRule="auto"/>
              <w:contextualSpacing/>
              <w:jc w:val="center"/>
              <w:rPr>
                <w:b w:val="0"/>
                <w:sz w:val="20"/>
                <w:szCs w:val="20"/>
              </w:rPr>
            </w:pPr>
            <w:r>
              <w:rPr>
                <w:rFonts w:cs="Times New Roman"/>
                <w:b w:val="0"/>
                <w:bCs/>
                <w:sz w:val="20"/>
                <w:szCs w:val="20"/>
              </w:rPr>
              <w:t>нет-0</w:t>
            </w:r>
          </w:p>
        </w:tc>
        <w:tc>
          <w:tcPr>
            <w:tcW w:w="1701" w:type="dxa"/>
            <w:vAlign w:val="center"/>
          </w:tcPr>
          <w:p w:rsidR="00157CBC" w:rsidRPr="00AE749D" w:rsidRDefault="00157CBC" w:rsidP="00157CBC">
            <w:pPr>
              <w:pStyle w:val="80"/>
              <w:spacing w:before="0" w:after="0" w:line="240" w:lineRule="auto"/>
              <w:contextualSpacing/>
              <w:jc w:val="center"/>
              <w:rPr>
                <w:b w:val="0"/>
                <w:sz w:val="20"/>
                <w:szCs w:val="20"/>
                <w:lang w:val="en-US"/>
              </w:rPr>
            </w:pPr>
            <w:r>
              <w:rPr>
                <w:b w:val="0"/>
                <w:sz w:val="20"/>
                <w:szCs w:val="20"/>
                <w:lang w:val="en-US"/>
              </w:rPr>
              <w:t>1</w:t>
            </w:r>
          </w:p>
        </w:tc>
      </w:tr>
      <w:tr w:rsidR="00FB546B" w:rsidRPr="006008EA" w:rsidTr="00FB546B">
        <w:tblPrEx>
          <w:tblBorders>
            <w:bottom w:val="single" w:sz="4" w:space="0" w:color="auto"/>
          </w:tblBorders>
        </w:tblPrEx>
        <w:trPr>
          <w:trHeight w:val="74"/>
        </w:trPr>
        <w:tc>
          <w:tcPr>
            <w:tcW w:w="567" w:type="dxa"/>
            <w:vMerge/>
            <w:vAlign w:val="center"/>
          </w:tcPr>
          <w:p w:rsidR="00AE749D" w:rsidRPr="006008EA" w:rsidRDefault="00AE749D" w:rsidP="00711A95">
            <w:pPr>
              <w:pStyle w:val="80"/>
              <w:spacing w:before="0" w:after="0" w:line="240" w:lineRule="auto"/>
              <w:ind w:firstLine="709"/>
              <w:contextualSpacing/>
              <w:rPr>
                <w:b w:val="0"/>
                <w:sz w:val="20"/>
                <w:szCs w:val="20"/>
              </w:rPr>
            </w:pPr>
          </w:p>
        </w:tc>
        <w:tc>
          <w:tcPr>
            <w:tcW w:w="1957" w:type="dxa"/>
            <w:vMerge/>
            <w:vAlign w:val="center"/>
          </w:tcPr>
          <w:p w:rsidR="00AE749D" w:rsidRPr="006008EA" w:rsidRDefault="00AE749D" w:rsidP="00711A95">
            <w:pPr>
              <w:pStyle w:val="80"/>
              <w:spacing w:before="0" w:after="0" w:line="240" w:lineRule="auto"/>
              <w:ind w:firstLine="709"/>
              <w:contextualSpacing/>
              <w:rPr>
                <w:b w:val="0"/>
                <w:sz w:val="20"/>
                <w:szCs w:val="20"/>
              </w:rPr>
            </w:pPr>
          </w:p>
        </w:tc>
        <w:tc>
          <w:tcPr>
            <w:tcW w:w="1395" w:type="dxa"/>
            <w:vMerge/>
            <w:vAlign w:val="center"/>
          </w:tcPr>
          <w:p w:rsidR="00AE749D" w:rsidRPr="006008EA" w:rsidRDefault="00AE749D" w:rsidP="00711A95">
            <w:pPr>
              <w:pStyle w:val="80"/>
              <w:spacing w:before="0" w:after="0" w:line="240" w:lineRule="auto"/>
              <w:ind w:firstLine="709"/>
              <w:contextualSpacing/>
              <w:rPr>
                <w:b w:val="0"/>
                <w:sz w:val="20"/>
                <w:szCs w:val="20"/>
              </w:rPr>
            </w:pPr>
          </w:p>
        </w:tc>
        <w:tc>
          <w:tcPr>
            <w:tcW w:w="1274" w:type="dxa"/>
            <w:vMerge/>
            <w:vAlign w:val="center"/>
          </w:tcPr>
          <w:p w:rsidR="00AE749D" w:rsidRPr="006008EA" w:rsidRDefault="00AE749D" w:rsidP="00711A95">
            <w:pPr>
              <w:pStyle w:val="80"/>
              <w:spacing w:before="0" w:after="0" w:line="240" w:lineRule="auto"/>
              <w:ind w:firstLine="709"/>
              <w:contextualSpacing/>
              <w:rPr>
                <w:b w:val="0"/>
                <w:sz w:val="20"/>
                <w:szCs w:val="20"/>
              </w:rPr>
            </w:pPr>
          </w:p>
        </w:tc>
        <w:tc>
          <w:tcPr>
            <w:tcW w:w="1272" w:type="dxa"/>
            <w:vAlign w:val="center"/>
          </w:tcPr>
          <w:p w:rsidR="00AE749D" w:rsidRPr="00AE749D" w:rsidRDefault="00AE749D" w:rsidP="00AE749D">
            <w:pPr>
              <w:pStyle w:val="80"/>
              <w:spacing w:before="0" w:after="0" w:line="240" w:lineRule="auto"/>
              <w:contextualSpacing/>
              <w:jc w:val="center"/>
              <w:rPr>
                <w:b w:val="0"/>
                <w:sz w:val="20"/>
                <w:szCs w:val="20"/>
                <w:lang w:val="en-US"/>
              </w:rPr>
            </w:pPr>
            <w:r>
              <w:rPr>
                <w:b w:val="0"/>
                <w:sz w:val="20"/>
                <w:szCs w:val="20"/>
                <w:lang w:val="en-US"/>
              </w:rPr>
              <w:t>2026</w:t>
            </w:r>
          </w:p>
        </w:tc>
        <w:tc>
          <w:tcPr>
            <w:tcW w:w="1399" w:type="dxa"/>
            <w:vAlign w:val="center"/>
          </w:tcPr>
          <w:p w:rsidR="00AE749D" w:rsidRPr="006008EA" w:rsidRDefault="00AE749D" w:rsidP="00AE749D">
            <w:pPr>
              <w:pStyle w:val="80"/>
              <w:spacing w:before="0" w:after="0" w:line="240" w:lineRule="auto"/>
              <w:contextualSpacing/>
              <w:jc w:val="center"/>
              <w:rPr>
                <w:b w:val="0"/>
                <w:sz w:val="20"/>
                <w:szCs w:val="20"/>
              </w:rPr>
            </w:pPr>
            <w:r w:rsidRPr="006008EA">
              <w:rPr>
                <w:b w:val="0"/>
                <w:sz w:val="20"/>
                <w:szCs w:val="20"/>
              </w:rPr>
              <w:t>44 392 424,39</w:t>
            </w:r>
          </w:p>
        </w:tc>
        <w:tc>
          <w:tcPr>
            <w:tcW w:w="1492" w:type="dxa"/>
            <w:vAlign w:val="center"/>
          </w:tcPr>
          <w:p w:rsidR="00AE749D" w:rsidRPr="006008EA" w:rsidRDefault="00AE749D" w:rsidP="00AE749D">
            <w:pPr>
              <w:pStyle w:val="80"/>
              <w:spacing w:before="0" w:after="0" w:line="240" w:lineRule="auto"/>
              <w:contextualSpacing/>
              <w:jc w:val="center"/>
              <w:rPr>
                <w:b w:val="0"/>
                <w:sz w:val="20"/>
                <w:szCs w:val="20"/>
              </w:rPr>
            </w:pPr>
            <w:r w:rsidRPr="006008EA">
              <w:rPr>
                <w:b w:val="0"/>
                <w:sz w:val="20"/>
                <w:szCs w:val="20"/>
              </w:rPr>
              <w:t>44 392 424,39</w:t>
            </w:r>
          </w:p>
        </w:tc>
        <w:tc>
          <w:tcPr>
            <w:tcW w:w="850" w:type="dxa"/>
            <w:vAlign w:val="center"/>
          </w:tcPr>
          <w:p w:rsidR="00AE749D" w:rsidRPr="006008EA" w:rsidRDefault="00AE749D" w:rsidP="00AE749D">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AE749D" w:rsidRPr="006008EA" w:rsidRDefault="00AE749D" w:rsidP="00AE749D">
            <w:pPr>
              <w:pStyle w:val="80"/>
              <w:spacing w:before="0" w:after="0" w:line="240" w:lineRule="auto"/>
              <w:contextualSpacing/>
              <w:jc w:val="center"/>
              <w:rPr>
                <w:b w:val="0"/>
                <w:sz w:val="20"/>
                <w:szCs w:val="20"/>
              </w:rPr>
            </w:pPr>
            <w:r w:rsidRPr="006008EA">
              <w:rPr>
                <w:b w:val="0"/>
                <w:sz w:val="20"/>
                <w:szCs w:val="20"/>
              </w:rPr>
              <w:t>0,00</w:t>
            </w:r>
          </w:p>
        </w:tc>
        <w:tc>
          <w:tcPr>
            <w:tcW w:w="1843" w:type="dxa"/>
            <w:vMerge/>
            <w:vAlign w:val="center"/>
          </w:tcPr>
          <w:p w:rsidR="00AE749D" w:rsidRPr="006008EA" w:rsidRDefault="00AE749D" w:rsidP="007E353A">
            <w:pPr>
              <w:pStyle w:val="80"/>
              <w:spacing w:before="0" w:after="0" w:line="240" w:lineRule="auto"/>
              <w:ind w:firstLine="709"/>
              <w:contextualSpacing/>
              <w:jc w:val="center"/>
              <w:rPr>
                <w:b w:val="0"/>
                <w:sz w:val="20"/>
                <w:szCs w:val="20"/>
              </w:rPr>
            </w:pPr>
          </w:p>
        </w:tc>
        <w:tc>
          <w:tcPr>
            <w:tcW w:w="992" w:type="dxa"/>
            <w:vMerge/>
            <w:vAlign w:val="center"/>
          </w:tcPr>
          <w:p w:rsidR="00AE749D" w:rsidRPr="006008EA" w:rsidRDefault="00AE749D" w:rsidP="00711A95">
            <w:pPr>
              <w:pStyle w:val="80"/>
              <w:spacing w:before="0" w:after="0" w:line="240" w:lineRule="auto"/>
              <w:ind w:firstLine="709"/>
              <w:contextualSpacing/>
              <w:rPr>
                <w:b w:val="0"/>
                <w:sz w:val="20"/>
                <w:szCs w:val="20"/>
              </w:rPr>
            </w:pPr>
          </w:p>
        </w:tc>
        <w:tc>
          <w:tcPr>
            <w:tcW w:w="1701" w:type="dxa"/>
            <w:vAlign w:val="center"/>
          </w:tcPr>
          <w:p w:rsidR="00AE749D" w:rsidRPr="00AE749D" w:rsidRDefault="00AE749D" w:rsidP="00AE749D">
            <w:pPr>
              <w:pStyle w:val="80"/>
              <w:spacing w:before="0" w:after="0" w:line="240" w:lineRule="auto"/>
              <w:contextualSpacing/>
              <w:jc w:val="center"/>
              <w:rPr>
                <w:b w:val="0"/>
                <w:sz w:val="20"/>
                <w:szCs w:val="20"/>
                <w:lang w:val="en-US"/>
              </w:rPr>
            </w:pPr>
            <w:r>
              <w:rPr>
                <w:b w:val="0"/>
                <w:sz w:val="20"/>
                <w:szCs w:val="20"/>
                <w:lang w:val="en-US"/>
              </w:rPr>
              <w:t>1</w:t>
            </w:r>
          </w:p>
        </w:tc>
      </w:tr>
      <w:tr w:rsidR="00FB546B" w:rsidRPr="006008EA" w:rsidTr="00FB546B">
        <w:tblPrEx>
          <w:tblBorders>
            <w:bottom w:val="single" w:sz="4" w:space="0" w:color="auto"/>
          </w:tblBorders>
        </w:tblPrEx>
        <w:trPr>
          <w:trHeight w:val="74"/>
        </w:trPr>
        <w:tc>
          <w:tcPr>
            <w:tcW w:w="567" w:type="dxa"/>
            <w:vMerge/>
            <w:vAlign w:val="center"/>
          </w:tcPr>
          <w:p w:rsidR="00AE749D" w:rsidRPr="006008EA" w:rsidRDefault="00AE749D" w:rsidP="00711A95">
            <w:pPr>
              <w:pStyle w:val="80"/>
              <w:spacing w:before="0" w:after="0" w:line="240" w:lineRule="auto"/>
              <w:ind w:firstLine="709"/>
              <w:contextualSpacing/>
              <w:rPr>
                <w:b w:val="0"/>
                <w:sz w:val="20"/>
                <w:szCs w:val="20"/>
              </w:rPr>
            </w:pPr>
          </w:p>
        </w:tc>
        <w:tc>
          <w:tcPr>
            <w:tcW w:w="1957" w:type="dxa"/>
            <w:vMerge/>
            <w:vAlign w:val="center"/>
          </w:tcPr>
          <w:p w:rsidR="00AE749D" w:rsidRPr="006008EA" w:rsidRDefault="00AE749D" w:rsidP="00711A95">
            <w:pPr>
              <w:pStyle w:val="80"/>
              <w:spacing w:before="0" w:after="0" w:line="240" w:lineRule="auto"/>
              <w:ind w:firstLine="709"/>
              <w:contextualSpacing/>
              <w:rPr>
                <w:b w:val="0"/>
                <w:sz w:val="20"/>
                <w:szCs w:val="20"/>
              </w:rPr>
            </w:pPr>
          </w:p>
        </w:tc>
        <w:tc>
          <w:tcPr>
            <w:tcW w:w="1395" w:type="dxa"/>
            <w:vMerge/>
            <w:vAlign w:val="center"/>
          </w:tcPr>
          <w:p w:rsidR="00AE749D" w:rsidRPr="006008EA" w:rsidRDefault="00AE749D" w:rsidP="00711A95">
            <w:pPr>
              <w:pStyle w:val="80"/>
              <w:spacing w:before="0" w:after="0" w:line="240" w:lineRule="auto"/>
              <w:ind w:firstLine="709"/>
              <w:contextualSpacing/>
              <w:rPr>
                <w:b w:val="0"/>
                <w:sz w:val="20"/>
                <w:szCs w:val="20"/>
              </w:rPr>
            </w:pPr>
          </w:p>
        </w:tc>
        <w:tc>
          <w:tcPr>
            <w:tcW w:w="1274" w:type="dxa"/>
            <w:vMerge/>
            <w:vAlign w:val="center"/>
          </w:tcPr>
          <w:p w:rsidR="00AE749D" w:rsidRPr="006008EA" w:rsidRDefault="00AE749D" w:rsidP="00711A95">
            <w:pPr>
              <w:pStyle w:val="80"/>
              <w:spacing w:before="0" w:after="0" w:line="240" w:lineRule="auto"/>
              <w:ind w:firstLine="709"/>
              <w:contextualSpacing/>
              <w:rPr>
                <w:b w:val="0"/>
                <w:sz w:val="20"/>
                <w:szCs w:val="20"/>
              </w:rPr>
            </w:pPr>
          </w:p>
        </w:tc>
        <w:tc>
          <w:tcPr>
            <w:tcW w:w="1272" w:type="dxa"/>
            <w:vAlign w:val="center"/>
          </w:tcPr>
          <w:p w:rsidR="00AE749D" w:rsidRPr="00AE749D" w:rsidRDefault="00AE749D" w:rsidP="00AE749D">
            <w:pPr>
              <w:pStyle w:val="80"/>
              <w:spacing w:before="0" w:after="0" w:line="240" w:lineRule="auto"/>
              <w:contextualSpacing/>
              <w:jc w:val="center"/>
              <w:rPr>
                <w:b w:val="0"/>
                <w:sz w:val="20"/>
                <w:szCs w:val="20"/>
                <w:lang w:val="en-US"/>
              </w:rPr>
            </w:pPr>
            <w:r>
              <w:rPr>
                <w:b w:val="0"/>
                <w:sz w:val="20"/>
                <w:szCs w:val="20"/>
                <w:lang w:val="en-US"/>
              </w:rPr>
              <w:t>2027</w:t>
            </w:r>
          </w:p>
        </w:tc>
        <w:tc>
          <w:tcPr>
            <w:tcW w:w="1399" w:type="dxa"/>
            <w:vAlign w:val="center"/>
          </w:tcPr>
          <w:p w:rsidR="00AE749D" w:rsidRPr="006008EA" w:rsidRDefault="00AE749D" w:rsidP="00AE749D">
            <w:pPr>
              <w:pStyle w:val="80"/>
              <w:spacing w:before="0" w:after="0" w:line="240" w:lineRule="auto"/>
              <w:contextualSpacing/>
              <w:jc w:val="center"/>
              <w:rPr>
                <w:b w:val="0"/>
                <w:sz w:val="20"/>
                <w:szCs w:val="20"/>
              </w:rPr>
            </w:pPr>
            <w:r w:rsidRPr="006008EA">
              <w:rPr>
                <w:b w:val="0"/>
                <w:sz w:val="20"/>
                <w:szCs w:val="20"/>
              </w:rPr>
              <w:t>44 541 183,17</w:t>
            </w:r>
          </w:p>
        </w:tc>
        <w:tc>
          <w:tcPr>
            <w:tcW w:w="1492" w:type="dxa"/>
            <w:vAlign w:val="center"/>
          </w:tcPr>
          <w:p w:rsidR="00AE749D" w:rsidRPr="006008EA" w:rsidRDefault="00AE749D" w:rsidP="00AE749D">
            <w:pPr>
              <w:pStyle w:val="80"/>
              <w:spacing w:before="0" w:after="0" w:line="240" w:lineRule="auto"/>
              <w:contextualSpacing/>
              <w:jc w:val="center"/>
              <w:rPr>
                <w:b w:val="0"/>
                <w:sz w:val="20"/>
                <w:szCs w:val="20"/>
              </w:rPr>
            </w:pPr>
            <w:r w:rsidRPr="006008EA">
              <w:rPr>
                <w:b w:val="0"/>
                <w:sz w:val="20"/>
                <w:szCs w:val="20"/>
              </w:rPr>
              <w:t>44 541 183,17</w:t>
            </w:r>
          </w:p>
        </w:tc>
        <w:tc>
          <w:tcPr>
            <w:tcW w:w="850" w:type="dxa"/>
            <w:vAlign w:val="center"/>
          </w:tcPr>
          <w:p w:rsidR="00AE749D" w:rsidRPr="006008EA" w:rsidRDefault="00AE749D" w:rsidP="00AE749D">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AE749D" w:rsidRPr="006008EA" w:rsidRDefault="00AE749D" w:rsidP="00AE749D">
            <w:pPr>
              <w:pStyle w:val="80"/>
              <w:spacing w:before="0" w:after="0" w:line="240" w:lineRule="auto"/>
              <w:contextualSpacing/>
              <w:jc w:val="center"/>
              <w:rPr>
                <w:b w:val="0"/>
                <w:sz w:val="20"/>
                <w:szCs w:val="20"/>
              </w:rPr>
            </w:pPr>
            <w:r w:rsidRPr="006008EA">
              <w:rPr>
                <w:b w:val="0"/>
                <w:sz w:val="20"/>
                <w:szCs w:val="20"/>
              </w:rPr>
              <w:t>0,00</w:t>
            </w:r>
          </w:p>
        </w:tc>
        <w:tc>
          <w:tcPr>
            <w:tcW w:w="1843" w:type="dxa"/>
            <w:vMerge/>
            <w:vAlign w:val="center"/>
          </w:tcPr>
          <w:p w:rsidR="00AE749D" w:rsidRPr="006008EA" w:rsidRDefault="00AE749D" w:rsidP="007E353A">
            <w:pPr>
              <w:pStyle w:val="80"/>
              <w:spacing w:before="0" w:after="0" w:line="240" w:lineRule="auto"/>
              <w:ind w:firstLine="709"/>
              <w:contextualSpacing/>
              <w:jc w:val="center"/>
              <w:rPr>
                <w:b w:val="0"/>
                <w:sz w:val="20"/>
                <w:szCs w:val="20"/>
              </w:rPr>
            </w:pPr>
          </w:p>
        </w:tc>
        <w:tc>
          <w:tcPr>
            <w:tcW w:w="992" w:type="dxa"/>
            <w:vMerge/>
            <w:vAlign w:val="center"/>
          </w:tcPr>
          <w:p w:rsidR="00AE749D" w:rsidRPr="006008EA" w:rsidRDefault="00AE749D" w:rsidP="00711A95">
            <w:pPr>
              <w:pStyle w:val="80"/>
              <w:spacing w:before="0" w:after="0" w:line="240" w:lineRule="auto"/>
              <w:ind w:firstLine="709"/>
              <w:contextualSpacing/>
              <w:rPr>
                <w:b w:val="0"/>
                <w:sz w:val="20"/>
                <w:szCs w:val="20"/>
              </w:rPr>
            </w:pPr>
          </w:p>
        </w:tc>
        <w:tc>
          <w:tcPr>
            <w:tcW w:w="1701" w:type="dxa"/>
            <w:vAlign w:val="center"/>
          </w:tcPr>
          <w:p w:rsidR="00AE749D" w:rsidRPr="00AE749D" w:rsidRDefault="00AE749D" w:rsidP="00AE749D">
            <w:pPr>
              <w:pStyle w:val="80"/>
              <w:spacing w:before="0" w:after="0" w:line="240" w:lineRule="auto"/>
              <w:contextualSpacing/>
              <w:jc w:val="center"/>
              <w:rPr>
                <w:b w:val="0"/>
                <w:sz w:val="20"/>
                <w:szCs w:val="20"/>
                <w:lang w:val="en-US"/>
              </w:rPr>
            </w:pPr>
            <w:r>
              <w:rPr>
                <w:b w:val="0"/>
                <w:sz w:val="20"/>
                <w:szCs w:val="20"/>
                <w:lang w:val="en-US"/>
              </w:rPr>
              <w:t>1</w:t>
            </w:r>
          </w:p>
        </w:tc>
      </w:tr>
      <w:tr w:rsidR="00FB546B" w:rsidRPr="006008EA" w:rsidTr="00FB546B">
        <w:tblPrEx>
          <w:tblBorders>
            <w:bottom w:val="single" w:sz="4" w:space="0" w:color="auto"/>
          </w:tblBorders>
        </w:tblPrEx>
        <w:trPr>
          <w:trHeight w:val="1502"/>
        </w:trPr>
        <w:tc>
          <w:tcPr>
            <w:tcW w:w="567" w:type="dxa"/>
            <w:vMerge w:val="restart"/>
            <w:tcBorders>
              <w:bottom w:val="single" w:sz="4" w:space="0" w:color="auto"/>
            </w:tcBorders>
            <w:vAlign w:val="center"/>
          </w:tcPr>
          <w:p w:rsidR="00AE749D" w:rsidRPr="00AE749D" w:rsidRDefault="00AE749D" w:rsidP="00AE749D">
            <w:pPr>
              <w:pStyle w:val="80"/>
              <w:spacing w:before="0" w:after="0" w:line="240" w:lineRule="auto"/>
              <w:ind w:firstLine="709"/>
              <w:contextualSpacing/>
              <w:rPr>
                <w:b w:val="0"/>
                <w:sz w:val="20"/>
                <w:szCs w:val="20"/>
                <w:lang w:val="en-US"/>
              </w:rPr>
            </w:pPr>
            <w:r w:rsidRPr="006008EA">
              <w:rPr>
                <w:b w:val="0"/>
                <w:sz w:val="20"/>
                <w:szCs w:val="20"/>
              </w:rPr>
              <w:lastRenderedPageBreak/>
              <w:t>1</w:t>
            </w:r>
            <w:r>
              <w:rPr>
                <w:b w:val="0"/>
                <w:sz w:val="20"/>
                <w:szCs w:val="20"/>
                <w:lang w:val="en-US"/>
              </w:rPr>
              <w:t>1.3</w:t>
            </w:r>
          </w:p>
        </w:tc>
        <w:tc>
          <w:tcPr>
            <w:tcW w:w="1957" w:type="dxa"/>
            <w:vMerge w:val="restart"/>
            <w:tcBorders>
              <w:bottom w:val="single" w:sz="4" w:space="0" w:color="auto"/>
            </w:tcBorders>
            <w:vAlign w:val="center"/>
          </w:tcPr>
          <w:p w:rsidR="00AE749D" w:rsidRPr="00AE749D" w:rsidRDefault="00AE749D" w:rsidP="00AE749D">
            <w:pPr>
              <w:pStyle w:val="80"/>
              <w:spacing w:before="0" w:after="0" w:line="240" w:lineRule="auto"/>
              <w:contextualSpacing/>
              <w:jc w:val="left"/>
              <w:rPr>
                <w:rFonts w:cs="Times New Roman"/>
                <w:b w:val="0"/>
                <w:sz w:val="20"/>
                <w:szCs w:val="20"/>
              </w:rPr>
            </w:pPr>
            <w:r w:rsidRPr="00AE749D">
              <w:rPr>
                <w:rFonts w:cs="Times New Roman"/>
                <w:b w:val="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395" w:type="dxa"/>
            <w:vMerge w:val="restart"/>
            <w:tcBorders>
              <w:bottom w:val="single" w:sz="4" w:space="0" w:color="auto"/>
            </w:tcBorders>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МКУ «УКГХ»</w:t>
            </w:r>
          </w:p>
        </w:tc>
        <w:tc>
          <w:tcPr>
            <w:tcW w:w="1274" w:type="dxa"/>
            <w:vMerge w:val="restart"/>
            <w:tcBorders>
              <w:bottom w:val="single" w:sz="4" w:space="0" w:color="auto"/>
            </w:tcBorders>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Ежегодно</w:t>
            </w:r>
          </w:p>
        </w:tc>
        <w:tc>
          <w:tcPr>
            <w:tcW w:w="1272" w:type="dxa"/>
            <w:tcBorders>
              <w:bottom w:val="single" w:sz="4" w:space="0" w:color="auto"/>
            </w:tcBorders>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Pr>
                <w:rFonts w:cs="Times New Roman"/>
                <w:b w:val="0"/>
                <w:sz w:val="20"/>
                <w:szCs w:val="20"/>
              </w:rPr>
              <w:t>2025</w:t>
            </w:r>
          </w:p>
        </w:tc>
        <w:tc>
          <w:tcPr>
            <w:tcW w:w="1399" w:type="dxa"/>
            <w:tcBorders>
              <w:bottom w:val="single" w:sz="4" w:space="0" w:color="auto"/>
            </w:tcBorders>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30 346 633,50</w:t>
            </w:r>
          </w:p>
        </w:tc>
        <w:tc>
          <w:tcPr>
            <w:tcW w:w="1492" w:type="dxa"/>
            <w:tcBorders>
              <w:bottom w:val="single" w:sz="4" w:space="0" w:color="auto"/>
            </w:tcBorders>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30 346 633,50</w:t>
            </w:r>
          </w:p>
        </w:tc>
        <w:tc>
          <w:tcPr>
            <w:tcW w:w="850" w:type="dxa"/>
            <w:tcBorders>
              <w:bottom w:val="single" w:sz="4" w:space="0" w:color="auto"/>
            </w:tcBorders>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851" w:type="dxa"/>
            <w:tcBorders>
              <w:bottom w:val="single" w:sz="4" w:space="0" w:color="auto"/>
            </w:tcBorders>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1843" w:type="dxa"/>
            <w:vMerge w:val="restart"/>
            <w:tcBorders>
              <w:bottom w:val="single" w:sz="4" w:space="0" w:color="auto"/>
            </w:tcBorders>
            <w:vAlign w:val="center"/>
          </w:tcPr>
          <w:p w:rsidR="00AE749D" w:rsidRPr="00AE749D" w:rsidRDefault="00AE749D" w:rsidP="007E353A">
            <w:pPr>
              <w:pStyle w:val="80"/>
              <w:spacing w:before="0" w:after="0" w:line="240" w:lineRule="auto"/>
              <w:contextualSpacing/>
              <w:jc w:val="center"/>
              <w:rPr>
                <w:rFonts w:cs="Times New Roman"/>
                <w:b w:val="0"/>
                <w:sz w:val="20"/>
                <w:szCs w:val="20"/>
              </w:rPr>
            </w:pPr>
            <w:r w:rsidRPr="00AE749D">
              <w:rPr>
                <w:rFonts w:cs="Times New Roman"/>
                <w:b w:val="0"/>
                <w:sz w:val="20"/>
                <w:szCs w:val="20"/>
              </w:rPr>
              <w:t>Штатная численность</w:t>
            </w:r>
          </w:p>
          <w:p w:rsidR="00AE749D" w:rsidRPr="00AE749D" w:rsidRDefault="00AE749D" w:rsidP="007E353A">
            <w:pPr>
              <w:pStyle w:val="80"/>
              <w:spacing w:before="0" w:after="0" w:line="240" w:lineRule="auto"/>
              <w:contextualSpacing/>
              <w:jc w:val="center"/>
              <w:rPr>
                <w:rFonts w:cs="Times New Roman"/>
                <w:b w:val="0"/>
                <w:sz w:val="20"/>
                <w:szCs w:val="20"/>
                <w:lang w:val="en-US"/>
              </w:rPr>
            </w:pPr>
          </w:p>
          <w:p w:rsidR="00AE749D" w:rsidRPr="00AE749D" w:rsidRDefault="00AE749D" w:rsidP="007E353A">
            <w:pPr>
              <w:pStyle w:val="80"/>
              <w:spacing w:before="0" w:after="0" w:line="240" w:lineRule="auto"/>
              <w:contextualSpacing/>
              <w:jc w:val="center"/>
              <w:rPr>
                <w:rFonts w:cs="Times New Roman"/>
                <w:b w:val="0"/>
                <w:sz w:val="20"/>
                <w:szCs w:val="20"/>
                <w:lang w:val="en-US"/>
              </w:rPr>
            </w:pPr>
          </w:p>
        </w:tc>
        <w:tc>
          <w:tcPr>
            <w:tcW w:w="992" w:type="dxa"/>
            <w:vMerge w:val="restart"/>
            <w:tcBorders>
              <w:bottom w:val="single" w:sz="4" w:space="0" w:color="auto"/>
            </w:tcBorders>
            <w:vAlign w:val="center"/>
          </w:tcPr>
          <w:p w:rsidR="00AE749D" w:rsidRPr="00AE749D" w:rsidRDefault="00AE749D" w:rsidP="00AE749D">
            <w:pPr>
              <w:pStyle w:val="80"/>
              <w:spacing w:before="0" w:after="0" w:line="240" w:lineRule="auto"/>
              <w:contextualSpacing/>
              <w:jc w:val="center"/>
              <w:rPr>
                <w:rFonts w:cs="Times New Roman"/>
                <w:b w:val="0"/>
                <w:sz w:val="20"/>
                <w:szCs w:val="20"/>
              </w:rPr>
            </w:pPr>
          </w:p>
          <w:p w:rsidR="00AE749D" w:rsidRPr="00AE749D" w:rsidRDefault="00AE749D" w:rsidP="00AE749D">
            <w:pPr>
              <w:pStyle w:val="80"/>
              <w:spacing w:before="0" w:after="0" w:line="240" w:lineRule="auto"/>
              <w:contextualSpacing/>
              <w:jc w:val="center"/>
              <w:rPr>
                <w:rFonts w:cs="Times New Roman"/>
                <w:b w:val="0"/>
                <w:sz w:val="20"/>
                <w:szCs w:val="20"/>
              </w:rPr>
            </w:pPr>
            <w:r>
              <w:rPr>
                <w:rFonts w:cs="Times New Roman"/>
                <w:b w:val="0"/>
                <w:sz w:val="20"/>
                <w:szCs w:val="20"/>
              </w:rPr>
              <w:t>е</w:t>
            </w:r>
            <w:r w:rsidRPr="00AE749D">
              <w:rPr>
                <w:rFonts w:cs="Times New Roman"/>
                <w:b w:val="0"/>
                <w:sz w:val="20"/>
                <w:szCs w:val="20"/>
              </w:rPr>
              <w:t>д.</w:t>
            </w:r>
          </w:p>
          <w:p w:rsidR="00AE749D" w:rsidRPr="00AE749D" w:rsidRDefault="00AE749D" w:rsidP="00AE749D">
            <w:pPr>
              <w:pStyle w:val="80"/>
              <w:spacing w:before="0" w:after="0" w:line="240" w:lineRule="auto"/>
              <w:contextualSpacing/>
              <w:jc w:val="center"/>
              <w:rPr>
                <w:rFonts w:cs="Times New Roman"/>
                <w:b w:val="0"/>
                <w:sz w:val="20"/>
                <w:szCs w:val="20"/>
              </w:rPr>
            </w:pPr>
          </w:p>
          <w:p w:rsidR="00AE749D" w:rsidRPr="00AE749D" w:rsidRDefault="00AE749D" w:rsidP="00AE749D">
            <w:pPr>
              <w:pStyle w:val="80"/>
              <w:spacing w:before="0" w:after="0" w:line="240" w:lineRule="auto"/>
              <w:contextualSpacing/>
              <w:jc w:val="center"/>
              <w:rPr>
                <w:rFonts w:cs="Times New Roman"/>
                <w:b w:val="0"/>
                <w:sz w:val="20"/>
                <w:szCs w:val="20"/>
              </w:rPr>
            </w:pPr>
          </w:p>
        </w:tc>
        <w:tc>
          <w:tcPr>
            <w:tcW w:w="1701" w:type="dxa"/>
            <w:tcBorders>
              <w:bottom w:val="single" w:sz="4" w:space="0" w:color="auto"/>
            </w:tcBorders>
            <w:vAlign w:val="center"/>
          </w:tcPr>
          <w:p w:rsidR="00AE749D" w:rsidRDefault="00AE749D" w:rsidP="00AE749D">
            <w:pPr>
              <w:pStyle w:val="80"/>
              <w:spacing w:before="0" w:after="0" w:line="240" w:lineRule="auto"/>
              <w:contextualSpacing/>
              <w:jc w:val="center"/>
              <w:rPr>
                <w:rFonts w:cs="Times New Roman"/>
                <w:b w:val="0"/>
                <w:sz w:val="20"/>
                <w:szCs w:val="20"/>
              </w:rPr>
            </w:pPr>
          </w:p>
          <w:p w:rsidR="00AE749D" w:rsidRDefault="00AE749D" w:rsidP="00AE749D">
            <w:pPr>
              <w:pStyle w:val="80"/>
              <w:spacing w:before="0" w:after="0" w:line="240" w:lineRule="auto"/>
              <w:contextualSpacing/>
              <w:jc w:val="center"/>
              <w:rPr>
                <w:rFonts w:cs="Times New Roman"/>
                <w:b w:val="0"/>
                <w:sz w:val="20"/>
                <w:szCs w:val="20"/>
              </w:rPr>
            </w:pPr>
            <w:r>
              <w:rPr>
                <w:rFonts w:cs="Times New Roman"/>
                <w:b w:val="0"/>
                <w:sz w:val="20"/>
                <w:szCs w:val="20"/>
              </w:rPr>
              <w:t>27</w:t>
            </w:r>
          </w:p>
          <w:p w:rsidR="00AE749D" w:rsidRPr="00AE749D" w:rsidRDefault="00AE749D" w:rsidP="00AE749D">
            <w:pPr>
              <w:pStyle w:val="80"/>
              <w:spacing w:before="0" w:after="0" w:line="240" w:lineRule="auto"/>
              <w:contextualSpacing/>
              <w:jc w:val="center"/>
              <w:rPr>
                <w:rFonts w:cs="Times New Roman"/>
                <w:b w:val="0"/>
                <w:sz w:val="20"/>
                <w:szCs w:val="20"/>
              </w:rPr>
            </w:pPr>
          </w:p>
        </w:tc>
      </w:tr>
      <w:tr w:rsidR="00FB546B" w:rsidRPr="006008EA" w:rsidTr="00FB546B">
        <w:tblPrEx>
          <w:tblBorders>
            <w:bottom w:val="single" w:sz="4" w:space="0" w:color="auto"/>
          </w:tblBorders>
        </w:tblPrEx>
        <w:trPr>
          <w:trHeight w:val="998"/>
        </w:trPr>
        <w:tc>
          <w:tcPr>
            <w:tcW w:w="567" w:type="dxa"/>
            <w:vMerge/>
            <w:vAlign w:val="center"/>
          </w:tcPr>
          <w:p w:rsidR="00AE749D" w:rsidRPr="006008EA" w:rsidRDefault="00AE749D" w:rsidP="00711A95">
            <w:pPr>
              <w:pStyle w:val="80"/>
              <w:spacing w:before="0" w:after="0" w:line="240" w:lineRule="auto"/>
              <w:ind w:firstLine="709"/>
              <w:contextualSpacing/>
              <w:rPr>
                <w:b w:val="0"/>
                <w:sz w:val="20"/>
                <w:szCs w:val="20"/>
              </w:rPr>
            </w:pPr>
          </w:p>
        </w:tc>
        <w:tc>
          <w:tcPr>
            <w:tcW w:w="1957"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395"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274"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272"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Pr>
                <w:rFonts w:cs="Times New Roman"/>
                <w:b w:val="0"/>
                <w:sz w:val="20"/>
                <w:szCs w:val="20"/>
              </w:rPr>
              <w:t>2026</w:t>
            </w:r>
          </w:p>
        </w:tc>
        <w:tc>
          <w:tcPr>
            <w:tcW w:w="1399"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30 346 633,50</w:t>
            </w:r>
          </w:p>
        </w:tc>
        <w:tc>
          <w:tcPr>
            <w:tcW w:w="1492"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30 346 633,50</w:t>
            </w:r>
          </w:p>
        </w:tc>
        <w:tc>
          <w:tcPr>
            <w:tcW w:w="850"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851"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1843"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992"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701"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Pr>
                <w:rFonts w:cs="Times New Roman"/>
                <w:b w:val="0"/>
                <w:sz w:val="20"/>
                <w:szCs w:val="20"/>
              </w:rPr>
              <w:t>27</w:t>
            </w:r>
          </w:p>
        </w:tc>
      </w:tr>
      <w:tr w:rsidR="00FB546B" w:rsidRPr="006008EA" w:rsidTr="00FB546B">
        <w:tblPrEx>
          <w:tblBorders>
            <w:bottom w:val="single" w:sz="4" w:space="0" w:color="auto"/>
          </w:tblBorders>
        </w:tblPrEx>
        <w:trPr>
          <w:trHeight w:val="71"/>
        </w:trPr>
        <w:tc>
          <w:tcPr>
            <w:tcW w:w="567" w:type="dxa"/>
            <w:vMerge/>
            <w:vAlign w:val="center"/>
          </w:tcPr>
          <w:p w:rsidR="00AE749D" w:rsidRPr="006008EA" w:rsidRDefault="00AE749D" w:rsidP="00711A95">
            <w:pPr>
              <w:pStyle w:val="80"/>
              <w:spacing w:before="0" w:after="0" w:line="240" w:lineRule="auto"/>
              <w:ind w:firstLine="709"/>
              <w:contextualSpacing/>
              <w:rPr>
                <w:b w:val="0"/>
                <w:sz w:val="20"/>
                <w:szCs w:val="20"/>
              </w:rPr>
            </w:pPr>
          </w:p>
        </w:tc>
        <w:tc>
          <w:tcPr>
            <w:tcW w:w="1957"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395"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274"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272"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Pr>
                <w:rFonts w:cs="Times New Roman"/>
                <w:b w:val="0"/>
                <w:sz w:val="20"/>
                <w:szCs w:val="20"/>
              </w:rPr>
              <w:t>2027</w:t>
            </w:r>
          </w:p>
        </w:tc>
        <w:tc>
          <w:tcPr>
            <w:tcW w:w="1399"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30 346 633,50</w:t>
            </w:r>
          </w:p>
        </w:tc>
        <w:tc>
          <w:tcPr>
            <w:tcW w:w="1492"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30 346 633,50</w:t>
            </w:r>
          </w:p>
        </w:tc>
        <w:tc>
          <w:tcPr>
            <w:tcW w:w="850"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851"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1843"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992"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701"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Pr>
                <w:rFonts w:cs="Times New Roman"/>
                <w:b w:val="0"/>
                <w:sz w:val="20"/>
                <w:szCs w:val="20"/>
              </w:rPr>
              <w:t>27</w:t>
            </w:r>
          </w:p>
        </w:tc>
      </w:tr>
      <w:tr w:rsidR="00FB546B" w:rsidRPr="006008EA" w:rsidTr="00FB546B">
        <w:tblPrEx>
          <w:tblBorders>
            <w:bottom w:val="single" w:sz="4" w:space="0" w:color="auto"/>
          </w:tblBorders>
        </w:tblPrEx>
        <w:trPr>
          <w:trHeight w:val="389"/>
        </w:trPr>
        <w:tc>
          <w:tcPr>
            <w:tcW w:w="567" w:type="dxa"/>
            <w:vMerge w:val="restart"/>
            <w:vAlign w:val="center"/>
          </w:tcPr>
          <w:p w:rsidR="00AE749D" w:rsidRPr="006008EA" w:rsidRDefault="00AE749D" w:rsidP="00AE749D">
            <w:pPr>
              <w:pStyle w:val="80"/>
              <w:spacing w:before="0" w:after="0" w:line="240" w:lineRule="auto"/>
              <w:ind w:firstLine="709"/>
              <w:contextualSpacing/>
              <w:rPr>
                <w:b w:val="0"/>
                <w:sz w:val="20"/>
                <w:szCs w:val="20"/>
              </w:rPr>
            </w:pPr>
            <w:r w:rsidRPr="006008EA">
              <w:rPr>
                <w:b w:val="0"/>
                <w:sz w:val="20"/>
                <w:szCs w:val="20"/>
              </w:rPr>
              <w:t>1</w:t>
            </w:r>
            <w:r>
              <w:rPr>
                <w:b w:val="0"/>
                <w:sz w:val="20"/>
                <w:szCs w:val="20"/>
              </w:rPr>
              <w:t>1.4</w:t>
            </w:r>
          </w:p>
        </w:tc>
        <w:tc>
          <w:tcPr>
            <w:tcW w:w="1957" w:type="dxa"/>
            <w:vMerge w:val="restart"/>
            <w:vAlign w:val="center"/>
          </w:tcPr>
          <w:p w:rsidR="00AE749D" w:rsidRPr="00AE749D" w:rsidRDefault="00AE749D" w:rsidP="00AE749D">
            <w:pPr>
              <w:pStyle w:val="80"/>
              <w:spacing w:before="0" w:after="0" w:line="240" w:lineRule="auto"/>
              <w:contextualSpacing/>
              <w:jc w:val="left"/>
              <w:rPr>
                <w:rFonts w:cs="Times New Roman"/>
                <w:b w:val="0"/>
                <w:sz w:val="20"/>
                <w:szCs w:val="20"/>
              </w:rPr>
            </w:pPr>
            <w:r w:rsidRPr="00AE749D">
              <w:rPr>
                <w:rFonts w:cs="Times New Roman"/>
                <w:b w:val="0"/>
                <w:sz w:val="20"/>
                <w:szCs w:val="20"/>
              </w:rPr>
              <w:t>Закупка товаров, работ и услуг для обеспечения государственных (муниципальных) нужд</w:t>
            </w:r>
          </w:p>
        </w:tc>
        <w:tc>
          <w:tcPr>
            <w:tcW w:w="1395" w:type="dxa"/>
            <w:vMerge w:val="restart"/>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МКУ «УКГХ»</w:t>
            </w:r>
          </w:p>
        </w:tc>
        <w:tc>
          <w:tcPr>
            <w:tcW w:w="1274" w:type="dxa"/>
            <w:vMerge w:val="restart"/>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Ежегодно</w:t>
            </w:r>
          </w:p>
        </w:tc>
        <w:tc>
          <w:tcPr>
            <w:tcW w:w="1272"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Pr>
                <w:rFonts w:cs="Times New Roman"/>
                <w:b w:val="0"/>
                <w:sz w:val="20"/>
                <w:szCs w:val="20"/>
              </w:rPr>
              <w:t>2025</w:t>
            </w:r>
          </w:p>
        </w:tc>
        <w:tc>
          <w:tcPr>
            <w:tcW w:w="1399"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9 912 872,01</w:t>
            </w:r>
          </w:p>
        </w:tc>
        <w:tc>
          <w:tcPr>
            <w:tcW w:w="1492"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9 912 872,01</w:t>
            </w:r>
          </w:p>
        </w:tc>
        <w:tc>
          <w:tcPr>
            <w:tcW w:w="850"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851"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1843" w:type="dxa"/>
            <w:vMerge w:val="restart"/>
            <w:vAlign w:val="center"/>
          </w:tcPr>
          <w:p w:rsidR="00AE749D" w:rsidRPr="00AE749D" w:rsidRDefault="00AE749D" w:rsidP="007E353A">
            <w:pPr>
              <w:pStyle w:val="80"/>
              <w:spacing w:before="0" w:after="0" w:line="240" w:lineRule="auto"/>
              <w:contextualSpacing/>
              <w:jc w:val="center"/>
              <w:rPr>
                <w:rFonts w:cs="Times New Roman"/>
                <w:b w:val="0"/>
                <w:sz w:val="20"/>
                <w:szCs w:val="20"/>
              </w:rPr>
            </w:pPr>
            <w:r w:rsidRPr="00AE749D">
              <w:rPr>
                <w:rFonts w:cs="Times New Roman"/>
                <w:b w:val="0"/>
                <w:sz w:val="20"/>
                <w:szCs w:val="20"/>
              </w:rPr>
              <w:t>Эффективное содержание учреждения</w:t>
            </w:r>
          </w:p>
          <w:p w:rsidR="00AE749D" w:rsidRPr="00AE749D" w:rsidRDefault="00AE749D" w:rsidP="007E353A">
            <w:pPr>
              <w:pStyle w:val="80"/>
              <w:spacing w:before="0" w:after="0" w:line="240" w:lineRule="auto"/>
              <w:contextualSpacing/>
              <w:jc w:val="center"/>
              <w:rPr>
                <w:rFonts w:cs="Times New Roman"/>
                <w:b w:val="0"/>
                <w:sz w:val="20"/>
                <w:szCs w:val="20"/>
              </w:rPr>
            </w:pPr>
          </w:p>
        </w:tc>
        <w:tc>
          <w:tcPr>
            <w:tcW w:w="992" w:type="dxa"/>
            <w:vMerge w:val="restart"/>
            <w:vAlign w:val="center"/>
          </w:tcPr>
          <w:p w:rsidR="00AE749D" w:rsidRDefault="00AE749D" w:rsidP="00AE749D">
            <w:pPr>
              <w:pStyle w:val="80"/>
              <w:spacing w:before="0" w:after="0" w:line="240" w:lineRule="auto"/>
              <w:contextualSpacing/>
              <w:jc w:val="center"/>
              <w:rPr>
                <w:rFonts w:cs="Times New Roman"/>
                <w:b w:val="0"/>
                <w:bCs/>
                <w:sz w:val="20"/>
                <w:szCs w:val="20"/>
              </w:rPr>
            </w:pPr>
            <w:r>
              <w:rPr>
                <w:rFonts w:cs="Times New Roman"/>
                <w:b w:val="0"/>
                <w:bCs/>
                <w:sz w:val="20"/>
                <w:szCs w:val="20"/>
              </w:rPr>
              <w:t>да-1,</w:t>
            </w:r>
          </w:p>
          <w:p w:rsidR="00AE749D" w:rsidRPr="00AE749D" w:rsidRDefault="00AE749D" w:rsidP="00AE749D">
            <w:pPr>
              <w:pStyle w:val="80"/>
              <w:spacing w:before="0" w:after="0" w:line="240" w:lineRule="auto"/>
              <w:contextualSpacing/>
              <w:jc w:val="center"/>
              <w:rPr>
                <w:rFonts w:cs="Times New Roman"/>
                <w:b w:val="0"/>
                <w:sz w:val="20"/>
                <w:szCs w:val="20"/>
              </w:rPr>
            </w:pPr>
            <w:r>
              <w:rPr>
                <w:rFonts w:cs="Times New Roman"/>
                <w:b w:val="0"/>
                <w:bCs/>
                <w:sz w:val="20"/>
                <w:szCs w:val="20"/>
              </w:rPr>
              <w:t>нет-0</w:t>
            </w:r>
          </w:p>
        </w:tc>
        <w:tc>
          <w:tcPr>
            <w:tcW w:w="1701" w:type="dxa"/>
            <w:vAlign w:val="center"/>
          </w:tcPr>
          <w:p w:rsidR="00AE749D" w:rsidRPr="00AE749D" w:rsidRDefault="007E353A" w:rsidP="007E353A">
            <w:pPr>
              <w:pStyle w:val="80"/>
              <w:spacing w:before="0" w:after="0" w:line="240" w:lineRule="auto"/>
              <w:contextualSpacing/>
              <w:jc w:val="center"/>
              <w:rPr>
                <w:rFonts w:cs="Times New Roman"/>
                <w:b w:val="0"/>
                <w:sz w:val="20"/>
                <w:szCs w:val="20"/>
              </w:rPr>
            </w:pPr>
            <w:r>
              <w:rPr>
                <w:rFonts w:cs="Times New Roman"/>
                <w:b w:val="0"/>
                <w:sz w:val="20"/>
                <w:szCs w:val="20"/>
              </w:rPr>
              <w:t>1</w:t>
            </w:r>
          </w:p>
        </w:tc>
      </w:tr>
      <w:tr w:rsidR="00FB546B" w:rsidRPr="006008EA" w:rsidTr="00FB546B">
        <w:tblPrEx>
          <w:tblBorders>
            <w:bottom w:val="single" w:sz="4" w:space="0" w:color="auto"/>
          </w:tblBorders>
        </w:tblPrEx>
        <w:trPr>
          <w:trHeight w:val="535"/>
        </w:trPr>
        <w:tc>
          <w:tcPr>
            <w:tcW w:w="567" w:type="dxa"/>
            <w:vMerge/>
            <w:vAlign w:val="center"/>
          </w:tcPr>
          <w:p w:rsidR="00AE749D" w:rsidRPr="006008EA" w:rsidRDefault="00AE749D" w:rsidP="00711A95">
            <w:pPr>
              <w:pStyle w:val="80"/>
              <w:spacing w:before="0" w:after="0" w:line="240" w:lineRule="auto"/>
              <w:ind w:firstLine="709"/>
              <w:contextualSpacing/>
              <w:rPr>
                <w:b w:val="0"/>
                <w:sz w:val="20"/>
                <w:szCs w:val="20"/>
              </w:rPr>
            </w:pPr>
          </w:p>
        </w:tc>
        <w:tc>
          <w:tcPr>
            <w:tcW w:w="1957"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395"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274"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272"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Pr>
                <w:rFonts w:cs="Times New Roman"/>
                <w:b w:val="0"/>
                <w:sz w:val="20"/>
                <w:szCs w:val="20"/>
              </w:rPr>
              <w:t>2026</w:t>
            </w:r>
          </w:p>
        </w:tc>
        <w:tc>
          <w:tcPr>
            <w:tcW w:w="1399"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9 408 640,89</w:t>
            </w:r>
          </w:p>
        </w:tc>
        <w:tc>
          <w:tcPr>
            <w:tcW w:w="1492"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9 408 640,89</w:t>
            </w:r>
          </w:p>
        </w:tc>
        <w:tc>
          <w:tcPr>
            <w:tcW w:w="850"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851"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1843" w:type="dxa"/>
            <w:vMerge/>
            <w:vAlign w:val="center"/>
          </w:tcPr>
          <w:p w:rsidR="00AE749D" w:rsidRPr="00AE749D" w:rsidRDefault="00AE749D" w:rsidP="007E353A">
            <w:pPr>
              <w:pStyle w:val="80"/>
              <w:spacing w:before="0" w:after="0" w:line="240" w:lineRule="auto"/>
              <w:contextualSpacing/>
              <w:jc w:val="center"/>
              <w:rPr>
                <w:rFonts w:cs="Times New Roman"/>
                <w:b w:val="0"/>
                <w:sz w:val="20"/>
                <w:szCs w:val="20"/>
              </w:rPr>
            </w:pPr>
          </w:p>
        </w:tc>
        <w:tc>
          <w:tcPr>
            <w:tcW w:w="992"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701" w:type="dxa"/>
            <w:vAlign w:val="center"/>
          </w:tcPr>
          <w:p w:rsidR="00AE749D" w:rsidRPr="00AE749D" w:rsidRDefault="007E353A" w:rsidP="007E353A">
            <w:pPr>
              <w:pStyle w:val="80"/>
              <w:spacing w:before="0" w:after="0" w:line="240" w:lineRule="auto"/>
              <w:contextualSpacing/>
              <w:jc w:val="center"/>
              <w:rPr>
                <w:rFonts w:cs="Times New Roman"/>
                <w:b w:val="0"/>
                <w:sz w:val="20"/>
                <w:szCs w:val="20"/>
              </w:rPr>
            </w:pPr>
            <w:r>
              <w:rPr>
                <w:rFonts w:cs="Times New Roman"/>
                <w:b w:val="0"/>
                <w:sz w:val="20"/>
                <w:szCs w:val="20"/>
              </w:rPr>
              <w:t>1</w:t>
            </w:r>
          </w:p>
        </w:tc>
      </w:tr>
      <w:tr w:rsidR="00FB546B" w:rsidRPr="006008EA" w:rsidTr="00FB546B">
        <w:tblPrEx>
          <w:tblBorders>
            <w:bottom w:val="single" w:sz="4" w:space="0" w:color="auto"/>
          </w:tblBorders>
        </w:tblPrEx>
        <w:trPr>
          <w:trHeight w:val="240"/>
        </w:trPr>
        <w:tc>
          <w:tcPr>
            <w:tcW w:w="567" w:type="dxa"/>
            <w:vMerge/>
            <w:vAlign w:val="center"/>
          </w:tcPr>
          <w:p w:rsidR="00AE749D" w:rsidRPr="006008EA" w:rsidRDefault="00AE749D" w:rsidP="00711A95">
            <w:pPr>
              <w:pStyle w:val="80"/>
              <w:spacing w:before="0" w:after="0" w:line="240" w:lineRule="auto"/>
              <w:ind w:firstLine="709"/>
              <w:contextualSpacing/>
              <w:rPr>
                <w:b w:val="0"/>
                <w:sz w:val="20"/>
                <w:szCs w:val="20"/>
              </w:rPr>
            </w:pPr>
          </w:p>
        </w:tc>
        <w:tc>
          <w:tcPr>
            <w:tcW w:w="1957"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395"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274"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272"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Pr>
                <w:rFonts w:cs="Times New Roman"/>
                <w:b w:val="0"/>
                <w:sz w:val="20"/>
                <w:szCs w:val="20"/>
              </w:rPr>
              <w:t>2027</w:t>
            </w:r>
          </w:p>
        </w:tc>
        <w:tc>
          <w:tcPr>
            <w:tcW w:w="1399"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9 557 399,67</w:t>
            </w:r>
          </w:p>
        </w:tc>
        <w:tc>
          <w:tcPr>
            <w:tcW w:w="1492"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9 557 399,67</w:t>
            </w:r>
          </w:p>
        </w:tc>
        <w:tc>
          <w:tcPr>
            <w:tcW w:w="850"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851" w:type="dxa"/>
            <w:vAlign w:val="center"/>
          </w:tcPr>
          <w:p w:rsidR="00AE749D" w:rsidRPr="00AE749D" w:rsidRDefault="00AE749D" w:rsidP="00AE749D">
            <w:pPr>
              <w:pStyle w:val="80"/>
              <w:spacing w:before="0" w:after="0" w:line="240" w:lineRule="auto"/>
              <w:contextualSpacing/>
              <w:jc w:val="center"/>
              <w:rPr>
                <w:rFonts w:cs="Times New Roman"/>
                <w:b w:val="0"/>
                <w:sz w:val="20"/>
                <w:szCs w:val="20"/>
              </w:rPr>
            </w:pPr>
            <w:r w:rsidRPr="00AE749D">
              <w:rPr>
                <w:rFonts w:cs="Times New Roman"/>
                <w:b w:val="0"/>
                <w:sz w:val="20"/>
                <w:szCs w:val="20"/>
              </w:rPr>
              <w:t>0,00</w:t>
            </w:r>
          </w:p>
        </w:tc>
        <w:tc>
          <w:tcPr>
            <w:tcW w:w="1843" w:type="dxa"/>
            <w:vMerge/>
            <w:vAlign w:val="center"/>
          </w:tcPr>
          <w:p w:rsidR="00AE749D" w:rsidRPr="00AE749D" w:rsidRDefault="00AE749D" w:rsidP="007E353A">
            <w:pPr>
              <w:pStyle w:val="80"/>
              <w:spacing w:before="0" w:after="0" w:line="240" w:lineRule="auto"/>
              <w:contextualSpacing/>
              <w:jc w:val="center"/>
              <w:rPr>
                <w:rFonts w:cs="Times New Roman"/>
                <w:b w:val="0"/>
                <w:sz w:val="20"/>
                <w:szCs w:val="20"/>
              </w:rPr>
            </w:pPr>
          </w:p>
        </w:tc>
        <w:tc>
          <w:tcPr>
            <w:tcW w:w="992" w:type="dxa"/>
            <w:vMerge/>
            <w:vAlign w:val="center"/>
          </w:tcPr>
          <w:p w:rsidR="00AE749D" w:rsidRPr="00AE749D" w:rsidRDefault="00AE749D" w:rsidP="00AE749D">
            <w:pPr>
              <w:pStyle w:val="80"/>
              <w:spacing w:before="0" w:after="0" w:line="240" w:lineRule="auto"/>
              <w:contextualSpacing/>
              <w:rPr>
                <w:rFonts w:cs="Times New Roman"/>
                <w:b w:val="0"/>
                <w:sz w:val="20"/>
                <w:szCs w:val="20"/>
              </w:rPr>
            </w:pPr>
          </w:p>
        </w:tc>
        <w:tc>
          <w:tcPr>
            <w:tcW w:w="1701" w:type="dxa"/>
            <w:vAlign w:val="center"/>
          </w:tcPr>
          <w:p w:rsidR="00AE749D" w:rsidRPr="00AE749D" w:rsidRDefault="007E353A" w:rsidP="007E353A">
            <w:pPr>
              <w:pStyle w:val="80"/>
              <w:spacing w:before="0" w:after="0" w:line="240" w:lineRule="auto"/>
              <w:contextualSpacing/>
              <w:jc w:val="center"/>
              <w:rPr>
                <w:rFonts w:cs="Times New Roman"/>
                <w:b w:val="0"/>
                <w:sz w:val="20"/>
                <w:szCs w:val="20"/>
              </w:rPr>
            </w:pPr>
            <w:r>
              <w:rPr>
                <w:rFonts w:cs="Times New Roman"/>
                <w:b w:val="0"/>
                <w:sz w:val="20"/>
                <w:szCs w:val="20"/>
              </w:rPr>
              <w:t>1</w:t>
            </w:r>
          </w:p>
        </w:tc>
      </w:tr>
      <w:tr w:rsidR="00FB546B" w:rsidRPr="006008EA" w:rsidTr="00FB546B">
        <w:tblPrEx>
          <w:tblBorders>
            <w:bottom w:val="single" w:sz="4" w:space="0" w:color="auto"/>
          </w:tblBorders>
        </w:tblPrEx>
        <w:trPr>
          <w:trHeight w:val="410"/>
        </w:trPr>
        <w:tc>
          <w:tcPr>
            <w:tcW w:w="567" w:type="dxa"/>
            <w:vMerge w:val="restart"/>
            <w:tcBorders>
              <w:bottom w:val="single" w:sz="4" w:space="0" w:color="auto"/>
            </w:tcBorders>
            <w:vAlign w:val="center"/>
          </w:tcPr>
          <w:p w:rsidR="007E353A" w:rsidRPr="006008EA" w:rsidRDefault="007E353A" w:rsidP="007E353A">
            <w:pPr>
              <w:pStyle w:val="80"/>
              <w:spacing w:before="0" w:after="0" w:line="240" w:lineRule="auto"/>
              <w:ind w:firstLine="709"/>
              <w:contextualSpacing/>
              <w:jc w:val="center"/>
              <w:rPr>
                <w:b w:val="0"/>
                <w:sz w:val="20"/>
                <w:szCs w:val="20"/>
              </w:rPr>
            </w:pPr>
            <w:r>
              <w:rPr>
                <w:b w:val="0"/>
                <w:sz w:val="20"/>
                <w:szCs w:val="20"/>
              </w:rPr>
              <w:t>11.5</w:t>
            </w:r>
          </w:p>
        </w:tc>
        <w:tc>
          <w:tcPr>
            <w:tcW w:w="1957" w:type="dxa"/>
            <w:vMerge w:val="restart"/>
            <w:tcBorders>
              <w:bottom w:val="single" w:sz="4" w:space="0" w:color="auto"/>
            </w:tcBorders>
            <w:vAlign w:val="center"/>
          </w:tcPr>
          <w:p w:rsidR="007E353A" w:rsidRPr="00AE749D" w:rsidRDefault="007E353A" w:rsidP="007E353A">
            <w:pPr>
              <w:pStyle w:val="80"/>
              <w:spacing w:before="0" w:after="0" w:line="240" w:lineRule="auto"/>
              <w:contextualSpacing/>
              <w:jc w:val="left"/>
              <w:rPr>
                <w:rFonts w:cs="Times New Roman"/>
                <w:b w:val="0"/>
                <w:sz w:val="20"/>
                <w:szCs w:val="20"/>
              </w:rPr>
            </w:pPr>
            <w:r w:rsidRPr="00AE749D">
              <w:rPr>
                <w:rFonts w:cs="Times New Roman"/>
                <w:b w:val="0"/>
                <w:sz w:val="20"/>
                <w:szCs w:val="20"/>
              </w:rPr>
              <w:t>Капитальные вложения в объекты государственной (муниципальной) собственности</w:t>
            </w:r>
          </w:p>
        </w:tc>
        <w:tc>
          <w:tcPr>
            <w:tcW w:w="1395" w:type="dxa"/>
            <w:vMerge w:val="restart"/>
            <w:tcBorders>
              <w:bottom w:val="single" w:sz="4" w:space="0" w:color="auto"/>
            </w:tcBorders>
            <w:vAlign w:val="center"/>
          </w:tcPr>
          <w:p w:rsidR="007E353A" w:rsidRPr="00AE749D" w:rsidRDefault="007E353A" w:rsidP="007E353A">
            <w:pPr>
              <w:pStyle w:val="80"/>
              <w:spacing w:before="0" w:after="0" w:line="240" w:lineRule="auto"/>
              <w:contextualSpacing/>
              <w:jc w:val="center"/>
              <w:rPr>
                <w:rFonts w:cs="Times New Roman"/>
                <w:b w:val="0"/>
                <w:sz w:val="20"/>
                <w:szCs w:val="20"/>
              </w:rPr>
            </w:pPr>
            <w:r w:rsidRPr="00AE749D">
              <w:rPr>
                <w:rFonts w:cs="Times New Roman"/>
                <w:b w:val="0"/>
                <w:sz w:val="20"/>
                <w:szCs w:val="20"/>
              </w:rPr>
              <w:t>МКУ «УКГХ»</w:t>
            </w:r>
          </w:p>
        </w:tc>
        <w:tc>
          <w:tcPr>
            <w:tcW w:w="1274" w:type="dxa"/>
            <w:vMerge w:val="restart"/>
            <w:tcBorders>
              <w:bottom w:val="single" w:sz="4" w:space="0" w:color="auto"/>
            </w:tcBorders>
            <w:vAlign w:val="center"/>
          </w:tcPr>
          <w:p w:rsidR="007E353A" w:rsidRPr="00AE749D" w:rsidRDefault="007E353A" w:rsidP="007E353A">
            <w:pPr>
              <w:pStyle w:val="80"/>
              <w:spacing w:before="0" w:after="0" w:line="240" w:lineRule="auto"/>
              <w:contextualSpacing/>
              <w:jc w:val="center"/>
              <w:rPr>
                <w:rFonts w:cs="Times New Roman"/>
                <w:b w:val="0"/>
                <w:sz w:val="20"/>
                <w:szCs w:val="20"/>
              </w:rPr>
            </w:pPr>
            <w:r w:rsidRPr="00AE749D">
              <w:rPr>
                <w:rFonts w:cs="Times New Roman"/>
                <w:b w:val="0"/>
                <w:sz w:val="20"/>
                <w:szCs w:val="20"/>
              </w:rPr>
              <w:t>Ежегодно</w:t>
            </w:r>
          </w:p>
        </w:tc>
        <w:tc>
          <w:tcPr>
            <w:tcW w:w="1272" w:type="dxa"/>
            <w:tcBorders>
              <w:bottom w:val="single" w:sz="4" w:space="0" w:color="auto"/>
            </w:tcBorders>
            <w:vAlign w:val="center"/>
          </w:tcPr>
          <w:p w:rsidR="007E353A" w:rsidRPr="00AE749D" w:rsidRDefault="007E353A" w:rsidP="007E353A">
            <w:pPr>
              <w:pStyle w:val="80"/>
              <w:spacing w:before="0" w:after="0" w:line="240" w:lineRule="auto"/>
              <w:contextualSpacing/>
              <w:jc w:val="center"/>
              <w:rPr>
                <w:rFonts w:cs="Times New Roman"/>
                <w:b w:val="0"/>
                <w:sz w:val="20"/>
                <w:szCs w:val="20"/>
              </w:rPr>
            </w:pPr>
            <w:r>
              <w:rPr>
                <w:rFonts w:cs="Times New Roman"/>
                <w:b w:val="0"/>
                <w:sz w:val="20"/>
                <w:szCs w:val="20"/>
              </w:rPr>
              <w:t>2025</w:t>
            </w:r>
          </w:p>
        </w:tc>
        <w:tc>
          <w:tcPr>
            <w:tcW w:w="1399" w:type="dxa"/>
            <w:tcBorders>
              <w:bottom w:val="single" w:sz="4" w:space="0" w:color="auto"/>
            </w:tcBorders>
            <w:vAlign w:val="center"/>
          </w:tcPr>
          <w:p w:rsidR="007E353A" w:rsidRPr="007E353A" w:rsidRDefault="007E353A" w:rsidP="007E353A">
            <w:pPr>
              <w:pStyle w:val="80"/>
              <w:spacing w:before="0" w:after="0" w:line="240" w:lineRule="auto"/>
              <w:contextualSpacing/>
              <w:jc w:val="center"/>
              <w:rPr>
                <w:b w:val="0"/>
                <w:sz w:val="20"/>
                <w:szCs w:val="20"/>
              </w:rPr>
            </w:pPr>
            <w:r>
              <w:rPr>
                <w:b w:val="0"/>
                <w:sz w:val="20"/>
                <w:szCs w:val="20"/>
              </w:rPr>
              <w:t xml:space="preserve">26 </w:t>
            </w:r>
            <w:r w:rsidRPr="006008EA">
              <w:rPr>
                <w:b w:val="0"/>
                <w:sz w:val="20"/>
                <w:szCs w:val="20"/>
              </w:rPr>
              <w:t>718,750,00</w:t>
            </w:r>
          </w:p>
        </w:tc>
        <w:tc>
          <w:tcPr>
            <w:tcW w:w="1492" w:type="dxa"/>
            <w:tcBorders>
              <w:bottom w:val="single" w:sz="4" w:space="0" w:color="auto"/>
            </w:tcBorders>
            <w:vAlign w:val="center"/>
          </w:tcPr>
          <w:p w:rsidR="007E353A" w:rsidRPr="007E353A" w:rsidRDefault="007E353A" w:rsidP="007E353A">
            <w:pPr>
              <w:pStyle w:val="80"/>
              <w:spacing w:before="0" w:after="0" w:line="240" w:lineRule="auto"/>
              <w:contextualSpacing/>
              <w:jc w:val="center"/>
              <w:rPr>
                <w:b w:val="0"/>
                <w:sz w:val="20"/>
                <w:szCs w:val="20"/>
              </w:rPr>
            </w:pPr>
            <w:r w:rsidRPr="006008EA">
              <w:rPr>
                <w:b w:val="0"/>
                <w:sz w:val="20"/>
                <w:szCs w:val="20"/>
              </w:rPr>
              <w:t>26 718,750,00</w:t>
            </w:r>
          </w:p>
        </w:tc>
        <w:tc>
          <w:tcPr>
            <w:tcW w:w="850" w:type="dxa"/>
            <w:tcBorders>
              <w:bottom w:val="single" w:sz="4" w:space="0" w:color="auto"/>
            </w:tcBorders>
            <w:vAlign w:val="center"/>
          </w:tcPr>
          <w:p w:rsidR="007E353A" w:rsidRPr="00AE749D" w:rsidRDefault="007E353A" w:rsidP="007E353A">
            <w:pPr>
              <w:pStyle w:val="80"/>
              <w:spacing w:before="0" w:after="0" w:line="240" w:lineRule="auto"/>
              <w:contextualSpacing/>
              <w:jc w:val="center"/>
              <w:rPr>
                <w:rFonts w:cs="Times New Roman"/>
                <w:b w:val="0"/>
                <w:sz w:val="20"/>
                <w:szCs w:val="20"/>
              </w:rPr>
            </w:pPr>
            <w:r w:rsidRPr="006008EA">
              <w:rPr>
                <w:b w:val="0"/>
                <w:sz w:val="20"/>
                <w:szCs w:val="20"/>
              </w:rPr>
              <w:t>0,00</w:t>
            </w:r>
          </w:p>
        </w:tc>
        <w:tc>
          <w:tcPr>
            <w:tcW w:w="851" w:type="dxa"/>
            <w:tcBorders>
              <w:bottom w:val="single" w:sz="4" w:space="0" w:color="auto"/>
            </w:tcBorders>
            <w:vAlign w:val="center"/>
          </w:tcPr>
          <w:p w:rsidR="007E353A" w:rsidRPr="00AE749D" w:rsidRDefault="007E353A" w:rsidP="007E353A">
            <w:pPr>
              <w:pStyle w:val="80"/>
              <w:spacing w:before="0" w:after="0" w:line="240" w:lineRule="auto"/>
              <w:contextualSpacing/>
              <w:jc w:val="center"/>
              <w:rPr>
                <w:rFonts w:cs="Times New Roman"/>
                <w:b w:val="0"/>
                <w:sz w:val="20"/>
                <w:szCs w:val="20"/>
              </w:rPr>
            </w:pPr>
            <w:r w:rsidRPr="006008EA">
              <w:rPr>
                <w:b w:val="0"/>
                <w:sz w:val="20"/>
                <w:szCs w:val="20"/>
              </w:rPr>
              <w:t>0,00</w:t>
            </w:r>
          </w:p>
        </w:tc>
        <w:tc>
          <w:tcPr>
            <w:tcW w:w="1843" w:type="dxa"/>
            <w:vMerge w:val="restart"/>
            <w:tcBorders>
              <w:bottom w:val="single" w:sz="4" w:space="0" w:color="auto"/>
            </w:tcBorders>
            <w:vAlign w:val="center"/>
          </w:tcPr>
          <w:p w:rsidR="007E353A" w:rsidRPr="00AE749D" w:rsidRDefault="007E353A" w:rsidP="007E353A">
            <w:pPr>
              <w:pStyle w:val="80"/>
              <w:spacing w:before="0" w:after="0" w:line="240" w:lineRule="auto"/>
              <w:contextualSpacing/>
              <w:jc w:val="center"/>
              <w:rPr>
                <w:rFonts w:cs="Times New Roman"/>
                <w:b w:val="0"/>
                <w:sz w:val="20"/>
                <w:szCs w:val="20"/>
              </w:rPr>
            </w:pPr>
            <w:r w:rsidRPr="00AE749D">
              <w:rPr>
                <w:rFonts w:cs="Times New Roman"/>
                <w:b w:val="0"/>
                <w:sz w:val="20"/>
                <w:szCs w:val="20"/>
              </w:rPr>
              <w:t>Количество оказанных услуг</w:t>
            </w:r>
          </w:p>
        </w:tc>
        <w:tc>
          <w:tcPr>
            <w:tcW w:w="992" w:type="dxa"/>
            <w:vMerge w:val="restart"/>
            <w:tcBorders>
              <w:bottom w:val="single" w:sz="4" w:space="0" w:color="auto"/>
            </w:tcBorders>
            <w:vAlign w:val="center"/>
          </w:tcPr>
          <w:p w:rsidR="007E353A" w:rsidRPr="00AE749D" w:rsidRDefault="007E353A" w:rsidP="007E353A">
            <w:pPr>
              <w:pStyle w:val="80"/>
              <w:spacing w:before="0" w:after="0" w:line="240" w:lineRule="auto"/>
              <w:contextualSpacing/>
              <w:jc w:val="center"/>
              <w:rPr>
                <w:rFonts w:cs="Times New Roman"/>
                <w:b w:val="0"/>
                <w:sz w:val="20"/>
                <w:szCs w:val="20"/>
              </w:rPr>
            </w:pPr>
            <w:r>
              <w:rPr>
                <w:rFonts w:cs="Times New Roman"/>
                <w:b w:val="0"/>
                <w:sz w:val="20"/>
                <w:szCs w:val="20"/>
              </w:rPr>
              <w:t>ед.</w:t>
            </w:r>
          </w:p>
        </w:tc>
        <w:tc>
          <w:tcPr>
            <w:tcW w:w="1701" w:type="dxa"/>
            <w:tcBorders>
              <w:bottom w:val="single" w:sz="4" w:space="0" w:color="auto"/>
            </w:tcBorders>
            <w:vAlign w:val="center"/>
          </w:tcPr>
          <w:p w:rsidR="007E353A" w:rsidRPr="00AE749D" w:rsidRDefault="007E353A" w:rsidP="007E353A">
            <w:pPr>
              <w:pStyle w:val="80"/>
              <w:spacing w:before="0" w:after="0" w:line="240" w:lineRule="auto"/>
              <w:contextualSpacing/>
              <w:jc w:val="center"/>
              <w:rPr>
                <w:rFonts w:cs="Times New Roman"/>
                <w:b w:val="0"/>
                <w:sz w:val="20"/>
                <w:szCs w:val="20"/>
              </w:rPr>
            </w:pPr>
            <w:r>
              <w:rPr>
                <w:rFonts w:cs="Times New Roman"/>
                <w:b w:val="0"/>
                <w:sz w:val="20"/>
                <w:szCs w:val="20"/>
              </w:rPr>
              <w:t>0</w:t>
            </w:r>
          </w:p>
        </w:tc>
      </w:tr>
      <w:tr w:rsidR="00FB546B" w:rsidRPr="006008EA" w:rsidTr="00FB546B">
        <w:tblPrEx>
          <w:tblBorders>
            <w:bottom w:val="single" w:sz="4" w:space="0" w:color="auto"/>
          </w:tblBorders>
        </w:tblPrEx>
        <w:trPr>
          <w:trHeight w:val="343"/>
        </w:trPr>
        <w:tc>
          <w:tcPr>
            <w:tcW w:w="567" w:type="dxa"/>
            <w:vMerge/>
            <w:vAlign w:val="center"/>
          </w:tcPr>
          <w:p w:rsidR="007E353A" w:rsidRPr="006008EA" w:rsidRDefault="007E353A" w:rsidP="007E353A">
            <w:pPr>
              <w:pStyle w:val="80"/>
              <w:spacing w:before="0" w:after="0" w:line="240" w:lineRule="auto"/>
              <w:ind w:firstLine="709"/>
              <w:contextualSpacing/>
              <w:jc w:val="center"/>
              <w:rPr>
                <w:b w:val="0"/>
                <w:sz w:val="20"/>
                <w:szCs w:val="20"/>
              </w:rPr>
            </w:pPr>
          </w:p>
        </w:tc>
        <w:tc>
          <w:tcPr>
            <w:tcW w:w="1957" w:type="dxa"/>
            <w:vMerge/>
            <w:vAlign w:val="center"/>
          </w:tcPr>
          <w:p w:rsidR="007E353A" w:rsidRPr="006008EA" w:rsidRDefault="007E353A" w:rsidP="007E353A">
            <w:pPr>
              <w:pStyle w:val="80"/>
              <w:spacing w:before="0" w:after="0" w:line="240" w:lineRule="auto"/>
              <w:contextualSpacing/>
              <w:rPr>
                <w:b w:val="0"/>
                <w:sz w:val="20"/>
                <w:szCs w:val="20"/>
              </w:rPr>
            </w:pPr>
          </w:p>
        </w:tc>
        <w:tc>
          <w:tcPr>
            <w:tcW w:w="1395" w:type="dxa"/>
            <w:vMerge/>
            <w:vAlign w:val="center"/>
          </w:tcPr>
          <w:p w:rsidR="007E353A" w:rsidRPr="006008EA" w:rsidRDefault="007E353A" w:rsidP="007E353A">
            <w:pPr>
              <w:pStyle w:val="80"/>
              <w:spacing w:before="0" w:after="0" w:line="240" w:lineRule="auto"/>
              <w:contextualSpacing/>
              <w:rPr>
                <w:b w:val="0"/>
                <w:sz w:val="20"/>
                <w:szCs w:val="20"/>
              </w:rPr>
            </w:pPr>
          </w:p>
        </w:tc>
        <w:tc>
          <w:tcPr>
            <w:tcW w:w="1274" w:type="dxa"/>
            <w:vMerge/>
            <w:vAlign w:val="center"/>
          </w:tcPr>
          <w:p w:rsidR="007E353A" w:rsidRPr="006008EA" w:rsidRDefault="007E353A" w:rsidP="007E353A">
            <w:pPr>
              <w:pStyle w:val="80"/>
              <w:spacing w:before="0" w:after="0" w:line="240" w:lineRule="auto"/>
              <w:contextualSpacing/>
              <w:rPr>
                <w:b w:val="0"/>
                <w:sz w:val="20"/>
                <w:szCs w:val="20"/>
              </w:rPr>
            </w:pPr>
          </w:p>
        </w:tc>
        <w:tc>
          <w:tcPr>
            <w:tcW w:w="1272" w:type="dxa"/>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2026</w:t>
            </w:r>
          </w:p>
        </w:tc>
        <w:tc>
          <w:tcPr>
            <w:tcW w:w="1399"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1492"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850"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1843" w:type="dxa"/>
            <w:vMerge/>
            <w:vAlign w:val="center"/>
          </w:tcPr>
          <w:p w:rsidR="007E353A" w:rsidRPr="006008EA" w:rsidRDefault="007E353A" w:rsidP="007E353A">
            <w:pPr>
              <w:pStyle w:val="80"/>
              <w:spacing w:before="0" w:after="0" w:line="240" w:lineRule="auto"/>
              <w:contextualSpacing/>
              <w:rPr>
                <w:b w:val="0"/>
                <w:sz w:val="20"/>
                <w:szCs w:val="20"/>
              </w:rPr>
            </w:pPr>
          </w:p>
        </w:tc>
        <w:tc>
          <w:tcPr>
            <w:tcW w:w="992" w:type="dxa"/>
            <w:vMerge/>
            <w:vAlign w:val="center"/>
          </w:tcPr>
          <w:p w:rsidR="007E353A" w:rsidRPr="006008EA" w:rsidRDefault="007E353A" w:rsidP="007E353A">
            <w:pPr>
              <w:pStyle w:val="80"/>
              <w:spacing w:before="0" w:after="0" w:line="240" w:lineRule="auto"/>
              <w:contextualSpacing/>
              <w:rPr>
                <w:b w:val="0"/>
                <w:sz w:val="20"/>
                <w:szCs w:val="20"/>
              </w:rPr>
            </w:pPr>
          </w:p>
        </w:tc>
        <w:tc>
          <w:tcPr>
            <w:tcW w:w="1701" w:type="dxa"/>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0</w:t>
            </w:r>
          </w:p>
        </w:tc>
      </w:tr>
      <w:tr w:rsidR="00FB546B" w:rsidRPr="006008EA" w:rsidTr="00FB546B">
        <w:tblPrEx>
          <w:tblBorders>
            <w:bottom w:val="single" w:sz="4" w:space="0" w:color="auto"/>
          </w:tblBorders>
        </w:tblPrEx>
        <w:trPr>
          <w:trHeight w:val="240"/>
        </w:trPr>
        <w:tc>
          <w:tcPr>
            <w:tcW w:w="567" w:type="dxa"/>
            <w:vMerge/>
            <w:vAlign w:val="center"/>
          </w:tcPr>
          <w:p w:rsidR="007E353A" w:rsidRPr="006008EA" w:rsidRDefault="007E353A" w:rsidP="007E353A">
            <w:pPr>
              <w:pStyle w:val="80"/>
              <w:spacing w:before="0" w:after="0" w:line="240" w:lineRule="auto"/>
              <w:ind w:firstLine="709"/>
              <w:contextualSpacing/>
              <w:jc w:val="center"/>
              <w:rPr>
                <w:b w:val="0"/>
                <w:sz w:val="20"/>
                <w:szCs w:val="20"/>
              </w:rPr>
            </w:pPr>
          </w:p>
        </w:tc>
        <w:tc>
          <w:tcPr>
            <w:tcW w:w="1957" w:type="dxa"/>
            <w:vMerge/>
            <w:vAlign w:val="center"/>
          </w:tcPr>
          <w:p w:rsidR="007E353A" w:rsidRPr="006008EA" w:rsidRDefault="007E353A" w:rsidP="007E353A">
            <w:pPr>
              <w:pStyle w:val="80"/>
              <w:spacing w:before="0" w:after="0" w:line="240" w:lineRule="auto"/>
              <w:contextualSpacing/>
              <w:rPr>
                <w:b w:val="0"/>
                <w:sz w:val="20"/>
                <w:szCs w:val="20"/>
              </w:rPr>
            </w:pPr>
          </w:p>
        </w:tc>
        <w:tc>
          <w:tcPr>
            <w:tcW w:w="1395" w:type="dxa"/>
            <w:vMerge/>
            <w:vAlign w:val="center"/>
          </w:tcPr>
          <w:p w:rsidR="007E353A" w:rsidRPr="006008EA" w:rsidRDefault="007E353A" w:rsidP="007E353A">
            <w:pPr>
              <w:pStyle w:val="80"/>
              <w:spacing w:before="0" w:after="0" w:line="240" w:lineRule="auto"/>
              <w:contextualSpacing/>
              <w:rPr>
                <w:b w:val="0"/>
                <w:sz w:val="20"/>
                <w:szCs w:val="20"/>
              </w:rPr>
            </w:pPr>
          </w:p>
        </w:tc>
        <w:tc>
          <w:tcPr>
            <w:tcW w:w="1274" w:type="dxa"/>
            <w:vMerge/>
            <w:vAlign w:val="center"/>
          </w:tcPr>
          <w:p w:rsidR="007E353A" w:rsidRPr="006008EA" w:rsidRDefault="007E353A" w:rsidP="007E353A">
            <w:pPr>
              <w:pStyle w:val="80"/>
              <w:spacing w:before="0" w:after="0" w:line="240" w:lineRule="auto"/>
              <w:contextualSpacing/>
              <w:rPr>
                <w:b w:val="0"/>
                <w:sz w:val="20"/>
                <w:szCs w:val="20"/>
              </w:rPr>
            </w:pPr>
          </w:p>
        </w:tc>
        <w:tc>
          <w:tcPr>
            <w:tcW w:w="1272" w:type="dxa"/>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2027</w:t>
            </w:r>
          </w:p>
        </w:tc>
        <w:tc>
          <w:tcPr>
            <w:tcW w:w="1399"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1492"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850"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1843" w:type="dxa"/>
            <w:vMerge/>
            <w:vAlign w:val="center"/>
          </w:tcPr>
          <w:p w:rsidR="007E353A" w:rsidRPr="006008EA" w:rsidRDefault="007E353A" w:rsidP="007E353A">
            <w:pPr>
              <w:pStyle w:val="80"/>
              <w:spacing w:before="0" w:after="0" w:line="240" w:lineRule="auto"/>
              <w:contextualSpacing/>
              <w:rPr>
                <w:b w:val="0"/>
                <w:sz w:val="20"/>
                <w:szCs w:val="20"/>
              </w:rPr>
            </w:pPr>
          </w:p>
        </w:tc>
        <w:tc>
          <w:tcPr>
            <w:tcW w:w="992" w:type="dxa"/>
            <w:vMerge/>
            <w:vAlign w:val="center"/>
          </w:tcPr>
          <w:p w:rsidR="007E353A" w:rsidRPr="006008EA" w:rsidRDefault="007E353A" w:rsidP="007E353A">
            <w:pPr>
              <w:pStyle w:val="80"/>
              <w:spacing w:before="0" w:after="0" w:line="240" w:lineRule="auto"/>
              <w:contextualSpacing/>
              <w:rPr>
                <w:b w:val="0"/>
                <w:sz w:val="20"/>
                <w:szCs w:val="20"/>
              </w:rPr>
            </w:pPr>
          </w:p>
        </w:tc>
        <w:tc>
          <w:tcPr>
            <w:tcW w:w="1701" w:type="dxa"/>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0</w:t>
            </w:r>
          </w:p>
        </w:tc>
      </w:tr>
      <w:tr w:rsidR="00FB546B" w:rsidRPr="006008EA" w:rsidTr="00FB546B">
        <w:tblPrEx>
          <w:tblBorders>
            <w:bottom w:val="single" w:sz="4" w:space="0" w:color="auto"/>
          </w:tblBorders>
        </w:tblPrEx>
        <w:trPr>
          <w:trHeight w:val="159"/>
        </w:trPr>
        <w:tc>
          <w:tcPr>
            <w:tcW w:w="567" w:type="dxa"/>
            <w:vMerge w:val="restart"/>
            <w:tcBorders>
              <w:bottom w:val="single" w:sz="4" w:space="0" w:color="auto"/>
            </w:tcBorders>
            <w:vAlign w:val="center"/>
          </w:tcPr>
          <w:p w:rsidR="007E353A" w:rsidRPr="006008EA" w:rsidRDefault="007E353A" w:rsidP="007E353A">
            <w:pPr>
              <w:pStyle w:val="80"/>
              <w:spacing w:before="0" w:after="0" w:line="240" w:lineRule="auto"/>
              <w:ind w:firstLine="709"/>
              <w:contextualSpacing/>
              <w:jc w:val="center"/>
              <w:rPr>
                <w:b w:val="0"/>
                <w:sz w:val="20"/>
                <w:szCs w:val="20"/>
              </w:rPr>
            </w:pPr>
            <w:r>
              <w:rPr>
                <w:b w:val="0"/>
                <w:sz w:val="20"/>
                <w:szCs w:val="20"/>
              </w:rPr>
              <w:t>11.6</w:t>
            </w:r>
          </w:p>
        </w:tc>
        <w:tc>
          <w:tcPr>
            <w:tcW w:w="1957" w:type="dxa"/>
            <w:vMerge w:val="restart"/>
            <w:tcBorders>
              <w:bottom w:val="single" w:sz="4" w:space="0" w:color="auto"/>
            </w:tcBorders>
            <w:vAlign w:val="center"/>
          </w:tcPr>
          <w:p w:rsidR="007E353A" w:rsidRPr="006008EA" w:rsidRDefault="007E353A" w:rsidP="007E353A">
            <w:pPr>
              <w:pStyle w:val="80"/>
              <w:spacing w:before="0" w:after="0" w:line="240" w:lineRule="auto"/>
              <w:contextualSpacing/>
              <w:jc w:val="left"/>
              <w:rPr>
                <w:b w:val="0"/>
                <w:sz w:val="20"/>
                <w:szCs w:val="20"/>
              </w:rPr>
            </w:pPr>
            <w:r w:rsidRPr="006008EA">
              <w:rPr>
                <w:b w:val="0"/>
                <w:sz w:val="20"/>
                <w:szCs w:val="20"/>
              </w:rPr>
              <w:t>Иные бюджетные ассигнования</w:t>
            </w:r>
          </w:p>
        </w:tc>
        <w:tc>
          <w:tcPr>
            <w:tcW w:w="1395" w:type="dxa"/>
            <w:vMerge w:val="restart"/>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МКУ «УКГХ»</w:t>
            </w:r>
          </w:p>
        </w:tc>
        <w:tc>
          <w:tcPr>
            <w:tcW w:w="1274" w:type="dxa"/>
            <w:vMerge w:val="restart"/>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Pr>
                <w:rFonts w:cs="Times New Roman"/>
                <w:b w:val="0"/>
                <w:sz w:val="20"/>
                <w:szCs w:val="20"/>
              </w:rPr>
              <w:t>Ежегодно</w:t>
            </w:r>
          </w:p>
        </w:tc>
        <w:tc>
          <w:tcPr>
            <w:tcW w:w="1272" w:type="dxa"/>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2025</w:t>
            </w:r>
          </w:p>
        </w:tc>
        <w:tc>
          <w:tcPr>
            <w:tcW w:w="1399" w:type="dxa"/>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4 639 750,00</w:t>
            </w:r>
          </w:p>
        </w:tc>
        <w:tc>
          <w:tcPr>
            <w:tcW w:w="1492" w:type="dxa"/>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4 639 750,00</w:t>
            </w:r>
          </w:p>
        </w:tc>
        <w:tc>
          <w:tcPr>
            <w:tcW w:w="850" w:type="dxa"/>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851" w:type="dxa"/>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1843" w:type="dxa"/>
            <w:vMerge w:val="restart"/>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Эффективное содержание учреждения</w:t>
            </w:r>
          </w:p>
        </w:tc>
        <w:tc>
          <w:tcPr>
            <w:tcW w:w="992" w:type="dxa"/>
            <w:vMerge w:val="restart"/>
            <w:tcBorders>
              <w:bottom w:val="single" w:sz="4" w:space="0" w:color="auto"/>
            </w:tcBorders>
            <w:vAlign w:val="center"/>
          </w:tcPr>
          <w:p w:rsidR="007E353A" w:rsidRDefault="007E353A" w:rsidP="007E353A">
            <w:pPr>
              <w:pStyle w:val="80"/>
              <w:spacing w:before="0" w:after="0" w:line="240" w:lineRule="auto"/>
              <w:contextualSpacing/>
              <w:jc w:val="center"/>
              <w:rPr>
                <w:rFonts w:cs="Times New Roman"/>
                <w:b w:val="0"/>
                <w:bCs/>
                <w:sz w:val="20"/>
                <w:szCs w:val="20"/>
              </w:rPr>
            </w:pPr>
            <w:r>
              <w:rPr>
                <w:rFonts w:cs="Times New Roman"/>
                <w:b w:val="0"/>
                <w:bCs/>
                <w:sz w:val="20"/>
                <w:szCs w:val="20"/>
              </w:rPr>
              <w:t>да-1,</w:t>
            </w:r>
          </w:p>
          <w:p w:rsidR="007E353A" w:rsidRPr="006008EA" w:rsidRDefault="007E353A" w:rsidP="007E353A">
            <w:pPr>
              <w:pStyle w:val="80"/>
              <w:spacing w:before="0" w:after="0" w:line="240" w:lineRule="auto"/>
              <w:contextualSpacing/>
              <w:jc w:val="center"/>
              <w:rPr>
                <w:b w:val="0"/>
                <w:sz w:val="20"/>
                <w:szCs w:val="20"/>
              </w:rPr>
            </w:pPr>
            <w:r>
              <w:rPr>
                <w:rFonts w:cs="Times New Roman"/>
                <w:b w:val="0"/>
                <w:bCs/>
                <w:sz w:val="20"/>
                <w:szCs w:val="20"/>
              </w:rPr>
              <w:t>нет-0</w:t>
            </w:r>
          </w:p>
        </w:tc>
        <w:tc>
          <w:tcPr>
            <w:tcW w:w="1701" w:type="dxa"/>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Pr>
                <w:b w:val="0"/>
                <w:bCs/>
                <w:sz w:val="20"/>
                <w:szCs w:val="20"/>
              </w:rPr>
              <w:t>1</w:t>
            </w:r>
          </w:p>
        </w:tc>
      </w:tr>
      <w:tr w:rsidR="00FB546B" w:rsidRPr="006008EA" w:rsidTr="00FB546B">
        <w:tblPrEx>
          <w:tblBorders>
            <w:bottom w:val="single" w:sz="4" w:space="0" w:color="auto"/>
          </w:tblBorders>
        </w:tblPrEx>
        <w:trPr>
          <w:trHeight w:val="162"/>
        </w:trPr>
        <w:tc>
          <w:tcPr>
            <w:tcW w:w="567" w:type="dxa"/>
            <w:vMerge/>
            <w:vAlign w:val="center"/>
          </w:tcPr>
          <w:p w:rsidR="007E353A" w:rsidRPr="006008EA" w:rsidRDefault="007E353A" w:rsidP="007E353A">
            <w:pPr>
              <w:pStyle w:val="80"/>
              <w:spacing w:before="0" w:after="0" w:line="240" w:lineRule="auto"/>
              <w:ind w:firstLine="709"/>
              <w:contextualSpacing/>
              <w:jc w:val="center"/>
              <w:rPr>
                <w:b w:val="0"/>
                <w:sz w:val="20"/>
                <w:szCs w:val="20"/>
              </w:rPr>
            </w:pPr>
          </w:p>
        </w:tc>
        <w:tc>
          <w:tcPr>
            <w:tcW w:w="1957" w:type="dxa"/>
            <w:vMerge/>
            <w:vAlign w:val="center"/>
          </w:tcPr>
          <w:p w:rsidR="007E353A" w:rsidRPr="006008EA" w:rsidRDefault="007E353A" w:rsidP="007E353A">
            <w:pPr>
              <w:pStyle w:val="80"/>
              <w:spacing w:before="0" w:after="0" w:line="240" w:lineRule="auto"/>
              <w:contextualSpacing/>
              <w:rPr>
                <w:b w:val="0"/>
                <w:sz w:val="20"/>
                <w:szCs w:val="20"/>
              </w:rPr>
            </w:pPr>
          </w:p>
        </w:tc>
        <w:tc>
          <w:tcPr>
            <w:tcW w:w="1395" w:type="dxa"/>
            <w:vMerge/>
            <w:vAlign w:val="center"/>
          </w:tcPr>
          <w:p w:rsidR="007E353A" w:rsidRPr="006008EA" w:rsidRDefault="007E353A" w:rsidP="007E353A">
            <w:pPr>
              <w:pStyle w:val="80"/>
              <w:spacing w:before="0" w:after="0" w:line="240" w:lineRule="auto"/>
              <w:contextualSpacing/>
              <w:jc w:val="center"/>
              <w:rPr>
                <w:b w:val="0"/>
                <w:sz w:val="20"/>
                <w:szCs w:val="20"/>
              </w:rPr>
            </w:pPr>
          </w:p>
        </w:tc>
        <w:tc>
          <w:tcPr>
            <w:tcW w:w="1274" w:type="dxa"/>
            <w:vMerge/>
            <w:vAlign w:val="center"/>
          </w:tcPr>
          <w:p w:rsidR="007E353A" w:rsidRPr="006008EA" w:rsidRDefault="007E353A" w:rsidP="007E353A">
            <w:pPr>
              <w:pStyle w:val="80"/>
              <w:spacing w:before="0" w:after="0" w:line="240" w:lineRule="auto"/>
              <w:contextualSpacing/>
              <w:jc w:val="center"/>
              <w:rPr>
                <w:b w:val="0"/>
                <w:sz w:val="20"/>
                <w:szCs w:val="20"/>
              </w:rPr>
            </w:pPr>
          </w:p>
        </w:tc>
        <w:tc>
          <w:tcPr>
            <w:tcW w:w="1272" w:type="dxa"/>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2026</w:t>
            </w:r>
          </w:p>
        </w:tc>
        <w:tc>
          <w:tcPr>
            <w:tcW w:w="1399"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4 637 150,00</w:t>
            </w:r>
          </w:p>
        </w:tc>
        <w:tc>
          <w:tcPr>
            <w:tcW w:w="1492"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4 637 150,00</w:t>
            </w:r>
          </w:p>
        </w:tc>
        <w:tc>
          <w:tcPr>
            <w:tcW w:w="850"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1843" w:type="dxa"/>
            <w:vMerge/>
            <w:vAlign w:val="center"/>
          </w:tcPr>
          <w:p w:rsidR="007E353A" w:rsidRPr="006008EA" w:rsidRDefault="007E353A" w:rsidP="007E353A">
            <w:pPr>
              <w:pStyle w:val="80"/>
              <w:spacing w:before="0" w:after="0" w:line="240" w:lineRule="auto"/>
              <w:contextualSpacing/>
              <w:rPr>
                <w:b w:val="0"/>
                <w:sz w:val="20"/>
                <w:szCs w:val="20"/>
              </w:rPr>
            </w:pPr>
          </w:p>
        </w:tc>
        <w:tc>
          <w:tcPr>
            <w:tcW w:w="992" w:type="dxa"/>
            <w:vMerge/>
            <w:vAlign w:val="center"/>
          </w:tcPr>
          <w:p w:rsidR="007E353A" w:rsidRPr="006008EA" w:rsidRDefault="007E353A" w:rsidP="007E353A">
            <w:pPr>
              <w:pStyle w:val="80"/>
              <w:spacing w:before="0" w:after="0" w:line="240" w:lineRule="auto"/>
              <w:contextualSpacing/>
              <w:rPr>
                <w:b w:val="0"/>
                <w:sz w:val="20"/>
                <w:szCs w:val="20"/>
              </w:rPr>
            </w:pPr>
          </w:p>
        </w:tc>
        <w:tc>
          <w:tcPr>
            <w:tcW w:w="1701" w:type="dxa"/>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1</w:t>
            </w:r>
          </w:p>
        </w:tc>
      </w:tr>
      <w:tr w:rsidR="00FB546B" w:rsidRPr="006008EA" w:rsidTr="00FB546B">
        <w:tblPrEx>
          <w:tblBorders>
            <w:bottom w:val="single" w:sz="4" w:space="0" w:color="auto"/>
          </w:tblBorders>
        </w:tblPrEx>
        <w:trPr>
          <w:trHeight w:val="164"/>
        </w:trPr>
        <w:tc>
          <w:tcPr>
            <w:tcW w:w="567" w:type="dxa"/>
            <w:vMerge/>
            <w:vAlign w:val="center"/>
          </w:tcPr>
          <w:p w:rsidR="007E353A" w:rsidRPr="006008EA" w:rsidRDefault="007E353A" w:rsidP="007E353A">
            <w:pPr>
              <w:pStyle w:val="80"/>
              <w:spacing w:before="0" w:after="0" w:line="240" w:lineRule="auto"/>
              <w:ind w:firstLine="709"/>
              <w:contextualSpacing/>
              <w:jc w:val="center"/>
              <w:rPr>
                <w:b w:val="0"/>
                <w:sz w:val="20"/>
                <w:szCs w:val="20"/>
              </w:rPr>
            </w:pPr>
          </w:p>
        </w:tc>
        <w:tc>
          <w:tcPr>
            <w:tcW w:w="1957" w:type="dxa"/>
            <w:vMerge/>
            <w:vAlign w:val="center"/>
          </w:tcPr>
          <w:p w:rsidR="007E353A" w:rsidRPr="006008EA" w:rsidRDefault="007E353A" w:rsidP="007E353A">
            <w:pPr>
              <w:pStyle w:val="80"/>
              <w:spacing w:before="0" w:after="0" w:line="240" w:lineRule="auto"/>
              <w:contextualSpacing/>
              <w:rPr>
                <w:b w:val="0"/>
                <w:sz w:val="20"/>
                <w:szCs w:val="20"/>
              </w:rPr>
            </w:pPr>
          </w:p>
        </w:tc>
        <w:tc>
          <w:tcPr>
            <w:tcW w:w="1395" w:type="dxa"/>
            <w:vMerge/>
            <w:vAlign w:val="center"/>
          </w:tcPr>
          <w:p w:rsidR="007E353A" w:rsidRPr="006008EA" w:rsidRDefault="007E353A" w:rsidP="007E353A">
            <w:pPr>
              <w:pStyle w:val="80"/>
              <w:spacing w:before="0" w:after="0" w:line="240" w:lineRule="auto"/>
              <w:contextualSpacing/>
              <w:jc w:val="center"/>
              <w:rPr>
                <w:b w:val="0"/>
                <w:sz w:val="20"/>
                <w:szCs w:val="20"/>
              </w:rPr>
            </w:pPr>
          </w:p>
        </w:tc>
        <w:tc>
          <w:tcPr>
            <w:tcW w:w="1274" w:type="dxa"/>
            <w:vMerge/>
            <w:vAlign w:val="center"/>
          </w:tcPr>
          <w:p w:rsidR="007E353A" w:rsidRPr="006008EA" w:rsidRDefault="007E353A" w:rsidP="007E353A">
            <w:pPr>
              <w:pStyle w:val="80"/>
              <w:spacing w:before="0" w:after="0" w:line="240" w:lineRule="auto"/>
              <w:contextualSpacing/>
              <w:jc w:val="center"/>
              <w:rPr>
                <w:b w:val="0"/>
                <w:sz w:val="20"/>
                <w:szCs w:val="20"/>
              </w:rPr>
            </w:pPr>
          </w:p>
        </w:tc>
        <w:tc>
          <w:tcPr>
            <w:tcW w:w="1272" w:type="dxa"/>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2027</w:t>
            </w:r>
          </w:p>
        </w:tc>
        <w:tc>
          <w:tcPr>
            <w:tcW w:w="1399"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4 637 150,00</w:t>
            </w:r>
          </w:p>
        </w:tc>
        <w:tc>
          <w:tcPr>
            <w:tcW w:w="1492"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4 637 150,00</w:t>
            </w:r>
          </w:p>
        </w:tc>
        <w:tc>
          <w:tcPr>
            <w:tcW w:w="850"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1843" w:type="dxa"/>
            <w:vMerge/>
            <w:vAlign w:val="center"/>
          </w:tcPr>
          <w:p w:rsidR="007E353A" w:rsidRPr="006008EA" w:rsidRDefault="007E353A" w:rsidP="007E353A">
            <w:pPr>
              <w:pStyle w:val="80"/>
              <w:spacing w:before="0" w:after="0" w:line="240" w:lineRule="auto"/>
              <w:contextualSpacing/>
              <w:rPr>
                <w:b w:val="0"/>
                <w:sz w:val="20"/>
                <w:szCs w:val="20"/>
              </w:rPr>
            </w:pPr>
          </w:p>
        </w:tc>
        <w:tc>
          <w:tcPr>
            <w:tcW w:w="992" w:type="dxa"/>
            <w:vMerge/>
            <w:vAlign w:val="center"/>
          </w:tcPr>
          <w:p w:rsidR="007E353A" w:rsidRPr="006008EA" w:rsidRDefault="007E353A" w:rsidP="007E353A">
            <w:pPr>
              <w:pStyle w:val="80"/>
              <w:spacing w:before="0" w:after="0" w:line="240" w:lineRule="auto"/>
              <w:contextualSpacing/>
              <w:rPr>
                <w:b w:val="0"/>
                <w:sz w:val="20"/>
                <w:szCs w:val="20"/>
              </w:rPr>
            </w:pPr>
          </w:p>
        </w:tc>
        <w:tc>
          <w:tcPr>
            <w:tcW w:w="1701" w:type="dxa"/>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1</w:t>
            </w:r>
          </w:p>
        </w:tc>
      </w:tr>
      <w:tr w:rsidR="00FB546B" w:rsidRPr="006008EA" w:rsidTr="00FB546B">
        <w:tblPrEx>
          <w:tblBorders>
            <w:bottom w:val="single" w:sz="4" w:space="0" w:color="auto"/>
          </w:tblBorders>
        </w:tblPrEx>
        <w:trPr>
          <w:trHeight w:val="495"/>
        </w:trPr>
        <w:tc>
          <w:tcPr>
            <w:tcW w:w="567" w:type="dxa"/>
            <w:vMerge w:val="restart"/>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1.7</w:t>
            </w:r>
          </w:p>
        </w:tc>
        <w:tc>
          <w:tcPr>
            <w:tcW w:w="1957" w:type="dxa"/>
            <w:vMerge w:val="restart"/>
            <w:tcBorders>
              <w:bottom w:val="single" w:sz="4" w:space="0" w:color="auto"/>
            </w:tcBorders>
            <w:vAlign w:val="center"/>
          </w:tcPr>
          <w:p w:rsidR="007E353A" w:rsidRPr="006008EA" w:rsidRDefault="007E353A" w:rsidP="007E353A">
            <w:pPr>
              <w:pStyle w:val="80"/>
              <w:spacing w:before="0" w:after="0" w:line="240" w:lineRule="auto"/>
              <w:contextualSpacing/>
              <w:jc w:val="left"/>
              <w:rPr>
                <w:b w:val="0"/>
                <w:sz w:val="20"/>
                <w:szCs w:val="20"/>
              </w:rPr>
            </w:pPr>
            <w:r w:rsidRPr="006008EA">
              <w:rPr>
                <w:b w:val="0"/>
                <w:sz w:val="20"/>
                <w:szCs w:val="20"/>
              </w:rPr>
              <w:t xml:space="preserve">Штрафы и плата за негативное </w:t>
            </w:r>
            <w:r w:rsidRPr="006008EA">
              <w:rPr>
                <w:b w:val="0"/>
                <w:sz w:val="20"/>
                <w:szCs w:val="20"/>
              </w:rPr>
              <w:lastRenderedPageBreak/>
              <w:t>воздействие на окружающую среду, административных штрафов</w:t>
            </w:r>
          </w:p>
        </w:tc>
        <w:tc>
          <w:tcPr>
            <w:tcW w:w="1395" w:type="dxa"/>
            <w:vMerge w:val="restart"/>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lastRenderedPageBreak/>
              <w:t>МКУ «УКГХ»</w:t>
            </w:r>
          </w:p>
        </w:tc>
        <w:tc>
          <w:tcPr>
            <w:tcW w:w="1274" w:type="dxa"/>
            <w:vMerge w:val="restart"/>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Pr>
                <w:rFonts w:cs="Times New Roman"/>
                <w:b w:val="0"/>
                <w:sz w:val="20"/>
                <w:szCs w:val="20"/>
              </w:rPr>
              <w:t>Ежегодно</w:t>
            </w:r>
          </w:p>
        </w:tc>
        <w:tc>
          <w:tcPr>
            <w:tcW w:w="1272" w:type="dxa"/>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2025</w:t>
            </w:r>
          </w:p>
        </w:tc>
        <w:tc>
          <w:tcPr>
            <w:tcW w:w="1399" w:type="dxa"/>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lang w:val="en-US"/>
              </w:rPr>
            </w:pPr>
            <w:r w:rsidRPr="006008EA">
              <w:rPr>
                <w:b w:val="0"/>
                <w:sz w:val="20"/>
                <w:szCs w:val="20"/>
              </w:rPr>
              <w:t>0,00</w:t>
            </w:r>
          </w:p>
        </w:tc>
        <w:tc>
          <w:tcPr>
            <w:tcW w:w="1492" w:type="dxa"/>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850" w:type="dxa"/>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851" w:type="dxa"/>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1843" w:type="dxa"/>
            <w:vMerge w:val="restart"/>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Обеспечение оплаты</w:t>
            </w:r>
          </w:p>
        </w:tc>
        <w:tc>
          <w:tcPr>
            <w:tcW w:w="992" w:type="dxa"/>
            <w:vMerge w:val="restart"/>
            <w:tcBorders>
              <w:bottom w:val="single" w:sz="4" w:space="0" w:color="auto"/>
            </w:tcBorders>
            <w:vAlign w:val="center"/>
          </w:tcPr>
          <w:p w:rsidR="007E353A" w:rsidRDefault="007E353A" w:rsidP="007E353A">
            <w:pPr>
              <w:pStyle w:val="80"/>
              <w:spacing w:before="0" w:after="0" w:line="240" w:lineRule="auto"/>
              <w:contextualSpacing/>
              <w:jc w:val="center"/>
              <w:rPr>
                <w:rFonts w:cs="Times New Roman"/>
                <w:b w:val="0"/>
                <w:bCs/>
                <w:sz w:val="20"/>
                <w:szCs w:val="20"/>
              </w:rPr>
            </w:pPr>
            <w:r>
              <w:rPr>
                <w:rFonts w:cs="Times New Roman"/>
                <w:b w:val="0"/>
                <w:bCs/>
                <w:sz w:val="20"/>
                <w:szCs w:val="20"/>
              </w:rPr>
              <w:t>да-1,</w:t>
            </w:r>
          </w:p>
          <w:p w:rsidR="007E353A" w:rsidRPr="006008EA" w:rsidRDefault="007E353A" w:rsidP="007E353A">
            <w:pPr>
              <w:pStyle w:val="80"/>
              <w:spacing w:before="0" w:after="0" w:line="240" w:lineRule="auto"/>
              <w:contextualSpacing/>
              <w:jc w:val="center"/>
              <w:rPr>
                <w:b w:val="0"/>
                <w:sz w:val="20"/>
                <w:szCs w:val="20"/>
              </w:rPr>
            </w:pPr>
            <w:r>
              <w:rPr>
                <w:rFonts w:cs="Times New Roman"/>
                <w:b w:val="0"/>
                <w:bCs/>
                <w:sz w:val="20"/>
                <w:szCs w:val="20"/>
              </w:rPr>
              <w:t>нет-0</w:t>
            </w:r>
          </w:p>
        </w:tc>
        <w:tc>
          <w:tcPr>
            <w:tcW w:w="1701" w:type="dxa"/>
            <w:tcBorders>
              <w:bottom w:val="single" w:sz="4" w:space="0" w:color="auto"/>
            </w:tcBorders>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0</w:t>
            </w:r>
          </w:p>
        </w:tc>
      </w:tr>
      <w:tr w:rsidR="00FB546B" w:rsidRPr="006008EA" w:rsidTr="00FB546B">
        <w:tblPrEx>
          <w:tblBorders>
            <w:bottom w:val="single" w:sz="4" w:space="0" w:color="auto"/>
          </w:tblBorders>
        </w:tblPrEx>
        <w:trPr>
          <w:trHeight w:val="541"/>
        </w:trPr>
        <w:tc>
          <w:tcPr>
            <w:tcW w:w="567" w:type="dxa"/>
            <w:vMerge/>
            <w:vAlign w:val="center"/>
          </w:tcPr>
          <w:p w:rsidR="007E353A" w:rsidRPr="006008EA" w:rsidRDefault="007E353A" w:rsidP="007E353A">
            <w:pPr>
              <w:pStyle w:val="80"/>
              <w:spacing w:before="0" w:after="0" w:line="240" w:lineRule="auto"/>
              <w:contextualSpacing/>
              <w:jc w:val="center"/>
              <w:rPr>
                <w:b w:val="0"/>
                <w:sz w:val="20"/>
                <w:szCs w:val="20"/>
              </w:rPr>
            </w:pPr>
          </w:p>
        </w:tc>
        <w:tc>
          <w:tcPr>
            <w:tcW w:w="1957" w:type="dxa"/>
            <w:vMerge/>
            <w:vAlign w:val="center"/>
          </w:tcPr>
          <w:p w:rsidR="007E353A" w:rsidRPr="006008EA" w:rsidRDefault="007E353A" w:rsidP="007E353A">
            <w:pPr>
              <w:pStyle w:val="80"/>
              <w:spacing w:before="0" w:after="0" w:line="240" w:lineRule="auto"/>
              <w:contextualSpacing/>
              <w:rPr>
                <w:b w:val="0"/>
                <w:sz w:val="20"/>
                <w:szCs w:val="20"/>
              </w:rPr>
            </w:pPr>
          </w:p>
        </w:tc>
        <w:tc>
          <w:tcPr>
            <w:tcW w:w="1395" w:type="dxa"/>
            <w:vMerge/>
            <w:vAlign w:val="center"/>
          </w:tcPr>
          <w:p w:rsidR="007E353A" w:rsidRPr="006008EA" w:rsidRDefault="007E353A" w:rsidP="007E353A">
            <w:pPr>
              <w:pStyle w:val="80"/>
              <w:spacing w:before="0" w:after="0" w:line="240" w:lineRule="auto"/>
              <w:contextualSpacing/>
              <w:jc w:val="center"/>
              <w:rPr>
                <w:b w:val="0"/>
                <w:sz w:val="20"/>
                <w:szCs w:val="20"/>
              </w:rPr>
            </w:pPr>
          </w:p>
        </w:tc>
        <w:tc>
          <w:tcPr>
            <w:tcW w:w="1274" w:type="dxa"/>
            <w:vMerge/>
            <w:vAlign w:val="center"/>
          </w:tcPr>
          <w:p w:rsidR="007E353A" w:rsidRPr="006008EA" w:rsidRDefault="007E353A" w:rsidP="007E353A">
            <w:pPr>
              <w:pStyle w:val="80"/>
              <w:spacing w:before="0" w:after="0" w:line="240" w:lineRule="auto"/>
              <w:contextualSpacing/>
              <w:jc w:val="center"/>
              <w:rPr>
                <w:b w:val="0"/>
                <w:sz w:val="20"/>
                <w:szCs w:val="20"/>
              </w:rPr>
            </w:pPr>
          </w:p>
        </w:tc>
        <w:tc>
          <w:tcPr>
            <w:tcW w:w="1272" w:type="dxa"/>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2026</w:t>
            </w:r>
          </w:p>
        </w:tc>
        <w:tc>
          <w:tcPr>
            <w:tcW w:w="1399"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1492"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850"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1843" w:type="dxa"/>
            <w:vMerge/>
            <w:vAlign w:val="center"/>
          </w:tcPr>
          <w:p w:rsidR="007E353A" w:rsidRPr="006008EA" w:rsidRDefault="007E353A" w:rsidP="007E353A">
            <w:pPr>
              <w:pStyle w:val="80"/>
              <w:spacing w:before="0" w:after="0" w:line="240" w:lineRule="auto"/>
              <w:contextualSpacing/>
              <w:rPr>
                <w:b w:val="0"/>
                <w:sz w:val="20"/>
                <w:szCs w:val="20"/>
              </w:rPr>
            </w:pPr>
          </w:p>
        </w:tc>
        <w:tc>
          <w:tcPr>
            <w:tcW w:w="992" w:type="dxa"/>
            <w:vMerge/>
            <w:vAlign w:val="center"/>
          </w:tcPr>
          <w:p w:rsidR="007E353A" w:rsidRPr="006008EA" w:rsidRDefault="007E353A" w:rsidP="007E353A">
            <w:pPr>
              <w:pStyle w:val="80"/>
              <w:spacing w:before="0" w:after="0" w:line="240" w:lineRule="auto"/>
              <w:contextualSpacing/>
              <w:rPr>
                <w:b w:val="0"/>
                <w:sz w:val="20"/>
                <w:szCs w:val="20"/>
              </w:rPr>
            </w:pPr>
          </w:p>
        </w:tc>
        <w:tc>
          <w:tcPr>
            <w:tcW w:w="1701" w:type="dxa"/>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0</w:t>
            </w:r>
          </w:p>
        </w:tc>
      </w:tr>
      <w:tr w:rsidR="00FB546B" w:rsidRPr="006008EA" w:rsidTr="00FB546B">
        <w:tblPrEx>
          <w:tblBorders>
            <w:bottom w:val="single" w:sz="4" w:space="0" w:color="auto"/>
          </w:tblBorders>
        </w:tblPrEx>
        <w:trPr>
          <w:trHeight w:val="240"/>
        </w:trPr>
        <w:tc>
          <w:tcPr>
            <w:tcW w:w="567" w:type="dxa"/>
            <w:vMerge/>
            <w:vAlign w:val="center"/>
          </w:tcPr>
          <w:p w:rsidR="007E353A" w:rsidRPr="006008EA" w:rsidRDefault="007E353A" w:rsidP="007E353A">
            <w:pPr>
              <w:pStyle w:val="80"/>
              <w:spacing w:before="0" w:after="0" w:line="240" w:lineRule="auto"/>
              <w:contextualSpacing/>
              <w:jc w:val="center"/>
              <w:rPr>
                <w:b w:val="0"/>
                <w:sz w:val="20"/>
                <w:szCs w:val="20"/>
              </w:rPr>
            </w:pPr>
          </w:p>
        </w:tc>
        <w:tc>
          <w:tcPr>
            <w:tcW w:w="1957" w:type="dxa"/>
            <w:vMerge/>
            <w:vAlign w:val="center"/>
          </w:tcPr>
          <w:p w:rsidR="007E353A" w:rsidRPr="006008EA" w:rsidRDefault="007E353A" w:rsidP="007E353A">
            <w:pPr>
              <w:pStyle w:val="80"/>
              <w:spacing w:before="0" w:after="0" w:line="240" w:lineRule="auto"/>
              <w:contextualSpacing/>
              <w:rPr>
                <w:b w:val="0"/>
                <w:sz w:val="20"/>
                <w:szCs w:val="20"/>
              </w:rPr>
            </w:pPr>
          </w:p>
        </w:tc>
        <w:tc>
          <w:tcPr>
            <w:tcW w:w="1395" w:type="dxa"/>
            <w:vMerge/>
            <w:vAlign w:val="center"/>
          </w:tcPr>
          <w:p w:rsidR="007E353A" w:rsidRPr="006008EA" w:rsidRDefault="007E353A" w:rsidP="007E353A">
            <w:pPr>
              <w:pStyle w:val="80"/>
              <w:spacing w:before="0" w:after="0" w:line="240" w:lineRule="auto"/>
              <w:contextualSpacing/>
              <w:jc w:val="center"/>
              <w:rPr>
                <w:b w:val="0"/>
                <w:sz w:val="20"/>
                <w:szCs w:val="20"/>
              </w:rPr>
            </w:pPr>
          </w:p>
        </w:tc>
        <w:tc>
          <w:tcPr>
            <w:tcW w:w="1274" w:type="dxa"/>
            <w:vMerge/>
            <w:vAlign w:val="center"/>
          </w:tcPr>
          <w:p w:rsidR="007E353A" w:rsidRPr="006008EA" w:rsidRDefault="007E353A" w:rsidP="007E353A">
            <w:pPr>
              <w:pStyle w:val="80"/>
              <w:spacing w:before="0" w:after="0" w:line="240" w:lineRule="auto"/>
              <w:contextualSpacing/>
              <w:jc w:val="center"/>
              <w:rPr>
                <w:b w:val="0"/>
                <w:sz w:val="20"/>
                <w:szCs w:val="20"/>
              </w:rPr>
            </w:pPr>
          </w:p>
        </w:tc>
        <w:tc>
          <w:tcPr>
            <w:tcW w:w="1272" w:type="dxa"/>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2027</w:t>
            </w:r>
          </w:p>
        </w:tc>
        <w:tc>
          <w:tcPr>
            <w:tcW w:w="1399"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1492"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850"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0,00</w:t>
            </w:r>
          </w:p>
        </w:tc>
        <w:tc>
          <w:tcPr>
            <w:tcW w:w="1843" w:type="dxa"/>
            <w:vMerge/>
            <w:vAlign w:val="center"/>
          </w:tcPr>
          <w:p w:rsidR="007E353A" w:rsidRPr="006008EA" w:rsidRDefault="007E353A" w:rsidP="007E353A">
            <w:pPr>
              <w:pStyle w:val="80"/>
              <w:spacing w:before="0" w:after="0" w:line="240" w:lineRule="auto"/>
              <w:contextualSpacing/>
              <w:rPr>
                <w:b w:val="0"/>
                <w:sz w:val="20"/>
                <w:szCs w:val="20"/>
              </w:rPr>
            </w:pPr>
          </w:p>
        </w:tc>
        <w:tc>
          <w:tcPr>
            <w:tcW w:w="992" w:type="dxa"/>
            <w:vMerge/>
            <w:vAlign w:val="center"/>
          </w:tcPr>
          <w:p w:rsidR="007E353A" w:rsidRPr="006008EA" w:rsidRDefault="007E353A" w:rsidP="007E353A">
            <w:pPr>
              <w:pStyle w:val="80"/>
              <w:spacing w:before="0" w:after="0" w:line="240" w:lineRule="auto"/>
              <w:contextualSpacing/>
              <w:rPr>
                <w:b w:val="0"/>
                <w:sz w:val="20"/>
                <w:szCs w:val="20"/>
              </w:rPr>
            </w:pPr>
          </w:p>
        </w:tc>
        <w:tc>
          <w:tcPr>
            <w:tcW w:w="1701" w:type="dxa"/>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0</w:t>
            </w:r>
          </w:p>
        </w:tc>
      </w:tr>
      <w:tr w:rsidR="00FB546B" w:rsidRPr="006008EA" w:rsidTr="00FB546B">
        <w:tblPrEx>
          <w:tblBorders>
            <w:bottom w:val="single" w:sz="4" w:space="0" w:color="auto"/>
          </w:tblBorders>
        </w:tblPrEx>
        <w:trPr>
          <w:trHeight w:val="484"/>
        </w:trPr>
        <w:tc>
          <w:tcPr>
            <w:tcW w:w="567" w:type="dxa"/>
            <w:vMerge w:val="restart"/>
            <w:vAlign w:val="center"/>
          </w:tcPr>
          <w:p w:rsidR="007E353A" w:rsidRPr="006008EA" w:rsidRDefault="007E353A" w:rsidP="007E353A">
            <w:pPr>
              <w:pStyle w:val="80"/>
              <w:spacing w:before="0" w:after="0" w:line="240" w:lineRule="auto"/>
              <w:contextualSpacing/>
              <w:jc w:val="center"/>
              <w:rPr>
                <w:b w:val="0"/>
                <w:sz w:val="20"/>
                <w:szCs w:val="20"/>
              </w:rPr>
            </w:pPr>
            <w:r>
              <w:rPr>
                <w:b w:val="0"/>
                <w:sz w:val="20"/>
                <w:szCs w:val="20"/>
              </w:rPr>
              <w:t>1.8</w:t>
            </w:r>
          </w:p>
        </w:tc>
        <w:tc>
          <w:tcPr>
            <w:tcW w:w="1957" w:type="dxa"/>
            <w:vMerge w:val="restart"/>
            <w:vAlign w:val="center"/>
          </w:tcPr>
          <w:p w:rsidR="007E353A" w:rsidRPr="006008EA" w:rsidRDefault="007E353A" w:rsidP="007E353A">
            <w:pPr>
              <w:pStyle w:val="80"/>
              <w:spacing w:before="0" w:after="0" w:line="240" w:lineRule="auto"/>
              <w:contextualSpacing/>
              <w:jc w:val="left"/>
              <w:rPr>
                <w:b w:val="0"/>
                <w:sz w:val="20"/>
                <w:szCs w:val="20"/>
              </w:rPr>
            </w:pPr>
            <w:r w:rsidRPr="006008EA">
              <w:rPr>
                <w:b w:val="0"/>
                <w:sz w:val="20"/>
                <w:szCs w:val="20"/>
              </w:rPr>
              <w:t>Уплата прочих налогов, сборов и иных платежей (госпошлины по судам)</w:t>
            </w:r>
          </w:p>
        </w:tc>
        <w:tc>
          <w:tcPr>
            <w:tcW w:w="1395" w:type="dxa"/>
            <w:vMerge w:val="restart"/>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МКУ «УКГХ»</w:t>
            </w:r>
          </w:p>
        </w:tc>
        <w:tc>
          <w:tcPr>
            <w:tcW w:w="1274" w:type="dxa"/>
            <w:vMerge w:val="restart"/>
            <w:vAlign w:val="center"/>
          </w:tcPr>
          <w:p w:rsidR="007E353A" w:rsidRPr="006008EA" w:rsidRDefault="007E353A" w:rsidP="007E353A">
            <w:pPr>
              <w:pStyle w:val="80"/>
              <w:spacing w:before="0" w:after="0" w:line="240" w:lineRule="auto"/>
              <w:contextualSpacing/>
              <w:jc w:val="center"/>
              <w:rPr>
                <w:b w:val="0"/>
                <w:sz w:val="20"/>
                <w:szCs w:val="20"/>
              </w:rPr>
            </w:pPr>
            <w:r>
              <w:rPr>
                <w:rFonts w:cs="Times New Roman"/>
                <w:b w:val="0"/>
                <w:sz w:val="20"/>
                <w:szCs w:val="20"/>
              </w:rPr>
              <w:t>Ежегодно</w:t>
            </w:r>
          </w:p>
        </w:tc>
        <w:tc>
          <w:tcPr>
            <w:tcW w:w="1272" w:type="dxa"/>
            <w:vAlign w:val="center"/>
          </w:tcPr>
          <w:p w:rsidR="007E353A" w:rsidRPr="006008EA" w:rsidRDefault="007E353A" w:rsidP="00FB546B">
            <w:pPr>
              <w:pStyle w:val="80"/>
              <w:spacing w:before="0" w:after="0" w:line="240" w:lineRule="auto"/>
              <w:contextualSpacing/>
              <w:jc w:val="center"/>
              <w:rPr>
                <w:b w:val="0"/>
                <w:sz w:val="20"/>
                <w:szCs w:val="20"/>
              </w:rPr>
            </w:pPr>
            <w:r>
              <w:rPr>
                <w:b w:val="0"/>
                <w:sz w:val="20"/>
                <w:szCs w:val="20"/>
              </w:rPr>
              <w:t>2025</w:t>
            </w:r>
          </w:p>
        </w:tc>
        <w:tc>
          <w:tcPr>
            <w:tcW w:w="1399" w:type="dxa"/>
            <w:vAlign w:val="center"/>
          </w:tcPr>
          <w:p w:rsidR="007E353A" w:rsidRPr="006008EA" w:rsidRDefault="007E353A" w:rsidP="00FB546B">
            <w:pPr>
              <w:pStyle w:val="80"/>
              <w:spacing w:before="0" w:after="0" w:line="240" w:lineRule="auto"/>
              <w:contextualSpacing/>
              <w:jc w:val="center"/>
              <w:rPr>
                <w:b w:val="0"/>
                <w:sz w:val="20"/>
                <w:szCs w:val="20"/>
              </w:rPr>
            </w:pPr>
            <w:r w:rsidRPr="006008EA">
              <w:rPr>
                <w:b w:val="0"/>
                <w:sz w:val="20"/>
                <w:szCs w:val="20"/>
              </w:rPr>
              <w:t>2 600,00</w:t>
            </w:r>
          </w:p>
        </w:tc>
        <w:tc>
          <w:tcPr>
            <w:tcW w:w="1492" w:type="dxa"/>
            <w:vAlign w:val="center"/>
          </w:tcPr>
          <w:p w:rsidR="007E353A" w:rsidRPr="006008EA" w:rsidRDefault="007E353A" w:rsidP="00FB546B">
            <w:pPr>
              <w:pStyle w:val="80"/>
              <w:spacing w:before="0" w:after="0" w:line="240" w:lineRule="auto"/>
              <w:contextualSpacing/>
              <w:jc w:val="center"/>
              <w:rPr>
                <w:b w:val="0"/>
                <w:sz w:val="20"/>
                <w:szCs w:val="20"/>
              </w:rPr>
            </w:pPr>
            <w:r w:rsidRPr="006008EA">
              <w:rPr>
                <w:b w:val="0"/>
                <w:sz w:val="20"/>
                <w:szCs w:val="20"/>
              </w:rPr>
              <w:t>2 600,00</w:t>
            </w:r>
          </w:p>
        </w:tc>
        <w:tc>
          <w:tcPr>
            <w:tcW w:w="850" w:type="dxa"/>
            <w:vAlign w:val="center"/>
          </w:tcPr>
          <w:p w:rsidR="007E353A" w:rsidRPr="006008EA" w:rsidRDefault="007E353A" w:rsidP="00FB546B">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7E353A" w:rsidRPr="006008EA" w:rsidRDefault="007E353A" w:rsidP="00FB546B">
            <w:pPr>
              <w:pStyle w:val="80"/>
              <w:spacing w:before="0" w:after="0" w:line="240" w:lineRule="auto"/>
              <w:contextualSpacing/>
              <w:jc w:val="center"/>
              <w:rPr>
                <w:b w:val="0"/>
                <w:sz w:val="20"/>
                <w:szCs w:val="20"/>
              </w:rPr>
            </w:pPr>
            <w:r w:rsidRPr="006008EA">
              <w:rPr>
                <w:b w:val="0"/>
                <w:sz w:val="20"/>
                <w:szCs w:val="20"/>
              </w:rPr>
              <w:t>0,00</w:t>
            </w:r>
          </w:p>
        </w:tc>
        <w:tc>
          <w:tcPr>
            <w:tcW w:w="1843" w:type="dxa"/>
            <w:vMerge w:val="restart"/>
            <w:vAlign w:val="center"/>
          </w:tcPr>
          <w:p w:rsidR="007E353A" w:rsidRPr="006008EA" w:rsidRDefault="007E353A" w:rsidP="00FB546B">
            <w:pPr>
              <w:pStyle w:val="80"/>
              <w:spacing w:before="0" w:after="0" w:line="240" w:lineRule="auto"/>
              <w:contextualSpacing/>
              <w:jc w:val="center"/>
              <w:rPr>
                <w:b w:val="0"/>
                <w:sz w:val="20"/>
                <w:szCs w:val="20"/>
              </w:rPr>
            </w:pPr>
            <w:r w:rsidRPr="006008EA">
              <w:rPr>
                <w:b w:val="0"/>
                <w:sz w:val="20"/>
                <w:szCs w:val="20"/>
              </w:rPr>
              <w:t>Количество госпошлин</w:t>
            </w:r>
          </w:p>
        </w:tc>
        <w:tc>
          <w:tcPr>
            <w:tcW w:w="992" w:type="dxa"/>
            <w:vMerge w:val="restart"/>
            <w:vAlign w:val="center"/>
          </w:tcPr>
          <w:p w:rsidR="007E353A" w:rsidRPr="006008EA" w:rsidRDefault="007E353A" w:rsidP="007E353A">
            <w:pPr>
              <w:pStyle w:val="80"/>
              <w:spacing w:before="0" w:after="0" w:line="240" w:lineRule="auto"/>
              <w:contextualSpacing/>
              <w:jc w:val="center"/>
              <w:rPr>
                <w:b w:val="0"/>
                <w:sz w:val="20"/>
                <w:szCs w:val="20"/>
              </w:rPr>
            </w:pPr>
            <w:r w:rsidRPr="006008EA">
              <w:rPr>
                <w:b w:val="0"/>
                <w:sz w:val="20"/>
                <w:szCs w:val="20"/>
              </w:rPr>
              <w:t>ед.</w:t>
            </w:r>
          </w:p>
        </w:tc>
        <w:tc>
          <w:tcPr>
            <w:tcW w:w="1701" w:type="dxa"/>
            <w:vAlign w:val="center"/>
          </w:tcPr>
          <w:p w:rsidR="007E353A" w:rsidRPr="006008EA" w:rsidRDefault="00FB546B" w:rsidP="00FB546B">
            <w:pPr>
              <w:pStyle w:val="80"/>
              <w:spacing w:before="0" w:after="0" w:line="240" w:lineRule="auto"/>
              <w:contextualSpacing/>
              <w:jc w:val="center"/>
              <w:rPr>
                <w:b w:val="0"/>
                <w:sz w:val="20"/>
                <w:szCs w:val="20"/>
              </w:rPr>
            </w:pPr>
            <w:r>
              <w:rPr>
                <w:b w:val="0"/>
                <w:sz w:val="20"/>
                <w:szCs w:val="20"/>
              </w:rPr>
              <w:t>0</w:t>
            </w:r>
          </w:p>
        </w:tc>
      </w:tr>
      <w:tr w:rsidR="00FB546B" w:rsidRPr="006008EA" w:rsidTr="00FB546B">
        <w:tblPrEx>
          <w:tblBorders>
            <w:bottom w:val="single" w:sz="4" w:space="0" w:color="auto"/>
          </w:tblBorders>
        </w:tblPrEx>
        <w:trPr>
          <w:trHeight w:val="419"/>
        </w:trPr>
        <w:tc>
          <w:tcPr>
            <w:tcW w:w="567" w:type="dxa"/>
            <w:vMerge/>
            <w:vAlign w:val="center"/>
          </w:tcPr>
          <w:p w:rsidR="007E353A" w:rsidRPr="006008EA" w:rsidRDefault="007E353A" w:rsidP="00711A95">
            <w:pPr>
              <w:pStyle w:val="80"/>
              <w:spacing w:before="0" w:after="0" w:line="240" w:lineRule="auto"/>
              <w:ind w:firstLine="709"/>
              <w:contextualSpacing/>
              <w:rPr>
                <w:b w:val="0"/>
                <w:sz w:val="20"/>
                <w:szCs w:val="20"/>
              </w:rPr>
            </w:pPr>
          </w:p>
        </w:tc>
        <w:tc>
          <w:tcPr>
            <w:tcW w:w="1957" w:type="dxa"/>
            <w:vMerge/>
            <w:vAlign w:val="center"/>
          </w:tcPr>
          <w:p w:rsidR="007E353A" w:rsidRPr="006008EA" w:rsidRDefault="007E353A" w:rsidP="007E353A">
            <w:pPr>
              <w:pStyle w:val="80"/>
              <w:spacing w:before="0" w:after="0" w:line="240" w:lineRule="auto"/>
              <w:contextualSpacing/>
              <w:rPr>
                <w:b w:val="0"/>
                <w:sz w:val="20"/>
                <w:szCs w:val="20"/>
              </w:rPr>
            </w:pPr>
          </w:p>
        </w:tc>
        <w:tc>
          <w:tcPr>
            <w:tcW w:w="1395" w:type="dxa"/>
            <w:vMerge/>
            <w:vAlign w:val="center"/>
          </w:tcPr>
          <w:p w:rsidR="007E353A" w:rsidRPr="006008EA" w:rsidRDefault="007E353A" w:rsidP="007E353A">
            <w:pPr>
              <w:pStyle w:val="80"/>
              <w:spacing w:before="0" w:after="0" w:line="240" w:lineRule="auto"/>
              <w:contextualSpacing/>
              <w:rPr>
                <w:b w:val="0"/>
                <w:sz w:val="20"/>
                <w:szCs w:val="20"/>
              </w:rPr>
            </w:pPr>
          </w:p>
        </w:tc>
        <w:tc>
          <w:tcPr>
            <w:tcW w:w="1274" w:type="dxa"/>
            <w:vMerge/>
            <w:vAlign w:val="center"/>
          </w:tcPr>
          <w:p w:rsidR="007E353A" w:rsidRPr="006008EA" w:rsidRDefault="007E353A" w:rsidP="007E353A">
            <w:pPr>
              <w:pStyle w:val="80"/>
              <w:spacing w:before="0" w:after="0" w:line="240" w:lineRule="auto"/>
              <w:contextualSpacing/>
              <w:rPr>
                <w:b w:val="0"/>
                <w:sz w:val="20"/>
                <w:szCs w:val="20"/>
              </w:rPr>
            </w:pPr>
          </w:p>
        </w:tc>
        <w:tc>
          <w:tcPr>
            <w:tcW w:w="1272" w:type="dxa"/>
            <w:vAlign w:val="center"/>
          </w:tcPr>
          <w:p w:rsidR="007E353A" w:rsidRPr="006008EA" w:rsidRDefault="007E353A" w:rsidP="00FB546B">
            <w:pPr>
              <w:pStyle w:val="80"/>
              <w:spacing w:before="0" w:after="0" w:line="240" w:lineRule="auto"/>
              <w:contextualSpacing/>
              <w:jc w:val="center"/>
              <w:rPr>
                <w:b w:val="0"/>
                <w:sz w:val="20"/>
                <w:szCs w:val="20"/>
              </w:rPr>
            </w:pPr>
            <w:r>
              <w:rPr>
                <w:b w:val="0"/>
                <w:sz w:val="20"/>
                <w:szCs w:val="20"/>
              </w:rPr>
              <w:t>2026</w:t>
            </w:r>
          </w:p>
        </w:tc>
        <w:tc>
          <w:tcPr>
            <w:tcW w:w="1399" w:type="dxa"/>
            <w:vAlign w:val="center"/>
          </w:tcPr>
          <w:p w:rsidR="007E353A" w:rsidRPr="006008EA" w:rsidRDefault="007E353A" w:rsidP="00FB546B">
            <w:pPr>
              <w:pStyle w:val="80"/>
              <w:spacing w:before="0" w:after="0" w:line="240" w:lineRule="auto"/>
              <w:contextualSpacing/>
              <w:jc w:val="center"/>
              <w:rPr>
                <w:b w:val="0"/>
                <w:sz w:val="20"/>
                <w:szCs w:val="20"/>
              </w:rPr>
            </w:pPr>
            <w:r w:rsidRPr="006008EA">
              <w:rPr>
                <w:b w:val="0"/>
                <w:sz w:val="20"/>
                <w:szCs w:val="20"/>
              </w:rPr>
              <w:t>0,00</w:t>
            </w:r>
          </w:p>
        </w:tc>
        <w:tc>
          <w:tcPr>
            <w:tcW w:w="1492" w:type="dxa"/>
            <w:vAlign w:val="center"/>
          </w:tcPr>
          <w:p w:rsidR="007E353A" w:rsidRPr="006008EA" w:rsidRDefault="007E353A" w:rsidP="00FB546B">
            <w:pPr>
              <w:pStyle w:val="80"/>
              <w:spacing w:before="0" w:after="0" w:line="240" w:lineRule="auto"/>
              <w:contextualSpacing/>
              <w:jc w:val="center"/>
              <w:rPr>
                <w:b w:val="0"/>
                <w:sz w:val="20"/>
                <w:szCs w:val="20"/>
              </w:rPr>
            </w:pPr>
            <w:r w:rsidRPr="006008EA">
              <w:rPr>
                <w:b w:val="0"/>
                <w:sz w:val="20"/>
                <w:szCs w:val="20"/>
              </w:rPr>
              <w:t>0,00</w:t>
            </w:r>
          </w:p>
        </w:tc>
        <w:tc>
          <w:tcPr>
            <w:tcW w:w="850" w:type="dxa"/>
            <w:vAlign w:val="center"/>
          </w:tcPr>
          <w:p w:rsidR="007E353A" w:rsidRPr="006008EA" w:rsidRDefault="007E353A" w:rsidP="00FB546B">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7E353A" w:rsidRPr="006008EA" w:rsidRDefault="007E353A" w:rsidP="00FB546B">
            <w:pPr>
              <w:pStyle w:val="80"/>
              <w:spacing w:before="0" w:after="0" w:line="240" w:lineRule="auto"/>
              <w:contextualSpacing/>
              <w:jc w:val="center"/>
              <w:rPr>
                <w:b w:val="0"/>
                <w:sz w:val="20"/>
                <w:szCs w:val="20"/>
              </w:rPr>
            </w:pPr>
            <w:r w:rsidRPr="006008EA">
              <w:rPr>
                <w:b w:val="0"/>
                <w:sz w:val="20"/>
                <w:szCs w:val="20"/>
              </w:rPr>
              <w:t>0,00</w:t>
            </w:r>
          </w:p>
        </w:tc>
        <w:tc>
          <w:tcPr>
            <w:tcW w:w="1843" w:type="dxa"/>
            <w:vMerge/>
            <w:vAlign w:val="center"/>
          </w:tcPr>
          <w:p w:rsidR="007E353A" w:rsidRPr="006008EA" w:rsidRDefault="007E353A" w:rsidP="00FB546B">
            <w:pPr>
              <w:pStyle w:val="80"/>
              <w:spacing w:before="0" w:after="0" w:line="240" w:lineRule="auto"/>
              <w:contextualSpacing/>
              <w:jc w:val="center"/>
              <w:rPr>
                <w:b w:val="0"/>
                <w:sz w:val="20"/>
                <w:szCs w:val="20"/>
              </w:rPr>
            </w:pPr>
          </w:p>
        </w:tc>
        <w:tc>
          <w:tcPr>
            <w:tcW w:w="992" w:type="dxa"/>
            <w:vMerge/>
            <w:vAlign w:val="center"/>
          </w:tcPr>
          <w:p w:rsidR="007E353A" w:rsidRPr="006008EA" w:rsidRDefault="007E353A" w:rsidP="007E353A">
            <w:pPr>
              <w:pStyle w:val="80"/>
              <w:spacing w:before="0" w:after="0" w:line="240" w:lineRule="auto"/>
              <w:contextualSpacing/>
              <w:rPr>
                <w:b w:val="0"/>
                <w:sz w:val="20"/>
                <w:szCs w:val="20"/>
              </w:rPr>
            </w:pPr>
          </w:p>
        </w:tc>
        <w:tc>
          <w:tcPr>
            <w:tcW w:w="1701" w:type="dxa"/>
            <w:vAlign w:val="center"/>
          </w:tcPr>
          <w:p w:rsidR="007E353A" w:rsidRPr="006008EA" w:rsidRDefault="00FB546B" w:rsidP="00FB546B">
            <w:pPr>
              <w:pStyle w:val="80"/>
              <w:spacing w:before="0" w:after="0" w:line="240" w:lineRule="auto"/>
              <w:contextualSpacing/>
              <w:jc w:val="center"/>
              <w:rPr>
                <w:b w:val="0"/>
                <w:sz w:val="20"/>
                <w:szCs w:val="20"/>
              </w:rPr>
            </w:pPr>
            <w:r>
              <w:rPr>
                <w:b w:val="0"/>
                <w:sz w:val="20"/>
                <w:szCs w:val="20"/>
              </w:rPr>
              <w:t>0</w:t>
            </w:r>
          </w:p>
        </w:tc>
      </w:tr>
      <w:tr w:rsidR="00FB546B" w:rsidRPr="006008EA" w:rsidTr="00FB546B">
        <w:tblPrEx>
          <w:tblBorders>
            <w:bottom w:val="single" w:sz="4" w:space="0" w:color="auto"/>
          </w:tblBorders>
        </w:tblPrEx>
        <w:trPr>
          <w:trHeight w:val="483"/>
        </w:trPr>
        <w:tc>
          <w:tcPr>
            <w:tcW w:w="567" w:type="dxa"/>
            <w:vMerge/>
            <w:vAlign w:val="center"/>
          </w:tcPr>
          <w:p w:rsidR="007E353A" w:rsidRPr="006008EA" w:rsidRDefault="007E353A" w:rsidP="00711A95">
            <w:pPr>
              <w:pStyle w:val="80"/>
              <w:spacing w:before="0" w:after="0" w:line="240" w:lineRule="auto"/>
              <w:ind w:firstLine="709"/>
              <w:contextualSpacing/>
              <w:rPr>
                <w:b w:val="0"/>
                <w:sz w:val="20"/>
                <w:szCs w:val="20"/>
              </w:rPr>
            </w:pPr>
          </w:p>
        </w:tc>
        <w:tc>
          <w:tcPr>
            <w:tcW w:w="1957" w:type="dxa"/>
            <w:vMerge/>
            <w:vAlign w:val="center"/>
          </w:tcPr>
          <w:p w:rsidR="007E353A" w:rsidRPr="006008EA" w:rsidRDefault="007E353A" w:rsidP="007E353A">
            <w:pPr>
              <w:pStyle w:val="80"/>
              <w:spacing w:before="0" w:after="0" w:line="240" w:lineRule="auto"/>
              <w:contextualSpacing/>
              <w:rPr>
                <w:b w:val="0"/>
                <w:sz w:val="20"/>
                <w:szCs w:val="20"/>
              </w:rPr>
            </w:pPr>
          </w:p>
        </w:tc>
        <w:tc>
          <w:tcPr>
            <w:tcW w:w="1395" w:type="dxa"/>
            <w:vMerge/>
            <w:vAlign w:val="center"/>
          </w:tcPr>
          <w:p w:rsidR="007E353A" w:rsidRPr="006008EA" w:rsidRDefault="007E353A" w:rsidP="007E353A">
            <w:pPr>
              <w:pStyle w:val="80"/>
              <w:spacing w:before="0" w:after="0" w:line="240" w:lineRule="auto"/>
              <w:contextualSpacing/>
              <w:rPr>
                <w:b w:val="0"/>
                <w:sz w:val="20"/>
                <w:szCs w:val="20"/>
              </w:rPr>
            </w:pPr>
          </w:p>
        </w:tc>
        <w:tc>
          <w:tcPr>
            <w:tcW w:w="1274" w:type="dxa"/>
            <w:vMerge/>
            <w:vAlign w:val="center"/>
          </w:tcPr>
          <w:p w:rsidR="007E353A" w:rsidRPr="006008EA" w:rsidRDefault="007E353A" w:rsidP="007E353A">
            <w:pPr>
              <w:pStyle w:val="80"/>
              <w:spacing w:before="0" w:after="0" w:line="240" w:lineRule="auto"/>
              <w:contextualSpacing/>
              <w:rPr>
                <w:b w:val="0"/>
                <w:sz w:val="20"/>
                <w:szCs w:val="20"/>
              </w:rPr>
            </w:pPr>
          </w:p>
        </w:tc>
        <w:tc>
          <w:tcPr>
            <w:tcW w:w="1272" w:type="dxa"/>
            <w:vAlign w:val="center"/>
          </w:tcPr>
          <w:p w:rsidR="007E353A" w:rsidRPr="006008EA" w:rsidRDefault="007E353A" w:rsidP="00FB546B">
            <w:pPr>
              <w:pStyle w:val="80"/>
              <w:spacing w:before="0" w:after="0" w:line="240" w:lineRule="auto"/>
              <w:contextualSpacing/>
              <w:jc w:val="center"/>
              <w:rPr>
                <w:b w:val="0"/>
                <w:sz w:val="20"/>
                <w:szCs w:val="20"/>
              </w:rPr>
            </w:pPr>
            <w:r>
              <w:rPr>
                <w:b w:val="0"/>
                <w:sz w:val="20"/>
                <w:szCs w:val="20"/>
              </w:rPr>
              <w:t>2027</w:t>
            </w:r>
          </w:p>
        </w:tc>
        <w:tc>
          <w:tcPr>
            <w:tcW w:w="1399" w:type="dxa"/>
            <w:vAlign w:val="center"/>
          </w:tcPr>
          <w:p w:rsidR="007E353A" w:rsidRPr="006008EA" w:rsidRDefault="007E353A" w:rsidP="00FB546B">
            <w:pPr>
              <w:pStyle w:val="80"/>
              <w:spacing w:before="0" w:after="0" w:line="240" w:lineRule="auto"/>
              <w:contextualSpacing/>
              <w:jc w:val="center"/>
              <w:rPr>
                <w:b w:val="0"/>
                <w:sz w:val="20"/>
                <w:szCs w:val="20"/>
              </w:rPr>
            </w:pPr>
            <w:r w:rsidRPr="006008EA">
              <w:rPr>
                <w:b w:val="0"/>
                <w:sz w:val="20"/>
                <w:szCs w:val="20"/>
              </w:rPr>
              <w:t>0,00</w:t>
            </w:r>
          </w:p>
        </w:tc>
        <w:tc>
          <w:tcPr>
            <w:tcW w:w="1492" w:type="dxa"/>
            <w:vAlign w:val="center"/>
          </w:tcPr>
          <w:p w:rsidR="007E353A" w:rsidRPr="006008EA" w:rsidRDefault="007E353A" w:rsidP="00FB546B">
            <w:pPr>
              <w:pStyle w:val="80"/>
              <w:spacing w:before="0" w:after="0" w:line="240" w:lineRule="auto"/>
              <w:contextualSpacing/>
              <w:jc w:val="center"/>
              <w:rPr>
                <w:b w:val="0"/>
                <w:sz w:val="20"/>
                <w:szCs w:val="20"/>
              </w:rPr>
            </w:pPr>
            <w:r w:rsidRPr="006008EA">
              <w:rPr>
                <w:b w:val="0"/>
                <w:sz w:val="20"/>
                <w:szCs w:val="20"/>
              </w:rPr>
              <w:t>0,00</w:t>
            </w:r>
          </w:p>
        </w:tc>
        <w:tc>
          <w:tcPr>
            <w:tcW w:w="850" w:type="dxa"/>
            <w:vAlign w:val="center"/>
          </w:tcPr>
          <w:p w:rsidR="007E353A" w:rsidRPr="006008EA" w:rsidRDefault="007E353A" w:rsidP="00FB546B">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7E353A" w:rsidRPr="006008EA" w:rsidRDefault="007E353A" w:rsidP="00FB546B">
            <w:pPr>
              <w:pStyle w:val="80"/>
              <w:spacing w:before="0" w:after="0" w:line="240" w:lineRule="auto"/>
              <w:contextualSpacing/>
              <w:jc w:val="center"/>
              <w:rPr>
                <w:b w:val="0"/>
                <w:sz w:val="20"/>
                <w:szCs w:val="20"/>
              </w:rPr>
            </w:pPr>
            <w:r w:rsidRPr="006008EA">
              <w:rPr>
                <w:b w:val="0"/>
                <w:sz w:val="20"/>
                <w:szCs w:val="20"/>
              </w:rPr>
              <w:t>0,00</w:t>
            </w:r>
          </w:p>
        </w:tc>
        <w:tc>
          <w:tcPr>
            <w:tcW w:w="1843" w:type="dxa"/>
            <w:vMerge/>
            <w:vAlign w:val="center"/>
          </w:tcPr>
          <w:p w:rsidR="007E353A" w:rsidRPr="006008EA" w:rsidRDefault="007E353A" w:rsidP="00FB546B">
            <w:pPr>
              <w:pStyle w:val="80"/>
              <w:spacing w:before="0" w:after="0" w:line="240" w:lineRule="auto"/>
              <w:contextualSpacing/>
              <w:jc w:val="center"/>
              <w:rPr>
                <w:b w:val="0"/>
                <w:sz w:val="20"/>
                <w:szCs w:val="20"/>
              </w:rPr>
            </w:pPr>
          </w:p>
        </w:tc>
        <w:tc>
          <w:tcPr>
            <w:tcW w:w="992" w:type="dxa"/>
            <w:vMerge/>
            <w:vAlign w:val="center"/>
          </w:tcPr>
          <w:p w:rsidR="007E353A" w:rsidRPr="006008EA" w:rsidRDefault="007E353A" w:rsidP="007E353A">
            <w:pPr>
              <w:pStyle w:val="80"/>
              <w:spacing w:before="0" w:after="0" w:line="240" w:lineRule="auto"/>
              <w:contextualSpacing/>
              <w:rPr>
                <w:b w:val="0"/>
                <w:sz w:val="20"/>
                <w:szCs w:val="20"/>
              </w:rPr>
            </w:pPr>
          </w:p>
        </w:tc>
        <w:tc>
          <w:tcPr>
            <w:tcW w:w="1701" w:type="dxa"/>
            <w:vAlign w:val="center"/>
          </w:tcPr>
          <w:p w:rsidR="007E353A" w:rsidRPr="006008EA" w:rsidRDefault="00FB546B" w:rsidP="00FB546B">
            <w:pPr>
              <w:pStyle w:val="80"/>
              <w:spacing w:before="0" w:after="0" w:line="240" w:lineRule="auto"/>
              <w:contextualSpacing/>
              <w:jc w:val="center"/>
              <w:rPr>
                <w:b w:val="0"/>
                <w:sz w:val="20"/>
                <w:szCs w:val="20"/>
              </w:rPr>
            </w:pPr>
            <w:r>
              <w:rPr>
                <w:b w:val="0"/>
                <w:sz w:val="20"/>
                <w:szCs w:val="20"/>
              </w:rPr>
              <w:t>0</w:t>
            </w:r>
          </w:p>
        </w:tc>
      </w:tr>
      <w:tr w:rsidR="00FB546B" w:rsidRPr="006008EA" w:rsidTr="00FB546B">
        <w:tblPrEx>
          <w:tblBorders>
            <w:bottom w:val="single" w:sz="4" w:space="0" w:color="auto"/>
          </w:tblBorders>
        </w:tblPrEx>
        <w:trPr>
          <w:trHeight w:val="347"/>
        </w:trPr>
        <w:tc>
          <w:tcPr>
            <w:tcW w:w="567" w:type="dxa"/>
            <w:vMerge w:val="restart"/>
            <w:tcBorders>
              <w:bottom w:val="single" w:sz="4" w:space="0" w:color="auto"/>
            </w:tcBorders>
            <w:vAlign w:val="center"/>
          </w:tcPr>
          <w:p w:rsidR="00FB546B" w:rsidRPr="006008EA" w:rsidRDefault="00FB546B" w:rsidP="00FB546B">
            <w:pPr>
              <w:pStyle w:val="80"/>
              <w:spacing w:before="0" w:after="0" w:line="240" w:lineRule="auto"/>
              <w:contextualSpacing/>
              <w:jc w:val="center"/>
              <w:rPr>
                <w:b w:val="0"/>
                <w:sz w:val="20"/>
                <w:szCs w:val="20"/>
              </w:rPr>
            </w:pPr>
            <w:r>
              <w:rPr>
                <w:b w:val="0"/>
                <w:sz w:val="20"/>
                <w:szCs w:val="20"/>
              </w:rPr>
              <w:t>1.9</w:t>
            </w:r>
          </w:p>
        </w:tc>
        <w:tc>
          <w:tcPr>
            <w:tcW w:w="1957" w:type="dxa"/>
            <w:vMerge w:val="restart"/>
            <w:tcBorders>
              <w:bottom w:val="single" w:sz="4" w:space="0" w:color="auto"/>
            </w:tcBorders>
            <w:vAlign w:val="center"/>
          </w:tcPr>
          <w:p w:rsidR="00FB546B" w:rsidRPr="006008EA" w:rsidRDefault="00FB546B" w:rsidP="0074170C">
            <w:pPr>
              <w:pStyle w:val="80"/>
              <w:spacing w:before="0" w:after="0" w:line="240" w:lineRule="auto"/>
              <w:contextualSpacing/>
              <w:jc w:val="left"/>
              <w:rPr>
                <w:b w:val="0"/>
                <w:sz w:val="20"/>
                <w:szCs w:val="20"/>
              </w:rPr>
            </w:pPr>
            <w:r w:rsidRPr="006008EA">
              <w:rPr>
                <w:b w:val="0"/>
                <w:sz w:val="20"/>
                <w:szCs w:val="20"/>
              </w:rPr>
              <w:t>Оплата исполнительных листов</w:t>
            </w:r>
          </w:p>
        </w:tc>
        <w:tc>
          <w:tcPr>
            <w:tcW w:w="1395" w:type="dxa"/>
            <w:vMerge w:val="restart"/>
            <w:tcBorders>
              <w:bottom w:val="single" w:sz="4" w:space="0" w:color="auto"/>
            </w:tcBorders>
            <w:vAlign w:val="center"/>
          </w:tcPr>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МКУ «УКГХ»</w:t>
            </w:r>
          </w:p>
        </w:tc>
        <w:tc>
          <w:tcPr>
            <w:tcW w:w="1274" w:type="dxa"/>
            <w:vMerge w:val="restart"/>
            <w:tcBorders>
              <w:bottom w:val="single" w:sz="4" w:space="0" w:color="auto"/>
            </w:tcBorders>
            <w:vAlign w:val="center"/>
          </w:tcPr>
          <w:p w:rsidR="00FB546B" w:rsidRPr="006008EA" w:rsidRDefault="00FB546B" w:rsidP="00FB546B">
            <w:pPr>
              <w:pStyle w:val="80"/>
              <w:spacing w:before="0" w:after="0" w:line="240" w:lineRule="auto"/>
              <w:contextualSpacing/>
              <w:jc w:val="center"/>
              <w:rPr>
                <w:b w:val="0"/>
                <w:sz w:val="20"/>
                <w:szCs w:val="20"/>
              </w:rPr>
            </w:pPr>
            <w:r>
              <w:rPr>
                <w:rFonts w:cs="Times New Roman"/>
                <w:b w:val="0"/>
                <w:sz w:val="20"/>
                <w:szCs w:val="20"/>
              </w:rPr>
              <w:t>Ежегодно</w:t>
            </w:r>
          </w:p>
        </w:tc>
        <w:tc>
          <w:tcPr>
            <w:tcW w:w="1272" w:type="dxa"/>
            <w:tcBorders>
              <w:bottom w:val="single" w:sz="4" w:space="0" w:color="auto"/>
            </w:tcBorders>
            <w:vAlign w:val="center"/>
          </w:tcPr>
          <w:p w:rsidR="00FB546B" w:rsidRPr="006008EA" w:rsidRDefault="00FB546B" w:rsidP="00FB546B">
            <w:pPr>
              <w:pStyle w:val="80"/>
              <w:spacing w:before="0" w:after="0" w:line="240" w:lineRule="auto"/>
              <w:contextualSpacing/>
              <w:jc w:val="center"/>
              <w:rPr>
                <w:b w:val="0"/>
                <w:sz w:val="20"/>
                <w:szCs w:val="20"/>
              </w:rPr>
            </w:pPr>
            <w:r>
              <w:rPr>
                <w:b w:val="0"/>
                <w:sz w:val="20"/>
                <w:szCs w:val="20"/>
              </w:rPr>
              <w:t>2025</w:t>
            </w:r>
          </w:p>
        </w:tc>
        <w:tc>
          <w:tcPr>
            <w:tcW w:w="1399" w:type="dxa"/>
            <w:tcBorders>
              <w:bottom w:val="single" w:sz="4" w:space="0" w:color="auto"/>
            </w:tcBorders>
            <w:vAlign w:val="center"/>
          </w:tcPr>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0,00</w:t>
            </w:r>
          </w:p>
        </w:tc>
        <w:tc>
          <w:tcPr>
            <w:tcW w:w="1492" w:type="dxa"/>
            <w:tcBorders>
              <w:bottom w:val="single" w:sz="4" w:space="0" w:color="auto"/>
            </w:tcBorders>
            <w:vAlign w:val="center"/>
          </w:tcPr>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0,00</w:t>
            </w:r>
          </w:p>
        </w:tc>
        <w:tc>
          <w:tcPr>
            <w:tcW w:w="850" w:type="dxa"/>
            <w:tcBorders>
              <w:bottom w:val="single" w:sz="4" w:space="0" w:color="auto"/>
            </w:tcBorders>
            <w:vAlign w:val="center"/>
          </w:tcPr>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0,00</w:t>
            </w:r>
          </w:p>
        </w:tc>
        <w:tc>
          <w:tcPr>
            <w:tcW w:w="851" w:type="dxa"/>
            <w:tcBorders>
              <w:bottom w:val="single" w:sz="4" w:space="0" w:color="auto"/>
            </w:tcBorders>
            <w:vAlign w:val="center"/>
          </w:tcPr>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0,00</w:t>
            </w:r>
          </w:p>
        </w:tc>
        <w:tc>
          <w:tcPr>
            <w:tcW w:w="1843" w:type="dxa"/>
            <w:vMerge w:val="restart"/>
            <w:tcBorders>
              <w:bottom w:val="single" w:sz="4" w:space="0" w:color="auto"/>
            </w:tcBorders>
            <w:vAlign w:val="center"/>
          </w:tcPr>
          <w:p w:rsidR="00FB546B" w:rsidRDefault="00FB546B" w:rsidP="00FB546B">
            <w:pPr>
              <w:pStyle w:val="80"/>
              <w:spacing w:before="0" w:after="0" w:line="240" w:lineRule="auto"/>
              <w:contextualSpacing/>
              <w:jc w:val="center"/>
              <w:rPr>
                <w:b w:val="0"/>
                <w:sz w:val="20"/>
                <w:szCs w:val="20"/>
              </w:rPr>
            </w:pPr>
          </w:p>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Кол-во исполнительных листов</w:t>
            </w:r>
          </w:p>
        </w:tc>
        <w:tc>
          <w:tcPr>
            <w:tcW w:w="992" w:type="dxa"/>
            <w:vMerge w:val="restart"/>
            <w:tcBorders>
              <w:bottom w:val="single" w:sz="4" w:space="0" w:color="auto"/>
            </w:tcBorders>
            <w:vAlign w:val="center"/>
          </w:tcPr>
          <w:p w:rsidR="00FB546B" w:rsidRDefault="00FB546B" w:rsidP="00FB546B">
            <w:pPr>
              <w:pStyle w:val="80"/>
              <w:spacing w:before="0" w:after="0" w:line="240" w:lineRule="auto"/>
              <w:contextualSpacing/>
              <w:jc w:val="center"/>
              <w:rPr>
                <w:b w:val="0"/>
                <w:sz w:val="20"/>
                <w:szCs w:val="20"/>
              </w:rPr>
            </w:pPr>
          </w:p>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ед.</w:t>
            </w:r>
          </w:p>
        </w:tc>
        <w:tc>
          <w:tcPr>
            <w:tcW w:w="1701" w:type="dxa"/>
            <w:vAlign w:val="center"/>
          </w:tcPr>
          <w:p w:rsidR="00FB546B" w:rsidRPr="006008EA" w:rsidRDefault="00FB546B" w:rsidP="00FB546B">
            <w:pPr>
              <w:pStyle w:val="80"/>
              <w:spacing w:before="0" w:after="0" w:line="240" w:lineRule="auto"/>
              <w:contextualSpacing/>
              <w:jc w:val="center"/>
              <w:rPr>
                <w:b w:val="0"/>
                <w:sz w:val="20"/>
                <w:szCs w:val="20"/>
              </w:rPr>
            </w:pPr>
            <w:r>
              <w:rPr>
                <w:b w:val="0"/>
                <w:sz w:val="20"/>
                <w:szCs w:val="20"/>
              </w:rPr>
              <w:t>0</w:t>
            </w:r>
          </w:p>
        </w:tc>
      </w:tr>
      <w:tr w:rsidR="00FB546B" w:rsidRPr="006008EA" w:rsidTr="00FB546B">
        <w:tblPrEx>
          <w:tblBorders>
            <w:bottom w:val="single" w:sz="4" w:space="0" w:color="auto"/>
          </w:tblBorders>
        </w:tblPrEx>
        <w:trPr>
          <w:trHeight w:val="282"/>
        </w:trPr>
        <w:tc>
          <w:tcPr>
            <w:tcW w:w="567" w:type="dxa"/>
            <w:vMerge/>
            <w:tcBorders>
              <w:bottom w:val="single" w:sz="4" w:space="0" w:color="auto"/>
            </w:tcBorders>
            <w:vAlign w:val="center"/>
          </w:tcPr>
          <w:p w:rsidR="00FB546B" w:rsidRPr="006008EA" w:rsidRDefault="00FB546B" w:rsidP="0074170C">
            <w:pPr>
              <w:pStyle w:val="80"/>
              <w:spacing w:before="0" w:after="0" w:line="240" w:lineRule="auto"/>
              <w:contextualSpacing/>
              <w:rPr>
                <w:b w:val="0"/>
                <w:sz w:val="20"/>
                <w:szCs w:val="20"/>
              </w:rPr>
            </w:pPr>
          </w:p>
        </w:tc>
        <w:tc>
          <w:tcPr>
            <w:tcW w:w="1957" w:type="dxa"/>
            <w:vMerge/>
            <w:tcBorders>
              <w:bottom w:val="single" w:sz="4" w:space="0" w:color="auto"/>
            </w:tcBorders>
            <w:vAlign w:val="center"/>
          </w:tcPr>
          <w:p w:rsidR="00FB546B" w:rsidRPr="006008EA" w:rsidRDefault="00FB546B" w:rsidP="0074170C">
            <w:pPr>
              <w:pStyle w:val="80"/>
              <w:spacing w:before="0" w:after="0" w:line="240" w:lineRule="auto"/>
              <w:contextualSpacing/>
              <w:rPr>
                <w:b w:val="0"/>
                <w:sz w:val="20"/>
                <w:szCs w:val="20"/>
              </w:rPr>
            </w:pPr>
          </w:p>
        </w:tc>
        <w:tc>
          <w:tcPr>
            <w:tcW w:w="1395" w:type="dxa"/>
            <w:vMerge/>
            <w:tcBorders>
              <w:bottom w:val="single" w:sz="4" w:space="0" w:color="auto"/>
            </w:tcBorders>
            <w:vAlign w:val="center"/>
          </w:tcPr>
          <w:p w:rsidR="00FB546B" w:rsidRPr="006008EA" w:rsidRDefault="00FB546B" w:rsidP="0074170C">
            <w:pPr>
              <w:pStyle w:val="80"/>
              <w:spacing w:before="0" w:after="0" w:line="240" w:lineRule="auto"/>
              <w:contextualSpacing/>
              <w:rPr>
                <w:b w:val="0"/>
                <w:sz w:val="20"/>
                <w:szCs w:val="20"/>
              </w:rPr>
            </w:pPr>
          </w:p>
        </w:tc>
        <w:tc>
          <w:tcPr>
            <w:tcW w:w="1274" w:type="dxa"/>
            <w:vMerge/>
            <w:tcBorders>
              <w:bottom w:val="single" w:sz="4" w:space="0" w:color="auto"/>
            </w:tcBorders>
            <w:vAlign w:val="center"/>
          </w:tcPr>
          <w:p w:rsidR="00FB546B" w:rsidRPr="006008EA" w:rsidRDefault="00FB546B" w:rsidP="0074170C">
            <w:pPr>
              <w:pStyle w:val="80"/>
              <w:spacing w:before="0" w:after="0" w:line="240" w:lineRule="auto"/>
              <w:contextualSpacing/>
              <w:rPr>
                <w:b w:val="0"/>
                <w:sz w:val="20"/>
                <w:szCs w:val="20"/>
              </w:rPr>
            </w:pPr>
          </w:p>
        </w:tc>
        <w:tc>
          <w:tcPr>
            <w:tcW w:w="1272" w:type="dxa"/>
            <w:tcBorders>
              <w:bottom w:val="single" w:sz="4" w:space="0" w:color="auto"/>
            </w:tcBorders>
            <w:vAlign w:val="center"/>
          </w:tcPr>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202</w:t>
            </w:r>
            <w:r>
              <w:rPr>
                <w:b w:val="0"/>
                <w:sz w:val="20"/>
                <w:szCs w:val="20"/>
              </w:rPr>
              <w:t>6</w:t>
            </w:r>
          </w:p>
        </w:tc>
        <w:tc>
          <w:tcPr>
            <w:tcW w:w="1399" w:type="dxa"/>
            <w:tcBorders>
              <w:bottom w:val="single" w:sz="4" w:space="0" w:color="auto"/>
            </w:tcBorders>
            <w:vAlign w:val="center"/>
          </w:tcPr>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0,00</w:t>
            </w:r>
          </w:p>
        </w:tc>
        <w:tc>
          <w:tcPr>
            <w:tcW w:w="1492" w:type="dxa"/>
            <w:tcBorders>
              <w:bottom w:val="single" w:sz="4" w:space="0" w:color="auto"/>
            </w:tcBorders>
            <w:vAlign w:val="center"/>
          </w:tcPr>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0,00</w:t>
            </w:r>
          </w:p>
        </w:tc>
        <w:tc>
          <w:tcPr>
            <w:tcW w:w="850" w:type="dxa"/>
            <w:tcBorders>
              <w:bottom w:val="single" w:sz="4" w:space="0" w:color="auto"/>
            </w:tcBorders>
            <w:vAlign w:val="center"/>
          </w:tcPr>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0,00</w:t>
            </w:r>
          </w:p>
        </w:tc>
        <w:tc>
          <w:tcPr>
            <w:tcW w:w="851" w:type="dxa"/>
            <w:tcBorders>
              <w:bottom w:val="single" w:sz="4" w:space="0" w:color="auto"/>
            </w:tcBorders>
            <w:vAlign w:val="center"/>
          </w:tcPr>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0,00</w:t>
            </w:r>
          </w:p>
        </w:tc>
        <w:tc>
          <w:tcPr>
            <w:tcW w:w="1843" w:type="dxa"/>
            <w:vMerge/>
            <w:tcBorders>
              <w:bottom w:val="single" w:sz="4" w:space="0" w:color="auto"/>
            </w:tcBorders>
            <w:vAlign w:val="center"/>
          </w:tcPr>
          <w:p w:rsidR="00FB546B" w:rsidRPr="006008EA" w:rsidRDefault="00FB546B" w:rsidP="00FB546B">
            <w:pPr>
              <w:pStyle w:val="80"/>
              <w:spacing w:before="0" w:after="0" w:line="240" w:lineRule="auto"/>
              <w:contextualSpacing/>
              <w:jc w:val="center"/>
              <w:rPr>
                <w:b w:val="0"/>
                <w:sz w:val="20"/>
                <w:szCs w:val="20"/>
              </w:rPr>
            </w:pPr>
          </w:p>
        </w:tc>
        <w:tc>
          <w:tcPr>
            <w:tcW w:w="992" w:type="dxa"/>
            <w:vMerge/>
            <w:tcBorders>
              <w:bottom w:val="single" w:sz="4" w:space="0" w:color="auto"/>
            </w:tcBorders>
            <w:vAlign w:val="center"/>
          </w:tcPr>
          <w:p w:rsidR="00FB546B" w:rsidRPr="006008EA" w:rsidRDefault="00FB546B" w:rsidP="0074170C">
            <w:pPr>
              <w:pStyle w:val="80"/>
              <w:spacing w:before="0" w:after="0" w:line="240" w:lineRule="auto"/>
              <w:contextualSpacing/>
              <w:rPr>
                <w:b w:val="0"/>
                <w:sz w:val="20"/>
                <w:szCs w:val="20"/>
              </w:rPr>
            </w:pPr>
          </w:p>
        </w:tc>
        <w:tc>
          <w:tcPr>
            <w:tcW w:w="1701" w:type="dxa"/>
            <w:tcBorders>
              <w:bottom w:val="single" w:sz="4" w:space="0" w:color="auto"/>
            </w:tcBorders>
            <w:vAlign w:val="center"/>
          </w:tcPr>
          <w:p w:rsidR="00FB546B" w:rsidRPr="006008EA" w:rsidRDefault="00FB546B" w:rsidP="00FB546B">
            <w:pPr>
              <w:pStyle w:val="80"/>
              <w:spacing w:before="0" w:after="0" w:line="240" w:lineRule="auto"/>
              <w:contextualSpacing/>
              <w:jc w:val="center"/>
              <w:rPr>
                <w:b w:val="0"/>
                <w:sz w:val="20"/>
                <w:szCs w:val="20"/>
              </w:rPr>
            </w:pPr>
            <w:r>
              <w:rPr>
                <w:b w:val="0"/>
                <w:sz w:val="20"/>
                <w:szCs w:val="20"/>
              </w:rPr>
              <w:t>0</w:t>
            </w:r>
          </w:p>
        </w:tc>
      </w:tr>
      <w:tr w:rsidR="00FB546B" w:rsidRPr="006008EA" w:rsidTr="00FB546B">
        <w:tblPrEx>
          <w:tblBorders>
            <w:bottom w:val="single" w:sz="4" w:space="0" w:color="auto"/>
          </w:tblBorders>
        </w:tblPrEx>
        <w:trPr>
          <w:trHeight w:val="271"/>
        </w:trPr>
        <w:tc>
          <w:tcPr>
            <w:tcW w:w="567" w:type="dxa"/>
            <w:vMerge/>
            <w:vAlign w:val="center"/>
          </w:tcPr>
          <w:p w:rsidR="00FB546B" w:rsidRPr="006008EA" w:rsidRDefault="00FB546B" w:rsidP="0074170C">
            <w:pPr>
              <w:pStyle w:val="80"/>
              <w:spacing w:before="0" w:after="0" w:line="240" w:lineRule="auto"/>
              <w:contextualSpacing/>
              <w:rPr>
                <w:b w:val="0"/>
                <w:sz w:val="20"/>
                <w:szCs w:val="20"/>
              </w:rPr>
            </w:pPr>
          </w:p>
        </w:tc>
        <w:tc>
          <w:tcPr>
            <w:tcW w:w="1957" w:type="dxa"/>
            <w:vMerge/>
            <w:vAlign w:val="center"/>
          </w:tcPr>
          <w:p w:rsidR="00FB546B" w:rsidRPr="006008EA" w:rsidRDefault="00FB546B" w:rsidP="0074170C">
            <w:pPr>
              <w:pStyle w:val="80"/>
              <w:spacing w:before="0" w:after="0" w:line="240" w:lineRule="auto"/>
              <w:contextualSpacing/>
              <w:rPr>
                <w:b w:val="0"/>
                <w:sz w:val="20"/>
                <w:szCs w:val="20"/>
              </w:rPr>
            </w:pPr>
          </w:p>
        </w:tc>
        <w:tc>
          <w:tcPr>
            <w:tcW w:w="1395" w:type="dxa"/>
            <w:vMerge/>
            <w:vAlign w:val="center"/>
          </w:tcPr>
          <w:p w:rsidR="00FB546B" w:rsidRPr="006008EA" w:rsidRDefault="00FB546B" w:rsidP="0074170C">
            <w:pPr>
              <w:pStyle w:val="80"/>
              <w:spacing w:before="0" w:after="0" w:line="240" w:lineRule="auto"/>
              <w:contextualSpacing/>
              <w:rPr>
                <w:b w:val="0"/>
                <w:sz w:val="20"/>
                <w:szCs w:val="20"/>
              </w:rPr>
            </w:pPr>
          </w:p>
        </w:tc>
        <w:tc>
          <w:tcPr>
            <w:tcW w:w="1274" w:type="dxa"/>
            <w:vMerge/>
            <w:vAlign w:val="center"/>
          </w:tcPr>
          <w:p w:rsidR="00FB546B" w:rsidRPr="006008EA" w:rsidRDefault="00FB546B" w:rsidP="0074170C">
            <w:pPr>
              <w:pStyle w:val="80"/>
              <w:spacing w:before="0" w:after="0" w:line="240" w:lineRule="auto"/>
              <w:contextualSpacing/>
              <w:rPr>
                <w:b w:val="0"/>
                <w:sz w:val="20"/>
                <w:szCs w:val="20"/>
              </w:rPr>
            </w:pPr>
          </w:p>
        </w:tc>
        <w:tc>
          <w:tcPr>
            <w:tcW w:w="1272" w:type="dxa"/>
            <w:vAlign w:val="center"/>
          </w:tcPr>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20</w:t>
            </w:r>
            <w:r>
              <w:rPr>
                <w:b w:val="0"/>
                <w:sz w:val="20"/>
                <w:szCs w:val="20"/>
              </w:rPr>
              <w:t>27</w:t>
            </w:r>
          </w:p>
        </w:tc>
        <w:tc>
          <w:tcPr>
            <w:tcW w:w="1399" w:type="dxa"/>
            <w:vAlign w:val="center"/>
          </w:tcPr>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0,00</w:t>
            </w:r>
          </w:p>
        </w:tc>
        <w:tc>
          <w:tcPr>
            <w:tcW w:w="1492" w:type="dxa"/>
            <w:vAlign w:val="center"/>
          </w:tcPr>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0,00</w:t>
            </w:r>
          </w:p>
        </w:tc>
        <w:tc>
          <w:tcPr>
            <w:tcW w:w="850" w:type="dxa"/>
            <w:vAlign w:val="center"/>
          </w:tcPr>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FB546B" w:rsidRPr="006008EA" w:rsidRDefault="00FB546B" w:rsidP="00FB546B">
            <w:pPr>
              <w:pStyle w:val="80"/>
              <w:spacing w:before="0" w:after="0" w:line="240" w:lineRule="auto"/>
              <w:contextualSpacing/>
              <w:jc w:val="center"/>
              <w:rPr>
                <w:b w:val="0"/>
                <w:sz w:val="20"/>
                <w:szCs w:val="20"/>
              </w:rPr>
            </w:pPr>
            <w:r w:rsidRPr="006008EA">
              <w:rPr>
                <w:b w:val="0"/>
                <w:sz w:val="20"/>
                <w:szCs w:val="20"/>
              </w:rPr>
              <w:t>0,00</w:t>
            </w:r>
          </w:p>
        </w:tc>
        <w:tc>
          <w:tcPr>
            <w:tcW w:w="1843" w:type="dxa"/>
            <w:vMerge/>
            <w:vAlign w:val="center"/>
          </w:tcPr>
          <w:p w:rsidR="00FB546B" w:rsidRPr="006008EA" w:rsidRDefault="00FB546B" w:rsidP="00FB546B">
            <w:pPr>
              <w:pStyle w:val="80"/>
              <w:spacing w:before="0" w:after="0" w:line="240" w:lineRule="auto"/>
              <w:contextualSpacing/>
              <w:jc w:val="center"/>
              <w:rPr>
                <w:b w:val="0"/>
                <w:sz w:val="20"/>
                <w:szCs w:val="20"/>
              </w:rPr>
            </w:pPr>
          </w:p>
        </w:tc>
        <w:tc>
          <w:tcPr>
            <w:tcW w:w="992" w:type="dxa"/>
            <w:vMerge/>
            <w:vAlign w:val="center"/>
          </w:tcPr>
          <w:p w:rsidR="00FB546B" w:rsidRPr="006008EA" w:rsidRDefault="00FB546B" w:rsidP="0074170C">
            <w:pPr>
              <w:pStyle w:val="80"/>
              <w:spacing w:before="0" w:after="0" w:line="240" w:lineRule="auto"/>
              <w:contextualSpacing/>
              <w:rPr>
                <w:b w:val="0"/>
                <w:sz w:val="20"/>
                <w:szCs w:val="20"/>
              </w:rPr>
            </w:pPr>
          </w:p>
        </w:tc>
        <w:tc>
          <w:tcPr>
            <w:tcW w:w="1701" w:type="dxa"/>
            <w:vAlign w:val="center"/>
          </w:tcPr>
          <w:p w:rsidR="00FB546B" w:rsidRPr="006008EA" w:rsidRDefault="00FB546B" w:rsidP="00FB546B">
            <w:pPr>
              <w:pStyle w:val="80"/>
              <w:spacing w:before="0" w:after="0" w:line="240" w:lineRule="auto"/>
              <w:contextualSpacing/>
              <w:jc w:val="center"/>
              <w:rPr>
                <w:b w:val="0"/>
                <w:sz w:val="20"/>
                <w:szCs w:val="20"/>
              </w:rPr>
            </w:pPr>
            <w:r>
              <w:rPr>
                <w:b w:val="0"/>
                <w:sz w:val="20"/>
                <w:szCs w:val="20"/>
              </w:rPr>
              <w:t>0</w:t>
            </w:r>
          </w:p>
        </w:tc>
      </w:tr>
      <w:tr w:rsidR="00FB546B" w:rsidRPr="006008EA" w:rsidTr="00FB546B">
        <w:tblPrEx>
          <w:tblBorders>
            <w:bottom w:val="single" w:sz="4" w:space="0" w:color="auto"/>
          </w:tblBorders>
        </w:tblPrEx>
        <w:trPr>
          <w:trHeight w:val="137"/>
        </w:trPr>
        <w:tc>
          <w:tcPr>
            <w:tcW w:w="567" w:type="dxa"/>
            <w:vMerge w:val="restart"/>
            <w:tcBorders>
              <w:bottom w:val="single" w:sz="4" w:space="0" w:color="auto"/>
            </w:tcBorders>
            <w:vAlign w:val="center"/>
          </w:tcPr>
          <w:p w:rsidR="0074170C" w:rsidRPr="006008EA" w:rsidRDefault="0074170C" w:rsidP="0074170C">
            <w:pPr>
              <w:pStyle w:val="80"/>
              <w:spacing w:before="0" w:after="0" w:line="240" w:lineRule="auto"/>
              <w:contextualSpacing/>
              <w:jc w:val="center"/>
              <w:rPr>
                <w:b w:val="0"/>
                <w:sz w:val="20"/>
                <w:szCs w:val="20"/>
              </w:rPr>
            </w:pPr>
            <w:r>
              <w:rPr>
                <w:b w:val="0"/>
                <w:sz w:val="20"/>
                <w:szCs w:val="20"/>
              </w:rPr>
              <w:t>1.10</w:t>
            </w:r>
          </w:p>
        </w:tc>
        <w:tc>
          <w:tcPr>
            <w:tcW w:w="1957" w:type="dxa"/>
            <w:vMerge w:val="restart"/>
            <w:tcBorders>
              <w:bottom w:val="single" w:sz="4" w:space="0" w:color="auto"/>
            </w:tcBorders>
            <w:vAlign w:val="center"/>
          </w:tcPr>
          <w:p w:rsidR="0074170C" w:rsidRPr="006008EA" w:rsidRDefault="0074170C" w:rsidP="0074170C">
            <w:pPr>
              <w:pStyle w:val="80"/>
              <w:spacing w:before="0" w:after="0" w:line="240" w:lineRule="auto"/>
              <w:contextualSpacing/>
              <w:jc w:val="left"/>
              <w:rPr>
                <w:b w:val="0"/>
                <w:sz w:val="20"/>
                <w:szCs w:val="20"/>
              </w:rPr>
            </w:pPr>
            <w:r w:rsidRPr="006008EA">
              <w:rPr>
                <w:b w:val="0"/>
                <w:sz w:val="20"/>
                <w:szCs w:val="20"/>
              </w:rPr>
              <w:t>Налог на имущество</w:t>
            </w:r>
          </w:p>
        </w:tc>
        <w:tc>
          <w:tcPr>
            <w:tcW w:w="1395" w:type="dxa"/>
            <w:vMerge w:val="restart"/>
            <w:tcBorders>
              <w:bottom w:val="single" w:sz="4" w:space="0" w:color="auto"/>
            </w:tcBorders>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МКУ «УКГХ»</w:t>
            </w:r>
          </w:p>
        </w:tc>
        <w:tc>
          <w:tcPr>
            <w:tcW w:w="1274" w:type="dxa"/>
            <w:vMerge w:val="restart"/>
            <w:tcBorders>
              <w:bottom w:val="single" w:sz="4" w:space="0" w:color="auto"/>
            </w:tcBorders>
            <w:vAlign w:val="center"/>
          </w:tcPr>
          <w:p w:rsidR="0074170C" w:rsidRPr="006008EA" w:rsidRDefault="0074170C" w:rsidP="0074170C">
            <w:pPr>
              <w:pStyle w:val="80"/>
              <w:spacing w:before="0" w:after="0" w:line="240" w:lineRule="auto"/>
              <w:contextualSpacing/>
              <w:jc w:val="center"/>
              <w:rPr>
                <w:b w:val="0"/>
                <w:sz w:val="20"/>
                <w:szCs w:val="20"/>
              </w:rPr>
            </w:pPr>
            <w:r>
              <w:rPr>
                <w:rFonts w:cs="Times New Roman"/>
                <w:b w:val="0"/>
                <w:sz w:val="20"/>
                <w:szCs w:val="20"/>
              </w:rPr>
              <w:t>Ежегодно</w:t>
            </w:r>
          </w:p>
        </w:tc>
        <w:tc>
          <w:tcPr>
            <w:tcW w:w="1272" w:type="dxa"/>
            <w:tcBorders>
              <w:bottom w:val="single" w:sz="4" w:space="0" w:color="auto"/>
            </w:tcBorders>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2</w:t>
            </w:r>
            <w:r>
              <w:rPr>
                <w:b w:val="0"/>
                <w:sz w:val="20"/>
                <w:szCs w:val="20"/>
              </w:rPr>
              <w:t>025</w:t>
            </w:r>
          </w:p>
        </w:tc>
        <w:tc>
          <w:tcPr>
            <w:tcW w:w="1399" w:type="dxa"/>
            <w:tcBorders>
              <w:bottom w:val="single" w:sz="4" w:space="0" w:color="auto"/>
            </w:tcBorders>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4 637 150,00</w:t>
            </w:r>
          </w:p>
        </w:tc>
        <w:tc>
          <w:tcPr>
            <w:tcW w:w="1492" w:type="dxa"/>
            <w:tcBorders>
              <w:bottom w:val="single" w:sz="4" w:space="0" w:color="auto"/>
            </w:tcBorders>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4 637 150,00</w:t>
            </w:r>
          </w:p>
        </w:tc>
        <w:tc>
          <w:tcPr>
            <w:tcW w:w="850" w:type="dxa"/>
            <w:tcBorders>
              <w:bottom w:val="single" w:sz="4" w:space="0" w:color="auto"/>
            </w:tcBorders>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0,00</w:t>
            </w:r>
          </w:p>
        </w:tc>
        <w:tc>
          <w:tcPr>
            <w:tcW w:w="851" w:type="dxa"/>
            <w:tcBorders>
              <w:bottom w:val="single" w:sz="4" w:space="0" w:color="auto"/>
            </w:tcBorders>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0,00</w:t>
            </w:r>
          </w:p>
        </w:tc>
        <w:tc>
          <w:tcPr>
            <w:tcW w:w="1843" w:type="dxa"/>
            <w:vMerge w:val="restart"/>
            <w:tcBorders>
              <w:bottom w:val="single" w:sz="4" w:space="0" w:color="auto"/>
            </w:tcBorders>
            <w:vAlign w:val="center"/>
          </w:tcPr>
          <w:p w:rsidR="0074170C" w:rsidRPr="006008EA" w:rsidRDefault="0074170C" w:rsidP="00FB546B">
            <w:pPr>
              <w:pStyle w:val="80"/>
              <w:spacing w:before="0" w:after="0" w:line="240" w:lineRule="auto"/>
              <w:contextualSpacing/>
              <w:jc w:val="center"/>
              <w:rPr>
                <w:b w:val="0"/>
                <w:sz w:val="20"/>
                <w:szCs w:val="20"/>
              </w:rPr>
            </w:pPr>
            <w:r w:rsidRPr="006008EA">
              <w:rPr>
                <w:b w:val="0"/>
                <w:sz w:val="20"/>
                <w:szCs w:val="20"/>
              </w:rPr>
              <w:t>Кол-во выплат</w:t>
            </w:r>
          </w:p>
        </w:tc>
        <w:tc>
          <w:tcPr>
            <w:tcW w:w="992" w:type="dxa"/>
            <w:vMerge w:val="restart"/>
            <w:tcBorders>
              <w:bottom w:val="single" w:sz="4" w:space="0" w:color="auto"/>
            </w:tcBorders>
            <w:vAlign w:val="center"/>
          </w:tcPr>
          <w:p w:rsidR="0074170C" w:rsidRPr="006008EA" w:rsidRDefault="0074170C" w:rsidP="0074170C">
            <w:pPr>
              <w:pStyle w:val="80"/>
              <w:spacing w:before="0" w:after="0" w:line="240" w:lineRule="auto"/>
              <w:contextualSpacing/>
              <w:jc w:val="center"/>
              <w:rPr>
                <w:b w:val="0"/>
                <w:sz w:val="20"/>
                <w:szCs w:val="20"/>
              </w:rPr>
            </w:pPr>
            <w:r>
              <w:rPr>
                <w:b w:val="0"/>
                <w:sz w:val="20"/>
                <w:szCs w:val="20"/>
              </w:rPr>
              <w:t>шт.</w:t>
            </w:r>
          </w:p>
        </w:tc>
        <w:tc>
          <w:tcPr>
            <w:tcW w:w="1701" w:type="dxa"/>
            <w:tcBorders>
              <w:bottom w:val="single" w:sz="4" w:space="0" w:color="auto"/>
            </w:tcBorders>
            <w:vAlign w:val="center"/>
          </w:tcPr>
          <w:p w:rsidR="0074170C" w:rsidRPr="006008EA" w:rsidRDefault="00FB546B" w:rsidP="00FB546B">
            <w:pPr>
              <w:pStyle w:val="80"/>
              <w:spacing w:before="0" w:after="0" w:line="240" w:lineRule="auto"/>
              <w:contextualSpacing/>
              <w:jc w:val="center"/>
              <w:rPr>
                <w:b w:val="0"/>
                <w:sz w:val="20"/>
                <w:szCs w:val="20"/>
              </w:rPr>
            </w:pPr>
            <w:r>
              <w:rPr>
                <w:b w:val="0"/>
                <w:sz w:val="20"/>
                <w:szCs w:val="20"/>
              </w:rPr>
              <w:t>4</w:t>
            </w:r>
          </w:p>
        </w:tc>
      </w:tr>
      <w:tr w:rsidR="00FB546B" w:rsidRPr="006008EA" w:rsidTr="00FB546B">
        <w:tblPrEx>
          <w:tblBorders>
            <w:bottom w:val="single" w:sz="4" w:space="0" w:color="auto"/>
          </w:tblBorders>
        </w:tblPrEx>
        <w:trPr>
          <w:trHeight w:val="108"/>
        </w:trPr>
        <w:tc>
          <w:tcPr>
            <w:tcW w:w="567" w:type="dxa"/>
            <w:vMerge/>
            <w:vAlign w:val="center"/>
          </w:tcPr>
          <w:p w:rsidR="0074170C" w:rsidRPr="006008EA" w:rsidRDefault="0074170C" w:rsidP="0074170C">
            <w:pPr>
              <w:pStyle w:val="80"/>
              <w:spacing w:before="0" w:after="0" w:line="240" w:lineRule="auto"/>
              <w:contextualSpacing/>
              <w:rPr>
                <w:b w:val="0"/>
                <w:sz w:val="20"/>
                <w:szCs w:val="20"/>
              </w:rPr>
            </w:pPr>
          </w:p>
        </w:tc>
        <w:tc>
          <w:tcPr>
            <w:tcW w:w="1957" w:type="dxa"/>
            <w:vMerge/>
            <w:vAlign w:val="center"/>
          </w:tcPr>
          <w:p w:rsidR="0074170C" w:rsidRPr="006008EA" w:rsidRDefault="0074170C" w:rsidP="0074170C">
            <w:pPr>
              <w:pStyle w:val="80"/>
              <w:spacing w:before="0" w:after="0" w:line="240" w:lineRule="auto"/>
              <w:contextualSpacing/>
              <w:rPr>
                <w:b w:val="0"/>
                <w:sz w:val="20"/>
                <w:szCs w:val="20"/>
              </w:rPr>
            </w:pPr>
          </w:p>
        </w:tc>
        <w:tc>
          <w:tcPr>
            <w:tcW w:w="1395" w:type="dxa"/>
            <w:vMerge/>
            <w:vAlign w:val="center"/>
          </w:tcPr>
          <w:p w:rsidR="0074170C" w:rsidRPr="006008EA" w:rsidRDefault="0074170C" w:rsidP="0074170C">
            <w:pPr>
              <w:pStyle w:val="80"/>
              <w:spacing w:before="0" w:after="0" w:line="240" w:lineRule="auto"/>
              <w:contextualSpacing/>
              <w:rPr>
                <w:b w:val="0"/>
                <w:sz w:val="20"/>
                <w:szCs w:val="20"/>
              </w:rPr>
            </w:pPr>
          </w:p>
        </w:tc>
        <w:tc>
          <w:tcPr>
            <w:tcW w:w="1274" w:type="dxa"/>
            <w:vMerge/>
            <w:vAlign w:val="center"/>
          </w:tcPr>
          <w:p w:rsidR="0074170C" w:rsidRPr="006008EA" w:rsidRDefault="0074170C" w:rsidP="0074170C">
            <w:pPr>
              <w:pStyle w:val="80"/>
              <w:spacing w:before="0" w:after="0" w:line="240" w:lineRule="auto"/>
              <w:contextualSpacing/>
              <w:rPr>
                <w:b w:val="0"/>
                <w:sz w:val="20"/>
                <w:szCs w:val="20"/>
              </w:rPr>
            </w:pPr>
          </w:p>
        </w:tc>
        <w:tc>
          <w:tcPr>
            <w:tcW w:w="1272" w:type="dxa"/>
            <w:vAlign w:val="center"/>
          </w:tcPr>
          <w:p w:rsidR="0074170C" w:rsidRPr="006008EA" w:rsidRDefault="0074170C" w:rsidP="0074170C">
            <w:pPr>
              <w:pStyle w:val="80"/>
              <w:spacing w:before="0" w:after="0" w:line="240" w:lineRule="auto"/>
              <w:contextualSpacing/>
              <w:jc w:val="center"/>
              <w:rPr>
                <w:b w:val="0"/>
                <w:sz w:val="20"/>
                <w:szCs w:val="20"/>
              </w:rPr>
            </w:pPr>
            <w:r>
              <w:rPr>
                <w:b w:val="0"/>
                <w:sz w:val="20"/>
                <w:szCs w:val="20"/>
              </w:rPr>
              <w:t>2026</w:t>
            </w:r>
          </w:p>
        </w:tc>
        <w:tc>
          <w:tcPr>
            <w:tcW w:w="1399"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4 637 150,00</w:t>
            </w:r>
          </w:p>
        </w:tc>
        <w:tc>
          <w:tcPr>
            <w:tcW w:w="1492"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4 637 150,00</w:t>
            </w:r>
          </w:p>
        </w:tc>
        <w:tc>
          <w:tcPr>
            <w:tcW w:w="850"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0,00</w:t>
            </w:r>
          </w:p>
        </w:tc>
        <w:tc>
          <w:tcPr>
            <w:tcW w:w="1843" w:type="dxa"/>
            <w:vMerge/>
            <w:vAlign w:val="center"/>
          </w:tcPr>
          <w:p w:rsidR="0074170C" w:rsidRPr="006008EA" w:rsidRDefault="0074170C" w:rsidP="0074170C">
            <w:pPr>
              <w:pStyle w:val="80"/>
              <w:spacing w:before="0" w:after="0" w:line="240" w:lineRule="auto"/>
              <w:contextualSpacing/>
              <w:rPr>
                <w:b w:val="0"/>
                <w:sz w:val="20"/>
                <w:szCs w:val="20"/>
              </w:rPr>
            </w:pPr>
          </w:p>
        </w:tc>
        <w:tc>
          <w:tcPr>
            <w:tcW w:w="992" w:type="dxa"/>
            <w:vMerge/>
            <w:vAlign w:val="center"/>
          </w:tcPr>
          <w:p w:rsidR="0074170C" w:rsidRPr="006008EA" w:rsidRDefault="0074170C" w:rsidP="0074170C">
            <w:pPr>
              <w:pStyle w:val="80"/>
              <w:spacing w:before="0" w:after="0" w:line="240" w:lineRule="auto"/>
              <w:contextualSpacing/>
              <w:rPr>
                <w:b w:val="0"/>
                <w:sz w:val="20"/>
                <w:szCs w:val="20"/>
              </w:rPr>
            </w:pPr>
          </w:p>
        </w:tc>
        <w:tc>
          <w:tcPr>
            <w:tcW w:w="1701" w:type="dxa"/>
            <w:vAlign w:val="center"/>
          </w:tcPr>
          <w:p w:rsidR="0074170C" w:rsidRPr="006008EA" w:rsidRDefault="00FB546B" w:rsidP="00FB546B">
            <w:pPr>
              <w:pStyle w:val="80"/>
              <w:spacing w:before="0" w:after="0" w:line="240" w:lineRule="auto"/>
              <w:contextualSpacing/>
              <w:jc w:val="center"/>
              <w:rPr>
                <w:b w:val="0"/>
                <w:sz w:val="20"/>
                <w:szCs w:val="20"/>
              </w:rPr>
            </w:pPr>
            <w:r>
              <w:rPr>
                <w:b w:val="0"/>
                <w:sz w:val="20"/>
                <w:szCs w:val="20"/>
              </w:rPr>
              <w:t>4</w:t>
            </w:r>
          </w:p>
        </w:tc>
      </w:tr>
      <w:tr w:rsidR="00FB546B" w:rsidRPr="006008EA" w:rsidTr="00FB546B">
        <w:tblPrEx>
          <w:tblBorders>
            <w:bottom w:val="single" w:sz="4" w:space="0" w:color="auto"/>
          </w:tblBorders>
        </w:tblPrEx>
        <w:trPr>
          <w:trHeight w:val="108"/>
        </w:trPr>
        <w:tc>
          <w:tcPr>
            <w:tcW w:w="567" w:type="dxa"/>
            <w:vMerge/>
            <w:vAlign w:val="center"/>
          </w:tcPr>
          <w:p w:rsidR="0074170C" w:rsidRPr="006008EA" w:rsidRDefault="0074170C" w:rsidP="0074170C">
            <w:pPr>
              <w:pStyle w:val="80"/>
              <w:spacing w:before="0" w:after="0" w:line="240" w:lineRule="auto"/>
              <w:contextualSpacing/>
              <w:rPr>
                <w:b w:val="0"/>
                <w:sz w:val="20"/>
                <w:szCs w:val="20"/>
              </w:rPr>
            </w:pPr>
          </w:p>
        </w:tc>
        <w:tc>
          <w:tcPr>
            <w:tcW w:w="1957" w:type="dxa"/>
            <w:vMerge/>
            <w:vAlign w:val="center"/>
          </w:tcPr>
          <w:p w:rsidR="0074170C" w:rsidRPr="006008EA" w:rsidRDefault="0074170C" w:rsidP="0074170C">
            <w:pPr>
              <w:pStyle w:val="80"/>
              <w:spacing w:before="0" w:after="0" w:line="240" w:lineRule="auto"/>
              <w:contextualSpacing/>
              <w:rPr>
                <w:b w:val="0"/>
                <w:sz w:val="20"/>
                <w:szCs w:val="20"/>
              </w:rPr>
            </w:pPr>
          </w:p>
        </w:tc>
        <w:tc>
          <w:tcPr>
            <w:tcW w:w="1395" w:type="dxa"/>
            <w:vMerge/>
            <w:vAlign w:val="center"/>
          </w:tcPr>
          <w:p w:rsidR="0074170C" w:rsidRPr="006008EA" w:rsidRDefault="0074170C" w:rsidP="0074170C">
            <w:pPr>
              <w:pStyle w:val="80"/>
              <w:spacing w:before="0" w:after="0" w:line="240" w:lineRule="auto"/>
              <w:contextualSpacing/>
              <w:rPr>
                <w:b w:val="0"/>
                <w:sz w:val="20"/>
                <w:szCs w:val="20"/>
              </w:rPr>
            </w:pPr>
          </w:p>
        </w:tc>
        <w:tc>
          <w:tcPr>
            <w:tcW w:w="1274" w:type="dxa"/>
            <w:vMerge/>
            <w:vAlign w:val="center"/>
          </w:tcPr>
          <w:p w:rsidR="0074170C" w:rsidRPr="006008EA" w:rsidRDefault="0074170C" w:rsidP="0074170C">
            <w:pPr>
              <w:pStyle w:val="80"/>
              <w:spacing w:before="0" w:after="0" w:line="240" w:lineRule="auto"/>
              <w:contextualSpacing/>
              <w:rPr>
                <w:b w:val="0"/>
                <w:sz w:val="20"/>
                <w:szCs w:val="20"/>
              </w:rPr>
            </w:pPr>
          </w:p>
        </w:tc>
        <w:tc>
          <w:tcPr>
            <w:tcW w:w="1272" w:type="dxa"/>
            <w:vAlign w:val="center"/>
          </w:tcPr>
          <w:p w:rsidR="0074170C" w:rsidRPr="006008EA" w:rsidRDefault="0074170C" w:rsidP="0074170C">
            <w:pPr>
              <w:pStyle w:val="80"/>
              <w:spacing w:before="0" w:after="0" w:line="240" w:lineRule="auto"/>
              <w:contextualSpacing/>
              <w:jc w:val="center"/>
              <w:rPr>
                <w:b w:val="0"/>
                <w:sz w:val="20"/>
                <w:szCs w:val="20"/>
              </w:rPr>
            </w:pPr>
            <w:r>
              <w:rPr>
                <w:b w:val="0"/>
                <w:sz w:val="20"/>
                <w:szCs w:val="20"/>
              </w:rPr>
              <w:t>2027</w:t>
            </w:r>
          </w:p>
        </w:tc>
        <w:tc>
          <w:tcPr>
            <w:tcW w:w="1399"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4 637 150,00</w:t>
            </w:r>
          </w:p>
        </w:tc>
        <w:tc>
          <w:tcPr>
            <w:tcW w:w="1492"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4 637 150,00</w:t>
            </w:r>
          </w:p>
        </w:tc>
        <w:tc>
          <w:tcPr>
            <w:tcW w:w="850"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0,00</w:t>
            </w:r>
          </w:p>
        </w:tc>
        <w:tc>
          <w:tcPr>
            <w:tcW w:w="1843" w:type="dxa"/>
            <w:vMerge/>
            <w:vAlign w:val="center"/>
          </w:tcPr>
          <w:p w:rsidR="0074170C" w:rsidRPr="006008EA" w:rsidRDefault="0074170C" w:rsidP="0074170C">
            <w:pPr>
              <w:pStyle w:val="80"/>
              <w:spacing w:before="0" w:after="0" w:line="240" w:lineRule="auto"/>
              <w:contextualSpacing/>
              <w:rPr>
                <w:b w:val="0"/>
                <w:sz w:val="20"/>
                <w:szCs w:val="20"/>
              </w:rPr>
            </w:pPr>
          </w:p>
        </w:tc>
        <w:tc>
          <w:tcPr>
            <w:tcW w:w="992" w:type="dxa"/>
            <w:vMerge/>
            <w:vAlign w:val="center"/>
          </w:tcPr>
          <w:p w:rsidR="0074170C" w:rsidRPr="006008EA" w:rsidRDefault="0074170C" w:rsidP="0074170C">
            <w:pPr>
              <w:pStyle w:val="80"/>
              <w:spacing w:before="0" w:after="0" w:line="240" w:lineRule="auto"/>
              <w:contextualSpacing/>
              <w:rPr>
                <w:b w:val="0"/>
                <w:sz w:val="20"/>
                <w:szCs w:val="20"/>
              </w:rPr>
            </w:pPr>
          </w:p>
        </w:tc>
        <w:tc>
          <w:tcPr>
            <w:tcW w:w="1701" w:type="dxa"/>
            <w:vAlign w:val="center"/>
          </w:tcPr>
          <w:p w:rsidR="0074170C" w:rsidRPr="006008EA" w:rsidRDefault="00FB546B" w:rsidP="00FB546B">
            <w:pPr>
              <w:pStyle w:val="80"/>
              <w:spacing w:before="0" w:after="0" w:line="240" w:lineRule="auto"/>
              <w:contextualSpacing/>
              <w:jc w:val="center"/>
              <w:rPr>
                <w:b w:val="0"/>
                <w:sz w:val="20"/>
                <w:szCs w:val="20"/>
              </w:rPr>
            </w:pPr>
            <w:r>
              <w:rPr>
                <w:b w:val="0"/>
                <w:sz w:val="20"/>
                <w:szCs w:val="20"/>
              </w:rPr>
              <w:t>4</w:t>
            </w:r>
          </w:p>
        </w:tc>
      </w:tr>
      <w:tr w:rsidR="0074170C" w:rsidRPr="006008EA" w:rsidTr="00FB546B">
        <w:tblPrEx>
          <w:tblBorders>
            <w:bottom w:val="single" w:sz="4" w:space="0" w:color="auto"/>
          </w:tblBorders>
        </w:tblPrEx>
        <w:trPr>
          <w:trHeight w:val="81"/>
        </w:trPr>
        <w:tc>
          <w:tcPr>
            <w:tcW w:w="5193" w:type="dxa"/>
            <w:gridSpan w:val="4"/>
            <w:vMerge w:val="restart"/>
            <w:vAlign w:val="center"/>
          </w:tcPr>
          <w:p w:rsidR="0074170C" w:rsidRPr="006008EA" w:rsidRDefault="0074170C" w:rsidP="0074170C">
            <w:pPr>
              <w:pStyle w:val="80"/>
              <w:spacing w:before="0" w:after="0" w:line="240" w:lineRule="auto"/>
              <w:contextualSpacing/>
              <w:rPr>
                <w:b w:val="0"/>
                <w:sz w:val="20"/>
                <w:szCs w:val="20"/>
              </w:rPr>
            </w:pPr>
            <w:r w:rsidRPr="006008EA">
              <w:rPr>
                <w:b w:val="0"/>
                <w:sz w:val="20"/>
                <w:szCs w:val="20"/>
              </w:rPr>
              <w:t>ИТОГО по подпрограмме</w:t>
            </w:r>
          </w:p>
        </w:tc>
        <w:tc>
          <w:tcPr>
            <w:tcW w:w="1272"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Всего</w:t>
            </w:r>
          </w:p>
        </w:tc>
        <w:tc>
          <w:tcPr>
            <w:tcW w:w="1399" w:type="dxa"/>
            <w:vAlign w:val="center"/>
          </w:tcPr>
          <w:p w:rsidR="0074170C" w:rsidRPr="006008EA" w:rsidRDefault="00FB546B" w:rsidP="0074170C">
            <w:pPr>
              <w:pStyle w:val="80"/>
              <w:spacing w:before="0" w:after="0" w:line="240" w:lineRule="auto"/>
              <w:contextualSpacing/>
              <w:jc w:val="center"/>
              <w:rPr>
                <w:b w:val="0"/>
                <w:sz w:val="20"/>
                <w:szCs w:val="20"/>
              </w:rPr>
            </w:pPr>
            <w:r>
              <w:rPr>
                <w:b w:val="0"/>
                <w:sz w:val="20"/>
                <w:szCs w:val="20"/>
              </w:rPr>
              <w:t>261 816 870,9</w:t>
            </w:r>
          </w:p>
        </w:tc>
        <w:tc>
          <w:tcPr>
            <w:tcW w:w="1492" w:type="dxa"/>
            <w:vAlign w:val="center"/>
          </w:tcPr>
          <w:p w:rsidR="0074170C" w:rsidRPr="006008EA" w:rsidRDefault="0074170C" w:rsidP="0074170C">
            <w:pPr>
              <w:pStyle w:val="80"/>
              <w:spacing w:before="0" w:after="0" w:line="240" w:lineRule="auto"/>
              <w:contextualSpacing/>
              <w:jc w:val="center"/>
              <w:rPr>
                <w:b w:val="0"/>
                <w:sz w:val="20"/>
                <w:szCs w:val="20"/>
              </w:rPr>
            </w:pPr>
            <w:r>
              <w:rPr>
                <w:b w:val="0"/>
                <w:sz w:val="20"/>
                <w:szCs w:val="20"/>
              </w:rPr>
              <w:t>261 816 870,</w:t>
            </w:r>
            <w:r w:rsidRPr="006008EA">
              <w:rPr>
                <w:b w:val="0"/>
                <w:sz w:val="20"/>
                <w:szCs w:val="20"/>
              </w:rPr>
              <w:t>2</w:t>
            </w:r>
          </w:p>
        </w:tc>
        <w:tc>
          <w:tcPr>
            <w:tcW w:w="850"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0,00</w:t>
            </w:r>
          </w:p>
        </w:tc>
        <w:tc>
          <w:tcPr>
            <w:tcW w:w="4536" w:type="dxa"/>
            <w:gridSpan w:val="3"/>
            <w:vMerge w:val="restart"/>
            <w:vAlign w:val="center"/>
          </w:tcPr>
          <w:p w:rsidR="0074170C" w:rsidRPr="006008EA" w:rsidRDefault="0074170C" w:rsidP="0074170C">
            <w:pPr>
              <w:pStyle w:val="80"/>
              <w:spacing w:before="0" w:after="0" w:line="240" w:lineRule="auto"/>
              <w:contextualSpacing/>
              <w:rPr>
                <w:b w:val="0"/>
                <w:sz w:val="20"/>
                <w:szCs w:val="20"/>
              </w:rPr>
            </w:pPr>
          </w:p>
        </w:tc>
      </w:tr>
      <w:tr w:rsidR="0074170C" w:rsidRPr="006008EA" w:rsidTr="00FB546B">
        <w:tblPrEx>
          <w:tblBorders>
            <w:bottom w:val="single" w:sz="4" w:space="0" w:color="auto"/>
          </w:tblBorders>
        </w:tblPrEx>
        <w:trPr>
          <w:trHeight w:val="152"/>
        </w:trPr>
        <w:tc>
          <w:tcPr>
            <w:tcW w:w="5193" w:type="dxa"/>
            <w:gridSpan w:val="4"/>
            <w:vMerge/>
            <w:tcBorders>
              <w:bottom w:val="single" w:sz="4" w:space="0" w:color="auto"/>
            </w:tcBorders>
            <w:vAlign w:val="center"/>
          </w:tcPr>
          <w:p w:rsidR="0074170C" w:rsidRPr="006008EA" w:rsidRDefault="0074170C" w:rsidP="0074170C">
            <w:pPr>
              <w:pStyle w:val="80"/>
              <w:spacing w:before="0" w:after="0" w:line="240" w:lineRule="auto"/>
              <w:ind w:firstLine="709"/>
              <w:contextualSpacing/>
              <w:rPr>
                <w:b w:val="0"/>
                <w:sz w:val="20"/>
                <w:szCs w:val="20"/>
              </w:rPr>
            </w:pPr>
          </w:p>
        </w:tc>
        <w:tc>
          <w:tcPr>
            <w:tcW w:w="1272" w:type="dxa"/>
            <w:tcBorders>
              <w:bottom w:val="single" w:sz="4" w:space="0" w:color="auto"/>
            </w:tcBorders>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2</w:t>
            </w:r>
            <w:r>
              <w:rPr>
                <w:b w:val="0"/>
                <w:sz w:val="20"/>
                <w:szCs w:val="20"/>
              </w:rPr>
              <w:t>025</w:t>
            </w:r>
          </w:p>
        </w:tc>
        <w:tc>
          <w:tcPr>
            <w:tcW w:w="1399" w:type="dxa"/>
            <w:tcBorders>
              <w:bottom w:val="single" w:sz="4" w:space="0" w:color="auto"/>
            </w:tcBorders>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44 959 255,51</w:t>
            </w:r>
          </w:p>
        </w:tc>
        <w:tc>
          <w:tcPr>
            <w:tcW w:w="1492" w:type="dxa"/>
            <w:tcBorders>
              <w:bottom w:val="single" w:sz="4" w:space="0" w:color="auto"/>
            </w:tcBorders>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44 959 255,51</w:t>
            </w:r>
          </w:p>
        </w:tc>
        <w:tc>
          <w:tcPr>
            <w:tcW w:w="850" w:type="dxa"/>
            <w:tcBorders>
              <w:bottom w:val="single" w:sz="4" w:space="0" w:color="auto"/>
            </w:tcBorders>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0,00</w:t>
            </w:r>
          </w:p>
        </w:tc>
        <w:tc>
          <w:tcPr>
            <w:tcW w:w="851" w:type="dxa"/>
            <w:tcBorders>
              <w:bottom w:val="single" w:sz="4" w:space="0" w:color="auto"/>
            </w:tcBorders>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0,00</w:t>
            </w:r>
          </w:p>
        </w:tc>
        <w:tc>
          <w:tcPr>
            <w:tcW w:w="4536" w:type="dxa"/>
            <w:gridSpan w:val="3"/>
            <w:vMerge/>
            <w:vAlign w:val="center"/>
          </w:tcPr>
          <w:p w:rsidR="0074170C" w:rsidRPr="006008EA" w:rsidRDefault="0074170C" w:rsidP="0074170C">
            <w:pPr>
              <w:pStyle w:val="80"/>
              <w:spacing w:before="0" w:after="0" w:line="240" w:lineRule="auto"/>
              <w:ind w:firstLine="709"/>
              <w:contextualSpacing/>
              <w:rPr>
                <w:b w:val="0"/>
                <w:sz w:val="20"/>
                <w:szCs w:val="20"/>
              </w:rPr>
            </w:pPr>
          </w:p>
        </w:tc>
      </w:tr>
      <w:tr w:rsidR="0074170C" w:rsidRPr="006008EA" w:rsidTr="00FB546B">
        <w:tblPrEx>
          <w:tblBorders>
            <w:bottom w:val="single" w:sz="4" w:space="0" w:color="auto"/>
          </w:tblBorders>
        </w:tblPrEx>
        <w:trPr>
          <w:trHeight w:val="163"/>
        </w:trPr>
        <w:tc>
          <w:tcPr>
            <w:tcW w:w="5193" w:type="dxa"/>
            <w:gridSpan w:val="4"/>
            <w:vMerge/>
            <w:vAlign w:val="center"/>
          </w:tcPr>
          <w:p w:rsidR="0074170C" w:rsidRPr="006008EA" w:rsidRDefault="0074170C" w:rsidP="0074170C">
            <w:pPr>
              <w:pStyle w:val="80"/>
              <w:spacing w:before="0" w:after="0" w:line="240" w:lineRule="auto"/>
              <w:ind w:firstLine="709"/>
              <w:contextualSpacing/>
              <w:rPr>
                <w:b w:val="0"/>
                <w:sz w:val="20"/>
                <w:szCs w:val="20"/>
              </w:rPr>
            </w:pPr>
          </w:p>
        </w:tc>
        <w:tc>
          <w:tcPr>
            <w:tcW w:w="1272" w:type="dxa"/>
            <w:vAlign w:val="center"/>
          </w:tcPr>
          <w:p w:rsidR="0074170C" w:rsidRPr="006008EA" w:rsidRDefault="0074170C" w:rsidP="0074170C">
            <w:pPr>
              <w:pStyle w:val="80"/>
              <w:spacing w:before="0" w:after="0" w:line="240" w:lineRule="auto"/>
              <w:contextualSpacing/>
              <w:jc w:val="center"/>
              <w:rPr>
                <w:b w:val="0"/>
                <w:sz w:val="20"/>
                <w:szCs w:val="20"/>
              </w:rPr>
            </w:pPr>
            <w:r>
              <w:rPr>
                <w:b w:val="0"/>
                <w:sz w:val="20"/>
                <w:szCs w:val="20"/>
              </w:rPr>
              <w:t>2026</w:t>
            </w:r>
          </w:p>
        </w:tc>
        <w:tc>
          <w:tcPr>
            <w:tcW w:w="1399"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44 392 424,39</w:t>
            </w:r>
          </w:p>
        </w:tc>
        <w:tc>
          <w:tcPr>
            <w:tcW w:w="1492"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44 392 424,39</w:t>
            </w:r>
          </w:p>
        </w:tc>
        <w:tc>
          <w:tcPr>
            <w:tcW w:w="850"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0,00</w:t>
            </w:r>
          </w:p>
        </w:tc>
        <w:tc>
          <w:tcPr>
            <w:tcW w:w="4536" w:type="dxa"/>
            <w:gridSpan w:val="3"/>
            <w:vMerge/>
            <w:vAlign w:val="center"/>
          </w:tcPr>
          <w:p w:rsidR="0074170C" w:rsidRPr="006008EA" w:rsidRDefault="0074170C" w:rsidP="0074170C">
            <w:pPr>
              <w:pStyle w:val="80"/>
              <w:spacing w:before="0" w:after="0" w:line="240" w:lineRule="auto"/>
              <w:ind w:firstLine="709"/>
              <w:contextualSpacing/>
              <w:rPr>
                <w:b w:val="0"/>
                <w:sz w:val="20"/>
                <w:szCs w:val="20"/>
              </w:rPr>
            </w:pPr>
          </w:p>
        </w:tc>
      </w:tr>
      <w:tr w:rsidR="0074170C" w:rsidRPr="006008EA" w:rsidTr="00FB546B">
        <w:tblPrEx>
          <w:tblBorders>
            <w:bottom w:val="single" w:sz="4" w:space="0" w:color="auto"/>
          </w:tblBorders>
        </w:tblPrEx>
        <w:trPr>
          <w:trHeight w:val="157"/>
        </w:trPr>
        <w:tc>
          <w:tcPr>
            <w:tcW w:w="5193" w:type="dxa"/>
            <w:gridSpan w:val="4"/>
            <w:vMerge/>
            <w:vAlign w:val="center"/>
          </w:tcPr>
          <w:p w:rsidR="0074170C" w:rsidRPr="006008EA" w:rsidRDefault="0074170C" w:rsidP="0074170C">
            <w:pPr>
              <w:pStyle w:val="80"/>
              <w:spacing w:before="0" w:after="0" w:line="240" w:lineRule="auto"/>
              <w:ind w:firstLine="709"/>
              <w:contextualSpacing/>
              <w:rPr>
                <w:b w:val="0"/>
                <w:sz w:val="20"/>
                <w:szCs w:val="20"/>
              </w:rPr>
            </w:pPr>
          </w:p>
        </w:tc>
        <w:tc>
          <w:tcPr>
            <w:tcW w:w="1272" w:type="dxa"/>
            <w:vAlign w:val="center"/>
          </w:tcPr>
          <w:p w:rsidR="0074170C" w:rsidRPr="006008EA" w:rsidRDefault="0074170C" w:rsidP="0074170C">
            <w:pPr>
              <w:pStyle w:val="80"/>
              <w:spacing w:before="0" w:after="0" w:line="240" w:lineRule="auto"/>
              <w:contextualSpacing/>
              <w:jc w:val="center"/>
              <w:rPr>
                <w:b w:val="0"/>
                <w:sz w:val="20"/>
                <w:szCs w:val="20"/>
              </w:rPr>
            </w:pPr>
            <w:r>
              <w:rPr>
                <w:b w:val="0"/>
                <w:sz w:val="20"/>
                <w:szCs w:val="20"/>
              </w:rPr>
              <w:t>2027</w:t>
            </w:r>
          </w:p>
        </w:tc>
        <w:tc>
          <w:tcPr>
            <w:tcW w:w="1399"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44 541 183,17</w:t>
            </w:r>
          </w:p>
        </w:tc>
        <w:tc>
          <w:tcPr>
            <w:tcW w:w="1492"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44 541 183,17</w:t>
            </w:r>
          </w:p>
        </w:tc>
        <w:tc>
          <w:tcPr>
            <w:tcW w:w="850"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0,00</w:t>
            </w:r>
          </w:p>
        </w:tc>
        <w:tc>
          <w:tcPr>
            <w:tcW w:w="851" w:type="dxa"/>
            <w:vAlign w:val="center"/>
          </w:tcPr>
          <w:p w:rsidR="0074170C" w:rsidRPr="006008EA" w:rsidRDefault="0074170C" w:rsidP="0074170C">
            <w:pPr>
              <w:pStyle w:val="80"/>
              <w:spacing w:before="0" w:after="0" w:line="240" w:lineRule="auto"/>
              <w:contextualSpacing/>
              <w:jc w:val="center"/>
              <w:rPr>
                <w:b w:val="0"/>
                <w:sz w:val="20"/>
                <w:szCs w:val="20"/>
              </w:rPr>
            </w:pPr>
            <w:r w:rsidRPr="006008EA">
              <w:rPr>
                <w:b w:val="0"/>
                <w:sz w:val="20"/>
                <w:szCs w:val="20"/>
              </w:rPr>
              <w:t>0,00</w:t>
            </w:r>
          </w:p>
        </w:tc>
        <w:tc>
          <w:tcPr>
            <w:tcW w:w="4536" w:type="dxa"/>
            <w:gridSpan w:val="3"/>
            <w:vMerge/>
            <w:vAlign w:val="center"/>
          </w:tcPr>
          <w:p w:rsidR="0074170C" w:rsidRPr="006008EA" w:rsidRDefault="0074170C" w:rsidP="0074170C">
            <w:pPr>
              <w:pStyle w:val="80"/>
              <w:spacing w:before="0" w:after="0" w:line="240" w:lineRule="auto"/>
              <w:ind w:firstLine="709"/>
              <w:contextualSpacing/>
              <w:rPr>
                <w:b w:val="0"/>
                <w:sz w:val="20"/>
                <w:szCs w:val="20"/>
              </w:rPr>
            </w:pPr>
          </w:p>
        </w:tc>
      </w:tr>
    </w:tbl>
    <w:p w:rsidR="000D7E56" w:rsidRPr="000D7E56" w:rsidRDefault="000D7E56" w:rsidP="000D7E56">
      <w:pPr>
        <w:pStyle w:val="80"/>
        <w:ind w:firstLine="709"/>
        <w:rPr>
          <w:bCs/>
        </w:rPr>
        <w:sectPr w:rsidR="000D7E56" w:rsidRPr="000D7E56" w:rsidSect="000D7E56">
          <w:headerReference w:type="default" r:id="rId11"/>
          <w:headerReference w:type="first" r:id="rId12"/>
          <w:pgSz w:w="16838" w:h="11906" w:orient="landscape" w:code="9"/>
          <w:pgMar w:top="1134" w:right="851" w:bottom="1134" w:left="1701" w:header="709" w:footer="709" w:gutter="0"/>
          <w:pgNumType w:start="2"/>
          <w:cols w:space="708"/>
          <w:titlePg/>
          <w:docGrid w:linePitch="381"/>
        </w:sectPr>
      </w:pPr>
    </w:p>
    <w:p w:rsidR="000D7E56" w:rsidRDefault="000D7E56" w:rsidP="00FB546B">
      <w:pPr>
        <w:pStyle w:val="80"/>
        <w:spacing w:before="0" w:after="0" w:line="240" w:lineRule="auto"/>
        <w:jc w:val="center"/>
        <w:rPr>
          <w:bCs/>
        </w:rPr>
      </w:pPr>
      <w:r w:rsidRPr="000D7E56">
        <w:rPr>
          <w:bCs/>
        </w:rPr>
        <w:lastRenderedPageBreak/>
        <w:t>4. Описание механизма управления рисками</w:t>
      </w:r>
    </w:p>
    <w:p w:rsidR="00FB546B" w:rsidRPr="000D7E56" w:rsidRDefault="00FB546B" w:rsidP="00FB546B">
      <w:pPr>
        <w:pStyle w:val="80"/>
        <w:spacing w:before="0" w:after="0" w:line="240" w:lineRule="auto"/>
        <w:jc w:val="center"/>
        <w:rPr>
          <w:bCs/>
        </w:rPr>
      </w:pPr>
    </w:p>
    <w:p w:rsidR="000D7E56" w:rsidRPr="00FB546B" w:rsidRDefault="000D7E56" w:rsidP="00FB546B">
      <w:pPr>
        <w:pStyle w:val="80"/>
        <w:spacing w:before="0" w:after="0" w:line="240" w:lineRule="auto"/>
        <w:ind w:firstLine="709"/>
        <w:contextualSpacing/>
        <w:rPr>
          <w:b w:val="0"/>
        </w:rPr>
      </w:pPr>
      <w:r w:rsidRPr="00FB546B">
        <w:rPr>
          <w:b w:val="0"/>
        </w:rPr>
        <w:t>На достижение долгосрочной цели подпрограммы оказывают влияние внешние и внутренние факторы и риски, которые могут помешать реализации предполагаемых мероприятий и достижению планируемого уровня целевых показателей.</w:t>
      </w:r>
    </w:p>
    <w:p w:rsidR="000D7E56" w:rsidRPr="00FB546B" w:rsidRDefault="000D7E56" w:rsidP="00FB546B">
      <w:pPr>
        <w:pStyle w:val="80"/>
        <w:spacing w:before="0" w:after="0" w:line="240" w:lineRule="auto"/>
        <w:ind w:firstLine="709"/>
        <w:contextualSpacing/>
        <w:rPr>
          <w:b w:val="0"/>
        </w:rPr>
      </w:pPr>
      <w:r w:rsidRPr="00FB546B">
        <w:rPr>
          <w:b w:val="0"/>
        </w:rPr>
        <w:t>К внешним рискам следует отнести изменения федерального, областного и муниципального законодательства, сокращение бюджетного финансирования. Затраты, связанные с возникновением внешних рисков, спрогнозировать невозможно.</w:t>
      </w:r>
    </w:p>
    <w:p w:rsidR="000D7E56" w:rsidRPr="00FB546B" w:rsidRDefault="000D7E56" w:rsidP="00FB546B">
      <w:pPr>
        <w:pStyle w:val="80"/>
        <w:spacing w:before="0" w:after="0" w:line="240" w:lineRule="auto"/>
        <w:ind w:firstLine="709"/>
        <w:contextualSpacing/>
        <w:rPr>
          <w:b w:val="0"/>
        </w:rPr>
      </w:pPr>
      <w:r w:rsidRPr="00FB546B">
        <w:rPr>
          <w:b w:val="0"/>
        </w:rPr>
        <w:t>К внутренним рискам следует отнести:</w:t>
      </w:r>
    </w:p>
    <w:p w:rsidR="000D7E56" w:rsidRPr="00FB546B" w:rsidRDefault="000D7E56" w:rsidP="00FB546B">
      <w:pPr>
        <w:pStyle w:val="80"/>
        <w:spacing w:before="0" w:after="0" w:line="240" w:lineRule="auto"/>
        <w:ind w:firstLine="709"/>
        <w:contextualSpacing/>
        <w:rPr>
          <w:b w:val="0"/>
        </w:rPr>
      </w:pPr>
      <w:r w:rsidRPr="00FB546B">
        <w:rPr>
          <w:b w:val="0"/>
        </w:rPr>
        <w:t xml:space="preserve">- риск неисполнения условий гражданско-правовых договоров; </w:t>
      </w:r>
    </w:p>
    <w:p w:rsidR="000D7E56" w:rsidRPr="00FB546B" w:rsidRDefault="000D7E56" w:rsidP="00FB546B">
      <w:pPr>
        <w:pStyle w:val="80"/>
        <w:spacing w:before="0" w:after="0" w:line="240" w:lineRule="auto"/>
        <w:ind w:firstLine="709"/>
        <w:contextualSpacing/>
        <w:rPr>
          <w:b w:val="0"/>
        </w:rPr>
      </w:pPr>
      <w:r w:rsidRPr="00FB546B">
        <w:rPr>
          <w:b w:val="0"/>
        </w:rPr>
        <w:t>- риск несостоявшегося аукциона на оказание услуг (выполнение работ);</w:t>
      </w:r>
    </w:p>
    <w:p w:rsidR="000D7E56" w:rsidRPr="00FB546B" w:rsidRDefault="000D7E56" w:rsidP="00FB546B">
      <w:pPr>
        <w:pStyle w:val="80"/>
        <w:spacing w:before="0" w:after="0" w:line="240" w:lineRule="auto"/>
        <w:ind w:firstLine="709"/>
        <w:contextualSpacing/>
        <w:rPr>
          <w:b w:val="0"/>
        </w:rPr>
      </w:pPr>
      <w:r w:rsidRPr="00FB546B">
        <w:rPr>
          <w:b w:val="0"/>
        </w:rPr>
        <w:t>- отсутствие финансирования не позволит создать необходимые условия для выполнения служебных задач Учреждения.</w:t>
      </w:r>
    </w:p>
    <w:p w:rsidR="000D7E56" w:rsidRPr="00FB546B" w:rsidRDefault="000D7E56" w:rsidP="00FB546B">
      <w:pPr>
        <w:pStyle w:val="80"/>
        <w:spacing w:before="0" w:after="0" w:line="240" w:lineRule="auto"/>
        <w:ind w:firstLine="709"/>
        <w:contextualSpacing/>
        <w:rPr>
          <w:b w:val="0"/>
        </w:rPr>
      </w:pPr>
      <w:r w:rsidRPr="00FB546B">
        <w:rPr>
          <w:b w:val="0"/>
        </w:rPr>
        <w:t>В целях минимизации указанных рисков в процессе реализации подпрограммы</w:t>
      </w:r>
    </w:p>
    <w:p w:rsidR="000D7E56" w:rsidRPr="00FB546B" w:rsidRDefault="000D7E56" w:rsidP="00FB546B">
      <w:pPr>
        <w:pStyle w:val="80"/>
        <w:spacing w:before="0" w:after="0" w:line="240" w:lineRule="auto"/>
        <w:ind w:firstLine="709"/>
        <w:contextualSpacing/>
        <w:rPr>
          <w:b w:val="0"/>
        </w:rPr>
      </w:pPr>
      <w:r w:rsidRPr="00FB546B">
        <w:rPr>
          <w:b w:val="0"/>
        </w:rPr>
        <w:t>предусматривается:</w:t>
      </w:r>
    </w:p>
    <w:p w:rsidR="000D7E56" w:rsidRPr="00FB546B" w:rsidRDefault="000D7E56" w:rsidP="00FB546B">
      <w:pPr>
        <w:pStyle w:val="80"/>
        <w:spacing w:before="0" w:after="0" w:line="240" w:lineRule="auto"/>
        <w:ind w:firstLine="709"/>
        <w:contextualSpacing/>
        <w:rPr>
          <w:b w:val="0"/>
        </w:rPr>
      </w:pPr>
      <w:r w:rsidRPr="00FB546B">
        <w:rPr>
          <w:b w:val="0"/>
        </w:rPr>
        <w:t>- ежегодное уточнение объемов финансовых средств, предусмотренных на реализацию подпрограммы;</w:t>
      </w:r>
    </w:p>
    <w:p w:rsidR="000D7E56" w:rsidRPr="00FB546B" w:rsidRDefault="000D7E56" w:rsidP="00FB546B">
      <w:pPr>
        <w:pStyle w:val="80"/>
        <w:spacing w:before="0" w:after="0" w:line="240" w:lineRule="auto"/>
        <w:ind w:firstLine="709"/>
        <w:contextualSpacing/>
        <w:rPr>
          <w:b w:val="0"/>
        </w:rPr>
      </w:pPr>
      <w:r w:rsidRPr="00FB546B">
        <w:rPr>
          <w:b w:val="0"/>
        </w:rPr>
        <w:t>- проведение в течение всего срока выполнения подпрограммы регулярного анализа, мониторинга и прогнозирования текущих тенденций в сфере реализации подпрограммы и, при необходим</w:t>
      </w:r>
      <w:r w:rsidR="00FB546B">
        <w:rPr>
          <w:b w:val="0"/>
        </w:rPr>
        <w:t>ости, актуализация подпрограммы.</w:t>
      </w:r>
    </w:p>
    <w:p w:rsidR="000D7E56" w:rsidRPr="00FB546B" w:rsidRDefault="000D7E56" w:rsidP="00FB546B">
      <w:pPr>
        <w:pStyle w:val="80"/>
        <w:spacing w:before="0" w:after="0" w:line="240" w:lineRule="auto"/>
        <w:ind w:firstLine="709"/>
        <w:rPr>
          <w:b w:val="0"/>
          <w:bCs/>
        </w:rPr>
      </w:pPr>
    </w:p>
    <w:p w:rsidR="000D7E56" w:rsidRDefault="000D7E56" w:rsidP="00FB546B">
      <w:pPr>
        <w:pStyle w:val="80"/>
        <w:spacing w:before="0" w:after="0" w:line="240" w:lineRule="auto"/>
        <w:ind w:firstLine="709"/>
        <w:jc w:val="center"/>
      </w:pPr>
      <w:r w:rsidRPr="00FB546B">
        <w:t>5. Прогноз социально-экономических результатов</w:t>
      </w:r>
    </w:p>
    <w:p w:rsidR="00157CBC" w:rsidRDefault="00157CBC" w:rsidP="00157CBC">
      <w:pPr>
        <w:pStyle w:val="80"/>
        <w:spacing w:before="0" w:after="0" w:line="240" w:lineRule="auto"/>
        <w:contextualSpacing/>
      </w:pPr>
    </w:p>
    <w:p w:rsidR="000D7E56" w:rsidRPr="00FB546B" w:rsidRDefault="000D7E56" w:rsidP="00157CBC">
      <w:pPr>
        <w:pStyle w:val="80"/>
        <w:spacing w:before="0" w:after="0" w:line="240" w:lineRule="auto"/>
        <w:ind w:firstLine="709"/>
        <w:contextualSpacing/>
        <w:rPr>
          <w:b w:val="0"/>
          <w:bCs/>
        </w:rPr>
      </w:pPr>
      <w:r w:rsidRPr="00FB546B">
        <w:rPr>
          <w:b w:val="0"/>
          <w:bCs/>
        </w:rPr>
        <w:t>Оценка эффективности реализации подпрограммы проводится в соответствии с постановлением администрации города Кировска от 03.02.2020 № 111 «Об утверждении Порядка разработки, реализации и оценки эффективности муниципальных программ и ведомственных целевых программ города Кировска»</w:t>
      </w:r>
    </w:p>
    <w:p w:rsidR="000D7E56" w:rsidRPr="00FB546B" w:rsidRDefault="000D7E56" w:rsidP="00FB546B">
      <w:pPr>
        <w:pStyle w:val="80"/>
        <w:spacing w:before="0" w:after="0" w:line="240" w:lineRule="auto"/>
        <w:ind w:firstLine="709"/>
        <w:contextualSpacing/>
        <w:rPr>
          <w:b w:val="0"/>
        </w:rPr>
      </w:pPr>
      <w:r w:rsidRPr="00FB546B">
        <w:rPr>
          <w:b w:val="0"/>
        </w:rPr>
        <w:t xml:space="preserve">Основной исполнитель Программы – муниципальное казенное учреждение «Управление Кировским городским хозяйством» на 2024 год и плановый период 2025 и 2026 годов. Выполнение Программы осуществляется в соответствии с бюджетом города Кировска. </w:t>
      </w:r>
    </w:p>
    <w:p w:rsidR="000D7E56" w:rsidRPr="00FB546B" w:rsidRDefault="000D7E56" w:rsidP="00FB546B">
      <w:pPr>
        <w:pStyle w:val="80"/>
        <w:spacing w:before="0" w:after="0" w:line="240" w:lineRule="auto"/>
        <w:ind w:firstLine="709"/>
        <w:contextualSpacing/>
        <w:rPr>
          <w:b w:val="0"/>
        </w:rPr>
      </w:pPr>
      <w:r w:rsidRPr="00FB546B">
        <w:rPr>
          <w:b w:val="0"/>
        </w:rPr>
        <w:t>В результате реализации Программы ожидается:</w:t>
      </w:r>
    </w:p>
    <w:p w:rsidR="000D7E56" w:rsidRPr="00FB546B" w:rsidRDefault="000D7E56" w:rsidP="00FB546B">
      <w:pPr>
        <w:pStyle w:val="80"/>
        <w:spacing w:before="0" w:after="0" w:line="240" w:lineRule="auto"/>
        <w:ind w:firstLine="709"/>
        <w:contextualSpacing/>
        <w:rPr>
          <w:b w:val="0"/>
        </w:rPr>
      </w:pPr>
      <w:r w:rsidRPr="00FB546B">
        <w:rPr>
          <w:b w:val="0"/>
        </w:rPr>
        <w:t>– эффективное и своевременное расходование бюджетных средств, выделяемых на обеспечение деятельности;</w:t>
      </w:r>
    </w:p>
    <w:p w:rsidR="000D7E56" w:rsidRPr="00FB546B" w:rsidRDefault="000D7E56" w:rsidP="00FB546B">
      <w:pPr>
        <w:pStyle w:val="80"/>
        <w:spacing w:before="0" w:after="0" w:line="240" w:lineRule="auto"/>
        <w:ind w:firstLine="709"/>
        <w:contextualSpacing/>
        <w:rPr>
          <w:b w:val="0"/>
        </w:rPr>
      </w:pPr>
      <w:r w:rsidRPr="00FB546B">
        <w:rPr>
          <w:b w:val="0"/>
        </w:rPr>
        <w:t>– качественное оказание муниципальных услуг, предоставляемых функциональными органами местного самоуправления;</w:t>
      </w:r>
    </w:p>
    <w:p w:rsidR="000D7E56" w:rsidRPr="00FB546B" w:rsidRDefault="000D7E56" w:rsidP="00FB546B">
      <w:pPr>
        <w:pStyle w:val="80"/>
        <w:spacing w:before="0" w:after="0" w:line="240" w:lineRule="auto"/>
        <w:ind w:firstLine="709"/>
        <w:contextualSpacing/>
        <w:rPr>
          <w:b w:val="0"/>
        </w:rPr>
      </w:pPr>
      <w:r w:rsidRPr="00FB546B">
        <w:rPr>
          <w:b w:val="0"/>
        </w:rPr>
        <w:t>– исполнение сметы расходов на уровне 100 процентов;</w:t>
      </w:r>
    </w:p>
    <w:p w:rsidR="000D7E56" w:rsidRPr="00FB546B" w:rsidRDefault="000D7E56" w:rsidP="00FB546B">
      <w:pPr>
        <w:pStyle w:val="80"/>
        <w:spacing w:before="0" w:after="0" w:line="240" w:lineRule="auto"/>
        <w:ind w:firstLine="709"/>
        <w:contextualSpacing/>
        <w:rPr>
          <w:b w:val="0"/>
        </w:rPr>
      </w:pPr>
      <w:r w:rsidRPr="00FB546B">
        <w:rPr>
          <w:b w:val="0"/>
        </w:rPr>
        <w:t>– рациональное использование средств местного бюджета на материально-техническое обеспечение деятельности;</w:t>
      </w:r>
    </w:p>
    <w:p w:rsidR="000D7E56" w:rsidRPr="00FB546B" w:rsidRDefault="000D7E56" w:rsidP="00FB546B">
      <w:pPr>
        <w:pStyle w:val="80"/>
        <w:spacing w:before="0" w:after="0" w:line="240" w:lineRule="auto"/>
        <w:ind w:firstLine="709"/>
        <w:contextualSpacing/>
        <w:rPr>
          <w:b w:val="0"/>
        </w:rPr>
      </w:pPr>
      <w:r w:rsidRPr="00FB546B">
        <w:rPr>
          <w:b w:val="0"/>
        </w:rPr>
        <w:t>– повышение эффективности муниципального управления.</w:t>
      </w:r>
    </w:p>
    <w:p w:rsidR="00897428" w:rsidRPr="00FB546B" w:rsidRDefault="00897428" w:rsidP="00FB546B">
      <w:pPr>
        <w:pStyle w:val="80"/>
        <w:spacing w:before="0" w:after="0" w:line="240" w:lineRule="auto"/>
        <w:ind w:firstLine="709"/>
        <w:rPr>
          <w:b w:val="0"/>
        </w:rPr>
      </w:pPr>
    </w:p>
    <w:sectPr w:rsidR="00897428" w:rsidRPr="00FB546B" w:rsidSect="00E519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38C" w:rsidRDefault="006E738C" w:rsidP="00F7795D">
      <w:r>
        <w:separator/>
      </w:r>
    </w:p>
  </w:endnote>
  <w:endnote w:type="continuationSeparator" w:id="0">
    <w:p w:rsidR="006E738C" w:rsidRDefault="006E738C" w:rsidP="00F7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38C" w:rsidRDefault="006E738C" w:rsidP="00F7795D">
      <w:r>
        <w:separator/>
      </w:r>
    </w:p>
  </w:footnote>
  <w:footnote w:type="continuationSeparator" w:id="0">
    <w:p w:rsidR="006E738C" w:rsidRDefault="006E738C" w:rsidP="00F77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BC" w:rsidRPr="00E24050" w:rsidRDefault="00157CBC" w:rsidP="000D7E5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BC" w:rsidRDefault="00157CBC">
    <w:pPr>
      <w:pStyle w:val="a5"/>
      <w:jc w:val="center"/>
    </w:pPr>
  </w:p>
  <w:p w:rsidR="00157CBC" w:rsidRDefault="00157CB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46B" w:rsidRPr="00F75F6C" w:rsidRDefault="00FB546B" w:rsidP="000D7E5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46B" w:rsidRPr="00E24050" w:rsidRDefault="00FB546B" w:rsidP="000D7E56">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46B" w:rsidRDefault="00FB54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2095F"/>
    <w:multiLevelType w:val="hybridMultilevel"/>
    <w:tmpl w:val="A5FC3706"/>
    <w:lvl w:ilvl="0" w:tplc="94285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8C36A35"/>
    <w:multiLevelType w:val="hybridMultilevel"/>
    <w:tmpl w:val="0456CBBA"/>
    <w:lvl w:ilvl="0" w:tplc="C1489DB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59DB6D95"/>
    <w:multiLevelType w:val="multilevel"/>
    <w:tmpl w:val="826E577C"/>
    <w:lvl w:ilvl="0">
      <w:start w:val="1"/>
      <w:numFmt w:val="bullet"/>
      <w:lvlText w:val="-"/>
      <w:lvlJc w:val="left"/>
      <w:pPr>
        <w:tabs>
          <w:tab w:val="num" w:pos="720"/>
        </w:tabs>
        <w:ind w:left="709" w:hanging="349"/>
      </w:pPr>
      <w:rPr>
        <w:rFonts w:ascii="Times New Roman" w:hAnsi="Times New Roman" w:cs="Times New Roman" w:hint="default"/>
        <w:b w:val="0"/>
        <w:i w:val="0"/>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1BE7B8A"/>
    <w:multiLevelType w:val="hybridMultilevel"/>
    <w:tmpl w:val="586A6E8A"/>
    <w:lvl w:ilvl="0" w:tplc="A622E0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9A168F0"/>
    <w:multiLevelType w:val="hybridMultilevel"/>
    <w:tmpl w:val="30EAF0A0"/>
    <w:lvl w:ilvl="0" w:tplc="5AAE3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54"/>
    <w:rsid w:val="0000251B"/>
    <w:rsid w:val="0000364B"/>
    <w:rsid w:val="00004568"/>
    <w:rsid w:val="00014E0D"/>
    <w:rsid w:val="000151E4"/>
    <w:rsid w:val="0001766D"/>
    <w:rsid w:val="000207D3"/>
    <w:rsid w:val="00021C63"/>
    <w:rsid w:val="00021CAA"/>
    <w:rsid w:val="00042535"/>
    <w:rsid w:val="00042E72"/>
    <w:rsid w:val="00043421"/>
    <w:rsid w:val="00044ACB"/>
    <w:rsid w:val="00053D62"/>
    <w:rsid w:val="000550F9"/>
    <w:rsid w:val="00055959"/>
    <w:rsid w:val="00056AC2"/>
    <w:rsid w:val="00057D0E"/>
    <w:rsid w:val="000609B6"/>
    <w:rsid w:val="00065363"/>
    <w:rsid w:val="00065D31"/>
    <w:rsid w:val="00070B47"/>
    <w:rsid w:val="00070EDE"/>
    <w:rsid w:val="000727D4"/>
    <w:rsid w:val="00074BDB"/>
    <w:rsid w:val="000756BD"/>
    <w:rsid w:val="00075BC5"/>
    <w:rsid w:val="0008084B"/>
    <w:rsid w:val="0009406C"/>
    <w:rsid w:val="00094088"/>
    <w:rsid w:val="00094A96"/>
    <w:rsid w:val="00096772"/>
    <w:rsid w:val="000A1CA6"/>
    <w:rsid w:val="000A323E"/>
    <w:rsid w:val="000A58D6"/>
    <w:rsid w:val="000A6D00"/>
    <w:rsid w:val="000A6ECD"/>
    <w:rsid w:val="000A6FA0"/>
    <w:rsid w:val="000B03C5"/>
    <w:rsid w:val="000B7577"/>
    <w:rsid w:val="000C3677"/>
    <w:rsid w:val="000C5629"/>
    <w:rsid w:val="000D2A3D"/>
    <w:rsid w:val="000D5162"/>
    <w:rsid w:val="000D5A14"/>
    <w:rsid w:val="000D7E56"/>
    <w:rsid w:val="000E18EB"/>
    <w:rsid w:val="000F67C8"/>
    <w:rsid w:val="000F717E"/>
    <w:rsid w:val="000F78CF"/>
    <w:rsid w:val="00100FC6"/>
    <w:rsid w:val="00111703"/>
    <w:rsid w:val="00113F20"/>
    <w:rsid w:val="001158A1"/>
    <w:rsid w:val="00117F9F"/>
    <w:rsid w:val="00123023"/>
    <w:rsid w:val="0013128C"/>
    <w:rsid w:val="0013387D"/>
    <w:rsid w:val="00135089"/>
    <w:rsid w:val="00135952"/>
    <w:rsid w:val="0014774A"/>
    <w:rsid w:val="001479C8"/>
    <w:rsid w:val="00151E55"/>
    <w:rsid w:val="001535F2"/>
    <w:rsid w:val="00157CBC"/>
    <w:rsid w:val="00157F49"/>
    <w:rsid w:val="00160E71"/>
    <w:rsid w:val="001622C3"/>
    <w:rsid w:val="00164686"/>
    <w:rsid w:val="001650A3"/>
    <w:rsid w:val="00165B78"/>
    <w:rsid w:val="00165C13"/>
    <w:rsid w:val="0016697E"/>
    <w:rsid w:val="00180BFB"/>
    <w:rsid w:val="001846E8"/>
    <w:rsid w:val="00184E41"/>
    <w:rsid w:val="00185A9D"/>
    <w:rsid w:val="001918C9"/>
    <w:rsid w:val="00192277"/>
    <w:rsid w:val="001A061F"/>
    <w:rsid w:val="001A30FD"/>
    <w:rsid w:val="001A384A"/>
    <w:rsid w:val="001B4374"/>
    <w:rsid w:val="001C02D0"/>
    <w:rsid w:val="001D70F5"/>
    <w:rsid w:val="001D74C0"/>
    <w:rsid w:val="001E17B3"/>
    <w:rsid w:val="001E284A"/>
    <w:rsid w:val="001E3684"/>
    <w:rsid w:val="001E610E"/>
    <w:rsid w:val="001F660A"/>
    <w:rsid w:val="002008EF"/>
    <w:rsid w:val="00202A6E"/>
    <w:rsid w:val="00202BAE"/>
    <w:rsid w:val="00202CDA"/>
    <w:rsid w:val="00204D24"/>
    <w:rsid w:val="00206EBD"/>
    <w:rsid w:val="00211584"/>
    <w:rsid w:val="002144B8"/>
    <w:rsid w:val="002207BE"/>
    <w:rsid w:val="00222BA2"/>
    <w:rsid w:val="002267E8"/>
    <w:rsid w:val="00237F3A"/>
    <w:rsid w:val="00242E39"/>
    <w:rsid w:val="0024358F"/>
    <w:rsid w:val="00246476"/>
    <w:rsid w:val="002543C9"/>
    <w:rsid w:val="0025488F"/>
    <w:rsid w:val="0026014A"/>
    <w:rsid w:val="00266B11"/>
    <w:rsid w:val="0026720A"/>
    <w:rsid w:val="00272042"/>
    <w:rsid w:val="002746D3"/>
    <w:rsid w:val="00277BD2"/>
    <w:rsid w:val="0028654F"/>
    <w:rsid w:val="002A1706"/>
    <w:rsid w:val="002A5537"/>
    <w:rsid w:val="002B10F3"/>
    <w:rsid w:val="002B3335"/>
    <w:rsid w:val="002B4222"/>
    <w:rsid w:val="002C27CA"/>
    <w:rsid w:val="002C3B44"/>
    <w:rsid w:val="002D4CEC"/>
    <w:rsid w:val="002D5085"/>
    <w:rsid w:val="002F0339"/>
    <w:rsid w:val="002F0978"/>
    <w:rsid w:val="002F0EB7"/>
    <w:rsid w:val="002F36BC"/>
    <w:rsid w:val="00300002"/>
    <w:rsid w:val="00300A65"/>
    <w:rsid w:val="00321198"/>
    <w:rsid w:val="003235C7"/>
    <w:rsid w:val="00323665"/>
    <w:rsid w:val="00326880"/>
    <w:rsid w:val="00351210"/>
    <w:rsid w:val="00351411"/>
    <w:rsid w:val="0035292D"/>
    <w:rsid w:val="003612F7"/>
    <w:rsid w:val="00391812"/>
    <w:rsid w:val="00392062"/>
    <w:rsid w:val="003974FB"/>
    <w:rsid w:val="003978A1"/>
    <w:rsid w:val="003A20D2"/>
    <w:rsid w:val="003B1A93"/>
    <w:rsid w:val="003B423A"/>
    <w:rsid w:val="003B6B2C"/>
    <w:rsid w:val="003B6B8D"/>
    <w:rsid w:val="003C07F9"/>
    <w:rsid w:val="003C16C9"/>
    <w:rsid w:val="003C2057"/>
    <w:rsid w:val="003C26BA"/>
    <w:rsid w:val="003C320A"/>
    <w:rsid w:val="003C73A6"/>
    <w:rsid w:val="003C78A0"/>
    <w:rsid w:val="003C7CDF"/>
    <w:rsid w:val="003D4ED4"/>
    <w:rsid w:val="003E2C61"/>
    <w:rsid w:val="003E5ACA"/>
    <w:rsid w:val="003F0CCE"/>
    <w:rsid w:val="003F323C"/>
    <w:rsid w:val="003F6776"/>
    <w:rsid w:val="003F6918"/>
    <w:rsid w:val="003F7023"/>
    <w:rsid w:val="004008CC"/>
    <w:rsid w:val="00404CBE"/>
    <w:rsid w:val="00406FAF"/>
    <w:rsid w:val="0041254D"/>
    <w:rsid w:val="00413A97"/>
    <w:rsid w:val="00414E6B"/>
    <w:rsid w:val="00421696"/>
    <w:rsid w:val="004234C0"/>
    <w:rsid w:val="00433F65"/>
    <w:rsid w:val="00436319"/>
    <w:rsid w:val="0043719E"/>
    <w:rsid w:val="0045164F"/>
    <w:rsid w:val="0045743A"/>
    <w:rsid w:val="004657A0"/>
    <w:rsid w:val="0047658A"/>
    <w:rsid w:val="00482130"/>
    <w:rsid w:val="00482466"/>
    <w:rsid w:val="004846C4"/>
    <w:rsid w:val="00486E90"/>
    <w:rsid w:val="0048706A"/>
    <w:rsid w:val="00490732"/>
    <w:rsid w:val="0049620B"/>
    <w:rsid w:val="004A3950"/>
    <w:rsid w:val="004B1679"/>
    <w:rsid w:val="004B1A7E"/>
    <w:rsid w:val="004B4C58"/>
    <w:rsid w:val="004C1C75"/>
    <w:rsid w:val="004C2681"/>
    <w:rsid w:val="004C2C46"/>
    <w:rsid w:val="004C4003"/>
    <w:rsid w:val="004C45FF"/>
    <w:rsid w:val="004D049D"/>
    <w:rsid w:val="004D09CE"/>
    <w:rsid w:val="004D4A54"/>
    <w:rsid w:val="004D6D74"/>
    <w:rsid w:val="004D7111"/>
    <w:rsid w:val="004E1E03"/>
    <w:rsid w:val="004E3FE5"/>
    <w:rsid w:val="004E52E6"/>
    <w:rsid w:val="004E67B5"/>
    <w:rsid w:val="004F77EB"/>
    <w:rsid w:val="00500CB1"/>
    <w:rsid w:val="00502D80"/>
    <w:rsid w:val="005035C3"/>
    <w:rsid w:val="00505933"/>
    <w:rsid w:val="00506BCE"/>
    <w:rsid w:val="005071D3"/>
    <w:rsid w:val="0051067D"/>
    <w:rsid w:val="005108EC"/>
    <w:rsid w:val="00516A63"/>
    <w:rsid w:val="00521548"/>
    <w:rsid w:val="0052612E"/>
    <w:rsid w:val="00537498"/>
    <w:rsid w:val="00540DA1"/>
    <w:rsid w:val="00542250"/>
    <w:rsid w:val="005432EB"/>
    <w:rsid w:val="005447D1"/>
    <w:rsid w:val="00547A68"/>
    <w:rsid w:val="005508D5"/>
    <w:rsid w:val="005531CF"/>
    <w:rsid w:val="00554218"/>
    <w:rsid w:val="00556853"/>
    <w:rsid w:val="00560857"/>
    <w:rsid w:val="00567548"/>
    <w:rsid w:val="00571205"/>
    <w:rsid w:val="00577831"/>
    <w:rsid w:val="0057783C"/>
    <w:rsid w:val="00584F3C"/>
    <w:rsid w:val="00586531"/>
    <w:rsid w:val="005902A9"/>
    <w:rsid w:val="005947CA"/>
    <w:rsid w:val="00597947"/>
    <w:rsid w:val="005A0606"/>
    <w:rsid w:val="005A1880"/>
    <w:rsid w:val="005A1FCC"/>
    <w:rsid w:val="005A2556"/>
    <w:rsid w:val="005A28A7"/>
    <w:rsid w:val="005A3DB8"/>
    <w:rsid w:val="005B0522"/>
    <w:rsid w:val="005D0D81"/>
    <w:rsid w:val="005D5B1A"/>
    <w:rsid w:val="005E0B9F"/>
    <w:rsid w:val="005E2AB9"/>
    <w:rsid w:val="005E3D78"/>
    <w:rsid w:val="005E425F"/>
    <w:rsid w:val="005E5BAE"/>
    <w:rsid w:val="005E61D4"/>
    <w:rsid w:val="005E6F25"/>
    <w:rsid w:val="005E731B"/>
    <w:rsid w:val="005F1385"/>
    <w:rsid w:val="006008EA"/>
    <w:rsid w:val="0060470B"/>
    <w:rsid w:val="00605063"/>
    <w:rsid w:val="00610104"/>
    <w:rsid w:val="00613075"/>
    <w:rsid w:val="00620C6B"/>
    <w:rsid w:val="00621D0C"/>
    <w:rsid w:val="00627ABF"/>
    <w:rsid w:val="00630A77"/>
    <w:rsid w:val="00633A93"/>
    <w:rsid w:val="00637792"/>
    <w:rsid w:val="006435B0"/>
    <w:rsid w:val="006440DA"/>
    <w:rsid w:val="0064439F"/>
    <w:rsid w:val="00656B16"/>
    <w:rsid w:val="00665495"/>
    <w:rsid w:val="006745B8"/>
    <w:rsid w:val="00676B2D"/>
    <w:rsid w:val="006801B1"/>
    <w:rsid w:val="00680E39"/>
    <w:rsid w:val="00682DD0"/>
    <w:rsid w:val="00685542"/>
    <w:rsid w:val="006A0F2D"/>
    <w:rsid w:val="006A13F4"/>
    <w:rsid w:val="006A25B3"/>
    <w:rsid w:val="006A2FE1"/>
    <w:rsid w:val="006A5DCB"/>
    <w:rsid w:val="006A7521"/>
    <w:rsid w:val="006B3539"/>
    <w:rsid w:val="006B3AC2"/>
    <w:rsid w:val="006C5E36"/>
    <w:rsid w:val="006D0B75"/>
    <w:rsid w:val="006D2656"/>
    <w:rsid w:val="006D4DD1"/>
    <w:rsid w:val="006D52C4"/>
    <w:rsid w:val="006E0AA4"/>
    <w:rsid w:val="006E260F"/>
    <w:rsid w:val="006E4284"/>
    <w:rsid w:val="006E6FD2"/>
    <w:rsid w:val="006E738C"/>
    <w:rsid w:val="006F022B"/>
    <w:rsid w:val="006F0B7D"/>
    <w:rsid w:val="007011EA"/>
    <w:rsid w:val="00705761"/>
    <w:rsid w:val="00711A95"/>
    <w:rsid w:val="007130AA"/>
    <w:rsid w:val="00713650"/>
    <w:rsid w:val="007145BB"/>
    <w:rsid w:val="00715BCC"/>
    <w:rsid w:val="007170AA"/>
    <w:rsid w:val="00722E2C"/>
    <w:rsid w:val="00722E4C"/>
    <w:rsid w:val="007247B9"/>
    <w:rsid w:val="00730AE6"/>
    <w:rsid w:val="00740630"/>
    <w:rsid w:val="0074170C"/>
    <w:rsid w:val="007434F7"/>
    <w:rsid w:val="00746BE3"/>
    <w:rsid w:val="00747C93"/>
    <w:rsid w:val="007511FE"/>
    <w:rsid w:val="00754D22"/>
    <w:rsid w:val="0075605F"/>
    <w:rsid w:val="00756FB5"/>
    <w:rsid w:val="00766C94"/>
    <w:rsid w:val="00772942"/>
    <w:rsid w:val="0078264B"/>
    <w:rsid w:val="00784B23"/>
    <w:rsid w:val="00791187"/>
    <w:rsid w:val="00791271"/>
    <w:rsid w:val="00791DDA"/>
    <w:rsid w:val="007A5D08"/>
    <w:rsid w:val="007B18C7"/>
    <w:rsid w:val="007C14CC"/>
    <w:rsid w:val="007D14E0"/>
    <w:rsid w:val="007E137A"/>
    <w:rsid w:val="007E353A"/>
    <w:rsid w:val="007E420E"/>
    <w:rsid w:val="007E7DDE"/>
    <w:rsid w:val="007F0E1F"/>
    <w:rsid w:val="007F5640"/>
    <w:rsid w:val="007F6022"/>
    <w:rsid w:val="007F711B"/>
    <w:rsid w:val="00801106"/>
    <w:rsid w:val="00803ACF"/>
    <w:rsid w:val="00806CB6"/>
    <w:rsid w:val="00816194"/>
    <w:rsid w:val="00816AE9"/>
    <w:rsid w:val="0082229C"/>
    <w:rsid w:val="008269C6"/>
    <w:rsid w:val="0082720F"/>
    <w:rsid w:val="0083162B"/>
    <w:rsid w:val="00836318"/>
    <w:rsid w:val="008364A5"/>
    <w:rsid w:val="00840813"/>
    <w:rsid w:val="00850B7F"/>
    <w:rsid w:val="008603EF"/>
    <w:rsid w:val="00860C84"/>
    <w:rsid w:val="00873101"/>
    <w:rsid w:val="0087719D"/>
    <w:rsid w:val="008805D5"/>
    <w:rsid w:val="008807A2"/>
    <w:rsid w:val="008853FE"/>
    <w:rsid w:val="00886F3E"/>
    <w:rsid w:val="008926D1"/>
    <w:rsid w:val="00897428"/>
    <w:rsid w:val="008B06AE"/>
    <w:rsid w:val="008B67FA"/>
    <w:rsid w:val="008C38C0"/>
    <w:rsid w:val="008C4FF1"/>
    <w:rsid w:val="008D3AA5"/>
    <w:rsid w:val="008D3AE2"/>
    <w:rsid w:val="008E7252"/>
    <w:rsid w:val="008F063D"/>
    <w:rsid w:val="008F12DF"/>
    <w:rsid w:val="008F543B"/>
    <w:rsid w:val="008F7756"/>
    <w:rsid w:val="00901319"/>
    <w:rsid w:val="0090691D"/>
    <w:rsid w:val="009115F2"/>
    <w:rsid w:val="009119B7"/>
    <w:rsid w:val="0091299B"/>
    <w:rsid w:val="00913145"/>
    <w:rsid w:val="00916153"/>
    <w:rsid w:val="00927E93"/>
    <w:rsid w:val="00933331"/>
    <w:rsid w:val="00934455"/>
    <w:rsid w:val="009368BE"/>
    <w:rsid w:val="00942F75"/>
    <w:rsid w:val="00947F47"/>
    <w:rsid w:val="00950D35"/>
    <w:rsid w:val="009516F9"/>
    <w:rsid w:val="00955F00"/>
    <w:rsid w:val="00962970"/>
    <w:rsid w:val="009656AA"/>
    <w:rsid w:val="00970C6F"/>
    <w:rsid w:val="00972CC5"/>
    <w:rsid w:val="00974156"/>
    <w:rsid w:val="00983A4A"/>
    <w:rsid w:val="0098539B"/>
    <w:rsid w:val="00987BD8"/>
    <w:rsid w:val="00991A94"/>
    <w:rsid w:val="009972B1"/>
    <w:rsid w:val="009A1DB8"/>
    <w:rsid w:val="009B0C8B"/>
    <w:rsid w:val="009B6947"/>
    <w:rsid w:val="009C1B83"/>
    <w:rsid w:val="009C3396"/>
    <w:rsid w:val="009C3EF9"/>
    <w:rsid w:val="009D218C"/>
    <w:rsid w:val="009D3B88"/>
    <w:rsid w:val="009D4268"/>
    <w:rsid w:val="009D6BAC"/>
    <w:rsid w:val="009E120E"/>
    <w:rsid w:val="009E5EB9"/>
    <w:rsid w:val="009E77F0"/>
    <w:rsid w:val="009F31FB"/>
    <w:rsid w:val="009F5B40"/>
    <w:rsid w:val="009F5EFC"/>
    <w:rsid w:val="00A05E34"/>
    <w:rsid w:val="00A06B68"/>
    <w:rsid w:val="00A07D8E"/>
    <w:rsid w:val="00A1108C"/>
    <w:rsid w:val="00A141B2"/>
    <w:rsid w:val="00A16423"/>
    <w:rsid w:val="00A2237B"/>
    <w:rsid w:val="00A238F9"/>
    <w:rsid w:val="00A24575"/>
    <w:rsid w:val="00A27FCC"/>
    <w:rsid w:val="00A335A3"/>
    <w:rsid w:val="00A34A16"/>
    <w:rsid w:val="00A35884"/>
    <w:rsid w:val="00A41777"/>
    <w:rsid w:val="00A45D6A"/>
    <w:rsid w:val="00A45DFA"/>
    <w:rsid w:val="00A515C3"/>
    <w:rsid w:val="00A545AA"/>
    <w:rsid w:val="00A54B82"/>
    <w:rsid w:val="00A557F4"/>
    <w:rsid w:val="00A57C96"/>
    <w:rsid w:val="00A601F4"/>
    <w:rsid w:val="00A63096"/>
    <w:rsid w:val="00A641BE"/>
    <w:rsid w:val="00A662A9"/>
    <w:rsid w:val="00A6688B"/>
    <w:rsid w:val="00A67C58"/>
    <w:rsid w:val="00A72686"/>
    <w:rsid w:val="00A7707F"/>
    <w:rsid w:val="00A77991"/>
    <w:rsid w:val="00A85E58"/>
    <w:rsid w:val="00AA1FBE"/>
    <w:rsid w:val="00AA3743"/>
    <w:rsid w:val="00AB4140"/>
    <w:rsid w:val="00AC12D0"/>
    <w:rsid w:val="00AC2CF4"/>
    <w:rsid w:val="00AC5885"/>
    <w:rsid w:val="00AD30F4"/>
    <w:rsid w:val="00AD7A3D"/>
    <w:rsid w:val="00AE10D0"/>
    <w:rsid w:val="00AE145A"/>
    <w:rsid w:val="00AE3BB0"/>
    <w:rsid w:val="00AE43EB"/>
    <w:rsid w:val="00AE749D"/>
    <w:rsid w:val="00AE756D"/>
    <w:rsid w:val="00AF19A0"/>
    <w:rsid w:val="00AF2A30"/>
    <w:rsid w:val="00B006DC"/>
    <w:rsid w:val="00B04D7D"/>
    <w:rsid w:val="00B15520"/>
    <w:rsid w:val="00B16657"/>
    <w:rsid w:val="00B23259"/>
    <w:rsid w:val="00B236FD"/>
    <w:rsid w:val="00B24C4D"/>
    <w:rsid w:val="00B33CDF"/>
    <w:rsid w:val="00B42CB3"/>
    <w:rsid w:val="00B47349"/>
    <w:rsid w:val="00B53D83"/>
    <w:rsid w:val="00B57B0F"/>
    <w:rsid w:val="00B57DD7"/>
    <w:rsid w:val="00B61D0A"/>
    <w:rsid w:val="00B64F95"/>
    <w:rsid w:val="00B66122"/>
    <w:rsid w:val="00B717BB"/>
    <w:rsid w:val="00B85D6D"/>
    <w:rsid w:val="00B867E2"/>
    <w:rsid w:val="00B91071"/>
    <w:rsid w:val="00B91DF5"/>
    <w:rsid w:val="00B91E1F"/>
    <w:rsid w:val="00BA3A39"/>
    <w:rsid w:val="00BA41C4"/>
    <w:rsid w:val="00BB1142"/>
    <w:rsid w:val="00BB2F64"/>
    <w:rsid w:val="00BB76F4"/>
    <w:rsid w:val="00BC54A2"/>
    <w:rsid w:val="00BD0870"/>
    <w:rsid w:val="00BD1F27"/>
    <w:rsid w:val="00BD3EA6"/>
    <w:rsid w:val="00BD48D5"/>
    <w:rsid w:val="00BD74B8"/>
    <w:rsid w:val="00BE3A34"/>
    <w:rsid w:val="00BF3743"/>
    <w:rsid w:val="00C07CE4"/>
    <w:rsid w:val="00C1238D"/>
    <w:rsid w:val="00C17A6A"/>
    <w:rsid w:val="00C20722"/>
    <w:rsid w:val="00C20F66"/>
    <w:rsid w:val="00C25A43"/>
    <w:rsid w:val="00C26815"/>
    <w:rsid w:val="00C273B8"/>
    <w:rsid w:val="00C27C5D"/>
    <w:rsid w:val="00C32ED3"/>
    <w:rsid w:val="00C348A0"/>
    <w:rsid w:val="00C369C7"/>
    <w:rsid w:val="00C40F26"/>
    <w:rsid w:val="00C4353E"/>
    <w:rsid w:val="00C47A9C"/>
    <w:rsid w:val="00C47EE3"/>
    <w:rsid w:val="00C50129"/>
    <w:rsid w:val="00C5112F"/>
    <w:rsid w:val="00C531F8"/>
    <w:rsid w:val="00C55A42"/>
    <w:rsid w:val="00C61B9C"/>
    <w:rsid w:val="00C6279C"/>
    <w:rsid w:val="00C661E6"/>
    <w:rsid w:val="00C75E42"/>
    <w:rsid w:val="00C7698A"/>
    <w:rsid w:val="00C83B56"/>
    <w:rsid w:val="00C9633F"/>
    <w:rsid w:val="00CA3E50"/>
    <w:rsid w:val="00CB11D5"/>
    <w:rsid w:val="00CB1338"/>
    <w:rsid w:val="00CB3E89"/>
    <w:rsid w:val="00CB4D27"/>
    <w:rsid w:val="00CB59E4"/>
    <w:rsid w:val="00CD0941"/>
    <w:rsid w:val="00CD188C"/>
    <w:rsid w:val="00CD1A8D"/>
    <w:rsid w:val="00CD2DD6"/>
    <w:rsid w:val="00CD4B44"/>
    <w:rsid w:val="00CD503F"/>
    <w:rsid w:val="00CD7AA6"/>
    <w:rsid w:val="00CE378F"/>
    <w:rsid w:val="00CE37E7"/>
    <w:rsid w:val="00CE3D64"/>
    <w:rsid w:val="00CF2D99"/>
    <w:rsid w:val="00CF4C18"/>
    <w:rsid w:val="00D04751"/>
    <w:rsid w:val="00D128CE"/>
    <w:rsid w:val="00D277B4"/>
    <w:rsid w:val="00D30292"/>
    <w:rsid w:val="00D322F7"/>
    <w:rsid w:val="00D34E2C"/>
    <w:rsid w:val="00D36369"/>
    <w:rsid w:val="00D424DE"/>
    <w:rsid w:val="00D50C0A"/>
    <w:rsid w:val="00D52495"/>
    <w:rsid w:val="00D60947"/>
    <w:rsid w:val="00D72C1C"/>
    <w:rsid w:val="00D73BD8"/>
    <w:rsid w:val="00D73F09"/>
    <w:rsid w:val="00D757BF"/>
    <w:rsid w:val="00D7657A"/>
    <w:rsid w:val="00D82ED1"/>
    <w:rsid w:val="00D92709"/>
    <w:rsid w:val="00D93550"/>
    <w:rsid w:val="00D948ED"/>
    <w:rsid w:val="00D9666A"/>
    <w:rsid w:val="00D97BB6"/>
    <w:rsid w:val="00DA1659"/>
    <w:rsid w:val="00DA307B"/>
    <w:rsid w:val="00DA31B8"/>
    <w:rsid w:val="00DB05A3"/>
    <w:rsid w:val="00DB117A"/>
    <w:rsid w:val="00DB295C"/>
    <w:rsid w:val="00DB3869"/>
    <w:rsid w:val="00DC13C1"/>
    <w:rsid w:val="00DC1594"/>
    <w:rsid w:val="00DC15DA"/>
    <w:rsid w:val="00DC2814"/>
    <w:rsid w:val="00DC445A"/>
    <w:rsid w:val="00DD073E"/>
    <w:rsid w:val="00DD46EF"/>
    <w:rsid w:val="00DD5D46"/>
    <w:rsid w:val="00DE0453"/>
    <w:rsid w:val="00DE5669"/>
    <w:rsid w:val="00DE69E0"/>
    <w:rsid w:val="00DF16C7"/>
    <w:rsid w:val="00DF4C94"/>
    <w:rsid w:val="00DF5687"/>
    <w:rsid w:val="00E01568"/>
    <w:rsid w:val="00E0389D"/>
    <w:rsid w:val="00E06EEB"/>
    <w:rsid w:val="00E10634"/>
    <w:rsid w:val="00E10838"/>
    <w:rsid w:val="00E14A5A"/>
    <w:rsid w:val="00E170AB"/>
    <w:rsid w:val="00E231F4"/>
    <w:rsid w:val="00E246E2"/>
    <w:rsid w:val="00E278F5"/>
    <w:rsid w:val="00E321B9"/>
    <w:rsid w:val="00E363FC"/>
    <w:rsid w:val="00E40854"/>
    <w:rsid w:val="00E505D4"/>
    <w:rsid w:val="00E519D8"/>
    <w:rsid w:val="00E533D0"/>
    <w:rsid w:val="00E7252D"/>
    <w:rsid w:val="00E77FCD"/>
    <w:rsid w:val="00E821DB"/>
    <w:rsid w:val="00E83217"/>
    <w:rsid w:val="00E8766B"/>
    <w:rsid w:val="00E9199F"/>
    <w:rsid w:val="00E9358A"/>
    <w:rsid w:val="00E937ED"/>
    <w:rsid w:val="00E94133"/>
    <w:rsid w:val="00EA6611"/>
    <w:rsid w:val="00EA7B1D"/>
    <w:rsid w:val="00EB181F"/>
    <w:rsid w:val="00EB7624"/>
    <w:rsid w:val="00EC1858"/>
    <w:rsid w:val="00EC25C1"/>
    <w:rsid w:val="00ED592B"/>
    <w:rsid w:val="00EE6EB7"/>
    <w:rsid w:val="00EF10E4"/>
    <w:rsid w:val="00EF15E5"/>
    <w:rsid w:val="00EF5EC1"/>
    <w:rsid w:val="00EF64D5"/>
    <w:rsid w:val="00F11083"/>
    <w:rsid w:val="00F16419"/>
    <w:rsid w:val="00F24921"/>
    <w:rsid w:val="00F26A7B"/>
    <w:rsid w:val="00F31933"/>
    <w:rsid w:val="00F31BB7"/>
    <w:rsid w:val="00F34B54"/>
    <w:rsid w:val="00F47C81"/>
    <w:rsid w:val="00F523A3"/>
    <w:rsid w:val="00F67761"/>
    <w:rsid w:val="00F72008"/>
    <w:rsid w:val="00F73CF7"/>
    <w:rsid w:val="00F7795D"/>
    <w:rsid w:val="00F80B4E"/>
    <w:rsid w:val="00F85881"/>
    <w:rsid w:val="00F87DF9"/>
    <w:rsid w:val="00F96145"/>
    <w:rsid w:val="00F96261"/>
    <w:rsid w:val="00FA6FBA"/>
    <w:rsid w:val="00FB4585"/>
    <w:rsid w:val="00FB546B"/>
    <w:rsid w:val="00FC006B"/>
    <w:rsid w:val="00FC39CC"/>
    <w:rsid w:val="00FC45AF"/>
    <w:rsid w:val="00FD20EF"/>
    <w:rsid w:val="00FD5A23"/>
    <w:rsid w:val="00FD6799"/>
    <w:rsid w:val="00FE7425"/>
    <w:rsid w:val="00FE7EF5"/>
    <w:rsid w:val="00FF447D"/>
    <w:rsid w:val="00FF7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219E4-3756-474C-ABFE-9047B17D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C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7E56"/>
    <w:pPr>
      <w:keepNext/>
      <w:spacing w:before="240" w:after="60"/>
      <w:outlineLvl w:val="0"/>
    </w:pPr>
    <w:rPr>
      <w:rFonts w:ascii="Calibri Light" w:hAnsi="Calibri Light"/>
      <w:b/>
      <w:bCs/>
      <w:color w:val="000000"/>
      <w:kern w:val="32"/>
      <w:sz w:val="32"/>
      <w:szCs w:val="32"/>
    </w:rPr>
  </w:style>
  <w:style w:type="paragraph" w:styleId="3">
    <w:name w:val="heading 3"/>
    <w:basedOn w:val="a"/>
    <w:next w:val="a"/>
    <w:link w:val="30"/>
    <w:uiPriority w:val="9"/>
    <w:qFormat/>
    <w:rsid w:val="000D7E56"/>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7E56"/>
    <w:rPr>
      <w:rFonts w:ascii="Calibri Light" w:eastAsia="Times New Roman" w:hAnsi="Calibri Light" w:cs="Times New Roman"/>
      <w:b/>
      <w:bCs/>
      <w:color w:val="000000"/>
      <w:kern w:val="32"/>
      <w:sz w:val="32"/>
      <w:szCs w:val="32"/>
      <w:lang w:eastAsia="ru-RU"/>
    </w:rPr>
  </w:style>
  <w:style w:type="character" w:customStyle="1" w:styleId="30">
    <w:name w:val="Заголовок 3 Знак"/>
    <w:basedOn w:val="a0"/>
    <w:link w:val="3"/>
    <w:uiPriority w:val="9"/>
    <w:rsid w:val="000D7E56"/>
    <w:rPr>
      <w:rFonts w:ascii="Times New Roman" w:eastAsia="Times New Roman" w:hAnsi="Times New Roman" w:cs="Times New Roman"/>
      <w:b/>
      <w:sz w:val="28"/>
      <w:szCs w:val="20"/>
      <w:lang w:eastAsia="ru-RU"/>
    </w:rPr>
  </w:style>
  <w:style w:type="paragraph" w:styleId="a3">
    <w:name w:val="Balloon Text"/>
    <w:basedOn w:val="a"/>
    <w:link w:val="a4"/>
    <w:uiPriority w:val="99"/>
    <w:unhideWhenUsed/>
    <w:rsid w:val="008603EF"/>
    <w:rPr>
      <w:rFonts w:ascii="Segoe UI" w:eastAsiaTheme="minorHAnsi" w:hAnsi="Segoe UI" w:cs="Segoe UI"/>
      <w:sz w:val="18"/>
      <w:szCs w:val="18"/>
      <w:lang w:eastAsia="en-US"/>
    </w:rPr>
  </w:style>
  <w:style w:type="character" w:customStyle="1" w:styleId="a4">
    <w:name w:val="Текст выноски Знак"/>
    <w:basedOn w:val="a0"/>
    <w:link w:val="a3"/>
    <w:uiPriority w:val="99"/>
    <w:rsid w:val="008603EF"/>
    <w:rPr>
      <w:rFonts w:ascii="Segoe UI" w:hAnsi="Segoe UI" w:cs="Segoe UI"/>
      <w:sz w:val="18"/>
      <w:szCs w:val="18"/>
    </w:rPr>
  </w:style>
  <w:style w:type="character" w:customStyle="1" w:styleId="8">
    <w:name w:val="Основной текст (8)_"/>
    <w:link w:val="80"/>
    <w:uiPriority w:val="99"/>
    <w:locked/>
    <w:rsid w:val="006745B8"/>
    <w:rPr>
      <w:rFonts w:ascii="Times New Roman" w:hAnsi="Times New Roman"/>
      <w:b/>
      <w:sz w:val="24"/>
      <w:shd w:val="clear" w:color="auto" w:fill="FFFFFF"/>
    </w:rPr>
  </w:style>
  <w:style w:type="paragraph" w:customStyle="1" w:styleId="80">
    <w:name w:val="Основной текст (8)"/>
    <w:basedOn w:val="a"/>
    <w:link w:val="8"/>
    <w:uiPriority w:val="99"/>
    <w:rsid w:val="006745B8"/>
    <w:pPr>
      <w:shd w:val="clear" w:color="auto" w:fill="FFFFFF"/>
      <w:spacing w:before="240" w:after="360" w:line="240" w:lineRule="atLeast"/>
      <w:jc w:val="both"/>
    </w:pPr>
    <w:rPr>
      <w:rFonts w:eastAsiaTheme="minorHAnsi" w:cstheme="minorBidi"/>
      <w:b/>
      <w:szCs w:val="22"/>
      <w:lang w:eastAsia="en-US"/>
    </w:rPr>
  </w:style>
  <w:style w:type="character" w:customStyle="1" w:styleId="2">
    <w:name w:val="Основной текст (2)_"/>
    <w:link w:val="20"/>
    <w:uiPriority w:val="99"/>
    <w:locked/>
    <w:rsid w:val="00F7795D"/>
    <w:rPr>
      <w:rFonts w:ascii="Times New Roman" w:hAnsi="Times New Roman"/>
      <w:sz w:val="23"/>
      <w:shd w:val="clear" w:color="auto" w:fill="FFFFFF"/>
    </w:rPr>
  </w:style>
  <w:style w:type="paragraph" w:customStyle="1" w:styleId="20">
    <w:name w:val="Основной текст (2)"/>
    <w:basedOn w:val="a"/>
    <w:link w:val="2"/>
    <w:uiPriority w:val="99"/>
    <w:rsid w:val="00F7795D"/>
    <w:pPr>
      <w:shd w:val="clear" w:color="auto" w:fill="FFFFFF"/>
      <w:spacing w:after="120" w:line="240" w:lineRule="atLeast"/>
      <w:jc w:val="center"/>
    </w:pPr>
    <w:rPr>
      <w:rFonts w:eastAsiaTheme="minorHAnsi" w:cstheme="minorBidi"/>
      <w:sz w:val="23"/>
      <w:szCs w:val="22"/>
      <w:lang w:eastAsia="en-US"/>
    </w:rPr>
  </w:style>
  <w:style w:type="character" w:customStyle="1" w:styleId="31">
    <w:name w:val="Основной текст (3)_"/>
    <w:link w:val="32"/>
    <w:uiPriority w:val="99"/>
    <w:locked/>
    <w:rsid w:val="00F7795D"/>
    <w:rPr>
      <w:rFonts w:ascii="Times New Roman" w:hAnsi="Times New Roman"/>
      <w:b/>
      <w:sz w:val="32"/>
      <w:shd w:val="clear" w:color="auto" w:fill="FFFFFF"/>
    </w:rPr>
  </w:style>
  <w:style w:type="paragraph" w:customStyle="1" w:styleId="32">
    <w:name w:val="Основной текст (3)"/>
    <w:basedOn w:val="a"/>
    <w:link w:val="31"/>
    <w:uiPriority w:val="99"/>
    <w:rsid w:val="00F7795D"/>
    <w:pPr>
      <w:shd w:val="clear" w:color="auto" w:fill="FFFFFF"/>
      <w:spacing w:before="3360" w:after="7020" w:line="365" w:lineRule="exact"/>
      <w:jc w:val="center"/>
    </w:pPr>
    <w:rPr>
      <w:rFonts w:eastAsiaTheme="minorHAnsi" w:cstheme="minorBidi"/>
      <w:b/>
      <w:sz w:val="32"/>
      <w:szCs w:val="22"/>
      <w:lang w:eastAsia="en-US"/>
    </w:rPr>
  </w:style>
  <w:style w:type="paragraph" w:styleId="a5">
    <w:name w:val="header"/>
    <w:basedOn w:val="a"/>
    <w:link w:val="a6"/>
    <w:uiPriority w:val="99"/>
    <w:unhideWhenUsed/>
    <w:rsid w:val="00F7795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F7795D"/>
  </w:style>
  <w:style w:type="paragraph" w:styleId="a7">
    <w:name w:val="footer"/>
    <w:basedOn w:val="a"/>
    <w:link w:val="a8"/>
    <w:uiPriority w:val="99"/>
    <w:unhideWhenUsed/>
    <w:rsid w:val="00F7795D"/>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F7795D"/>
  </w:style>
  <w:style w:type="table" w:customStyle="1" w:styleId="11">
    <w:name w:val="Сетка таблицы1"/>
    <w:basedOn w:val="a1"/>
    <w:next w:val="a9"/>
    <w:rsid w:val="005E2AB9"/>
    <w:pPr>
      <w:spacing w:after="0" w:line="240" w:lineRule="auto"/>
    </w:pPr>
    <w:rPr>
      <w:rFonts w:ascii="Arial Unicode MS" w:eastAsia="Arial Unicode MS"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5E2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D73BD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link w:val="aa"/>
    <w:uiPriority w:val="34"/>
    <w:locked/>
    <w:rsid w:val="00021CAA"/>
  </w:style>
  <w:style w:type="character" w:customStyle="1" w:styleId="12">
    <w:name w:val="Основной текст Знак1"/>
    <w:link w:val="ac"/>
    <w:uiPriority w:val="99"/>
    <w:locked/>
    <w:rsid w:val="00E77FCD"/>
    <w:rPr>
      <w:rFonts w:ascii="Times New Roman"/>
      <w:sz w:val="21"/>
      <w:shd w:val="clear" w:color="auto" w:fill="FFFFFF"/>
    </w:rPr>
  </w:style>
  <w:style w:type="paragraph" w:styleId="ac">
    <w:name w:val="Body Text"/>
    <w:basedOn w:val="a"/>
    <w:link w:val="12"/>
    <w:uiPriority w:val="99"/>
    <w:rsid w:val="00E77FCD"/>
    <w:pPr>
      <w:shd w:val="clear" w:color="auto" w:fill="FFFFFF"/>
      <w:spacing w:line="245" w:lineRule="exact"/>
    </w:pPr>
    <w:rPr>
      <w:rFonts w:eastAsiaTheme="minorHAnsi" w:hAnsiTheme="minorHAnsi" w:cstheme="minorBidi"/>
      <w:sz w:val="21"/>
      <w:szCs w:val="22"/>
      <w:lang w:eastAsia="en-US"/>
    </w:rPr>
  </w:style>
  <w:style w:type="character" w:customStyle="1" w:styleId="ad">
    <w:name w:val="Основной текст Знак"/>
    <w:basedOn w:val="a0"/>
    <w:uiPriority w:val="99"/>
    <w:rsid w:val="00E77FCD"/>
  </w:style>
  <w:style w:type="paragraph" w:customStyle="1" w:styleId="ConsPlusCell">
    <w:name w:val="ConsPlusCell"/>
    <w:rsid w:val="00E77FCD"/>
    <w:pPr>
      <w:widowControl w:val="0"/>
      <w:autoSpaceDE w:val="0"/>
      <w:autoSpaceDN w:val="0"/>
      <w:adjustRightInd w:val="0"/>
      <w:spacing w:after="0" w:line="240" w:lineRule="auto"/>
    </w:pPr>
    <w:rPr>
      <w:rFonts w:ascii="Arial" w:eastAsia="Arial Unicode MS" w:hAnsi="Arial" w:cs="Arial"/>
      <w:sz w:val="20"/>
      <w:szCs w:val="20"/>
      <w:lang w:eastAsia="ru-RU"/>
    </w:rPr>
  </w:style>
  <w:style w:type="paragraph" w:customStyle="1" w:styleId="ConsPlusNormal">
    <w:name w:val="ConsPlusNormal"/>
    <w:link w:val="ConsPlusNormal0"/>
    <w:rsid w:val="00E77FCD"/>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character" w:customStyle="1" w:styleId="ConsPlusNormal0">
    <w:name w:val="ConsPlusNormal Знак"/>
    <w:link w:val="ConsPlusNormal"/>
    <w:locked/>
    <w:rsid w:val="00111703"/>
    <w:rPr>
      <w:rFonts w:ascii="Arial" w:eastAsia="Arial Unicode MS" w:hAnsi="Arial" w:cs="Arial"/>
      <w:sz w:val="20"/>
      <w:szCs w:val="20"/>
      <w:lang w:eastAsia="ru-RU"/>
    </w:rPr>
  </w:style>
  <w:style w:type="paragraph" w:customStyle="1" w:styleId="Default">
    <w:name w:val="Default"/>
    <w:rsid w:val="00850B7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e">
    <w:name w:val="Book Title"/>
    <w:basedOn w:val="a0"/>
    <w:uiPriority w:val="33"/>
    <w:qFormat/>
    <w:rsid w:val="00542250"/>
    <w:rPr>
      <w:b/>
      <w:bCs/>
      <w:i/>
      <w:iCs/>
      <w:spacing w:val="5"/>
    </w:rPr>
  </w:style>
  <w:style w:type="character" w:styleId="af">
    <w:name w:val="Hyperlink"/>
    <w:basedOn w:val="a0"/>
    <w:uiPriority w:val="99"/>
    <w:unhideWhenUsed/>
    <w:rsid w:val="00560857"/>
    <w:rPr>
      <w:color w:val="0000FF"/>
      <w:u w:val="single"/>
    </w:rPr>
  </w:style>
  <w:style w:type="character" w:styleId="af0">
    <w:name w:val="Emphasis"/>
    <w:basedOn w:val="a0"/>
    <w:uiPriority w:val="20"/>
    <w:qFormat/>
    <w:rsid w:val="00560857"/>
    <w:rPr>
      <w:i/>
      <w:iCs/>
    </w:rPr>
  </w:style>
  <w:style w:type="character" w:customStyle="1" w:styleId="4">
    <w:name w:val="Основной текст (4)_"/>
    <w:basedOn w:val="a0"/>
    <w:link w:val="40"/>
    <w:uiPriority w:val="99"/>
    <w:rsid w:val="00042535"/>
    <w:rPr>
      <w:rFonts w:ascii="Times New Roman" w:hAnsi="Times New Roman" w:cs="Times New Roman"/>
      <w:sz w:val="18"/>
      <w:szCs w:val="18"/>
      <w:shd w:val="clear" w:color="auto" w:fill="FFFFFF"/>
    </w:rPr>
  </w:style>
  <w:style w:type="paragraph" w:customStyle="1" w:styleId="40">
    <w:name w:val="Основной текст (4)"/>
    <w:basedOn w:val="a"/>
    <w:link w:val="4"/>
    <w:uiPriority w:val="99"/>
    <w:rsid w:val="00042535"/>
    <w:pPr>
      <w:shd w:val="clear" w:color="auto" w:fill="FFFFFF"/>
      <w:spacing w:line="240" w:lineRule="atLeast"/>
    </w:pPr>
    <w:rPr>
      <w:rFonts w:eastAsiaTheme="minorHAnsi"/>
      <w:sz w:val="18"/>
      <w:szCs w:val="18"/>
      <w:lang w:eastAsia="en-US"/>
    </w:rPr>
  </w:style>
  <w:style w:type="table" w:customStyle="1" w:styleId="110">
    <w:name w:val="Сетка таблицы11"/>
    <w:basedOn w:val="a1"/>
    <w:next w:val="a9"/>
    <w:uiPriority w:val="39"/>
    <w:rsid w:val="00DB05A3"/>
    <w:pPr>
      <w:spacing w:after="0" w:line="240" w:lineRule="auto"/>
    </w:pPr>
    <w:rPr>
      <w:rFonts w:ascii="Arial Unicode MS" w:eastAsia="Arial Unicode MS"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9"/>
    <w:uiPriority w:val="39"/>
    <w:rsid w:val="007F6022"/>
    <w:pPr>
      <w:spacing w:after="0" w:line="240" w:lineRule="auto"/>
    </w:pPr>
    <w:rPr>
      <w:rFonts w:ascii="Arial Unicode MS" w:eastAsia="Arial Unicode MS"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09406C"/>
    <w:rPr>
      <w:sz w:val="16"/>
      <w:szCs w:val="16"/>
    </w:rPr>
  </w:style>
  <w:style w:type="paragraph" w:styleId="af2">
    <w:name w:val="annotation text"/>
    <w:basedOn w:val="a"/>
    <w:link w:val="af3"/>
    <w:uiPriority w:val="99"/>
    <w:semiHidden/>
    <w:unhideWhenUsed/>
    <w:rsid w:val="0009406C"/>
    <w:pPr>
      <w:spacing w:after="160"/>
    </w:pPr>
    <w:rPr>
      <w:rFonts w:asciiTheme="minorHAnsi" w:eastAsiaTheme="minorHAnsi" w:hAnsiTheme="minorHAnsi" w:cstheme="minorBidi"/>
      <w:sz w:val="20"/>
      <w:szCs w:val="20"/>
      <w:lang w:eastAsia="en-US"/>
    </w:rPr>
  </w:style>
  <w:style w:type="character" w:customStyle="1" w:styleId="af3">
    <w:name w:val="Текст примечания Знак"/>
    <w:basedOn w:val="a0"/>
    <w:link w:val="af2"/>
    <w:uiPriority w:val="99"/>
    <w:semiHidden/>
    <w:rsid w:val="0009406C"/>
    <w:rPr>
      <w:sz w:val="20"/>
      <w:szCs w:val="20"/>
    </w:rPr>
  </w:style>
  <w:style w:type="paragraph" w:styleId="af4">
    <w:name w:val="annotation subject"/>
    <w:basedOn w:val="af2"/>
    <w:next w:val="af2"/>
    <w:link w:val="af5"/>
    <w:uiPriority w:val="99"/>
    <w:semiHidden/>
    <w:unhideWhenUsed/>
    <w:rsid w:val="0009406C"/>
    <w:rPr>
      <w:b/>
      <w:bCs/>
    </w:rPr>
  </w:style>
  <w:style w:type="character" w:customStyle="1" w:styleId="af5">
    <w:name w:val="Тема примечания Знак"/>
    <w:basedOn w:val="af3"/>
    <w:link w:val="af4"/>
    <w:uiPriority w:val="99"/>
    <w:semiHidden/>
    <w:rsid w:val="0009406C"/>
    <w:rPr>
      <w:b/>
      <w:bCs/>
      <w:sz w:val="20"/>
      <w:szCs w:val="20"/>
    </w:rPr>
  </w:style>
  <w:style w:type="paragraph" w:styleId="af6">
    <w:name w:val="caption"/>
    <w:basedOn w:val="a"/>
    <w:next w:val="a"/>
    <w:uiPriority w:val="35"/>
    <w:unhideWhenUsed/>
    <w:qFormat/>
    <w:rsid w:val="003974FB"/>
    <w:pPr>
      <w:spacing w:after="200"/>
    </w:pPr>
    <w:rPr>
      <w:rFonts w:asciiTheme="minorHAnsi" w:eastAsiaTheme="minorHAnsi" w:hAnsiTheme="minorHAnsi" w:cstheme="minorBidi"/>
      <w:i/>
      <w:iCs/>
      <w:color w:val="44546A" w:themeColor="text2"/>
      <w:sz w:val="18"/>
      <w:szCs w:val="18"/>
      <w:lang w:eastAsia="en-US"/>
    </w:rPr>
  </w:style>
  <w:style w:type="paragraph" w:styleId="af7">
    <w:name w:val="No Spacing"/>
    <w:uiPriority w:val="1"/>
    <w:qFormat/>
    <w:rsid w:val="000D7E56"/>
    <w:pPr>
      <w:spacing w:after="0" w:line="240" w:lineRule="auto"/>
    </w:pPr>
    <w:rPr>
      <w:rFonts w:ascii="Times New Roman" w:eastAsia="Times New Roman" w:hAnsi="Times New Roman" w:cs="Times New Roman"/>
      <w:sz w:val="24"/>
      <w:szCs w:val="24"/>
      <w:lang w:eastAsia="ru-RU"/>
    </w:rPr>
  </w:style>
  <w:style w:type="character" w:customStyle="1" w:styleId="13">
    <w:name w:val="Заголовок №1_"/>
    <w:link w:val="14"/>
    <w:uiPriority w:val="99"/>
    <w:locked/>
    <w:rsid w:val="000D7E56"/>
    <w:rPr>
      <w:rFonts w:ascii="Times New Roman"/>
      <w:b/>
      <w:sz w:val="24"/>
      <w:shd w:val="clear" w:color="auto" w:fill="FFFFFF"/>
    </w:rPr>
  </w:style>
  <w:style w:type="paragraph" w:customStyle="1" w:styleId="14">
    <w:name w:val="Заголовок №1"/>
    <w:basedOn w:val="a"/>
    <w:link w:val="13"/>
    <w:uiPriority w:val="99"/>
    <w:rsid w:val="000D7E56"/>
    <w:pPr>
      <w:shd w:val="clear" w:color="auto" w:fill="FFFFFF"/>
      <w:spacing w:after="360" w:line="240" w:lineRule="atLeast"/>
      <w:outlineLvl w:val="0"/>
    </w:pPr>
    <w:rPr>
      <w:rFonts w:eastAsiaTheme="minorHAnsi" w:hAnsiTheme="minorHAnsi" w:cstheme="minorBidi"/>
      <w:b/>
      <w:szCs w:val="22"/>
      <w:lang w:eastAsia="en-US"/>
    </w:rPr>
  </w:style>
  <w:style w:type="character" w:customStyle="1" w:styleId="af8">
    <w:name w:val="Сноска_"/>
    <w:link w:val="af9"/>
    <w:uiPriority w:val="99"/>
    <w:locked/>
    <w:rsid w:val="000D7E56"/>
    <w:rPr>
      <w:rFonts w:ascii="Times New Roman"/>
      <w:sz w:val="25"/>
      <w:shd w:val="clear" w:color="auto" w:fill="FFFFFF"/>
    </w:rPr>
  </w:style>
  <w:style w:type="paragraph" w:customStyle="1" w:styleId="af9">
    <w:name w:val="Сноска"/>
    <w:basedOn w:val="a"/>
    <w:link w:val="af8"/>
    <w:uiPriority w:val="99"/>
    <w:rsid w:val="000D7E56"/>
    <w:pPr>
      <w:shd w:val="clear" w:color="auto" w:fill="FFFFFF"/>
      <w:spacing w:line="298" w:lineRule="exact"/>
    </w:pPr>
    <w:rPr>
      <w:rFonts w:eastAsiaTheme="minorHAnsi" w:hAnsiTheme="minorHAnsi" w:cstheme="minorBidi"/>
      <w:sz w:val="25"/>
      <w:szCs w:val="22"/>
      <w:lang w:eastAsia="en-US"/>
    </w:rPr>
  </w:style>
  <w:style w:type="character" w:customStyle="1" w:styleId="21">
    <w:name w:val="Подпись к таблице (2)_"/>
    <w:link w:val="210"/>
    <w:uiPriority w:val="99"/>
    <w:locked/>
    <w:rsid w:val="000D7E56"/>
    <w:rPr>
      <w:rFonts w:ascii="Times New Roman"/>
      <w:sz w:val="23"/>
      <w:shd w:val="clear" w:color="auto" w:fill="FFFFFF"/>
    </w:rPr>
  </w:style>
  <w:style w:type="paragraph" w:customStyle="1" w:styleId="210">
    <w:name w:val="Подпись к таблице (2)1"/>
    <w:basedOn w:val="a"/>
    <w:link w:val="21"/>
    <w:uiPriority w:val="99"/>
    <w:rsid w:val="000D7E56"/>
    <w:pPr>
      <w:shd w:val="clear" w:color="auto" w:fill="FFFFFF"/>
      <w:spacing w:line="274" w:lineRule="exact"/>
      <w:jc w:val="both"/>
    </w:pPr>
    <w:rPr>
      <w:rFonts w:eastAsiaTheme="minorHAnsi" w:hAnsiTheme="minorHAnsi" w:cstheme="minorBidi"/>
      <w:sz w:val="23"/>
      <w:szCs w:val="22"/>
      <w:lang w:eastAsia="en-US"/>
    </w:rPr>
  </w:style>
  <w:style w:type="character" w:customStyle="1" w:styleId="22">
    <w:name w:val="Подпись к таблице (2)"/>
    <w:uiPriority w:val="99"/>
    <w:rsid w:val="000D7E56"/>
    <w:rPr>
      <w:rFonts w:ascii="Times New Roman" w:hAnsi="Times New Roman"/>
      <w:spacing w:val="0"/>
      <w:sz w:val="23"/>
      <w:u w:val="single"/>
    </w:rPr>
  </w:style>
  <w:style w:type="character" w:customStyle="1" w:styleId="afa">
    <w:name w:val="Подпись к таблице_"/>
    <w:link w:val="afb"/>
    <w:uiPriority w:val="99"/>
    <w:locked/>
    <w:rsid w:val="000D7E56"/>
    <w:rPr>
      <w:rFonts w:ascii="Times New Roman"/>
      <w:sz w:val="21"/>
      <w:shd w:val="clear" w:color="auto" w:fill="FFFFFF"/>
    </w:rPr>
  </w:style>
  <w:style w:type="paragraph" w:customStyle="1" w:styleId="afb">
    <w:name w:val="Подпись к таблице"/>
    <w:basedOn w:val="a"/>
    <w:link w:val="afa"/>
    <w:uiPriority w:val="99"/>
    <w:rsid w:val="000D7E56"/>
    <w:pPr>
      <w:shd w:val="clear" w:color="auto" w:fill="FFFFFF"/>
      <w:spacing w:line="240" w:lineRule="atLeast"/>
    </w:pPr>
    <w:rPr>
      <w:rFonts w:eastAsiaTheme="minorHAnsi" w:hAnsiTheme="minorHAnsi" w:cstheme="minorBidi"/>
      <w:sz w:val="21"/>
      <w:szCs w:val="22"/>
      <w:lang w:eastAsia="en-US"/>
    </w:rPr>
  </w:style>
  <w:style w:type="character" w:customStyle="1" w:styleId="5">
    <w:name w:val="Основной текст (5)_"/>
    <w:link w:val="50"/>
    <w:uiPriority w:val="99"/>
    <w:locked/>
    <w:rsid w:val="000D7E56"/>
    <w:rPr>
      <w:rFonts w:ascii="Times New Roman"/>
      <w:sz w:val="23"/>
      <w:shd w:val="clear" w:color="auto" w:fill="FFFFFF"/>
    </w:rPr>
  </w:style>
  <w:style w:type="paragraph" w:customStyle="1" w:styleId="50">
    <w:name w:val="Основной текст (5)"/>
    <w:basedOn w:val="a"/>
    <w:link w:val="5"/>
    <w:uiPriority w:val="99"/>
    <w:rsid w:val="000D7E56"/>
    <w:pPr>
      <w:shd w:val="clear" w:color="auto" w:fill="FFFFFF"/>
      <w:spacing w:line="240" w:lineRule="atLeast"/>
    </w:pPr>
    <w:rPr>
      <w:rFonts w:eastAsiaTheme="minorHAnsi" w:hAnsiTheme="minorHAnsi" w:cstheme="minorBidi"/>
      <w:sz w:val="23"/>
      <w:szCs w:val="22"/>
      <w:lang w:eastAsia="en-US"/>
    </w:rPr>
  </w:style>
  <w:style w:type="character" w:customStyle="1" w:styleId="6">
    <w:name w:val="Основной текст (6)_"/>
    <w:link w:val="60"/>
    <w:uiPriority w:val="99"/>
    <w:locked/>
    <w:rsid w:val="000D7E56"/>
    <w:rPr>
      <w:rFonts w:ascii="Times New Roman"/>
      <w:noProof/>
      <w:shd w:val="clear" w:color="auto" w:fill="FFFFFF"/>
    </w:rPr>
  </w:style>
  <w:style w:type="paragraph" w:customStyle="1" w:styleId="60">
    <w:name w:val="Основной текст (6)"/>
    <w:basedOn w:val="a"/>
    <w:link w:val="6"/>
    <w:uiPriority w:val="99"/>
    <w:rsid w:val="000D7E56"/>
    <w:pPr>
      <w:shd w:val="clear" w:color="auto" w:fill="FFFFFF"/>
      <w:spacing w:line="240" w:lineRule="atLeast"/>
    </w:pPr>
    <w:rPr>
      <w:rFonts w:eastAsiaTheme="minorHAnsi" w:hAnsiTheme="minorHAnsi" w:cstheme="minorBidi"/>
      <w:noProof/>
      <w:sz w:val="22"/>
      <w:szCs w:val="22"/>
      <w:lang w:eastAsia="en-US"/>
    </w:rPr>
  </w:style>
  <w:style w:type="character" w:customStyle="1" w:styleId="7">
    <w:name w:val="Основной текст (7)_"/>
    <w:link w:val="70"/>
    <w:uiPriority w:val="99"/>
    <w:locked/>
    <w:rsid w:val="000D7E56"/>
    <w:rPr>
      <w:rFonts w:ascii="Times New Roman"/>
      <w:b/>
      <w:sz w:val="21"/>
      <w:shd w:val="clear" w:color="auto" w:fill="FFFFFF"/>
    </w:rPr>
  </w:style>
  <w:style w:type="paragraph" w:customStyle="1" w:styleId="70">
    <w:name w:val="Основной текст (7)"/>
    <w:basedOn w:val="a"/>
    <w:link w:val="7"/>
    <w:uiPriority w:val="99"/>
    <w:rsid w:val="000D7E56"/>
    <w:pPr>
      <w:shd w:val="clear" w:color="auto" w:fill="FFFFFF"/>
      <w:spacing w:line="240" w:lineRule="atLeast"/>
    </w:pPr>
    <w:rPr>
      <w:rFonts w:eastAsiaTheme="minorHAnsi" w:hAnsiTheme="minorHAnsi" w:cstheme="minorBidi"/>
      <w:b/>
      <w:sz w:val="21"/>
      <w:szCs w:val="22"/>
      <w:lang w:eastAsia="en-US"/>
    </w:rPr>
  </w:style>
  <w:style w:type="character" w:customStyle="1" w:styleId="211">
    <w:name w:val="Основной текст Знак21"/>
    <w:uiPriority w:val="99"/>
    <w:semiHidden/>
    <w:rsid w:val="000D7E56"/>
    <w:rPr>
      <w:color w:val="000000"/>
      <w:sz w:val="24"/>
    </w:rPr>
  </w:style>
  <w:style w:type="character" w:customStyle="1" w:styleId="61">
    <w:name w:val="Основной текст Знак6"/>
    <w:uiPriority w:val="99"/>
    <w:semiHidden/>
    <w:rsid w:val="000D7E56"/>
    <w:rPr>
      <w:color w:val="000000"/>
      <w:sz w:val="24"/>
    </w:rPr>
  </w:style>
  <w:style w:type="character" w:customStyle="1" w:styleId="51">
    <w:name w:val="Основной текст Знак5"/>
    <w:uiPriority w:val="99"/>
    <w:semiHidden/>
    <w:rsid w:val="000D7E56"/>
    <w:rPr>
      <w:color w:val="000000"/>
      <w:sz w:val="24"/>
    </w:rPr>
  </w:style>
  <w:style w:type="character" w:customStyle="1" w:styleId="afc">
    <w:name w:val="Постановление"/>
    <w:uiPriority w:val="1"/>
    <w:qFormat/>
    <w:rsid w:val="000D7E56"/>
    <w:rPr>
      <w:rFonts w:ascii="Times New Roman" w:hAnsi="Times New Roman"/>
      <w:sz w:val="26"/>
    </w:rPr>
  </w:style>
  <w:style w:type="paragraph" w:styleId="afd">
    <w:name w:val="Normal (Web)"/>
    <w:basedOn w:val="a"/>
    <w:uiPriority w:val="99"/>
    <w:unhideWhenUsed/>
    <w:rsid w:val="000D7E56"/>
    <w:pPr>
      <w:spacing w:before="30" w:after="30"/>
    </w:pPr>
    <w:rPr>
      <w:rFonts w:ascii="Arial" w:hAnsi="Arial" w:cs="Arial"/>
      <w:color w:val="332E2D"/>
      <w:spacing w:val="2"/>
    </w:rPr>
  </w:style>
  <w:style w:type="character" w:customStyle="1" w:styleId="apple-converted-space">
    <w:name w:val="apple-converted-space"/>
    <w:rsid w:val="000D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9365">
      <w:bodyDiv w:val="1"/>
      <w:marLeft w:val="0"/>
      <w:marRight w:val="0"/>
      <w:marTop w:val="0"/>
      <w:marBottom w:val="0"/>
      <w:divBdr>
        <w:top w:val="none" w:sz="0" w:space="0" w:color="auto"/>
        <w:left w:val="none" w:sz="0" w:space="0" w:color="auto"/>
        <w:bottom w:val="none" w:sz="0" w:space="0" w:color="auto"/>
        <w:right w:val="none" w:sz="0" w:space="0" w:color="auto"/>
      </w:divBdr>
    </w:div>
    <w:div w:id="437219766">
      <w:bodyDiv w:val="1"/>
      <w:marLeft w:val="0"/>
      <w:marRight w:val="0"/>
      <w:marTop w:val="0"/>
      <w:marBottom w:val="0"/>
      <w:divBdr>
        <w:top w:val="none" w:sz="0" w:space="0" w:color="auto"/>
        <w:left w:val="none" w:sz="0" w:space="0" w:color="auto"/>
        <w:bottom w:val="none" w:sz="0" w:space="0" w:color="auto"/>
        <w:right w:val="none" w:sz="0" w:space="0" w:color="auto"/>
      </w:divBdr>
    </w:div>
    <w:div w:id="457768967">
      <w:bodyDiv w:val="1"/>
      <w:marLeft w:val="0"/>
      <w:marRight w:val="0"/>
      <w:marTop w:val="0"/>
      <w:marBottom w:val="0"/>
      <w:divBdr>
        <w:top w:val="none" w:sz="0" w:space="0" w:color="auto"/>
        <w:left w:val="none" w:sz="0" w:space="0" w:color="auto"/>
        <w:bottom w:val="none" w:sz="0" w:space="0" w:color="auto"/>
        <w:right w:val="none" w:sz="0" w:space="0" w:color="auto"/>
      </w:divBdr>
    </w:div>
    <w:div w:id="710110862">
      <w:bodyDiv w:val="1"/>
      <w:marLeft w:val="0"/>
      <w:marRight w:val="0"/>
      <w:marTop w:val="0"/>
      <w:marBottom w:val="0"/>
      <w:divBdr>
        <w:top w:val="none" w:sz="0" w:space="0" w:color="auto"/>
        <w:left w:val="none" w:sz="0" w:space="0" w:color="auto"/>
        <w:bottom w:val="none" w:sz="0" w:space="0" w:color="auto"/>
        <w:right w:val="none" w:sz="0" w:space="0" w:color="auto"/>
      </w:divBdr>
    </w:div>
    <w:div w:id="717701330">
      <w:bodyDiv w:val="1"/>
      <w:marLeft w:val="0"/>
      <w:marRight w:val="0"/>
      <w:marTop w:val="0"/>
      <w:marBottom w:val="0"/>
      <w:divBdr>
        <w:top w:val="none" w:sz="0" w:space="0" w:color="auto"/>
        <w:left w:val="none" w:sz="0" w:space="0" w:color="auto"/>
        <w:bottom w:val="none" w:sz="0" w:space="0" w:color="auto"/>
        <w:right w:val="none" w:sz="0" w:space="0" w:color="auto"/>
      </w:divBdr>
    </w:div>
    <w:div w:id="884945823">
      <w:bodyDiv w:val="1"/>
      <w:marLeft w:val="0"/>
      <w:marRight w:val="0"/>
      <w:marTop w:val="0"/>
      <w:marBottom w:val="0"/>
      <w:divBdr>
        <w:top w:val="none" w:sz="0" w:space="0" w:color="auto"/>
        <w:left w:val="none" w:sz="0" w:space="0" w:color="auto"/>
        <w:bottom w:val="none" w:sz="0" w:space="0" w:color="auto"/>
        <w:right w:val="none" w:sz="0" w:space="0" w:color="auto"/>
      </w:divBdr>
    </w:div>
    <w:div w:id="916744030">
      <w:bodyDiv w:val="1"/>
      <w:marLeft w:val="0"/>
      <w:marRight w:val="0"/>
      <w:marTop w:val="0"/>
      <w:marBottom w:val="0"/>
      <w:divBdr>
        <w:top w:val="none" w:sz="0" w:space="0" w:color="auto"/>
        <w:left w:val="none" w:sz="0" w:space="0" w:color="auto"/>
        <w:bottom w:val="none" w:sz="0" w:space="0" w:color="auto"/>
        <w:right w:val="none" w:sz="0" w:space="0" w:color="auto"/>
      </w:divBdr>
    </w:div>
    <w:div w:id="1144467004">
      <w:bodyDiv w:val="1"/>
      <w:marLeft w:val="0"/>
      <w:marRight w:val="0"/>
      <w:marTop w:val="0"/>
      <w:marBottom w:val="0"/>
      <w:divBdr>
        <w:top w:val="none" w:sz="0" w:space="0" w:color="auto"/>
        <w:left w:val="none" w:sz="0" w:space="0" w:color="auto"/>
        <w:bottom w:val="none" w:sz="0" w:space="0" w:color="auto"/>
        <w:right w:val="none" w:sz="0" w:space="0" w:color="auto"/>
      </w:divBdr>
    </w:div>
    <w:div w:id="1289050980">
      <w:bodyDiv w:val="1"/>
      <w:marLeft w:val="0"/>
      <w:marRight w:val="0"/>
      <w:marTop w:val="0"/>
      <w:marBottom w:val="0"/>
      <w:divBdr>
        <w:top w:val="none" w:sz="0" w:space="0" w:color="auto"/>
        <w:left w:val="none" w:sz="0" w:space="0" w:color="auto"/>
        <w:bottom w:val="none" w:sz="0" w:space="0" w:color="auto"/>
        <w:right w:val="none" w:sz="0" w:space="0" w:color="auto"/>
      </w:divBdr>
    </w:div>
    <w:div w:id="1370642555">
      <w:bodyDiv w:val="1"/>
      <w:marLeft w:val="0"/>
      <w:marRight w:val="0"/>
      <w:marTop w:val="0"/>
      <w:marBottom w:val="0"/>
      <w:divBdr>
        <w:top w:val="none" w:sz="0" w:space="0" w:color="auto"/>
        <w:left w:val="none" w:sz="0" w:space="0" w:color="auto"/>
        <w:bottom w:val="none" w:sz="0" w:space="0" w:color="auto"/>
        <w:right w:val="none" w:sz="0" w:space="0" w:color="auto"/>
      </w:divBdr>
    </w:div>
    <w:div w:id="1470974799">
      <w:bodyDiv w:val="1"/>
      <w:marLeft w:val="0"/>
      <w:marRight w:val="0"/>
      <w:marTop w:val="0"/>
      <w:marBottom w:val="0"/>
      <w:divBdr>
        <w:top w:val="none" w:sz="0" w:space="0" w:color="auto"/>
        <w:left w:val="none" w:sz="0" w:space="0" w:color="auto"/>
        <w:bottom w:val="none" w:sz="0" w:space="0" w:color="auto"/>
        <w:right w:val="none" w:sz="0" w:space="0" w:color="auto"/>
      </w:divBdr>
    </w:div>
    <w:div w:id="1538274953">
      <w:bodyDiv w:val="1"/>
      <w:marLeft w:val="0"/>
      <w:marRight w:val="0"/>
      <w:marTop w:val="0"/>
      <w:marBottom w:val="0"/>
      <w:divBdr>
        <w:top w:val="none" w:sz="0" w:space="0" w:color="auto"/>
        <w:left w:val="none" w:sz="0" w:space="0" w:color="auto"/>
        <w:bottom w:val="none" w:sz="0" w:space="0" w:color="auto"/>
        <w:right w:val="none" w:sz="0" w:space="0" w:color="auto"/>
      </w:divBdr>
    </w:div>
    <w:div w:id="1724520517">
      <w:bodyDiv w:val="1"/>
      <w:marLeft w:val="0"/>
      <w:marRight w:val="0"/>
      <w:marTop w:val="0"/>
      <w:marBottom w:val="0"/>
      <w:divBdr>
        <w:top w:val="none" w:sz="0" w:space="0" w:color="auto"/>
        <w:left w:val="none" w:sz="0" w:space="0" w:color="auto"/>
        <w:bottom w:val="none" w:sz="0" w:space="0" w:color="auto"/>
        <w:right w:val="none" w:sz="0" w:space="0" w:color="auto"/>
      </w:divBdr>
    </w:div>
    <w:div w:id="1994136516">
      <w:bodyDiv w:val="1"/>
      <w:marLeft w:val="0"/>
      <w:marRight w:val="0"/>
      <w:marTop w:val="0"/>
      <w:marBottom w:val="0"/>
      <w:divBdr>
        <w:top w:val="none" w:sz="0" w:space="0" w:color="auto"/>
        <w:left w:val="none" w:sz="0" w:space="0" w:color="auto"/>
        <w:bottom w:val="none" w:sz="0" w:space="0" w:color="auto"/>
        <w:right w:val="none" w:sz="0" w:space="0" w:color="auto"/>
      </w:divBdr>
    </w:div>
    <w:div w:id="20392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59653-2595-47C7-A04A-B7AE0147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16834</Words>
  <Characters>95956</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Сабрекова Татьяна Валерьевна</dc:creator>
  <cp:keywords/>
  <dc:description/>
  <cp:lastModifiedBy>Образцова Елена Геннадьевна</cp:lastModifiedBy>
  <cp:revision>2</cp:revision>
  <cp:lastPrinted>2024-10-15T13:46:00Z</cp:lastPrinted>
  <dcterms:created xsi:type="dcterms:W3CDTF">2024-10-28T08:05:00Z</dcterms:created>
  <dcterms:modified xsi:type="dcterms:W3CDTF">2024-10-28T08:05:00Z</dcterms:modified>
</cp:coreProperties>
</file>