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>
        <w:rPr>
          <w:sz w:val="24"/>
          <w:szCs w:val="24"/>
        </w:rPr>
        <w:t xml:space="preserve"> Мурманской области </w:t>
      </w:r>
    </w:p>
    <w:p w:rsidR="00ED6533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ED6533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  <w:r w:rsidR="0065679C">
        <w:rPr>
          <w:b/>
          <w:sz w:val="24"/>
          <w:szCs w:val="24"/>
        </w:rPr>
        <w:t xml:space="preserve"> </w:t>
      </w:r>
      <w:r w:rsidR="00E24E0C"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E6B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65679C">
        <w:rPr>
          <w:b/>
          <w:sz w:val="24"/>
          <w:szCs w:val="24"/>
        </w:rPr>
        <w:t>у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A613B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8. Учет и оформление документов (для пенсионеров).</w:t>
      </w:r>
    </w:p>
    <w:p w:rsidR="00EA613B" w:rsidRDefault="00EA613B" w:rsidP="00E325BA">
      <w:pPr>
        <w:jc w:val="both"/>
        <w:rPr>
          <w:sz w:val="24"/>
          <w:szCs w:val="24"/>
        </w:rPr>
      </w:pPr>
    </w:p>
    <w:p w:rsidR="00BF55BA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F55BA">
        <w:rPr>
          <w:sz w:val="24"/>
          <w:szCs w:val="24"/>
        </w:rPr>
        <w:t xml:space="preserve">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613B">
        <w:rPr>
          <w:sz w:val="24"/>
          <w:szCs w:val="24"/>
        </w:rPr>
        <w:t>1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B72A8"/>
    <w:rsid w:val="000D669D"/>
    <w:rsid w:val="001062CF"/>
    <w:rsid w:val="00122873"/>
    <w:rsid w:val="001479F5"/>
    <w:rsid w:val="00153F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13B40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77C7"/>
    <w:rsid w:val="006300A7"/>
    <w:rsid w:val="00650707"/>
    <w:rsid w:val="0065679C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D6189"/>
    <w:rsid w:val="007F4270"/>
    <w:rsid w:val="007F66E6"/>
    <w:rsid w:val="00847FFD"/>
    <w:rsid w:val="00871816"/>
    <w:rsid w:val="00894196"/>
    <w:rsid w:val="008D0ABD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DE6BF5"/>
    <w:rsid w:val="00E04FE0"/>
    <w:rsid w:val="00E24E0C"/>
    <w:rsid w:val="00E325BA"/>
    <w:rsid w:val="00E76573"/>
    <w:rsid w:val="00EA3A31"/>
    <w:rsid w:val="00EA613B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346E-D902-4150-9CD7-73C0AE00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2025-01-15T12:01:00Z</dcterms:created>
  <dcterms:modified xsi:type="dcterms:W3CDTF">2025-01-15T12:01:00Z</dcterms:modified>
</cp:coreProperties>
</file>