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372E8" w14:textId="48F12E9C" w:rsidR="00C14DA1" w:rsidRPr="007C09F9" w:rsidRDefault="00C14DA1" w:rsidP="008D05E8">
      <w:pPr>
        <w:spacing w:after="0" w:line="240" w:lineRule="auto"/>
        <w:jc w:val="right"/>
        <w:rPr>
          <w:rFonts w:ascii="Times New Roman" w:hAnsi="Times New Roman" w:cs="Times New Roman"/>
          <w:sz w:val="24"/>
          <w:szCs w:val="24"/>
        </w:rPr>
      </w:pPr>
      <w:bookmarkStart w:id="0" w:name="_GoBack"/>
      <w:bookmarkEnd w:id="0"/>
      <w:r w:rsidRPr="007C09F9">
        <w:rPr>
          <w:rFonts w:ascii="Times New Roman" w:hAnsi="Times New Roman" w:cs="Times New Roman"/>
          <w:sz w:val="24"/>
          <w:szCs w:val="24"/>
        </w:rPr>
        <w:t>У</w:t>
      </w:r>
      <w:r w:rsidR="000B535A">
        <w:rPr>
          <w:rFonts w:ascii="Times New Roman" w:hAnsi="Times New Roman" w:cs="Times New Roman"/>
          <w:sz w:val="24"/>
          <w:szCs w:val="24"/>
        </w:rPr>
        <w:t>твержден</w:t>
      </w:r>
    </w:p>
    <w:p w14:paraId="29481BF9" w14:textId="1B0AC0CE" w:rsidR="00C14DA1" w:rsidRPr="007C09F9" w:rsidRDefault="003173C2" w:rsidP="00C14DA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постановлением а</w:t>
      </w:r>
      <w:r w:rsidR="00C14DA1" w:rsidRPr="007C09F9">
        <w:rPr>
          <w:rFonts w:ascii="Times New Roman" w:hAnsi="Times New Roman" w:cs="Times New Roman"/>
          <w:sz w:val="24"/>
          <w:szCs w:val="24"/>
        </w:rPr>
        <w:t>дминистрации</w:t>
      </w:r>
    </w:p>
    <w:p w14:paraId="5CEE3A51" w14:textId="77777777" w:rsidR="00C14DA1" w:rsidRPr="007C09F9" w:rsidRDefault="00C14DA1" w:rsidP="00C14DA1">
      <w:pPr>
        <w:spacing w:after="0" w:line="240" w:lineRule="auto"/>
        <w:ind w:firstLine="709"/>
        <w:jc w:val="right"/>
        <w:rPr>
          <w:rFonts w:ascii="Times New Roman" w:hAnsi="Times New Roman" w:cs="Times New Roman"/>
          <w:sz w:val="24"/>
          <w:szCs w:val="24"/>
        </w:rPr>
      </w:pPr>
      <w:r w:rsidRPr="007C09F9">
        <w:rPr>
          <w:rFonts w:ascii="Times New Roman" w:hAnsi="Times New Roman" w:cs="Times New Roman"/>
          <w:sz w:val="24"/>
          <w:szCs w:val="24"/>
        </w:rPr>
        <w:t xml:space="preserve">   муниципального округа город Кировск</w:t>
      </w:r>
    </w:p>
    <w:p w14:paraId="30C368C8" w14:textId="6538B4DD" w:rsidR="00C14DA1" w:rsidRPr="007C09F9" w:rsidRDefault="00991353" w:rsidP="00C14DA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C14DA1" w:rsidRPr="007C09F9">
        <w:rPr>
          <w:rFonts w:ascii="Times New Roman" w:hAnsi="Times New Roman" w:cs="Times New Roman"/>
          <w:sz w:val="24"/>
          <w:szCs w:val="24"/>
        </w:rPr>
        <w:t xml:space="preserve">Мурманской области </w:t>
      </w:r>
    </w:p>
    <w:p w14:paraId="04492B27" w14:textId="77777777" w:rsidR="00C14DA1" w:rsidRPr="007C09F9" w:rsidRDefault="00C14DA1" w:rsidP="00C14DA1">
      <w:pPr>
        <w:spacing w:after="0" w:line="240" w:lineRule="auto"/>
        <w:ind w:firstLine="709"/>
        <w:jc w:val="right"/>
        <w:rPr>
          <w:rFonts w:ascii="Times New Roman" w:hAnsi="Times New Roman" w:cs="Times New Roman"/>
          <w:sz w:val="24"/>
          <w:szCs w:val="24"/>
        </w:rPr>
      </w:pPr>
      <w:r w:rsidRPr="007C09F9">
        <w:rPr>
          <w:rFonts w:ascii="Times New Roman" w:hAnsi="Times New Roman" w:cs="Times New Roman"/>
          <w:sz w:val="24"/>
          <w:szCs w:val="24"/>
        </w:rPr>
        <w:t xml:space="preserve">                                                                       от ________________№________</w:t>
      </w:r>
    </w:p>
    <w:p w14:paraId="53128261" w14:textId="77777777" w:rsidR="00C14DA1" w:rsidRPr="007C09F9" w:rsidRDefault="00C14DA1" w:rsidP="00C14DA1">
      <w:pPr>
        <w:spacing w:after="0" w:line="240" w:lineRule="auto"/>
        <w:ind w:firstLine="709"/>
        <w:jc w:val="right"/>
        <w:rPr>
          <w:rFonts w:ascii="Times New Roman" w:hAnsi="Times New Roman" w:cs="Times New Roman"/>
          <w:sz w:val="24"/>
          <w:szCs w:val="24"/>
        </w:rPr>
      </w:pPr>
    </w:p>
    <w:p w14:paraId="62486C05" w14:textId="77777777" w:rsidR="00C14DA1" w:rsidRPr="00CD6BD2" w:rsidRDefault="00C14DA1" w:rsidP="00C14DA1">
      <w:pPr>
        <w:spacing w:after="0" w:line="240" w:lineRule="auto"/>
        <w:ind w:firstLine="709"/>
        <w:jc w:val="right"/>
        <w:rPr>
          <w:rFonts w:ascii="Times New Roman" w:hAnsi="Times New Roman" w:cs="Times New Roman"/>
          <w:sz w:val="24"/>
          <w:szCs w:val="24"/>
        </w:rPr>
      </w:pPr>
    </w:p>
    <w:p w14:paraId="4101652C" w14:textId="65D83D93" w:rsidR="00C14DA1" w:rsidRPr="005A09B1" w:rsidRDefault="00C14DA1" w:rsidP="009473D3">
      <w:pPr>
        <w:spacing w:after="0" w:line="240" w:lineRule="auto"/>
        <w:jc w:val="center"/>
        <w:rPr>
          <w:rFonts w:ascii="Times New Roman" w:hAnsi="Times New Roman" w:cs="Times New Roman"/>
          <w:b/>
          <w:sz w:val="24"/>
          <w:szCs w:val="24"/>
        </w:rPr>
      </w:pPr>
      <w:r w:rsidRPr="005A09B1">
        <w:rPr>
          <w:rFonts w:ascii="Times New Roman" w:hAnsi="Times New Roman" w:cs="Times New Roman"/>
          <w:b/>
          <w:sz w:val="24"/>
          <w:szCs w:val="24"/>
        </w:rPr>
        <w:t xml:space="preserve">Административный регламент предоставления муниципальной услуги </w:t>
      </w:r>
      <w:r w:rsidR="009473D3" w:rsidRPr="005A09B1">
        <w:rPr>
          <w:rFonts w:ascii="Times New Roman" w:hAnsi="Times New Roman" w:cs="Times New Roman"/>
          <w:b/>
          <w:sz w:val="24"/>
          <w:szCs w:val="24"/>
        </w:rPr>
        <w:t xml:space="preserve">«Запись на обучение по дополнительной </w:t>
      </w:r>
      <w:r w:rsidR="00EB1FE0">
        <w:rPr>
          <w:rFonts w:ascii="Times New Roman" w:hAnsi="Times New Roman" w:cs="Times New Roman"/>
          <w:b/>
          <w:sz w:val="24"/>
          <w:szCs w:val="24"/>
        </w:rPr>
        <w:t>обще</w:t>
      </w:r>
      <w:r w:rsidR="009473D3" w:rsidRPr="005A09B1">
        <w:rPr>
          <w:rFonts w:ascii="Times New Roman" w:hAnsi="Times New Roman" w:cs="Times New Roman"/>
          <w:b/>
          <w:sz w:val="24"/>
          <w:szCs w:val="24"/>
        </w:rPr>
        <w:t>образовательной программе»</w:t>
      </w:r>
    </w:p>
    <w:p w14:paraId="11CA327F" w14:textId="77777777" w:rsidR="009473D3" w:rsidRDefault="009473D3" w:rsidP="00EB7557">
      <w:pPr>
        <w:spacing w:after="0" w:line="240" w:lineRule="auto"/>
        <w:jc w:val="center"/>
        <w:rPr>
          <w:rFonts w:ascii="Times New Roman" w:hAnsi="Times New Roman" w:cs="Times New Roman"/>
          <w:b/>
          <w:sz w:val="24"/>
          <w:szCs w:val="24"/>
        </w:rPr>
      </w:pPr>
    </w:p>
    <w:p w14:paraId="5B4C250F" w14:textId="511AF231" w:rsidR="00C14DA1" w:rsidRPr="00CD6BD2" w:rsidRDefault="000B3B70" w:rsidP="00EB7557">
      <w:pPr>
        <w:spacing w:after="0" w:line="240" w:lineRule="auto"/>
        <w:jc w:val="center"/>
        <w:rPr>
          <w:rFonts w:ascii="Times New Roman" w:hAnsi="Times New Roman" w:cs="Times New Roman"/>
          <w:sz w:val="24"/>
          <w:szCs w:val="24"/>
        </w:rPr>
      </w:pPr>
      <w:r w:rsidRPr="00CD6BD2">
        <w:rPr>
          <w:rFonts w:ascii="Times New Roman" w:hAnsi="Times New Roman" w:cs="Times New Roman"/>
          <w:sz w:val="24"/>
          <w:szCs w:val="24"/>
        </w:rPr>
        <w:t>1</w:t>
      </w:r>
      <w:r w:rsidR="00C14DA1" w:rsidRPr="00CD6BD2">
        <w:rPr>
          <w:rFonts w:ascii="Times New Roman" w:hAnsi="Times New Roman" w:cs="Times New Roman"/>
          <w:sz w:val="24"/>
          <w:szCs w:val="24"/>
        </w:rPr>
        <w:t>.</w:t>
      </w:r>
      <w:r w:rsidR="00C14DA1" w:rsidRPr="00CD6BD2">
        <w:rPr>
          <w:rFonts w:ascii="Times New Roman" w:hAnsi="Times New Roman" w:cs="Times New Roman"/>
          <w:sz w:val="24"/>
          <w:szCs w:val="24"/>
        </w:rPr>
        <w:tab/>
        <w:t>Общие положения</w:t>
      </w:r>
    </w:p>
    <w:p w14:paraId="4B99056E" w14:textId="77777777" w:rsidR="00C14DA1" w:rsidRPr="007C09F9" w:rsidRDefault="00C14DA1" w:rsidP="00C14DA1">
      <w:pPr>
        <w:spacing w:after="0" w:line="240" w:lineRule="auto"/>
        <w:ind w:firstLine="709"/>
        <w:jc w:val="both"/>
        <w:rPr>
          <w:rFonts w:ascii="Times New Roman" w:hAnsi="Times New Roman" w:cs="Times New Roman"/>
          <w:sz w:val="24"/>
          <w:szCs w:val="24"/>
        </w:rPr>
      </w:pPr>
    </w:p>
    <w:p w14:paraId="46EBC152" w14:textId="7B59D6CC" w:rsidR="00C14DA1" w:rsidRPr="007C09F9" w:rsidRDefault="00075C8C" w:rsidP="004E0A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B20FB9">
        <w:rPr>
          <w:rFonts w:ascii="Times New Roman" w:hAnsi="Times New Roman" w:cs="Times New Roman"/>
          <w:sz w:val="24"/>
          <w:szCs w:val="24"/>
        </w:rPr>
        <w:t>.</w:t>
      </w:r>
      <w:r w:rsidR="000B3B70">
        <w:rPr>
          <w:rFonts w:ascii="Times New Roman" w:hAnsi="Times New Roman" w:cs="Times New Roman"/>
          <w:sz w:val="24"/>
          <w:szCs w:val="24"/>
        </w:rPr>
        <w:t>1.</w:t>
      </w:r>
      <w:r w:rsidR="00C14DA1" w:rsidRPr="007C09F9">
        <w:rPr>
          <w:rFonts w:ascii="Times New Roman" w:hAnsi="Times New Roman" w:cs="Times New Roman"/>
          <w:sz w:val="24"/>
          <w:szCs w:val="24"/>
        </w:rPr>
        <w:tab/>
        <w:t>Предмет регулирования Административного регламента</w:t>
      </w:r>
    </w:p>
    <w:p w14:paraId="1299C43A" w14:textId="77777777" w:rsidR="00C14DA1" w:rsidRPr="007C09F9" w:rsidRDefault="00C14DA1" w:rsidP="00C14DA1">
      <w:pPr>
        <w:spacing w:after="0" w:line="240" w:lineRule="auto"/>
        <w:ind w:firstLine="709"/>
        <w:jc w:val="both"/>
        <w:rPr>
          <w:rFonts w:ascii="Times New Roman" w:hAnsi="Times New Roman" w:cs="Times New Roman"/>
          <w:sz w:val="24"/>
          <w:szCs w:val="24"/>
        </w:rPr>
      </w:pPr>
    </w:p>
    <w:p w14:paraId="1043A985" w14:textId="57E9DD8A" w:rsidR="00C14DA1" w:rsidRPr="007C09F9" w:rsidRDefault="00C14DA1" w:rsidP="009473D3">
      <w:pPr>
        <w:spacing w:after="0" w:line="240" w:lineRule="auto"/>
        <w:ind w:firstLine="709"/>
        <w:jc w:val="both"/>
        <w:rPr>
          <w:rFonts w:ascii="Times New Roman" w:hAnsi="Times New Roman" w:cs="Times New Roman"/>
          <w:sz w:val="24"/>
          <w:szCs w:val="24"/>
        </w:rPr>
      </w:pPr>
      <w:r w:rsidRPr="007C09F9">
        <w:rPr>
          <w:rFonts w:ascii="Times New Roman" w:hAnsi="Times New Roman" w:cs="Times New Roman"/>
          <w:sz w:val="24"/>
          <w:szCs w:val="24"/>
        </w:rPr>
        <w:t>1.1</w:t>
      </w:r>
      <w:r w:rsidR="00B20FB9">
        <w:rPr>
          <w:rFonts w:ascii="Times New Roman" w:hAnsi="Times New Roman" w:cs="Times New Roman"/>
          <w:sz w:val="24"/>
          <w:szCs w:val="24"/>
        </w:rPr>
        <w:t>.</w:t>
      </w:r>
      <w:r w:rsidR="000B3B70">
        <w:rPr>
          <w:rFonts w:ascii="Times New Roman" w:hAnsi="Times New Roman" w:cs="Times New Roman"/>
          <w:sz w:val="24"/>
          <w:szCs w:val="24"/>
        </w:rPr>
        <w:t>1.</w:t>
      </w:r>
      <w:r w:rsidRPr="007C09F9">
        <w:rPr>
          <w:rFonts w:ascii="Times New Roman" w:hAnsi="Times New Roman" w:cs="Times New Roman"/>
          <w:sz w:val="24"/>
          <w:szCs w:val="24"/>
        </w:rPr>
        <w:tab/>
        <w:t xml:space="preserve">Настоящий Административный регламент регулирует отношения, возникающие в связи с предоставлением муниципальной услуги </w:t>
      </w:r>
      <w:r w:rsidR="009473D3">
        <w:rPr>
          <w:rFonts w:ascii="Times New Roman" w:hAnsi="Times New Roman" w:cs="Times New Roman"/>
          <w:sz w:val="24"/>
          <w:szCs w:val="24"/>
        </w:rPr>
        <w:t xml:space="preserve">«Запись на обучение по </w:t>
      </w:r>
      <w:r w:rsidR="009473D3" w:rsidRPr="009473D3">
        <w:rPr>
          <w:rFonts w:ascii="Times New Roman" w:hAnsi="Times New Roman" w:cs="Times New Roman"/>
          <w:sz w:val="24"/>
          <w:szCs w:val="24"/>
        </w:rPr>
        <w:t xml:space="preserve">дополнительной </w:t>
      </w:r>
      <w:r w:rsidR="00EB1FE0">
        <w:rPr>
          <w:rFonts w:ascii="Times New Roman" w:hAnsi="Times New Roman" w:cs="Times New Roman"/>
          <w:sz w:val="24"/>
          <w:szCs w:val="24"/>
        </w:rPr>
        <w:t>обще</w:t>
      </w:r>
      <w:r w:rsidR="009473D3" w:rsidRPr="009473D3">
        <w:rPr>
          <w:rFonts w:ascii="Times New Roman" w:hAnsi="Times New Roman" w:cs="Times New Roman"/>
          <w:sz w:val="24"/>
          <w:szCs w:val="24"/>
        </w:rPr>
        <w:t xml:space="preserve">образовательной программе» </w:t>
      </w:r>
      <w:r w:rsidRPr="007C09F9">
        <w:rPr>
          <w:rFonts w:ascii="Times New Roman" w:hAnsi="Times New Roman" w:cs="Times New Roman"/>
          <w:sz w:val="24"/>
          <w:szCs w:val="24"/>
        </w:rPr>
        <w:t>(далее – Муниципальная услуга</w:t>
      </w:r>
      <w:r w:rsidR="00746B17">
        <w:rPr>
          <w:rFonts w:ascii="Times New Roman" w:hAnsi="Times New Roman" w:cs="Times New Roman"/>
          <w:sz w:val="24"/>
          <w:szCs w:val="24"/>
        </w:rPr>
        <w:t>,</w:t>
      </w:r>
      <w:r w:rsidR="003A5F05">
        <w:rPr>
          <w:rFonts w:ascii="Times New Roman" w:hAnsi="Times New Roman" w:cs="Times New Roman"/>
          <w:sz w:val="24"/>
          <w:szCs w:val="24"/>
        </w:rPr>
        <w:t xml:space="preserve"> Административный  р</w:t>
      </w:r>
      <w:r w:rsidR="00746B17">
        <w:rPr>
          <w:rFonts w:ascii="Times New Roman" w:hAnsi="Times New Roman" w:cs="Times New Roman"/>
          <w:sz w:val="24"/>
          <w:szCs w:val="24"/>
        </w:rPr>
        <w:t xml:space="preserve">егламент </w:t>
      </w:r>
      <w:r w:rsidR="003A5F05">
        <w:rPr>
          <w:rFonts w:ascii="Times New Roman" w:hAnsi="Times New Roman" w:cs="Times New Roman"/>
          <w:sz w:val="24"/>
          <w:szCs w:val="24"/>
        </w:rPr>
        <w:t>соответственно</w:t>
      </w:r>
      <w:r w:rsidRPr="007C09F9">
        <w:rPr>
          <w:rFonts w:ascii="Times New Roman" w:hAnsi="Times New Roman" w:cs="Times New Roman"/>
          <w:sz w:val="24"/>
          <w:szCs w:val="24"/>
        </w:rPr>
        <w:t>) организациями, осуществляющим</w:t>
      </w:r>
      <w:r w:rsidR="00D01519">
        <w:rPr>
          <w:rFonts w:ascii="Times New Roman" w:hAnsi="Times New Roman" w:cs="Times New Roman"/>
          <w:sz w:val="24"/>
          <w:szCs w:val="24"/>
        </w:rPr>
        <w:t xml:space="preserve">и образовательную деятельность </w:t>
      </w:r>
      <w:r w:rsidRPr="007C09F9">
        <w:rPr>
          <w:rFonts w:ascii="Times New Roman" w:hAnsi="Times New Roman" w:cs="Times New Roman"/>
          <w:sz w:val="24"/>
          <w:szCs w:val="24"/>
        </w:rPr>
        <w:t xml:space="preserve">на территории </w:t>
      </w:r>
      <w:r w:rsidR="007B3028">
        <w:rPr>
          <w:rFonts w:ascii="Times New Roman" w:hAnsi="Times New Roman" w:cs="Times New Roman"/>
          <w:sz w:val="24"/>
          <w:szCs w:val="24"/>
        </w:rPr>
        <w:t>муниципального образования муниципальный округ</w:t>
      </w:r>
      <w:r w:rsidRPr="007C09F9">
        <w:rPr>
          <w:rFonts w:ascii="Times New Roman" w:hAnsi="Times New Roman" w:cs="Times New Roman"/>
          <w:sz w:val="24"/>
          <w:szCs w:val="24"/>
        </w:rPr>
        <w:t xml:space="preserve"> город Кировск с подведомственной территорией Мурманской области</w:t>
      </w:r>
      <w:r w:rsidR="009101EC">
        <w:rPr>
          <w:rFonts w:ascii="Times New Roman" w:hAnsi="Times New Roman" w:cs="Times New Roman"/>
          <w:sz w:val="24"/>
          <w:szCs w:val="24"/>
        </w:rPr>
        <w:t xml:space="preserve"> </w:t>
      </w:r>
      <w:r w:rsidRPr="007C09F9">
        <w:rPr>
          <w:rFonts w:ascii="Times New Roman" w:hAnsi="Times New Roman" w:cs="Times New Roman"/>
          <w:sz w:val="24"/>
          <w:szCs w:val="24"/>
        </w:rPr>
        <w:t>(далее – Организации</w:t>
      </w:r>
      <w:r w:rsidR="007B3028">
        <w:rPr>
          <w:rFonts w:ascii="Times New Roman" w:hAnsi="Times New Roman" w:cs="Times New Roman"/>
          <w:sz w:val="24"/>
          <w:szCs w:val="24"/>
        </w:rPr>
        <w:t>, муниципальный округ город Кировск Мурманской области соответственно</w:t>
      </w:r>
      <w:r w:rsidRPr="007C09F9">
        <w:rPr>
          <w:rFonts w:ascii="Times New Roman" w:hAnsi="Times New Roman" w:cs="Times New Roman"/>
          <w:sz w:val="24"/>
          <w:szCs w:val="24"/>
        </w:rPr>
        <w:t>).</w:t>
      </w:r>
    </w:p>
    <w:p w14:paraId="4A74ED74" w14:textId="2E395D96" w:rsidR="00C14DA1" w:rsidRPr="007C09F9" w:rsidRDefault="00C14DA1" w:rsidP="00C14DA1">
      <w:pPr>
        <w:spacing w:after="0" w:line="240" w:lineRule="auto"/>
        <w:ind w:firstLine="709"/>
        <w:jc w:val="both"/>
        <w:rPr>
          <w:rFonts w:ascii="Times New Roman" w:hAnsi="Times New Roman" w:cs="Times New Roman"/>
          <w:sz w:val="24"/>
          <w:szCs w:val="24"/>
        </w:rPr>
      </w:pPr>
      <w:r w:rsidRPr="007C09F9">
        <w:rPr>
          <w:rFonts w:ascii="Times New Roman" w:hAnsi="Times New Roman" w:cs="Times New Roman"/>
          <w:sz w:val="24"/>
          <w:szCs w:val="24"/>
        </w:rPr>
        <w:t>1.</w:t>
      </w:r>
      <w:r w:rsidR="000B3B70">
        <w:rPr>
          <w:rFonts w:ascii="Times New Roman" w:hAnsi="Times New Roman" w:cs="Times New Roman"/>
          <w:sz w:val="24"/>
          <w:szCs w:val="24"/>
        </w:rPr>
        <w:t>1.</w:t>
      </w:r>
      <w:r w:rsidR="00C567B0" w:rsidRPr="00C567B0">
        <w:rPr>
          <w:rFonts w:ascii="Times New Roman" w:hAnsi="Times New Roman" w:cs="Times New Roman"/>
          <w:sz w:val="24"/>
          <w:szCs w:val="24"/>
        </w:rPr>
        <w:t>2</w:t>
      </w:r>
      <w:r w:rsidRPr="007C09F9">
        <w:rPr>
          <w:rFonts w:ascii="Times New Roman" w:hAnsi="Times New Roman" w:cs="Times New Roman"/>
          <w:sz w:val="24"/>
          <w:szCs w:val="24"/>
        </w:rPr>
        <w:t>.</w:t>
      </w:r>
      <w:r w:rsidRPr="007C09F9">
        <w:rPr>
          <w:rFonts w:ascii="Times New Roman" w:hAnsi="Times New Roman" w:cs="Times New Roman"/>
          <w:sz w:val="24"/>
          <w:szCs w:val="24"/>
        </w:rPr>
        <w:tab/>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w:t>
      </w:r>
      <w:r w:rsidR="00972115">
        <w:rPr>
          <w:rFonts w:ascii="Times New Roman" w:hAnsi="Times New Roman" w:cs="Times New Roman"/>
          <w:sz w:val="24"/>
          <w:szCs w:val="24"/>
        </w:rPr>
        <w:t>х процедур в электронной форме и проактивном режиме.</w:t>
      </w:r>
    </w:p>
    <w:p w14:paraId="7E61C740" w14:textId="5A6EA6C2" w:rsidR="00C14DA1" w:rsidRPr="007C09F9" w:rsidRDefault="000B3B70" w:rsidP="00C14D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C14DA1" w:rsidRPr="007C09F9">
        <w:rPr>
          <w:rFonts w:ascii="Times New Roman" w:hAnsi="Times New Roman" w:cs="Times New Roman"/>
          <w:sz w:val="24"/>
          <w:szCs w:val="24"/>
        </w:rPr>
        <w:t>1.</w:t>
      </w:r>
      <w:r w:rsidR="00C567B0" w:rsidRPr="00C567B0">
        <w:rPr>
          <w:rFonts w:ascii="Times New Roman" w:hAnsi="Times New Roman" w:cs="Times New Roman"/>
          <w:sz w:val="24"/>
          <w:szCs w:val="24"/>
        </w:rPr>
        <w:t>3</w:t>
      </w:r>
      <w:r w:rsidR="00C14DA1" w:rsidRPr="007C09F9">
        <w:rPr>
          <w:rFonts w:ascii="Times New Roman" w:hAnsi="Times New Roman" w:cs="Times New Roman"/>
          <w:sz w:val="24"/>
          <w:szCs w:val="24"/>
        </w:rPr>
        <w:t>.</w:t>
      </w:r>
      <w:r w:rsidR="00C14DA1" w:rsidRPr="007C09F9">
        <w:rPr>
          <w:rFonts w:ascii="Times New Roman" w:hAnsi="Times New Roman" w:cs="Times New Roman"/>
          <w:sz w:val="24"/>
          <w:szCs w:val="24"/>
        </w:rPr>
        <w:tab/>
        <w:t>Термины и определения, используемые в настоящем Административном регламенте:</w:t>
      </w:r>
    </w:p>
    <w:p w14:paraId="16CD7A30" w14:textId="24FADD9C" w:rsidR="00C14DA1" w:rsidRPr="007C09F9" w:rsidRDefault="000B3B70" w:rsidP="00C14D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C14DA1" w:rsidRPr="007C09F9">
        <w:rPr>
          <w:rFonts w:ascii="Times New Roman" w:hAnsi="Times New Roman" w:cs="Times New Roman"/>
          <w:sz w:val="24"/>
          <w:szCs w:val="24"/>
        </w:rPr>
        <w:t>1.</w:t>
      </w:r>
      <w:r w:rsidR="00C567B0" w:rsidRPr="00EB7557">
        <w:rPr>
          <w:rFonts w:ascii="Times New Roman" w:hAnsi="Times New Roman" w:cs="Times New Roman"/>
          <w:sz w:val="24"/>
          <w:szCs w:val="24"/>
        </w:rPr>
        <w:t>3</w:t>
      </w:r>
      <w:r w:rsidR="00670C7E">
        <w:rPr>
          <w:rFonts w:ascii="Times New Roman" w:hAnsi="Times New Roman" w:cs="Times New Roman"/>
          <w:sz w:val="24"/>
          <w:szCs w:val="24"/>
        </w:rPr>
        <w:t xml:space="preserve">.1. </w:t>
      </w:r>
      <w:r w:rsidR="00C14DA1" w:rsidRPr="007C09F9">
        <w:rPr>
          <w:rFonts w:ascii="Times New Roman" w:hAnsi="Times New Roman" w:cs="Times New Roman"/>
          <w:sz w:val="24"/>
          <w:szCs w:val="24"/>
        </w:rPr>
        <w:t>ИС – информационная система «Навигатор дополнительного образования Мурманской области», расположенная в информационно-коммуникационной сети «Интернет» по адресу: https://51.pfdo.ru/app/the-navigator/navigator;</w:t>
      </w:r>
    </w:p>
    <w:p w14:paraId="04292003" w14:textId="5C887B4D" w:rsidR="00C14DA1" w:rsidRPr="007C09F9" w:rsidRDefault="000B3B70" w:rsidP="00C14D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C14DA1" w:rsidRPr="007C09F9">
        <w:rPr>
          <w:rFonts w:ascii="Times New Roman" w:hAnsi="Times New Roman" w:cs="Times New Roman"/>
          <w:sz w:val="24"/>
          <w:szCs w:val="24"/>
        </w:rPr>
        <w:t>1.</w:t>
      </w:r>
      <w:r w:rsidR="00C567B0" w:rsidRPr="00EB7557">
        <w:rPr>
          <w:rFonts w:ascii="Times New Roman" w:hAnsi="Times New Roman" w:cs="Times New Roman"/>
          <w:sz w:val="24"/>
          <w:szCs w:val="24"/>
        </w:rPr>
        <w:t>3</w:t>
      </w:r>
      <w:r w:rsidR="00670C7E">
        <w:rPr>
          <w:rFonts w:ascii="Times New Roman" w:hAnsi="Times New Roman" w:cs="Times New Roman"/>
          <w:sz w:val="24"/>
          <w:szCs w:val="24"/>
        </w:rPr>
        <w:t xml:space="preserve">.2. </w:t>
      </w:r>
      <w:r w:rsidR="00C14DA1" w:rsidRPr="007C09F9">
        <w:rPr>
          <w:rFonts w:ascii="Times New Roman" w:hAnsi="Times New Roman" w:cs="Times New Roman"/>
          <w:sz w:val="24"/>
          <w:szCs w:val="24"/>
        </w:rPr>
        <w:t>ЕАИС ДО – 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w:t>
      </w:r>
    </w:p>
    <w:p w14:paraId="4360201C" w14:textId="2CF2BC64" w:rsidR="00C14DA1" w:rsidRPr="007C09F9" w:rsidRDefault="00C14DA1" w:rsidP="00C14DA1">
      <w:pPr>
        <w:spacing w:after="0" w:line="240" w:lineRule="auto"/>
        <w:ind w:firstLine="709"/>
        <w:jc w:val="both"/>
        <w:rPr>
          <w:rFonts w:ascii="Times New Roman" w:hAnsi="Times New Roman" w:cs="Times New Roman"/>
          <w:sz w:val="24"/>
          <w:szCs w:val="24"/>
        </w:rPr>
      </w:pPr>
      <w:r w:rsidRPr="007C09F9">
        <w:rPr>
          <w:rFonts w:ascii="Times New Roman" w:hAnsi="Times New Roman" w:cs="Times New Roman"/>
          <w:sz w:val="24"/>
          <w:szCs w:val="24"/>
        </w:rPr>
        <w:t>1.</w:t>
      </w:r>
      <w:r w:rsidR="000B3B70">
        <w:rPr>
          <w:rFonts w:ascii="Times New Roman" w:hAnsi="Times New Roman" w:cs="Times New Roman"/>
          <w:sz w:val="24"/>
          <w:szCs w:val="24"/>
        </w:rPr>
        <w:t>1.</w:t>
      </w:r>
      <w:r w:rsidR="00C567B0" w:rsidRPr="00247B95">
        <w:rPr>
          <w:rFonts w:ascii="Times New Roman" w:hAnsi="Times New Roman" w:cs="Times New Roman"/>
          <w:sz w:val="24"/>
          <w:szCs w:val="24"/>
        </w:rPr>
        <w:t>3</w:t>
      </w:r>
      <w:r w:rsidR="00670C7E">
        <w:rPr>
          <w:rFonts w:ascii="Times New Roman" w:hAnsi="Times New Roman" w:cs="Times New Roman"/>
          <w:sz w:val="24"/>
          <w:szCs w:val="24"/>
        </w:rPr>
        <w:t xml:space="preserve">.3. </w:t>
      </w:r>
      <w:r w:rsidRPr="007C09F9">
        <w:rPr>
          <w:rFonts w:ascii="Times New Roman" w:hAnsi="Times New Roman" w:cs="Times New Roman"/>
          <w:sz w:val="24"/>
          <w:szCs w:val="24"/>
        </w:rPr>
        <w:t>ЕПГУ</w:t>
      </w:r>
      <w:r w:rsidR="00247B95" w:rsidRPr="00247B95">
        <w:rPr>
          <w:rFonts w:ascii="Times New Roman" w:hAnsi="Times New Roman" w:cs="Times New Roman"/>
          <w:sz w:val="24"/>
          <w:szCs w:val="24"/>
        </w:rPr>
        <w:t xml:space="preserve"> – </w:t>
      </w:r>
      <w:r w:rsidR="00247B95">
        <w:rPr>
          <w:rFonts w:ascii="Times New Roman" w:hAnsi="Times New Roman" w:cs="Times New Roman"/>
          <w:sz w:val="24"/>
          <w:szCs w:val="24"/>
        </w:rPr>
        <w:t xml:space="preserve">федеральная государственная </w:t>
      </w:r>
      <w:r w:rsidRPr="007C09F9">
        <w:rPr>
          <w:rFonts w:ascii="Times New Roman" w:hAnsi="Times New Roman" w:cs="Times New Roman"/>
          <w:sz w:val="24"/>
          <w:szCs w:val="24"/>
        </w:rPr>
        <w:t>информ</w:t>
      </w:r>
      <w:r w:rsidR="000175B2">
        <w:rPr>
          <w:rFonts w:ascii="Times New Roman" w:hAnsi="Times New Roman" w:cs="Times New Roman"/>
          <w:sz w:val="24"/>
          <w:szCs w:val="24"/>
        </w:rPr>
        <w:t>ационная система, обеспечивающая</w:t>
      </w:r>
      <w:r w:rsidRPr="007C09F9">
        <w:rPr>
          <w:rFonts w:ascii="Times New Roman" w:hAnsi="Times New Roman" w:cs="Times New Roman"/>
          <w:sz w:val="24"/>
          <w:szCs w:val="24"/>
        </w:rPr>
        <w:t xml:space="preserve"> предоставление в электронной форме государственных и муниципальных услуг, расположенная в информационно-коммуникационной сети «Интернет» по адресу: www.gosuslugi.ru;</w:t>
      </w:r>
    </w:p>
    <w:p w14:paraId="1E196395" w14:textId="0EB1E1EF" w:rsidR="00C14DA1" w:rsidRPr="007C09F9" w:rsidRDefault="000B3B70" w:rsidP="00C14D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C14DA1" w:rsidRPr="007C09F9">
        <w:rPr>
          <w:rFonts w:ascii="Times New Roman" w:hAnsi="Times New Roman" w:cs="Times New Roman"/>
          <w:sz w:val="24"/>
          <w:szCs w:val="24"/>
        </w:rPr>
        <w:t>1.</w:t>
      </w:r>
      <w:r w:rsidR="00C567B0" w:rsidRPr="00EB7557">
        <w:rPr>
          <w:rFonts w:ascii="Times New Roman" w:hAnsi="Times New Roman" w:cs="Times New Roman"/>
          <w:sz w:val="24"/>
          <w:szCs w:val="24"/>
        </w:rPr>
        <w:t>3</w:t>
      </w:r>
      <w:r w:rsidR="00670C7E">
        <w:rPr>
          <w:rFonts w:ascii="Times New Roman" w:hAnsi="Times New Roman" w:cs="Times New Roman"/>
          <w:sz w:val="24"/>
          <w:szCs w:val="24"/>
        </w:rPr>
        <w:t xml:space="preserve">.4. </w:t>
      </w:r>
      <w:r w:rsidR="00C14DA1" w:rsidRPr="007C09F9">
        <w:rPr>
          <w:rFonts w:ascii="Times New Roman" w:hAnsi="Times New Roman" w:cs="Times New Roman"/>
          <w:sz w:val="24"/>
          <w:szCs w:val="24"/>
        </w:rPr>
        <w:t>РПГУ - региональная государственная информ</w:t>
      </w:r>
      <w:r w:rsidR="000175B2">
        <w:rPr>
          <w:rFonts w:ascii="Times New Roman" w:hAnsi="Times New Roman" w:cs="Times New Roman"/>
          <w:sz w:val="24"/>
          <w:szCs w:val="24"/>
        </w:rPr>
        <w:t>ационная система, обеспечивающая</w:t>
      </w:r>
      <w:r w:rsidR="00C14DA1" w:rsidRPr="007C09F9">
        <w:rPr>
          <w:rFonts w:ascii="Times New Roman" w:hAnsi="Times New Roman" w:cs="Times New Roman"/>
          <w:sz w:val="24"/>
          <w:szCs w:val="24"/>
        </w:rPr>
        <w:t xml:space="preserve"> предоставление в электронной форме государственных и муниципальных услуг на территории органа местного самоуправления </w:t>
      </w:r>
      <w:r w:rsidR="00021CCB" w:rsidRPr="00021CCB">
        <w:rPr>
          <w:rFonts w:ascii="Times New Roman" w:hAnsi="Times New Roman" w:cs="Times New Roman"/>
          <w:sz w:val="24"/>
          <w:szCs w:val="24"/>
        </w:rPr>
        <w:t xml:space="preserve">муниципального округа город Кировск с </w:t>
      </w:r>
      <w:r w:rsidR="00542722">
        <w:rPr>
          <w:rFonts w:ascii="Times New Roman" w:hAnsi="Times New Roman" w:cs="Times New Roman"/>
          <w:sz w:val="24"/>
          <w:szCs w:val="24"/>
        </w:rPr>
        <w:t xml:space="preserve">подведомственной </w:t>
      </w:r>
      <w:r w:rsidR="00247B95">
        <w:rPr>
          <w:rFonts w:ascii="Times New Roman" w:hAnsi="Times New Roman" w:cs="Times New Roman"/>
          <w:sz w:val="24"/>
          <w:szCs w:val="24"/>
        </w:rPr>
        <w:t xml:space="preserve">территорией </w:t>
      </w:r>
      <w:r w:rsidR="00247B95" w:rsidRPr="00021CCB">
        <w:rPr>
          <w:rFonts w:ascii="Times New Roman" w:hAnsi="Times New Roman" w:cs="Times New Roman"/>
          <w:sz w:val="24"/>
          <w:szCs w:val="24"/>
        </w:rPr>
        <w:t>Мурманской</w:t>
      </w:r>
      <w:r w:rsidR="00021CCB" w:rsidRPr="00021CCB">
        <w:rPr>
          <w:rFonts w:ascii="Times New Roman" w:hAnsi="Times New Roman" w:cs="Times New Roman"/>
          <w:sz w:val="24"/>
          <w:szCs w:val="24"/>
        </w:rPr>
        <w:t xml:space="preserve"> области</w:t>
      </w:r>
      <w:r w:rsidR="00C14DA1" w:rsidRPr="007C09F9">
        <w:rPr>
          <w:rFonts w:ascii="Times New Roman" w:hAnsi="Times New Roman" w:cs="Times New Roman"/>
          <w:sz w:val="24"/>
          <w:szCs w:val="24"/>
        </w:rPr>
        <w:t>, расположенная в информационно-коммуникационной сети «Интернет» по адресу: www.51gosuslugi.ru.</w:t>
      </w:r>
    </w:p>
    <w:p w14:paraId="3BCCA328" w14:textId="61555EAC" w:rsidR="00C14DA1" w:rsidRPr="007C09F9" w:rsidRDefault="00C14DA1" w:rsidP="00C14DA1">
      <w:pPr>
        <w:spacing w:after="0" w:line="240" w:lineRule="auto"/>
        <w:ind w:firstLine="709"/>
        <w:jc w:val="both"/>
        <w:rPr>
          <w:rFonts w:ascii="Times New Roman" w:hAnsi="Times New Roman" w:cs="Times New Roman"/>
          <w:sz w:val="24"/>
          <w:szCs w:val="24"/>
        </w:rPr>
      </w:pPr>
      <w:r w:rsidRPr="007C09F9">
        <w:rPr>
          <w:rFonts w:ascii="Times New Roman" w:hAnsi="Times New Roman" w:cs="Times New Roman"/>
          <w:sz w:val="24"/>
          <w:szCs w:val="24"/>
        </w:rPr>
        <w:t>1.</w:t>
      </w:r>
      <w:r w:rsidR="000B3B70">
        <w:rPr>
          <w:rFonts w:ascii="Times New Roman" w:hAnsi="Times New Roman" w:cs="Times New Roman"/>
          <w:sz w:val="24"/>
          <w:szCs w:val="24"/>
        </w:rPr>
        <w:t>1.</w:t>
      </w:r>
      <w:r w:rsidR="00C567B0" w:rsidRPr="00EB7557">
        <w:rPr>
          <w:rFonts w:ascii="Times New Roman" w:hAnsi="Times New Roman" w:cs="Times New Roman"/>
          <w:sz w:val="24"/>
          <w:szCs w:val="24"/>
        </w:rPr>
        <w:t>3</w:t>
      </w:r>
      <w:r w:rsidR="00670C7E">
        <w:rPr>
          <w:rFonts w:ascii="Times New Roman" w:hAnsi="Times New Roman" w:cs="Times New Roman"/>
          <w:sz w:val="24"/>
          <w:szCs w:val="24"/>
        </w:rPr>
        <w:t xml:space="preserve">.5. </w:t>
      </w:r>
      <w:r w:rsidRPr="007C09F9">
        <w:rPr>
          <w:rFonts w:ascii="Times New Roman" w:hAnsi="Times New Roman" w:cs="Times New Roman"/>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157703A" w14:textId="48FCC147" w:rsidR="005D41AC" w:rsidRDefault="000B3B70" w:rsidP="00C14D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C14DA1" w:rsidRPr="007C09F9">
        <w:rPr>
          <w:rFonts w:ascii="Times New Roman" w:hAnsi="Times New Roman" w:cs="Times New Roman"/>
          <w:sz w:val="24"/>
          <w:szCs w:val="24"/>
        </w:rPr>
        <w:t>1.</w:t>
      </w:r>
      <w:r w:rsidR="00C567B0" w:rsidRPr="00EB7557">
        <w:rPr>
          <w:rFonts w:ascii="Times New Roman" w:hAnsi="Times New Roman" w:cs="Times New Roman"/>
          <w:sz w:val="24"/>
          <w:szCs w:val="24"/>
        </w:rPr>
        <w:t>3</w:t>
      </w:r>
      <w:r w:rsidR="00670C7E">
        <w:rPr>
          <w:rFonts w:ascii="Times New Roman" w:hAnsi="Times New Roman" w:cs="Times New Roman"/>
          <w:sz w:val="24"/>
          <w:szCs w:val="24"/>
        </w:rPr>
        <w:t xml:space="preserve">.6. </w:t>
      </w:r>
      <w:r w:rsidR="005D41AC" w:rsidRPr="005048DC">
        <w:rPr>
          <w:rFonts w:ascii="Times New Roman" w:hAnsi="Times New Roman" w:cs="Times New Roman"/>
          <w:sz w:val="24"/>
          <w:szCs w:val="24"/>
        </w:rPr>
        <w:t>Орган,</w:t>
      </w:r>
      <w:r w:rsidR="005347AE" w:rsidRPr="005048DC">
        <w:rPr>
          <w:rFonts w:ascii="Times New Roman" w:hAnsi="Times New Roman" w:cs="Times New Roman"/>
          <w:sz w:val="24"/>
          <w:szCs w:val="24"/>
        </w:rPr>
        <w:t xml:space="preserve"> координирующий предоставление муниципальной у</w:t>
      </w:r>
      <w:r w:rsidR="005D41AC" w:rsidRPr="005048DC">
        <w:rPr>
          <w:rFonts w:ascii="Times New Roman" w:hAnsi="Times New Roman" w:cs="Times New Roman"/>
          <w:sz w:val="24"/>
          <w:szCs w:val="24"/>
        </w:rPr>
        <w:t>слуги</w:t>
      </w:r>
      <w:r w:rsidR="005347AE" w:rsidRPr="005048DC">
        <w:rPr>
          <w:rFonts w:ascii="Times New Roman" w:hAnsi="Times New Roman" w:cs="Times New Roman"/>
          <w:sz w:val="24"/>
          <w:szCs w:val="24"/>
        </w:rPr>
        <w:t xml:space="preserve"> – </w:t>
      </w:r>
      <w:r w:rsidR="005D41AC" w:rsidRPr="005048DC">
        <w:rPr>
          <w:rFonts w:ascii="Times New Roman" w:hAnsi="Times New Roman" w:cs="Times New Roman"/>
          <w:sz w:val="24"/>
          <w:szCs w:val="24"/>
        </w:rPr>
        <w:t>орган местного самоуправле</w:t>
      </w:r>
      <w:r w:rsidR="005347AE" w:rsidRPr="005048DC">
        <w:rPr>
          <w:rFonts w:ascii="Times New Roman" w:hAnsi="Times New Roman" w:cs="Times New Roman"/>
          <w:sz w:val="24"/>
          <w:szCs w:val="24"/>
        </w:rPr>
        <w:t xml:space="preserve">ния муниципального образования </w:t>
      </w:r>
      <w:r w:rsidR="005D41AC" w:rsidRPr="005048DC">
        <w:rPr>
          <w:rFonts w:ascii="Times New Roman" w:hAnsi="Times New Roman" w:cs="Times New Roman"/>
          <w:sz w:val="24"/>
          <w:szCs w:val="24"/>
        </w:rPr>
        <w:t xml:space="preserve">субъекта Российской Федерации, осуществляющий функции и полномочия учредителя Организации, и курирующий вопросы </w:t>
      </w:r>
      <w:r w:rsidR="005D41AC" w:rsidRPr="005048DC">
        <w:rPr>
          <w:rFonts w:ascii="Times New Roman" w:hAnsi="Times New Roman" w:cs="Times New Roman"/>
          <w:sz w:val="24"/>
          <w:szCs w:val="24"/>
        </w:rPr>
        <w:lastRenderedPageBreak/>
        <w:t xml:space="preserve">предоставления </w:t>
      </w:r>
      <w:r w:rsidR="005347AE" w:rsidRPr="005048DC">
        <w:rPr>
          <w:rFonts w:ascii="Times New Roman" w:hAnsi="Times New Roman" w:cs="Times New Roman"/>
          <w:sz w:val="24"/>
          <w:szCs w:val="24"/>
        </w:rPr>
        <w:t>муниципальной у</w:t>
      </w:r>
      <w:r w:rsidR="005D41AC" w:rsidRPr="005048DC">
        <w:rPr>
          <w:rFonts w:ascii="Times New Roman" w:hAnsi="Times New Roman" w:cs="Times New Roman"/>
          <w:sz w:val="24"/>
          <w:szCs w:val="24"/>
        </w:rPr>
        <w:t>слуги в Организации в рамках сферы своей деятельности</w:t>
      </w:r>
      <w:r w:rsidR="000175B2">
        <w:rPr>
          <w:rFonts w:ascii="Times New Roman" w:hAnsi="Times New Roman" w:cs="Times New Roman"/>
          <w:sz w:val="24"/>
          <w:szCs w:val="24"/>
        </w:rPr>
        <w:t>, а именно, администрация муниципального округа город Кировск Мурманской области (далее – Администрация), в лице Комитета образования, культуры и спорта администрации муниципального округа город Кировск Мурманской области (далее – Комитет)</w:t>
      </w:r>
      <w:r w:rsidR="005D41AC" w:rsidRPr="005048DC">
        <w:rPr>
          <w:rFonts w:ascii="Times New Roman" w:hAnsi="Times New Roman" w:cs="Times New Roman"/>
          <w:sz w:val="24"/>
          <w:szCs w:val="24"/>
        </w:rPr>
        <w:t>;</w:t>
      </w:r>
    </w:p>
    <w:p w14:paraId="08EBBB19" w14:textId="368A9637" w:rsidR="00C14DA1" w:rsidRPr="007C09F9" w:rsidRDefault="005D41AC" w:rsidP="00C14D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B3B70">
        <w:rPr>
          <w:rFonts w:ascii="Times New Roman" w:hAnsi="Times New Roman" w:cs="Times New Roman"/>
          <w:sz w:val="24"/>
          <w:szCs w:val="24"/>
        </w:rPr>
        <w:t>1.</w:t>
      </w:r>
      <w:r w:rsidR="00670C7E">
        <w:rPr>
          <w:rFonts w:ascii="Times New Roman" w:hAnsi="Times New Roman" w:cs="Times New Roman"/>
          <w:sz w:val="24"/>
          <w:szCs w:val="24"/>
        </w:rPr>
        <w:t xml:space="preserve">3.7. Личный кабинет – сервис </w:t>
      </w:r>
      <w:r w:rsidR="00F17343" w:rsidRPr="007C09F9">
        <w:rPr>
          <w:rFonts w:ascii="Times New Roman" w:hAnsi="Times New Roman" w:cs="Times New Roman"/>
          <w:sz w:val="24"/>
          <w:szCs w:val="24"/>
        </w:rPr>
        <w:t>ЕПГУ,</w:t>
      </w:r>
      <w:r w:rsidR="00F17343">
        <w:rPr>
          <w:rFonts w:ascii="Times New Roman" w:hAnsi="Times New Roman" w:cs="Times New Roman"/>
          <w:sz w:val="24"/>
          <w:szCs w:val="24"/>
        </w:rPr>
        <w:t xml:space="preserve">  </w:t>
      </w:r>
      <w:r w:rsidR="00C90697">
        <w:rPr>
          <w:rFonts w:ascii="Times New Roman" w:hAnsi="Times New Roman" w:cs="Times New Roman"/>
          <w:sz w:val="24"/>
          <w:szCs w:val="24"/>
        </w:rPr>
        <w:t xml:space="preserve">                                                                                       </w:t>
      </w:r>
      <w:r w:rsidR="00C14DA1" w:rsidRPr="007C09F9">
        <w:rPr>
          <w:rFonts w:ascii="Times New Roman" w:hAnsi="Times New Roman" w:cs="Times New Roman"/>
          <w:sz w:val="24"/>
          <w:szCs w:val="24"/>
        </w:rPr>
        <w:t xml:space="preserve"> позволяющий Заявителю получать информацию о ходе обработки запросов, поданных посредством ЕПГУ;</w:t>
      </w:r>
    </w:p>
    <w:p w14:paraId="56E951D4" w14:textId="59A891CC" w:rsidR="00C14DA1" w:rsidRPr="007C09F9" w:rsidRDefault="000B3B70" w:rsidP="00C14D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C14DA1" w:rsidRPr="007C09F9">
        <w:rPr>
          <w:rFonts w:ascii="Times New Roman" w:hAnsi="Times New Roman" w:cs="Times New Roman"/>
          <w:sz w:val="24"/>
          <w:szCs w:val="24"/>
        </w:rPr>
        <w:t>1.</w:t>
      </w:r>
      <w:r w:rsidR="00C567B0" w:rsidRPr="00EB7557">
        <w:rPr>
          <w:rFonts w:ascii="Times New Roman" w:hAnsi="Times New Roman" w:cs="Times New Roman"/>
          <w:sz w:val="24"/>
          <w:szCs w:val="24"/>
        </w:rPr>
        <w:t>3</w:t>
      </w:r>
      <w:r w:rsidR="005D41AC">
        <w:rPr>
          <w:rFonts w:ascii="Times New Roman" w:hAnsi="Times New Roman" w:cs="Times New Roman"/>
          <w:sz w:val="24"/>
          <w:szCs w:val="24"/>
        </w:rPr>
        <w:t>.8</w:t>
      </w:r>
      <w:r w:rsidR="00670C7E">
        <w:rPr>
          <w:rFonts w:ascii="Times New Roman" w:hAnsi="Times New Roman" w:cs="Times New Roman"/>
          <w:sz w:val="24"/>
          <w:szCs w:val="24"/>
        </w:rPr>
        <w:t xml:space="preserve">. </w:t>
      </w:r>
      <w:r w:rsidR="00C14DA1" w:rsidRPr="007C09F9">
        <w:rPr>
          <w:rFonts w:ascii="Times New Roman" w:hAnsi="Times New Roman" w:cs="Times New Roman"/>
          <w:sz w:val="24"/>
          <w:szCs w:val="24"/>
        </w:rPr>
        <w:t>Основной набор – период основного комплектования групп, обучающихся;</w:t>
      </w:r>
    </w:p>
    <w:p w14:paraId="305544C1" w14:textId="4C3193FA" w:rsidR="00C14DA1" w:rsidRPr="007C09F9" w:rsidRDefault="005D41AC" w:rsidP="00C14D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0B3B70">
        <w:rPr>
          <w:rFonts w:ascii="Times New Roman" w:hAnsi="Times New Roman" w:cs="Times New Roman"/>
          <w:sz w:val="24"/>
          <w:szCs w:val="24"/>
        </w:rPr>
        <w:t>1.</w:t>
      </w:r>
      <w:r w:rsidR="00C567B0" w:rsidRPr="00EB7557">
        <w:rPr>
          <w:rFonts w:ascii="Times New Roman" w:hAnsi="Times New Roman" w:cs="Times New Roman"/>
          <w:sz w:val="24"/>
          <w:szCs w:val="24"/>
        </w:rPr>
        <w:t>3</w:t>
      </w:r>
      <w:r>
        <w:rPr>
          <w:rFonts w:ascii="Times New Roman" w:hAnsi="Times New Roman" w:cs="Times New Roman"/>
          <w:sz w:val="24"/>
          <w:szCs w:val="24"/>
        </w:rPr>
        <w:t>.9</w:t>
      </w:r>
      <w:r w:rsidR="00670C7E">
        <w:rPr>
          <w:rFonts w:ascii="Times New Roman" w:hAnsi="Times New Roman" w:cs="Times New Roman"/>
          <w:sz w:val="24"/>
          <w:szCs w:val="24"/>
        </w:rPr>
        <w:t xml:space="preserve">. </w:t>
      </w:r>
      <w:r w:rsidR="00C14DA1" w:rsidRPr="007C09F9">
        <w:rPr>
          <w:rFonts w:ascii="Times New Roman" w:hAnsi="Times New Roman" w:cs="Times New Roman"/>
          <w:sz w:val="24"/>
          <w:szCs w:val="24"/>
        </w:rPr>
        <w:t>Дополнительный набор – период дополнительного комплектования групп обучающихся при наличии свободных мест;</w:t>
      </w:r>
    </w:p>
    <w:p w14:paraId="6A0CFEF6" w14:textId="238F9B15" w:rsidR="00C14DA1" w:rsidRPr="007C09F9" w:rsidRDefault="00C14DA1" w:rsidP="0036052C">
      <w:pPr>
        <w:spacing w:after="0" w:line="240" w:lineRule="auto"/>
        <w:ind w:firstLine="709"/>
        <w:jc w:val="both"/>
        <w:rPr>
          <w:rFonts w:ascii="Times New Roman" w:hAnsi="Times New Roman" w:cs="Times New Roman"/>
          <w:sz w:val="24"/>
          <w:szCs w:val="24"/>
        </w:rPr>
      </w:pPr>
      <w:r w:rsidRPr="007C09F9">
        <w:rPr>
          <w:rFonts w:ascii="Times New Roman" w:hAnsi="Times New Roman" w:cs="Times New Roman"/>
          <w:sz w:val="24"/>
          <w:szCs w:val="24"/>
        </w:rPr>
        <w:t>1.</w:t>
      </w:r>
      <w:r w:rsidR="000B3B70">
        <w:rPr>
          <w:rFonts w:ascii="Times New Roman" w:hAnsi="Times New Roman" w:cs="Times New Roman"/>
          <w:sz w:val="24"/>
          <w:szCs w:val="24"/>
        </w:rPr>
        <w:t>1.</w:t>
      </w:r>
      <w:r w:rsidR="00C567B0" w:rsidRPr="00EB7557">
        <w:rPr>
          <w:rFonts w:ascii="Times New Roman" w:hAnsi="Times New Roman" w:cs="Times New Roman"/>
          <w:sz w:val="24"/>
          <w:szCs w:val="24"/>
        </w:rPr>
        <w:t>3</w:t>
      </w:r>
      <w:r w:rsidR="005D41AC">
        <w:rPr>
          <w:rFonts w:ascii="Times New Roman" w:hAnsi="Times New Roman" w:cs="Times New Roman"/>
          <w:sz w:val="24"/>
          <w:szCs w:val="24"/>
        </w:rPr>
        <w:t>.10</w:t>
      </w:r>
      <w:r w:rsidR="00670C7E">
        <w:rPr>
          <w:rFonts w:ascii="Times New Roman" w:hAnsi="Times New Roman" w:cs="Times New Roman"/>
          <w:sz w:val="24"/>
          <w:szCs w:val="24"/>
        </w:rPr>
        <w:t xml:space="preserve">. </w:t>
      </w:r>
      <w:r w:rsidR="006E3AFC">
        <w:rPr>
          <w:rFonts w:ascii="Times New Roman" w:hAnsi="Times New Roman" w:cs="Times New Roman"/>
          <w:sz w:val="24"/>
          <w:szCs w:val="24"/>
        </w:rPr>
        <w:t>Система ПФ</w:t>
      </w:r>
      <w:r w:rsidR="005D41AC">
        <w:rPr>
          <w:rFonts w:ascii="Times New Roman" w:hAnsi="Times New Roman" w:cs="Times New Roman"/>
          <w:sz w:val="24"/>
          <w:szCs w:val="24"/>
        </w:rPr>
        <w:t xml:space="preserve"> </w:t>
      </w:r>
      <w:r w:rsidRPr="007C09F9">
        <w:rPr>
          <w:rFonts w:ascii="Times New Roman" w:hAnsi="Times New Roman" w:cs="Times New Roman"/>
          <w:sz w:val="24"/>
          <w:szCs w:val="24"/>
        </w:rPr>
        <w:t>ДО</w:t>
      </w:r>
      <w:r w:rsidR="005D41AC">
        <w:rPr>
          <w:rFonts w:ascii="Times New Roman" w:hAnsi="Times New Roman" w:cs="Times New Roman"/>
          <w:sz w:val="24"/>
          <w:szCs w:val="24"/>
        </w:rPr>
        <w:t>Д</w:t>
      </w:r>
      <w:r w:rsidRPr="007C09F9">
        <w:rPr>
          <w:rFonts w:ascii="Times New Roman" w:hAnsi="Times New Roman" w:cs="Times New Roman"/>
          <w:sz w:val="24"/>
          <w:szCs w:val="24"/>
        </w:rPr>
        <w:t xml:space="preserve"> – система персонифицированного финансирования дополнительного образования детей, функционирующая на территории муниципального округа город Кировск Мурманской области на основании распоряжения Правительства Мурманской области от 06.03.2020 № 38-РП «О внедрении системы персонифицированного учета и персонифицированного финансирования дополнительного образования детей на территории Мурманской области»</w:t>
      </w:r>
      <w:r w:rsidR="0036052C" w:rsidRPr="0036052C">
        <w:t xml:space="preserve"> </w:t>
      </w:r>
      <w:r w:rsidR="0036052C">
        <w:rPr>
          <w:rFonts w:ascii="Times New Roman" w:hAnsi="Times New Roman" w:cs="Times New Roman"/>
          <w:sz w:val="24"/>
          <w:szCs w:val="24"/>
        </w:rPr>
        <w:t xml:space="preserve">(за исключением </w:t>
      </w:r>
      <w:r w:rsidR="0036052C" w:rsidRPr="0036052C">
        <w:rPr>
          <w:rFonts w:ascii="Times New Roman" w:hAnsi="Times New Roman" w:cs="Times New Roman"/>
          <w:sz w:val="24"/>
          <w:szCs w:val="24"/>
        </w:rPr>
        <w:t>образовательных организаций дополнительного обр</w:t>
      </w:r>
      <w:r w:rsidR="0036052C">
        <w:rPr>
          <w:rFonts w:ascii="Times New Roman" w:hAnsi="Times New Roman" w:cs="Times New Roman"/>
          <w:sz w:val="24"/>
          <w:szCs w:val="24"/>
        </w:rPr>
        <w:t xml:space="preserve">азования детей со специальными </w:t>
      </w:r>
      <w:r w:rsidR="0036052C" w:rsidRPr="0036052C">
        <w:rPr>
          <w:rFonts w:ascii="Times New Roman" w:hAnsi="Times New Roman" w:cs="Times New Roman"/>
          <w:sz w:val="24"/>
          <w:szCs w:val="24"/>
        </w:rPr>
        <w:t>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w:t>
      </w:r>
      <w:r w:rsidR="0036052C">
        <w:rPr>
          <w:rFonts w:ascii="Times New Roman" w:hAnsi="Times New Roman" w:cs="Times New Roman"/>
          <w:sz w:val="24"/>
          <w:szCs w:val="24"/>
        </w:rPr>
        <w:t>детские школы искусств))</w:t>
      </w:r>
      <w:r w:rsidRPr="007C09F9">
        <w:rPr>
          <w:rFonts w:ascii="Times New Roman" w:hAnsi="Times New Roman" w:cs="Times New Roman"/>
          <w:sz w:val="24"/>
          <w:szCs w:val="24"/>
        </w:rPr>
        <w:t>;</w:t>
      </w:r>
    </w:p>
    <w:p w14:paraId="5C8468E1" w14:textId="185BFAA9" w:rsidR="00C14DA1" w:rsidRPr="007C09F9" w:rsidRDefault="000B3B70" w:rsidP="00C14D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C14DA1" w:rsidRPr="007C09F9">
        <w:rPr>
          <w:rFonts w:ascii="Times New Roman" w:hAnsi="Times New Roman" w:cs="Times New Roman"/>
          <w:sz w:val="24"/>
          <w:szCs w:val="24"/>
        </w:rPr>
        <w:t>1.</w:t>
      </w:r>
      <w:r w:rsidR="00C567B0" w:rsidRPr="00EB7557">
        <w:rPr>
          <w:rFonts w:ascii="Times New Roman" w:hAnsi="Times New Roman" w:cs="Times New Roman"/>
          <w:sz w:val="24"/>
          <w:szCs w:val="24"/>
        </w:rPr>
        <w:t>3</w:t>
      </w:r>
      <w:r w:rsidR="005D41AC">
        <w:rPr>
          <w:rFonts w:ascii="Times New Roman" w:hAnsi="Times New Roman" w:cs="Times New Roman"/>
          <w:sz w:val="24"/>
          <w:szCs w:val="24"/>
        </w:rPr>
        <w:t>.11</w:t>
      </w:r>
      <w:r w:rsidR="00670C7E">
        <w:rPr>
          <w:rFonts w:ascii="Times New Roman" w:hAnsi="Times New Roman" w:cs="Times New Roman"/>
          <w:sz w:val="24"/>
          <w:szCs w:val="24"/>
        </w:rPr>
        <w:t xml:space="preserve">. </w:t>
      </w:r>
      <w:r w:rsidR="00C14DA1" w:rsidRPr="007C09F9">
        <w:rPr>
          <w:rFonts w:ascii="Times New Roman" w:hAnsi="Times New Roman" w:cs="Times New Roman"/>
          <w:sz w:val="24"/>
          <w:szCs w:val="24"/>
        </w:rPr>
        <w:t>Сертификат</w:t>
      </w:r>
      <w:r w:rsidR="007B5DB7">
        <w:rPr>
          <w:rFonts w:ascii="Times New Roman" w:hAnsi="Times New Roman" w:cs="Times New Roman"/>
          <w:sz w:val="24"/>
          <w:szCs w:val="24"/>
        </w:rPr>
        <w:t xml:space="preserve"> дополнительного   образования</w:t>
      </w:r>
      <w:r w:rsidR="00C14DA1" w:rsidRPr="007C09F9">
        <w:rPr>
          <w:rFonts w:ascii="Times New Roman" w:hAnsi="Times New Roman" w:cs="Times New Roman"/>
          <w:sz w:val="24"/>
          <w:szCs w:val="24"/>
        </w:rPr>
        <w:t xml:space="preserve"> – электронная реестровая запись о включении обучающегося (обладателя сертификата) в систему ПФ</w:t>
      </w:r>
      <w:r w:rsidR="005D41AC">
        <w:rPr>
          <w:rFonts w:ascii="Times New Roman" w:hAnsi="Times New Roman" w:cs="Times New Roman"/>
          <w:sz w:val="24"/>
          <w:szCs w:val="24"/>
        </w:rPr>
        <w:t xml:space="preserve"> </w:t>
      </w:r>
      <w:r w:rsidR="00C14DA1" w:rsidRPr="007C09F9">
        <w:rPr>
          <w:rFonts w:ascii="Times New Roman" w:hAnsi="Times New Roman" w:cs="Times New Roman"/>
          <w:sz w:val="24"/>
          <w:szCs w:val="24"/>
        </w:rPr>
        <w:t>ДО</w:t>
      </w:r>
      <w:r w:rsidR="005D41AC">
        <w:rPr>
          <w:rFonts w:ascii="Times New Roman" w:hAnsi="Times New Roman" w:cs="Times New Roman"/>
          <w:sz w:val="24"/>
          <w:szCs w:val="24"/>
        </w:rPr>
        <w:t>Д</w:t>
      </w:r>
      <w:r w:rsidR="00C14DA1" w:rsidRPr="007C09F9">
        <w:rPr>
          <w:rFonts w:ascii="Times New Roman" w:hAnsi="Times New Roman" w:cs="Times New Roman"/>
          <w:sz w:val="24"/>
          <w:szCs w:val="24"/>
        </w:rPr>
        <w:t>, удостоверяющая возможность обладателя сертификата получать в определенном объеме и на определенных условиях образовательные услуги в порядке, установленном законодательством Российской Федерации и законодательством Мурманской области, а также правовыми актами органов местного самоуправления.</w:t>
      </w:r>
    </w:p>
    <w:p w14:paraId="4DDBEF00" w14:textId="77777777" w:rsidR="00C14DA1" w:rsidRPr="007C09F9" w:rsidRDefault="00C14DA1" w:rsidP="00193701">
      <w:pPr>
        <w:spacing w:after="0" w:line="240" w:lineRule="auto"/>
        <w:ind w:firstLine="709"/>
        <w:jc w:val="center"/>
        <w:rPr>
          <w:rFonts w:ascii="Times New Roman" w:hAnsi="Times New Roman" w:cs="Times New Roman"/>
          <w:sz w:val="24"/>
          <w:szCs w:val="24"/>
        </w:rPr>
      </w:pPr>
    </w:p>
    <w:p w14:paraId="408F0A69" w14:textId="72C8DAB7" w:rsidR="00C14DA1" w:rsidRPr="007C09F9" w:rsidRDefault="000B3B70" w:rsidP="00CB2E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C14DA1" w:rsidRPr="007C09F9">
        <w:rPr>
          <w:rFonts w:ascii="Times New Roman" w:hAnsi="Times New Roman" w:cs="Times New Roman"/>
          <w:sz w:val="24"/>
          <w:szCs w:val="24"/>
        </w:rPr>
        <w:t>2.</w:t>
      </w:r>
      <w:r w:rsidR="00C14DA1" w:rsidRPr="007C09F9">
        <w:rPr>
          <w:rFonts w:ascii="Times New Roman" w:hAnsi="Times New Roman" w:cs="Times New Roman"/>
          <w:sz w:val="24"/>
          <w:szCs w:val="24"/>
        </w:rPr>
        <w:tab/>
        <w:t>Круг Заявителей</w:t>
      </w:r>
    </w:p>
    <w:p w14:paraId="3461D779" w14:textId="77777777" w:rsidR="00C14DA1" w:rsidRPr="007C09F9" w:rsidRDefault="00C14DA1" w:rsidP="00C14DA1">
      <w:pPr>
        <w:spacing w:after="0" w:line="240" w:lineRule="auto"/>
        <w:ind w:firstLine="709"/>
        <w:jc w:val="both"/>
        <w:rPr>
          <w:rFonts w:ascii="Times New Roman" w:hAnsi="Times New Roman" w:cs="Times New Roman"/>
          <w:sz w:val="24"/>
          <w:szCs w:val="24"/>
        </w:rPr>
      </w:pPr>
    </w:p>
    <w:p w14:paraId="1D0C6FF5" w14:textId="7F6EB441" w:rsidR="00C14DA1" w:rsidRPr="007C09F9" w:rsidRDefault="000B3B70" w:rsidP="00C14D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1A0B3F">
        <w:rPr>
          <w:rFonts w:ascii="Times New Roman" w:hAnsi="Times New Roman" w:cs="Times New Roman"/>
          <w:sz w:val="24"/>
          <w:szCs w:val="24"/>
        </w:rPr>
        <w:t xml:space="preserve">2.1. </w:t>
      </w:r>
      <w:r w:rsidR="00C14DA1" w:rsidRPr="007C09F9">
        <w:rPr>
          <w:rFonts w:ascii="Times New Roman" w:hAnsi="Times New Roman" w:cs="Times New Roman"/>
          <w:sz w:val="24"/>
          <w:szCs w:val="24"/>
        </w:rPr>
        <w:t xml:space="preserve">Лицами, имеющими право на получение Муниципальной услуги, являются граждане Российской Федерации, иностранные граждане и лица без гражданства либо их уполномоченные представители, обратившиеся в Организацию с </w:t>
      </w:r>
      <w:r w:rsidR="005D41AC">
        <w:rPr>
          <w:rFonts w:ascii="Times New Roman" w:hAnsi="Times New Roman" w:cs="Times New Roman"/>
          <w:sz w:val="24"/>
          <w:szCs w:val="24"/>
        </w:rPr>
        <w:t>Заявлением</w:t>
      </w:r>
      <w:r w:rsidR="00C14DA1" w:rsidRPr="007C09F9">
        <w:rPr>
          <w:rFonts w:ascii="Times New Roman" w:hAnsi="Times New Roman" w:cs="Times New Roman"/>
          <w:sz w:val="24"/>
          <w:szCs w:val="24"/>
        </w:rPr>
        <w:t xml:space="preserve"> о предоставлении Муниципальной услуги (далее –Заявители).</w:t>
      </w:r>
    </w:p>
    <w:p w14:paraId="31D3BB57" w14:textId="1E4D2DE4" w:rsidR="00C14DA1" w:rsidRPr="007C09F9" w:rsidRDefault="000B3B70" w:rsidP="00C14D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1A0B3F">
        <w:rPr>
          <w:rFonts w:ascii="Times New Roman" w:hAnsi="Times New Roman" w:cs="Times New Roman"/>
          <w:sz w:val="24"/>
          <w:szCs w:val="24"/>
        </w:rPr>
        <w:t xml:space="preserve">2.2. </w:t>
      </w:r>
      <w:r w:rsidR="00C14DA1" w:rsidRPr="007C09F9">
        <w:rPr>
          <w:rFonts w:ascii="Times New Roman" w:hAnsi="Times New Roman" w:cs="Times New Roman"/>
          <w:sz w:val="24"/>
          <w:szCs w:val="24"/>
        </w:rPr>
        <w:t>Категории Заявителей:</w:t>
      </w:r>
    </w:p>
    <w:p w14:paraId="61951345" w14:textId="22B92403" w:rsidR="00C14DA1" w:rsidRPr="007C09F9" w:rsidRDefault="000B3B70" w:rsidP="00C14D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1A0B3F">
        <w:rPr>
          <w:rFonts w:ascii="Times New Roman" w:hAnsi="Times New Roman" w:cs="Times New Roman"/>
          <w:sz w:val="24"/>
          <w:szCs w:val="24"/>
        </w:rPr>
        <w:t xml:space="preserve">2.2.1. </w:t>
      </w:r>
      <w:r w:rsidR="00C14DA1" w:rsidRPr="007C09F9">
        <w:rPr>
          <w:rFonts w:ascii="Times New Roman" w:hAnsi="Times New Roman" w:cs="Times New Roman"/>
          <w:sz w:val="24"/>
          <w:szCs w:val="24"/>
        </w:rPr>
        <w:t>лица, достигшие возраста 14 лет (кандидаты на получение Муниципальной услуги);</w:t>
      </w:r>
    </w:p>
    <w:p w14:paraId="3CF2D8B6" w14:textId="67BA8639" w:rsidR="00C14DA1" w:rsidRDefault="000B3B70" w:rsidP="008260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1A0B3F">
        <w:rPr>
          <w:rFonts w:ascii="Times New Roman" w:hAnsi="Times New Roman" w:cs="Times New Roman"/>
          <w:sz w:val="24"/>
          <w:szCs w:val="24"/>
        </w:rPr>
        <w:t xml:space="preserve">2.2.2. </w:t>
      </w:r>
      <w:r w:rsidR="00C14DA1" w:rsidRPr="007C09F9">
        <w:rPr>
          <w:rFonts w:ascii="Times New Roman" w:hAnsi="Times New Roman" w:cs="Times New Roman"/>
          <w:sz w:val="24"/>
          <w:szCs w:val="24"/>
        </w:rPr>
        <w:t xml:space="preserve">родители (законные   представители) несовершеннолетних лиц </w:t>
      </w:r>
      <w:r w:rsidR="00972115" w:rsidRPr="00972115">
        <w:rPr>
          <w:rFonts w:ascii="Times New Roman" w:hAnsi="Times New Roman" w:cs="Times New Roman"/>
          <w:sz w:val="24"/>
          <w:szCs w:val="24"/>
        </w:rPr>
        <w:t xml:space="preserve">в возрасте 5 – 18-ти лет </w:t>
      </w:r>
      <w:r w:rsidR="00C14DA1" w:rsidRPr="007C09F9">
        <w:rPr>
          <w:rFonts w:ascii="Times New Roman" w:hAnsi="Times New Roman" w:cs="Times New Roman"/>
          <w:sz w:val="24"/>
          <w:szCs w:val="24"/>
        </w:rPr>
        <w:t xml:space="preserve">– кандидатов на </w:t>
      </w:r>
      <w:r w:rsidR="00972115">
        <w:rPr>
          <w:rFonts w:ascii="Times New Roman" w:hAnsi="Times New Roman" w:cs="Times New Roman"/>
          <w:sz w:val="24"/>
          <w:szCs w:val="24"/>
        </w:rPr>
        <w:t>получение Муниципальной услуги;</w:t>
      </w:r>
    </w:p>
    <w:p w14:paraId="74F5B4E7" w14:textId="79BC20A1" w:rsidR="00972115" w:rsidRDefault="00972115" w:rsidP="0082606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1.2.2.3. </w:t>
      </w:r>
      <w:r w:rsidRPr="00972115">
        <w:rPr>
          <w:rFonts w:ascii="Times New Roman" w:hAnsi="Times New Roman" w:cs="Times New Roman"/>
          <w:sz w:val="24"/>
          <w:szCs w:val="24"/>
        </w:rPr>
        <w:t>участник специальной военной операции, являющийся родителем (законным представителем) ребёнка в возрасте 5 – 18-ти лет или член его семьи в соответствии с п. 1 Указа Президента Российской Федерации от 15.05.20256 № 327 «О единых базовых мерах поддержки лиц, принимающих (принимавших) участие в специальной военной операции, и других категорий лиц в субъектах Российской Федерации».</w:t>
      </w:r>
      <w:r>
        <w:rPr>
          <w:rFonts w:ascii="Times New Roman" w:hAnsi="Times New Roman" w:cs="Times New Roman"/>
          <w:sz w:val="24"/>
          <w:szCs w:val="24"/>
        </w:rPr>
        <w:t xml:space="preserve"> </w:t>
      </w:r>
    </w:p>
    <w:p w14:paraId="5734AD3D" w14:textId="77777777" w:rsidR="00D461A3" w:rsidRDefault="00B45389" w:rsidP="00D461A3">
      <w:pPr>
        <w:spacing w:after="0" w:line="240" w:lineRule="auto"/>
        <w:ind w:firstLine="709"/>
        <w:jc w:val="both"/>
        <w:rPr>
          <w:rFonts w:ascii="Times New Roman" w:hAnsi="Times New Roman" w:cs="Times New Roman"/>
          <w:sz w:val="24"/>
          <w:szCs w:val="24"/>
        </w:rPr>
      </w:pPr>
      <w:r w:rsidRPr="005048DC">
        <w:rPr>
          <w:rFonts w:ascii="Times New Roman" w:hAnsi="Times New Roman" w:cs="Times New Roman"/>
          <w:sz w:val="24"/>
          <w:szCs w:val="24"/>
        </w:rPr>
        <w:t>1.2.3. Предоставление Муниципальной услуги через ЕПГУ и РПГУ осуществляется исключительно родителям</w:t>
      </w:r>
      <w:r w:rsidR="00A93CB8" w:rsidRPr="005048DC">
        <w:rPr>
          <w:rFonts w:ascii="Times New Roman" w:hAnsi="Times New Roman" w:cs="Times New Roman"/>
          <w:sz w:val="24"/>
          <w:szCs w:val="24"/>
        </w:rPr>
        <w:t>и</w:t>
      </w:r>
      <w:r w:rsidRPr="005048DC">
        <w:rPr>
          <w:rFonts w:ascii="Times New Roman" w:hAnsi="Times New Roman" w:cs="Times New Roman"/>
          <w:sz w:val="24"/>
          <w:szCs w:val="24"/>
        </w:rPr>
        <w:t xml:space="preserve"> (законным представителям) несовершеннолетних лиц – кандидатов на получение услуги при условии наличия у перечисленных лиц гражданства Российской Федерации.</w:t>
      </w:r>
    </w:p>
    <w:p w14:paraId="4C191A24" w14:textId="3AA82DCE" w:rsidR="00D461A3" w:rsidRDefault="00972115" w:rsidP="00D461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1.2.4</w:t>
      </w:r>
      <w:r w:rsidR="00D461A3" w:rsidRPr="00D461A3">
        <w:rPr>
          <w:rFonts w:ascii="Times New Roman" w:hAnsi="Times New Roman" w:cs="Times New Roman"/>
          <w:sz w:val="24"/>
          <w:szCs w:val="24"/>
        </w:rPr>
        <w:t>. От имени заявителя могут выступать лица, имеющие право в соответствии с законодательством Российской Федерации действовать без доверенности от имени заявителя, либо лица, уполномоченные заявителем в порядке, установленном законодательством Российской Федерации (далее — представитель).</w:t>
      </w:r>
    </w:p>
    <w:p w14:paraId="37535214" w14:textId="618364A7" w:rsidR="00FF4050" w:rsidRPr="00FF4050" w:rsidRDefault="00FF4050" w:rsidP="00FF405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1.2.5. Внео</w:t>
      </w:r>
      <w:r w:rsidRPr="00FF4050">
        <w:rPr>
          <w:rFonts w:ascii="Times New Roman" w:hAnsi="Times New Roman" w:cs="Times New Roman"/>
          <w:sz w:val="24"/>
          <w:szCs w:val="24"/>
        </w:rPr>
        <w:t xml:space="preserve">чередным правом на получение муниципальной услуги обладают следующие категории граждан: </w:t>
      </w:r>
    </w:p>
    <w:p w14:paraId="53A5DC72" w14:textId="04F07AD8" w:rsidR="00FF4050" w:rsidRPr="00FF4050" w:rsidRDefault="00FF4050" w:rsidP="006824F7">
      <w:pPr>
        <w:spacing w:after="0" w:line="240" w:lineRule="auto"/>
        <w:ind w:firstLine="709"/>
        <w:jc w:val="both"/>
        <w:rPr>
          <w:rFonts w:ascii="Times New Roman" w:hAnsi="Times New Roman" w:cs="Times New Roman"/>
          <w:sz w:val="24"/>
          <w:szCs w:val="24"/>
        </w:rPr>
      </w:pPr>
      <w:r w:rsidRPr="00FF4050">
        <w:rPr>
          <w:rFonts w:ascii="Times New Roman" w:hAnsi="Times New Roman" w:cs="Times New Roman"/>
          <w:sz w:val="24"/>
          <w:szCs w:val="24"/>
        </w:rPr>
        <w:t xml:space="preserve">- дети </w:t>
      </w:r>
      <w:r w:rsidR="00DB7DE1">
        <w:rPr>
          <w:rFonts w:ascii="Times New Roman" w:hAnsi="Times New Roman" w:cs="Times New Roman"/>
          <w:sz w:val="24"/>
          <w:szCs w:val="24"/>
        </w:rPr>
        <w:t>граждан</w:t>
      </w:r>
      <w:r w:rsidRPr="00FF4050">
        <w:rPr>
          <w:rFonts w:ascii="Times New Roman" w:hAnsi="Times New Roman" w:cs="Times New Roman"/>
          <w:sz w:val="24"/>
          <w:szCs w:val="24"/>
        </w:rPr>
        <w:t>, участвующим в</w:t>
      </w:r>
      <w:r>
        <w:rPr>
          <w:rFonts w:ascii="Times New Roman" w:hAnsi="Times New Roman" w:cs="Times New Roman"/>
          <w:sz w:val="24"/>
          <w:szCs w:val="24"/>
        </w:rPr>
        <w:t xml:space="preserve"> специальной военной операции, </w:t>
      </w:r>
      <w:r w:rsidR="00DB7DE1">
        <w:rPr>
          <w:rFonts w:ascii="Times New Roman" w:hAnsi="Times New Roman" w:cs="Times New Roman"/>
          <w:sz w:val="24"/>
          <w:szCs w:val="24"/>
        </w:rPr>
        <w:t>к которым</w:t>
      </w:r>
      <w:r w:rsidR="006824F7">
        <w:rPr>
          <w:rFonts w:ascii="Times New Roman" w:hAnsi="Times New Roman" w:cs="Times New Roman"/>
          <w:sz w:val="24"/>
          <w:szCs w:val="24"/>
        </w:rPr>
        <w:t xml:space="preserve"> относ</w:t>
      </w:r>
      <w:r w:rsidR="00DB7DE1">
        <w:rPr>
          <w:rFonts w:ascii="Times New Roman" w:hAnsi="Times New Roman" w:cs="Times New Roman"/>
          <w:sz w:val="24"/>
          <w:szCs w:val="24"/>
        </w:rPr>
        <w:t>ятся</w:t>
      </w:r>
      <w:r>
        <w:rPr>
          <w:rFonts w:ascii="Times New Roman" w:hAnsi="Times New Roman" w:cs="Times New Roman"/>
          <w:sz w:val="24"/>
          <w:szCs w:val="24"/>
        </w:rPr>
        <w:t>:</w:t>
      </w:r>
    </w:p>
    <w:p w14:paraId="1AD7D4D0" w14:textId="37B31525" w:rsidR="00FF4050" w:rsidRPr="00FF4050" w:rsidRDefault="00FF4050" w:rsidP="006824F7">
      <w:pPr>
        <w:spacing w:after="0" w:line="240" w:lineRule="auto"/>
        <w:ind w:firstLine="709"/>
        <w:jc w:val="both"/>
        <w:rPr>
          <w:rFonts w:ascii="Times New Roman" w:hAnsi="Times New Roman" w:cs="Times New Roman"/>
          <w:sz w:val="24"/>
          <w:szCs w:val="24"/>
        </w:rPr>
      </w:pPr>
      <w:r w:rsidRPr="00FF4050">
        <w:rPr>
          <w:rFonts w:ascii="Times New Roman" w:hAnsi="Times New Roman" w:cs="Times New Roman"/>
          <w:sz w:val="24"/>
          <w:szCs w:val="24"/>
        </w:rPr>
        <w:t>граждане Российской Федерации,</w:t>
      </w:r>
      <w:r>
        <w:rPr>
          <w:rFonts w:ascii="Times New Roman" w:hAnsi="Times New Roman" w:cs="Times New Roman"/>
          <w:sz w:val="24"/>
          <w:szCs w:val="24"/>
        </w:rPr>
        <w:t xml:space="preserve"> состоящие на воинском учете в </w:t>
      </w:r>
      <w:r w:rsidRPr="00FF4050">
        <w:rPr>
          <w:rFonts w:ascii="Times New Roman" w:hAnsi="Times New Roman" w:cs="Times New Roman"/>
          <w:sz w:val="24"/>
          <w:szCs w:val="24"/>
        </w:rPr>
        <w:t>военных комиссариатах на территории Мур</w:t>
      </w:r>
      <w:r w:rsidR="006824F7">
        <w:rPr>
          <w:rFonts w:ascii="Times New Roman" w:hAnsi="Times New Roman" w:cs="Times New Roman"/>
          <w:sz w:val="24"/>
          <w:szCs w:val="24"/>
        </w:rPr>
        <w:t xml:space="preserve">манской области, призванные на </w:t>
      </w:r>
      <w:r w:rsidRPr="00FF4050">
        <w:rPr>
          <w:rFonts w:ascii="Times New Roman" w:hAnsi="Times New Roman" w:cs="Times New Roman"/>
          <w:sz w:val="24"/>
          <w:szCs w:val="24"/>
        </w:rPr>
        <w:t>военную службу по мобилизации</w:t>
      </w:r>
      <w:r w:rsidR="006824F7">
        <w:rPr>
          <w:rFonts w:ascii="Times New Roman" w:hAnsi="Times New Roman" w:cs="Times New Roman"/>
          <w:sz w:val="24"/>
          <w:szCs w:val="24"/>
        </w:rPr>
        <w:t xml:space="preserve"> в Вооруженные Силы Российской </w:t>
      </w:r>
      <w:r w:rsidRPr="00FF4050">
        <w:rPr>
          <w:rFonts w:ascii="Times New Roman" w:hAnsi="Times New Roman" w:cs="Times New Roman"/>
          <w:sz w:val="24"/>
          <w:szCs w:val="24"/>
        </w:rPr>
        <w:t>Федерации;</w:t>
      </w:r>
    </w:p>
    <w:p w14:paraId="16824766" w14:textId="77777777" w:rsidR="00DB7DE1" w:rsidRDefault="00FF4050" w:rsidP="00DB7DE1">
      <w:pPr>
        <w:spacing w:after="0" w:line="240" w:lineRule="auto"/>
        <w:ind w:firstLine="709"/>
        <w:jc w:val="both"/>
        <w:rPr>
          <w:rFonts w:ascii="Times New Roman" w:hAnsi="Times New Roman" w:cs="Times New Roman"/>
          <w:sz w:val="24"/>
          <w:szCs w:val="24"/>
        </w:rPr>
      </w:pPr>
      <w:r w:rsidRPr="00FF4050">
        <w:rPr>
          <w:rFonts w:ascii="Times New Roman" w:hAnsi="Times New Roman" w:cs="Times New Roman"/>
          <w:sz w:val="24"/>
          <w:szCs w:val="24"/>
        </w:rPr>
        <w:t>военнослужащие и сотрудники феде</w:t>
      </w:r>
      <w:r w:rsidR="006824F7">
        <w:rPr>
          <w:rFonts w:ascii="Times New Roman" w:hAnsi="Times New Roman" w:cs="Times New Roman"/>
          <w:sz w:val="24"/>
          <w:szCs w:val="24"/>
        </w:rPr>
        <w:t xml:space="preserve">ральных органов исполнительной власти </w:t>
      </w:r>
      <w:r w:rsidRPr="00FF4050">
        <w:rPr>
          <w:rFonts w:ascii="Times New Roman" w:hAnsi="Times New Roman" w:cs="Times New Roman"/>
          <w:sz w:val="24"/>
          <w:szCs w:val="24"/>
        </w:rPr>
        <w:t xml:space="preserve">и федеральных государственных </w:t>
      </w:r>
      <w:r w:rsidR="006824F7">
        <w:rPr>
          <w:rFonts w:ascii="Times New Roman" w:hAnsi="Times New Roman" w:cs="Times New Roman"/>
          <w:sz w:val="24"/>
          <w:szCs w:val="24"/>
        </w:rPr>
        <w:t xml:space="preserve">органов, в которых федеральным </w:t>
      </w:r>
      <w:r w:rsidRPr="00FF4050">
        <w:rPr>
          <w:rFonts w:ascii="Times New Roman" w:hAnsi="Times New Roman" w:cs="Times New Roman"/>
          <w:sz w:val="24"/>
          <w:szCs w:val="24"/>
        </w:rPr>
        <w:t>законом предусмотрена военная служба, сот</w:t>
      </w:r>
      <w:r w:rsidR="006824F7">
        <w:rPr>
          <w:rFonts w:ascii="Times New Roman" w:hAnsi="Times New Roman" w:cs="Times New Roman"/>
          <w:sz w:val="24"/>
          <w:szCs w:val="24"/>
        </w:rPr>
        <w:t xml:space="preserve">рудники органов внутренних дел </w:t>
      </w:r>
      <w:r w:rsidRPr="00FF4050">
        <w:rPr>
          <w:rFonts w:ascii="Times New Roman" w:hAnsi="Times New Roman" w:cs="Times New Roman"/>
          <w:sz w:val="24"/>
          <w:szCs w:val="24"/>
        </w:rPr>
        <w:t>Российской Федерации, принимающие (прин</w:t>
      </w:r>
      <w:r w:rsidR="006824F7">
        <w:rPr>
          <w:rFonts w:ascii="Times New Roman" w:hAnsi="Times New Roman" w:cs="Times New Roman"/>
          <w:sz w:val="24"/>
          <w:szCs w:val="24"/>
        </w:rPr>
        <w:t xml:space="preserve">имавшие) участие в специальной </w:t>
      </w:r>
      <w:r w:rsidRPr="00FF4050">
        <w:rPr>
          <w:rFonts w:ascii="Times New Roman" w:hAnsi="Times New Roman" w:cs="Times New Roman"/>
          <w:sz w:val="24"/>
          <w:szCs w:val="24"/>
        </w:rPr>
        <w:t>военной операции, сотрудники у</w:t>
      </w:r>
      <w:r w:rsidR="006824F7">
        <w:rPr>
          <w:rFonts w:ascii="Times New Roman" w:hAnsi="Times New Roman" w:cs="Times New Roman"/>
          <w:sz w:val="24"/>
          <w:szCs w:val="24"/>
        </w:rPr>
        <w:t xml:space="preserve">головно-исполнительной системы </w:t>
      </w:r>
      <w:r w:rsidRPr="00FF4050">
        <w:rPr>
          <w:rFonts w:ascii="Times New Roman" w:hAnsi="Times New Roman" w:cs="Times New Roman"/>
          <w:sz w:val="24"/>
          <w:szCs w:val="24"/>
        </w:rPr>
        <w:t>Российской Федерации, выполняющие (в</w:t>
      </w:r>
      <w:r w:rsidR="006824F7">
        <w:rPr>
          <w:rFonts w:ascii="Times New Roman" w:hAnsi="Times New Roman" w:cs="Times New Roman"/>
          <w:sz w:val="24"/>
          <w:szCs w:val="24"/>
        </w:rPr>
        <w:t xml:space="preserve">ыполнявшие) возложенные на них </w:t>
      </w:r>
      <w:r w:rsidRPr="00FF4050">
        <w:rPr>
          <w:rFonts w:ascii="Times New Roman" w:hAnsi="Times New Roman" w:cs="Times New Roman"/>
          <w:sz w:val="24"/>
          <w:szCs w:val="24"/>
        </w:rPr>
        <w:t>задачи в период проведени</w:t>
      </w:r>
      <w:r w:rsidR="00DB7DE1">
        <w:rPr>
          <w:rFonts w:ascii="Times New Roman" w:hAnsi="Times New Roman" w:cs="Times New Roman"/>
          <w:sz w:val="24"/>
          <w:szCs w:val="24"/>
        </w:rPr>
        <w:t>я специальной военной операции;</w:t>
      </w:r>
    </w:p>
    <w:p w14:paraId="65AC3422" w14:textId="560EF2B7" w:rsidR="00FF4050" w:rsidRPr="00FF4050" w:rsidRDefault="00FF4050" w:rsidP="00DB7DE1">
      <w:pPr>
        <w:spacing w:after="0" w:line="240" w:lineRule="auto"/>
        <w:ind w:firstLine="709"/>
        <w:jc w:val="both"/>
        <w:rPr>
          <w:rFonts w:ascii="Times New Roman" w:hAnsi="Times New Roman" w:cs="Times New Roman"/>
          <w:sz w:val="24"/>
          <w:szCs w:val="24"/>
        </w:rPr>
      </w:pPr>
      <w:r w:rsidRPr="00FF4050">
        <w:rPr>
          <w:rFonts w:ascii="Times New Roman" w:hAnsi="Times New Roman" w:cs="Times New Roman"/>
          <w:sz w:val="24"/>
          <w:szCs w:val="24"/>
        </w:rPr>
        <w:t>граждане Российской Федерации, зар</w:t>
      </w:r>
      <w:r w:rsidR="006824F7">
        <w:rPr>
          <w:rFonts w:ascii="Times New Roman" w:hAnsi="Times New Roman" w:cs="Times New Roman"/>
          <w:sz w:val="24"/>
          <w:szCs w:val="24"/>
        </w:rPr>
        <w:t xml:space="preserve">егистрированные и состоящие на </w:t>
      </w:r>
      <w:r w:rsidRPr="00FF4050">
        <w:rPr>
          <w:rFonts w:ascii="Times New Roman" w:hAnsi="Times New Roman" w:cs="Times New Roman"/>
          <w:sz w:val="24"/>
          <w:szCs w:val="24"/>
        </w:rPr>
        <w:t>воинском учете в военных комиссариатах на территории Мурманской</w:t>
      </w:r>
      <w:r w:rsidR="006824F7">
        <w:rPr>
          <w:rFonts w:ascii="Times New Roman" w:hAnsi="Times New Roman" w:cs="Times New Roman"/>
          <w:sz w:val="24"/>
          <w:szCs w:val="24"/>
        </w:rPr>
        <w:t xml:space="preserve"> области, </w:t>
      </w:r>
      <w:r w:rsidRPr="00FF4050">
        <w:rPr>
          <w:rFonts w:ascii="Times New Roman" w:hAnsi="Times New Roman" w:cs="Times New Roman"/>
          <w:sz w:val="24"/>
          <w:szCs w:val="24"/>
        </w:rPr>
        <w:t xml:space="preserve">заключившие с 01.06.2022 контракт </w:t>
      </w:r>
      <w:r w:rsidR="006824F7">
        <w:rPr>
          <w:rFonts w:ascii="Times New Roman" w:hAnsi="Times New Roman" w:cs="Times New Roman"/>
          <w:sz w:val="24"/>
          <w:szCs w:val="24"/>
        </w:rPr>
        <w:t xml:space="preserve">о прохождении военной службы и </w:t>
      </w:r>
      <w:r w:rsidRPr="00FF4050">
        <w:rPr>
          <w:rFonts w:ascii="Times New Roman" w:hAnsi="Times New Roman" w:cs="Times New Roman"/>
          <w:sz w:val="24"/>
          <w:szCs w:val="24"/>
        </w:rPr>
        <w:t>направленные в период действия контракта</w:t>
      </w:r>
      <w:r w:rsidR="006824F7">
        <w:rPr>
          <w:rFonts w:ascii="Times New Roman" w:hAnsi="Times New Roman" w:cs="Times New Roman"/>
          <w:sz w:val="24"/>
          <w:szCs w:val="24"/>
        </w:rPr>
        <w:t xml:space="preserve"> в зону проведения специальной </w:t>
      </w:r>
      <w:r w:rsidRPr="00FF4050">
        <w:rPr>
          <w:rFonts w:ascii="Times New Roman" w:hAnsi="Times New Roman" w:cs="Times New Roman"/>
          <w:sz w:val="24"/>
          <w:szCs w:val="24"/>
        </w:rPr>
        <w:t>военной операции, проводимой с 24 февраля 2022 года;</w:t>
      </w:r>
    </w:p>
    <w:p w14:paraId="418E04DB" w14:textId="590E60D8" w:rsidR="00FF4050" w:rsidRPr="00FF4050" w:rsidRDefault="00FF4050" w:rsidP="006824F7">
      <w:pPr>
        <w:spacing w:after="0" w:line="240" w:lineRule="auto"/>
        <w:ind w:firstLine="709"/>
        <w:jc w:val="both"/>
        <w:rPr>
          <w:rFonts w:ascii="Times New Roman" w:hAnsi="Times New Roman" w:cs="Times New Roman"/>
          <w:sz w:val="24"/>
          <w:szCs w:val="24"/>
        </w:rPr>
      </w:pPr>
      <w:r w:rsidRPr="00FF4050">
        <w:rPr>
          <w:rFonts w:ascii="Times New Roman" w:hAnsi="Times New Roman" w:cs="Times New Roman"/>
          <w:sz w:val="24"/>
          <w:szCs w:val="24"/>
        </w:rPr>
        <w:t>граждане Российской Федерации, зарегистрированные на</w:t>
      </w:r>
      <w:r w:rsidR="006824F7">
        <w:rPr>
          <w:rFonts w:ascii="Times New Roman" w:hAnsi="Times New Roman" w:cs="Times New Roman"/>
          <w:sz w:val="24"/>
          <w:szCs w:val="24"/>
        </w:rPr>
        <w:t xml:space="preserve"> территории </w:t>
      </w:r>
      <w:r w:rsidRPr="00FF4050">
        <w:rPr>
          <w:rFonts w:ascii="Times New Roman" w:hAnsi="Times New Roman" w:cs="Times New Roman"/>
          <w:sz w:val="24"/>
          <w:szCs w:val="24"/>
        </w:rPr>
        <w:t>Мурманской области, добровольн</w:t>
      </w:r>
      <w:r w:rsidR="006824F7">
        <w:rPr>
          <w:rFonts w:ascii="Times New Roman" w:hAnsi="Times New Roman" w:cs="Times New Roman"/>
          <w:sz w:val="24"/>
          <w:szCs w:val="24"/>
        </w:rPr>
        <w:t xml:space="preserve">о поступившие или направленные </w:t>
      </w:r>
      <w:r w:rsidRPr="00FF4050">
        <w:rPr>
          <w:rFonts w:ascii="Times New Roman" w:hAnsi="Times New Roman" w:cs="Times New Roman"/>
          <w:sz w:val="24"/>
          <w:szCs w:val="24"/>
        </w:rPr>
        <w:t>Министерством обороны Российск</w:t>
      </w:r>
      <w:r w:rsidR="006824F7">
        <w:rPr>
          <w:rFonts w:ascii="Times New Roman" w:hAnsi="Times New Roman" w:cs="Times New Roman"/>
          <w:sz w:val="24"/>
          <w:szCs w:val="24"/>
        </w:rPr>
        <w:t xml:space="preserve">ой Федерации в добровольческие </w:t>
      </w:r>
      <w:r w:rsidRPr="00FF4050">
        <w:rPr>
          <w:rFonts w:ascii="Times New Roman" w:hAnsi="Times New Roman" w:cs="Times New Roman"/>
          <w:sz w:val="24"/>
          <w:szCs w:val="24"/>
        </w:rPr>
        <w:t>формирования, содействующие вы</w:t>
      </w:r>
      <w:r w:rsidR="006824F7">
        <w:rPr>
          <w:rFonts w:ascii="Times New Roman" w:hAnsi="Times New Roman" w:cs="Times New Roman"/>
          <w:sz w:val="24"/>
          <w:szCs w:val="24"/>
        </w:rPr>
        <w:t xml:space="preserve">полнению задач, возложенных на </w:t>
      </w:r>
      <w:r w:rsidRPr="00FF4050">
        <w:rPr>
          <w:rFonts w:ascii="Times New Roman" w:hAnsi="Times New Roman" w:cs="Times New Roman"/>
          <w:sz w:val="24"/>
          <w:szCs w:val="24"/>
        </w:rPr>
        <w:t>Вооруженные Силы Российской Федерации, в период проведени</w:t>
      </w:r>
      <w:r w:rsidR="006824F7">
        <w:rPr>
          <w:rFonts w:ascii="Times New Roman" w:hAnsi="Times New Roman" w:cs="Times New Roman"/>
          <w:sz w:val="24"/>
          <w:szCs w:val="24"/>
        </w:rPr>
        <w:t xml:space="preserve">я </w:t>
      </w:r>
      <w:r w:rsidR="00DB7DE1">
        <w:rPr>
          <w:rFonts w:ascii="Times New Roman" w:hAnsi="Times New Roman" w:cs="Times New Roman"/>
          <w:sz w:val="24"/>
          <w:szCs w:val="24"/>
        </w:rPr>
        <w:t>специальной военной операции (далее – дети граждан, участвующих в специальной военной операции).</w:t>
      </w:r>
    </w:p>
    <w:p w14:paraId="0D65566E" w14:textId="7B6CCD15" w:rsidR="00FF4050" w:rsidRPr="00FF4050" w:rsidRDefault="00DB7DE1" w:rsidP="006824F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члены </w:t>
      </w:r>
      <w:r w:rsidR="00FF4050" w:rsidRPr="00FF4050">
        <w:rPr>
          <w:rFonts w:ascii="Times New Roman" w:hAnsi="Times New Roman" w:cs="Times New Roman"/>
          <w:sz w:val="24"/>
          <w:szCs w:val="24"/>
        </w:rPr>
        <w:t>семьи граждан, уча</w:t>
      </w:r>
      <w:r w:rsidR="006824F7">
        <w:rPr>
          <w:rFonts w:ascii="Times New Roman" w:hAnsi="Times New Roman" w:cs="Times New Roman"/>
          <w:sz w:val="24"/>
          <w:szCs w:val="24"/>
        </w:rPr>
        <w:t xml:space="preserve">ствующих в специальной военной </w:t>
      </w:r>
      <w:r w:rsidR="00FF4050" w:rsidRPr="00FF4050">
        <w:rPr>
          <w:rFonts w:ascii="Times New Roman" w:hAnsi="Times New Roman" w:cs="Times New Roman"/>
          <w:sz w:val="24"/>
          <w:szCs w:val="24"/>
        </w:rPr>
        <w:t xml:space="preserve">операции, </w:t>
      </w:r>
      <w:r>
        <w:rPr>
          <w:rFonts w:ascii="Times New Roman" w:hAnsi="Times New Roman" w:cs="Times New Roman"/>
          <w:sz w:val="24"/>
          <w:szCs w:val="24"/>
        </w:rPr>
        <w:t xml:space="preserve">к которым </w:t>
      </w:r>
      <w:r w:rsidR="00FF4050" w:rsidRPr="00FF4050">
        <w:rPr>
          <w:rFonts w:ascii="Times New Roman" w:hAnsi="Times New Roman" w:cs="Times New Roman"/>
          <w:sz w:val="24"/>
          <w:szCs w:val="24"/>
        </w:rPr>
        <w:t>относятся:</w:t>
      </w:r>
    </w:p>
    <w:p w14:paraId="68E6D3DB" w14:textId="6CA205F8" w:rsidR="00FF4050" w:rsidRPr="00FF4050" w:rsidRDefault="00FF4050" w:rsidP="006824F7">
      <w:pPr>
        <w:spacing w:after="0" w:line="240" w:lineRule="auto"/>
        <w:ind w:firstLine="709"/>
        <w:jc w:val="both"/>
        <w:rPr>
          <w:rFonts w:ascii="Times New Roman" w:hAnsi="Times New Roman" w:cs="Times New Roman"/>
          <w:sz w:val="24"/>
          <w:szCs w:val="24"/>
        </w:rPr>
      </w:pPr>
      <w:r w:rsidRPr="00FF4050">
        <w:rPr>
          <w:rFonts w:ascii="Times New Roman" w:hAnsi="Times New Roman" w:cs="Times New Roman"/>
          <w:sz w:val="24"/>
          <w:szCs w:val="24"/>
        </w:rPr>
        <w:t>родители или опекуны, во</w:t>
      </w:r>
      <w:r w:rsidR="006824F7">
        <w:rPr>
          <w:rFonts w:ascii="Times New Roman" w:hAnsi="Times New Roman" w:cs="Times New Roman"/>
          <w:sz w:val="24"/>
          <w:szCs w:val="24"/>
        </w:rPr>
        <w:t xml:space="preserve">спитывавшие военнослужащего до </w:t>
      </w:r>
      <w:r w:rsidRPr="00FF4050">
        <w:rPr>
          <w:rFonts w:ascii="Times New Roman" w:hAnsi="Times New Roman" w:cs="Times New Roman"/>
          <w:sz w:val="24"/>
          <w:szCs w:val="24"/>
        </w:rPr>
        <w:t>достижения им совершеннолетия (п</w:t>
      </w:r>
      <w:r w:rsidR="006824F7">
        <w:rPr>
          <w:rFonts w:ascii="Times New Roman" w:hAnsi="Times New Roman" w:cs="Times New Roman"/>
          <w:sz w:val="24"/>
          <w:szCs w:val="24"/>
        </w:rPr>
        <w:t xml:space="preserve">ри условии подтверждения факта </w:t>
      </w:r>
      <w:r w:rsidRPr="00FF4050">
        <w:rPr>
          <w:rFonts w:ascii="Times New Roman" w:hAnsi="Times New Roman" w:cs="Times New Roman"/>
          <w:sz w:val="24"/>
          <w:szCs w:val="24"/>
        </w:rPr>
        <w:t>неполучения аналогичных мер поддерж</w:t>
      </w:r>
      <w:r w:rsidR="006824F7">
        <w:rPr>
          <w:rFonts w:ascii="Times New Roman" w:hAnsi="Times New Roman" w:cs="Times New Roman"/>
          <w:sz w:val="24"/>
          <w:szCs w:val="24"/>
        </w:rPr>
        <w:t xml:space="preserve">ки в иных субъектах Российской </w:t>
      </w:r>
      <w:r w:rsidRPr="00FF4050">
        <w:rPr>
          <w:rFonts w:ascii="Times New Roman" w:hAnsi="Times New Roman" w:cs="Times New Roman"/>
          <w:sz w:val="24"/>
          <w:szCs w:val="24"/>
        </w:rPr>
        <w:t>Федерации);</w:t>
      </w:r>
    </w:p>
    <w:p w14:paraId="7A5A668D" w14:textId="10982D76" w:rsidR="00FF4050" w:rsidRPr="00FF4050" w:rsidRDefault="00FF4050" w:rsidP="00FF4050">
      <w:pPr>
        <w:spacing w:after="0" w:line="240" w:lineRule="auto"/>
        <w:ind w:firstLine="709"/>
        <w:jc w:val="both"/>
        <w:rPr>
          <w:rFonts w:ascii="Times New Roman" w:hAnsi="Times New Roman" w:cs="Times New Roman"/>
          <w:sz w:val="24"/>
          <w:szCs w:val="24"/>
        </w:rPr>
      </w:pPr>
      <w:r w:rsidRPr="00FF4050">
        <w:rPr>
          <w:rFonts w:ascii="Times New Roman" w:hAnsi="Times New Roman" w:cs="Times New Roman"/>
          <w:sz w:val="24"/>
          <w:szCs w:val="24"/>
        </w:rPr>
        <w:t>супруга (супруг);</w:t>
      </w:r>
    </w:p>
    <w:p w14:paraId="791D21EF" w14:textId="4C563431" w:rsidR="00FF4050" w:rsidRPr="00FF4050" w:rsidRDefault="00FF4050" w:rsidP="00FF4050">
      <w:pPr>
        <w:spacing w:after="0" w:line="240" w:lineRule="auto"/>
        <w:ind w:firstLine="709"/>
        <w:jc w:val="both"/>
        <w:rPr>
          <w:rFonts w:ascii="Times New Roman" w:hAnsi="Times New Roman" w:cs="Times New Roman"/>
          <w:sz w:val="24"/>
          <w:szCs w:val="24"/>
        </w:rPr>
      </w:pPr>
      <w:r w:rsidRPr="00FF4050">
        <w:rPr>
          <w:rFonts w:ascii="Times New Roman" w:hAnsi="Times New Roman" w:cs="Times New Roman"/>
          <w:sz w:val="24"/>
          <w:szCs w:val="24"/>
        </w:rPr>
        <w:t>дети, не достигшие возраста 18 лет;</w:t>
      </w:r>
    </w:p>
    <w:p w14:paraId="32E3F87A" w14:textId="687BC163" w:rsidR="00FF4050" w:rsidRPr="00FF4050" w:rsidRDefault="00FF4050" w:rsidP="006824F7">
      <w:pPr>
        <w:spacing w:after="0" w:line="240" w:lineRule="auto"/>
        <w:ind w:firstLine="709"/>
        <w:jc w:val="both"/>
        <w:rPr>
          <w:rFonts w:ascii="Times New Roman" w:hAnsi="Times New Roman" w:cs="Times New Roman"/>
          <w:sz w:val="24"/>
          <w:szCs w:val="24"/>
        </w:rPr>
      </w:pPr>
      <w:r w:rsidRPr="00FF4050">
        <w:rPr>
          <w:rFonts w:ascii="Times New Roman" w:hAnsi="Times New Roman" w:cs="Times New Roman"/>
          <w:sz w:val="24"/>
          <w:szCs w:val="24"/>
        </w:rPr>
        <w:t>дети старше 18 лет, если они стали ин</w:t>
      </w:r>
      <w:r w:rsidR="006824F7">
        <w:rPr>
          <w:rFonts w:ascii="Times New Roman" w:hAnsi="Times New Roman" w:cs="Times New Roman"/>
          <w:sz w:val="24"/>
          <w:szCs w:val="24"/>
        </w:rPr>
        <w:t xml:space="preserve">валидами до достижения 18 лет, </w:t>
      </w:r>
      <w:r w:rsidRPr="00FF4050">
        <w:rPr>
          <w:rFonts w:ascii="Times New Roman" w:hAnsi="Times New Roman" w:cs="Times New Roman"/>
          <w:sz w:val="24"/>
          <w:szCs w:val="24"/>
        </w:rPr>
        <w:t>либо если они обучаются в образовательных организациях независим</w:t>
      </w:r>
      <w:r w:rsidR="006824F7">
        <w:rPr>
          <w:rFonts w:ascii="Times New Roman" w:hAnsi="Times New Roman" w:cs="Times New Roman"/>
          <w:sz w:val="24"/>
          <w:szCs w:val="24"/>
        </w:rPr>
        <w:t xml:space="preserve">о от их </w:t>
      </w:r>
      <w:r w:rsidRPr="00FF4050">
        <w:rPr>
          <w:rFonts w:ascii="Times New Roman" w:hAnsi="Times New Roman" w:cs="Times New Roman"/>
          <w:sz w:val="24"/>
          <w:szCs w:val="24"/>
        </w:rPr>
        <w:t>организационно-правовых форм и фо</w:t>
      </w:r>
      <w:r w:rsidR="006824F7">
        <w:rPr>
          <w:rFonts w:ascii="Times New Roman" w:hAnsi="Times New Roman" w:cs="Times New Roman"/>
          <w:sz w:val="24"/>
          <w:szCs w:val="24"/>
        </w:rPr>
        <w:t xml:space="preserve">рм собственности, до окончания </w:t>
      </w:r>
      <w:r w:rsidRPr="00FF4050">
        <w:rPr>
          <w:rFonts w:ascii="Times New Roman" w:hAnsi="Times New Roman" w:cs="Times New Roman"/>
          <w:sz w:val="24"/>
          <w:szCs w:val="24"/>
        </w:rPr>
        <w:t>обучения, но не более чем до достижения ими возраста 23 лет</w:t>
      </w:r>
      <w:r w:rsidR="00DB7DE1">
        <w:rPr>
          <w:rFonts w:ascii="Times New Roman" w:hAnsi="Times New Roman" w:cs="Times New Roman"/>
          <w:sz w:val="24"/>
          <w:szCs w:val="24"/>
        </w:rPr>
        <w:t>.</w:t>
      </w:r>
    </w:p>
    <w:p w14:paraId="0C514B84" w14:textId="77777777" w:rsidR="006824F7" w:rsidRDefault="006824F7" w:rsidP="009B6B47">
      <w:pPr>
        <w:widowControl w:val="0"/>
        <w:autoSpaceDE w:val="0"/>
        <w:autoSpaceDN w:val="0"/>
        <w:spacing w:after="0" w:line="240" w:lineRule="auto"/>
        <w:ind w:left="102" w:right="109" w:firstLine="566"/>
        <w:jc w:val="both"/>
        <w:rPr>
          <w:rFonts w:ascii="Times New Roman" w:eastAsia="Times New Roman" w:hAnsi="Times New Roman" w:cs="Times New Roman"/>
          <w:sz w:val="24"/>
          <w:szCs w:val="24"/>
        </w:rPr>
      </w:pPr>
    </w:p>
    <w:p w14:paraId="43E4D0D8" w14:textId="1A6E1611" w:rsidR="009B6B47" w:rsidRPr="009B6B47" w:rsidRDefault="009B6B47" w:rsidP="009B6B47">
      <w:pPr>
        <w:widowControl w:val="0"/>
        <w:autoSpaceDE w:val="0"/>
        <w:autoSpaceDN w:val="0"/>
        <w:spacing w:after="0" w:line="240" w:lineRule="auto"/>
        <w:ind w:left="102" w:right="109" w:firstLine="566"/>
        <w:jc w:val="both"/>
        <w:rPr>
          <w:rFonts w:ascii="Times New Roman" w:eastAsia="Times New Roman" w:hAnsi="Times New Roman" w:cs="Times New Roman"/>
          <w:sz w:val="24"/>
          <w:szCs w:val="24"/>
        </w:rPr>
      </w:pPr>
      <w:r w:rsidRPr="009B6B47">
        <w:rPr>
          <w:rFonts w:ascii="Times New Roman" w:eastAsia="Times New Roman" w:hAnsi="Times New Roman" w:cs="Times New Roman"/>
          <w:sz w:val="24"/>
          <w:szCs w:val="24"/>
        </w:rPr>
        <w:t>1.3. Требование предоставления заявителю муниципальной услуги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(функций)</w:t>
      </w:r>
    </w:p>
    <w:p w14:paraId="3C2CD7D2" w14:textId="77777777" w:rsidR="009B6B47" w:rsidRPr="009B6B47" w:rsidRDefault="009B6B47" w:rsidP="009B6B47">
      <w:pPr>
        <w:widowControl w:val="0"/>
        <w:autoSpaceDE w:val="0"/>
        <w:autoSpaceDN w:val="0"/>
        <w:spacing w:after="0" w:line="240" w:lineRule="auto"/>
        <w:ind w:left="102" w:right="109" w:firstLine="566"/>
        <w:jc w:val="both"/>
        <w:rPr>
          <w:rFonts w:ascii="Times New Roman" w:eastAsia="Times New Roman" w:hAnsi="Times New Roman" w:cs="Times New Roman"/>
          <w:sz w:val="24"/>
          <w:szCs w:val="24"/>
        </w:rPr>
      </w:pPr>
    </w:p>
    <w:p w14:paraId="1F60559A" w14:textId="19B6FCCF" w:rsidR="009B6B47" w:rsidRPr="009B6B47" w:rsidRDefault="009B6B47" w:rsidP="009B6B47">
      <w:pPr>
        <w:widowControl w:val="0"/>
        <w:autoSpaceDE w:val="0"/>
        <w:autoSpaceDN w:val="0"/>
        <w:spacing w:after="0" w:line="240" w:lineRule="auto"/>
        <w:ind w:left="102" w:right="109" w:firstLine="566"/>
        <w:jc w:val="both"/>
        <w:rPr>
          <w:rFonts w:ascii="Times New Roman" w:eastAsia="Times New Roman" w:hAnsi="Times New Roman" w:cs="Times New Roman"/>
          <w:sz w:val="24"/>
          <w:szCs w:val="24"/>
        </w:rPr>
      </w:pPr>
      <w:r w:rsidRPr="009B6B47">
        <w:rPr>
          <w:rFonts w:ascii="Times New Roman" w:eastAsia="Times New Roman" w:hAnsi="Times New Roman" w:cs="Times New Roman"/>
          <w:sz w:val="24"/>
          <w:szCs w:val="24"/>
        </w:rPr>
        <w:t>1.3.1.</w:t>
      </w:r>
      <w:r w:rsidRPr="009B6B47">
        <w:rPr>
          <w:rFonts w:ascii="Times New Roman" w:eastAsia="Times New Roman" w:hAnsi="Times New Roman" w:cs="Times New Roman"/>
          <w:sz w:val="24"/>
          <w:szCs w:val="24"/>
        </w:rPr>
        <w:tab/>
        <w:t xml:space="preserve">Муниципальная 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на Едином портале государственных и муниципальных услуг </w:t>
      </w:r>
      <w:r w:rsidR="00972115">
        <w:rPr>
          <w:rFonts w:ascii="Times New Roman" w:eastAsia="Times New Roman" w:hAnsi="Times New Roman" w:cs="Times New Roman"/>
          <w:sz w:val="24"/>
          <w:szCs w:val="24"/>
        </w:rPr>
        <w:t xml:space="preserve">(функций), </w:t>
      </w:r>
      <w:r w:rsidRPr="009B6B47">
        <w:rPr>
          <w:rFonts w:ascii="Times New Roman" w:eastAsia="Times New Roman" w:hAnsi="Times New Roman" w:cs="Times New Roman"/>
          <w:sz w:val="24"/>
          <w:szCs w:val="24"/>
        </w:rPr>
        <w:t xml:space="preserve">а также указаны в таблице № 1 приложения № 1 к </w:t>
      </w:r>
      <w:r w:rsidR="00972115">
        <w:rPr>
          <w:rFonts w:ascii="Times New Roman" w:eastAsia="Times New Roman" w:hAnsi="Times New Roman" w:cs="Times New Roman"/>
          <w:sz w:val="24"/>
          <w:szCs w:val="24"/>
        </w:rPr>
        <w:t>Административному р</w:t>
      </w:r>
      <w:r w:rsidRPr="009B6B47">
        <w:rPr>
          <w:rFonts w:ascii="Times New Roman" w:eastAsia="Times New Roman" w:hAnsi="Times New Roman" w:cs="Times New Roman"/>
          <w:sz w:val="24"/>
          <w:szCs w:val="24"/>
        </w:rPr>
        <w:t>егламенту.</w:t>
      </w:r>
    </w:p>
    <w:p w14:paraId="1FC39945" w14:textId="77777777" w:rsidR="00C14DA1" w:rsidRPr="007C09F9" w:rsidRDefault="00C14DA1" w:rsidP="00C14DA1">
      <w:pPr>
        <w:spacing w:after="0" w:line="240" w:lineRule="auto"/>
        <w:ind w:firstLine="709"/>
        <w:jc w:val="both"/>
        <w:rPr>
          <w:rFonts w:ascii="Times New Roman" w:hAnsi="Times New Roman" w:cs="Times New Roman"/>
          <w:sz w:val="24"/>
          <w:szCs w:val="24"/>
        </w:rPr>
      </w:pPr>
    </w:p>
    <w:p w14:paraId="25A15EF5" w14:textId="14380A02" w:rsidR="00C14DA1" w:rsidRPr="00CD6BD2" w:rsidRDefault="000B3B70" w:rsidP="00193701">
      <w:pPr>
        <w:spacing w:after="0" w:line="240" w:lineRule="auto"/>
        <w:jc w:val="center"/>
        <w:rPr>
          <w:rFonts w:ascii="Times New Roman" w:hAnsi="Times New Roman" w:cs="Times New Roman"/>
          <w:sz w:val="24"/>
          <w:szCs w:val="24"/>
        </w:rPr>
      </w:pPr>
      <w:r w:rsidRPr="00CD6BD2">
        <w:rPr>
          <w:rFonts w:ascii="Times New Roman" w:hAnsi="Times New Roman" w:cs="Times New Roman"/>
          <w:sz w:val="24"/>
          <w:szCs w:val="24"/>
        </w:rPr>
        <w:t>2</w:t>
      </w:r>
      <w:r w:rsidR="00FC70F8" w:rsidRPr="00CD6BD2">
        <w:rPr>
          <w:rFonts w:ascii="Times New Roman" w:hAnsi="Times New Roman" w:cs="Times New Roman"/>
          <w:sz w:val="24"/>
          <w:szCs w:val="24"/>
        </w:rPr>
        <w:t>.</w:t>
      </w:r>
      <w:r w:rsidR="00C14DA1" w:rsidRPr="00CD6BD2">
        <w:rPr>
          <w:rFonts w:ascii="Times New Roman" w:hAnsi="Times New Roman" w:cs="Times New Roman"/>
          <w:sz w:val="24"/>
          <w:szCs w:val="24"/>
        </w:rPr>
        <w:tab/>
        <w:t>Стандарт предоставления Муниципальной услуги</w:t>
      </w:r>
    </w:p>
    <w:p w14:paraId="0562CB0E" w14:textId="77777777" w:rsidR="00C14DA1" w:rsidRPr="007C09F9" w:rsidRDefault="00C14DA1" w:rsidP="00C14DA1">
      <w:pPr>
        <w:spacing w:after="0" w:line="240" w:lineRule="auto"/>
        <w:ind w:firstLine="709"/>
        <w:jc w:val="both"/>
        <w:rPr>
          <w:rFonts w:ascii="Times New Roman" w:hAnsi="Times New Roman" w:cs="Times New Roman"/>
          <w:sz w:val="24"/>
          <w:szCs w:val="24"/>
        </w:rPr>
      </w:pPr>
    </w:p>
    <w:p w14:paraId="34CE0A41" w14:textId="354D83ED" w:rsidR="00C14DA1" w:rsidRPr="007C09F9" w:rsidRDefault="000B3B70" w:rsidP="009B6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w:t>
      </w:r>
      <w:r w:rsidR="00C14DA1" w:rsidRPr="007C09F9">
        <w:rPr>
          <w:rFonts w:ascii="Times New Roman" w:hAnsi="Times New Roman" w:cs="Times New Roman"/>
          <w:sz w:val="24"/>
          <w:szCs w:val="24"/>
        </w:rPr>
        <w:tab/>
        <w:t>На</w:t>
      </w:r>
      <w:r w:rsidR="009B6B47">
        <w:rPr>
          <w:rFonts w:ascii="Times New Roman" w:hAnsi="Times New Roman" w:cs="Times New Roman"/>
          <w:sz w:val="24"/>
          <w:szCs w:val="24"/>
        </w:rPr>
        <w:t>именование Муниципальной услуги</w:t>
      </w:r>
    </w:p>
    <w:p w14:paraId="0D37531F" w14:textId="77777777" w:rsidR="009B6B47" w:rsidRDefault="009B6B47" w:rsidP="009B6B47">
      <w:pPr>
        <w:spacing w:after="0" w:line="240" w:lineRule="auto"/>
        <w:ind w:firstLine="709"/>
        <w:jc w:val="both"/>
        <w:rPr>
          <w:rFonts w:ascii="Times New Roman" w:hAnsi="Times New Roman" w:cs="Times New Roman"/>
          <w:sz w:val="24"/>
          <w:szCs w:val="24"/>
        </w:rPr>
      </w:pPr>
    </w:p>
    <w:p w14:paraId="62EBF3C5" w14:textId="4480688A" w:rsidR="00C14DA1" w:rsidRDefault="000B3B70" w:rsidP="009B6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2.1.1.</w:t>
      </w:r>
      <w:r w:rsidR="009473D3">
        <w:rPr>
          <w:rFonts w:ascii="Times New Roman" w:hAnsi="Times New Roman" w:cs="Times New Roman"/>
          <w:sz w:val="24"/>
          <w:szCs w:val="24"/>
        </w:rPr>
        <w:t xml:space="preserve"> Муниципальная услуга </w:t>
      </w:r>
      <w:r w:rsidR="009473D3" w:rsidRPr="005048DC">
        <w:rPr>
          <w:rFonts w:ascii="Times New Roman" w:hAnsi="Times New Roman" w:cs="Times New Roman"/>
          <w:sz w:val="24"/>
          <w:szCs w:val="24"/>
        </w:rPr>
        <w:t xml:space="preserve">«Запись на обучение по дополнительной </w:t>
      </w:r>
      <w:r w:rsidR="00EB1FE0">
        <w:rPr>
          <w:rFonts w:ascii="Times New Roman" w:hAnsi="Times New Roman" w:cs="Times New Roman"/>
          <w:sz w:val="24"/>
          <w:szCs w:val="24"/>
        </w:rPr>
        <w:t>обще</w:t>
      </w:r>
      <w:r w:rsidR="009473D3" w:rsidRPr="005048DC">
        <w:rPr>
          <w:rFonts w:ascii="Times New Roman" w:hAnsi="Times New Roman" w:cs="Times New Roman"/>
          <w:sz w:val="24"/>
          <w:szCs w:val="24"/>
        </w:rPr>
        <w:t>образовательной программе»</w:t>
      </w:r>
      <w:r w:rsidR="00EE6CF1" w:rsidRPr="005048DC">
        <w:rPr>
          <w:rFonts w:ascii="Times New Roman" w:hAnsi="Times New Roman" w:cs="Times New Roman"/>
          <w:sz w:val="24"/>
          <w:szCs w:val="24"/>
        </w:rPr>
        <w:t>.</w:t>
      </w:r>
    </w:p>
    <w:p w14:paraId="0F0A0D8E" w14:textId="77777777" w:rsidR="009B6B47" w:rsidRPr="007C09F9" w:rsidRDefault="009B6B47" w:rsidP="009B6B47">
      <w:pPr>
        <w:spacing w:after="0" w:line="240" w:lineRule="auto"/>
        <w:ind w:firstLine="709"/>
        <w:jc w:val="both"/>
        <w:rPr>
          <w:rFonts w:ascii="Times New Roman" w:hAnsi="Times New Roman" w:cs="Times New Roman"/>
          <w:sz w:val="24"/>
          <w:szCs w:val="24"/>
        </w:rPr>
      </w:pPr>
    </w:p>
    <w:p w14:paraId="4E956FFD" w14:textId="55F626B5" w:rsidR="009B6B47" w:rsidRDefault="009B6B47" w:rsidP="009B6B47">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9B6B47">
        <w:rPr>
          <w:rFonts w:ascii="Times New Roman" w:hAnsi="Times New Roman" w:cs="Times New Roman"/>
          <w:color w:val="000000" w:themeColor="text1"/>
          <w:sz w:val="24"/>
          <w:szCs w:val="24"/>
        </w:rPr>
        <w:t>.2. Наименование органа, предоставляющего муниципальную услугу</w:t>
      </w:r>
    </w:p>
    <w:p w14:paraId="7CAE4455" w14:textId="77777777" w:rsidR="009B6B47" w:rsidRDefault="009B6B47" w:rsidP="009B6B47">
      <w:pPr>
        <w:spacing w:after="0" w:line="240" w:lineRule="auto"/>
        <w:ind w:firstLine="709"/>
        <w:jc w:val="both"/>
        <w:rPr>
          <w:rFonts w:ascii="Times New Roman" w:hAnsi="Times New Roman" w:cs="Times New Roman"/>
          <w:sz w:val="24"/>
          <w:szCs w:val="24"/>
        </w:rPr>
      </w:pPr>
    </w:p>
    <w:p w14:paraId="03E11273" w14:textId="5F37D9E0" w:rsidR="009B6B47" w:rsidRDefault="000B3B70" w:rsidP="009B6B47">
      <w:pPr>
        <w:spacing w:after="0" w:line="240" w:lineRule="auto"/>
        <w:ind w:firstLine="709"/>
        <w:jc w:val="both"/>
        <w:rPr>
          <w:rFonts w:ascii="Times New Roman" w:hAnsi="Times New Roman" w:cs="Times New Roman"/>
          <w:sz w:val="24"/>
          <w:szCs w:val="24"/>
        </w:rPr>
      </w:pPr>
      <w:r w:rsidRPr="005048DC">
        <w:rPr>
          <w:rFonts w:ascii="Times New Roman" w:hAnsi="Times New Roman" w:cs="Times New Roman"/>
          <w:sz w:val="24"/>
          <w:szCs w:val="24"/>
        </w:rPr>
        <w:t>2.2.</w:t>
      </w:r>
      <w:r w:rsidR="00C14DA1" w:rsidRPr="005048DC">
        <w:rPr>
          <w:rFonts w:ascii="Times New Roman" w:hAnsi="Times New Roman" w:cs="Times New Roman"/>
          <w:sz w:val="24"/>
          <w:szCs w:val="24"/>
        </w:rPr>
        <w:t>1.</w:t>
      </w:r>
      <w:r w:rsidR="00C14DA1" w:rsidRPr="005048DC">
        <w:rPr>
          <w:rFonts w:ascii="Times New Roman" w:hAnsi="Times New Roman" w:cs="Times New Roman"/>
          <w:sz w:val="24"/>
          <w:szCs w:val="24"/>
        </w:rPr>
        <w:tab/>
      </w:r>
      <w:r w:rsidR="009B6B47" w:rsidRPr="009B6B47">
        <w:rPr>
          <w:rFonts w:ascii="Times New Roman" w:hAnsi="Times New Roman" w:cs="Times New Roman"/>
          <w:sz w:val="24"/>
          <w:szCs w:val="24"/>
        </w:rPr>
        <w:t>Непосредственное предоставление муниципальной услуги осуществляется администрацией образовательной организации, реализующей дополнительные общеразвивающие программы:</w:t>
      </w:r>
    </w:p>
    <w:p w14:paraId="7075C1E2" w14:textId="6A1A093B" w:rsidR="009B6B47" w:rsidRPr="009B6B47" w:rsidRDefault="009B6B47" w:rsidP="009B6B47">
      <w:pPr>
        <w:spacing w:after="0" w:line="240" w:lineRule="auto"/>
        <w:ind w:firstLine="709"/>
        <w:jc w:val="both"/>
        <w:rPr>
          <w:rFonts w:ascii="Times New Roman" w:hAnsi="Times New Roman" w:cs="Times New Roman"/>
          <w:sz w:val="24"/>
          <w:szCs w:val="24"/>
        </w:rPr>
      </w:pPr>
      <w:r w:rsidRPr="009B6B47">
        <w:rPr>
          <w:rFonts w:ascii="Times New Roman" w:hAnsi="Times New Roman" w:cs="Times New Roman"/>
          <w:sz w:val="24"/>
          <w:szCs w:val="24"/>
        </w:rPr>
        <w:t>- Муниципальная автономная организация дополнительного образования «Центр детского творчества «Хибины» города Кировска» (МАОДО «ЦДТ «Хибины»);</w:t>
      </w:r>
    </w:p>
    <w:p w14:paraId="709BE306" w14:textId="77777777" w:rsidR="009B6B47" w:rsidRPr="009B6B47" w:rsidRDefault="009B6B47" w:rsidP="009B6B47">
      <w:pPr>
        <w:spacing w:after="0" w:line="240" w:lineRule="auto"/>
        <w:ind w:firstLine="709"/>
        <w:jc w:val="both"/>
        <w:rPr>
          <w:rFonts w:ascii="Times New Roman" w:hAnsi="Times New Roman" w:cs="Times New Roman"/>
          <w:sz w:val="24"/>
          <w:szCs w:val="24"/>
        </w:rPr>
      </w:pPr>
      <w:r w:rsidRPr="009B6B47">
        <w:rPr>
          <w:rFonts w:ascii="Times New Roman" w:hAnsi="Times New Roman" w:cs="Times New Roman"/>
          <w:sz w:val="24"/>
          <w:szCs w:val="24"/>
        </w:rPr>
        <w:t>- Муниципальное бюджетное учреждение дополнительного образования «Детская школа искусств имени Александра Семеновича Розанова» (МБУДО «ДШИ им. А.С. Розанова»);</w:t>
      </w:r>
    </w:p>
    <w:p w14:paraId="5FB047EB" w14:textId="77777777" w:rsidR="009B6B47" w:rsidRDefault="009B6B47" w:rsidP="009B6B47">
      <w:pPr>
        <w:spacing w:after="0" w:line="240" w:lineRule="auto"/>
        <w:ind w:firstLine="709"/>
        <w:jc w:val="both"/>
        <w:rPr>
          <w:rFonts w:ascii="Times New Roman" w:hAnsi="Times New Roman" w:cs="Times New Roman"/>
          <w:sz w:val="24"/>
          <w:szCs w:val="24"/>
        </w:rPr>
      </w:pPr>
      <w:r w:rsidRPr="009B6B47">
        <w:rPr>
          <w:rFonts w:ascii="Times New Roman" w:hAnsi="Times New Roman" w:cs="Times New Roman"/>
          <w:sz w:val="24"/>
          <w:szCs w:val="24"/>
        </w:rPr>
        <w:t xml:space="preserve">- Муниципальное автономное учреждение дополнительного образования «Спортивная школа города Кировска» (МАУДО «СШ г. Кировска») </w:t>
      </w:r>
      <w:r>
        <w:rPr>
          <w:rFonts w:ascii="Times New Roman" w:hAnsi="Times New Roman" w:cs="Times New Roman"/>
          <w:sz w:val="24"/>
          <w:szCs w:val="24"/>
        </w:rPr>
        <w:t xml:space="preserve"> </w:t>
      </w:r>
    </w:p>
    <w:p w14:paraId="708BDC30" w14:textId="37C433E9" w:rsidR="009B6B47" w:rsidRDefault="009B6B47" w:rsidP="009B6B47">
      <w:pPr>
        <w:spacing w:after="0" w:line="240" w:lineRule="auto"/>
        <w:ind w:firstLine="709"/>
        <w:jc w:val="both"/>
        <w:rPr>
          <w:rFonts w:ascii="Times New Roman" w:hAnsi="Times New Roman" w:cs="Times New Roman"/>
          <w:sz w:val="24"/>
          <w:szCs w:val="24"/>
        </w:rPr>
      </w:pPr>
      <w:r w:rsidRPr="009B6B47">
        <w:rPr>
          <w:rFonts w:ascii="Times New Roman" w:hAnsi="Times New Roman" w:cs="Times New Roman"/>
          <w:sz w:val="24"/>
          <w:szCs w:val="24"/>
        </w:rPr>
        <w:t xml:space="preserve">(далее — </w:t>
      </w:r>
      <w:r w:rsidR="00D521E6">
        <w:rPr>
          <w:rFonts w:ascii="Times New Roman" w:hAnsi="Times New Roman" w:cs="Times New Roman"/>
          <w:sz w:val="24"/>
          <w:szCs w:val="24"/>
        </w:rPr>
        <w:t>Организация</w:t>
      </w:r>
      <w:r w:rsidRPr="009B6B47">
        <w:rPr>
          <w:rFonts w:ascii="Times New Roman" w:hAnsi="Times New Roman" w:cs="Times New Roman"/>
          <w:sz w:val="24"/>
          <w:szCs w:val="24"/>
        </w:rPr>
        <w:t xml:space="preserve">) или структурным подразделением </w:t>
      </w:r>
      <w:r w:rsidR="00D521E6">
        <w:rPr>
          <w:rFonts w:ascii="Times New Roman" w:hAnsi="Times New Roman" w:cs="Times New Roman"/>
          <w:sz w:val="24"/>
          <w:szCs w:val="24"/>
        </w:rPr>
        <w:t>Организации</w:t>
      </w:r>
      <w:r w:rsidRPr="009B6B47">
        <w:rPr>
          <w:rFonts w:ascii="Times New Roman" w:hAnsi="Times New Roman" w:cs="Times New Roman"/>
          <w:sz w:val="24"/>
          <w:szCs w:val="24"/>
        </w:rPr>
        <w:t>, ответственным за реализацию дополнительных общеразвивающих программ (далее — уполномоченное структурное подразделение).</w:t>
      </w:r>
    </w:p>
    <w:p w14:paraId="547F6702" w14:textId="5B6C4CBE" w:rsidR="009B6B47" w:rsidRPr="009B6B47" w:rsidRDefault="009B6B47" w:rsidP="009B6B47">
      <w:pPr>
        <w:spacing w:after="0" w:line="240" w:lineRule="auto"/>
        <w:ind w:firstLine="709"/>
        <w:jc w:val="both"/>
        <w:rPr>
          <w:rFonts w:ascii="Times New Roman" w:hAnsi="Times New Roman" w:cs="Times New Roman"/>
          <w:color w:val="000000" w:themeColor="text1"/>
          <w:sz w:val="24"/>
          <w:szCs w:val="24"/>
        </w:rPr>
      </w:pPr>
      <w:r w:rsidRPr="009B6B47">
        <w:rPr>
          <w:rFonts w:ascii="Times New Roman" w:hAnsi="Times New Roman" w:cs="Times New Roman"/>
          <w:color w:val="000000" w:themeColor="text1"/>
          <w:sz w:val="24"/>
          <w:szCs w:val="24"/>
        </w:rPr>
        <w:t>2.2.2. Орган, координирующий предо</w:t>
      </w:r>
      <w:r w:rsidR="00D521E6">
        <w:rPr>
          <w:rFonts w:ascii="Times New Roman" w:hAnsi="Times New Roman" w:cs="Times New Roman"/>
          <w:color w:val="000000" w:themeColor="text1"/>
          <w:sz w:val="24"/>
          <w:szCs w:val="24"/>
        </w:rPr>
        <w:t>ставление муниципальной услуги – Комитет</w:t>
      </w:r>
      <w:r w:rsidRPr="009B6B47">
        <w:rPr>
          <w:rFonts w:ascii="Times New Roman" w:hAnsi="Times New Roman" w:cs="Times New Roman"/>
          <w:color w:val="000000" w:themeColor="text1"/>
          <w:sz w:val="24"/>
          <w:szCs w:val="24"/>
        </w:rPr>
        <w:t>.</w:t>
      </w:r>
    </w:p>
    <w:p w14:paraId="170600C9" w14:textId="369F90AB" w:rsidR="009B6B47" w:rsidRPr="009B6B47" w:rsidRDefault="009B6B47" w:rsidP="009B6B47">
      <w:pPr>
        <w:spacing w:after="0" w:line="240" w:lineRule="auto"/>
        <w:ind w:firstLine="709"/>
        <w:jc w:val="both"/>
        <w:rPr>
          <w:rFonts w:ascii="Times New Roman" w:hAnsi="Times New Roman" w:cs="Times New Roman"/>
          <w:color w:val="000000" w:themeColor="text1"/>
          <w:sz w:val="24"/>
          <w:szCs w:val="24"/>
        </w:rPr>
      </w:pPr>
      <w:r w:rsidRPr="009B6B47">
        <w:rPr>
          <w:rFonts w:ascii="Times New Roman" w:hAnsi="Times New Roman" w:cs="Times New Roman"/>
          <w:color w:val="000000" w:themeColor="text1"/>
          <w:sz w:val="24"/>
          <w:szCs w:val="24"/>
        </w:rPr>
        <w:t>В целях предоставления Муниципальной услуги Организация взаимодействует с муниципальным казенным учреждением «Управление социального развития города Кировска» (далее – МКУ «УСР»).</w:t>
      </w:r>
    </w:p>
    <w:p w14:paraId="1E90A10F" w14:textId="77777777" w:rsidR="007D7002" w:rsidRDefault="007D7002" w:rsidP="00B31C54">
      <w:pPr>
        <w:spacing w:after="0" w:line="240" w:lineRule="auto"/>
        <w:ind w:firstLine="709"/>
        <w:jc w:val="both"/>
        <w:rPr>
          <w:rFonts w:ascii="Times New Roman" w:hAnsi="Times New Roman" w:cs="Times New Roman"/>
          <w:sz w:val="24"/>
          <w:szCs w:val="24"/>
        </w:rPr>
      </w:pPr>
    </w:p>
    <w:p w14:paraId="620C570B" w14:textId="744BE4AC" w:rsidR="00C14DA1" w:rsidRPr="007C09F9" w:rsidRDefault="000B3B70" w:rsidP="00B31C5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sidR="00193701">
        <w:rPr>
          <w:rFonts w:ascii="Times New Roman" w:hAnsi="Times New Roman" w:cs="Times New Roman"/>
          <w:sz w:val="24"/>
          <w:szCs w:val="24"/>
        </w:rPr>
        <w:t>.</w:t>
      </w:r>
      <w:r w:rsidR="00C14DA1" w:rsidRPr="007C09F9">
        <w:rPr>
          <w:rFonts w:ascii="Times New Roman" w:hAnsi="Times New Roman" w:cs="Times New Roman"/>
          <w:sz w:val="24"/>
          <w:szCs w:val="24"/>
        </w:rPr>
        <w:tab/>
        <w:t>Результат предоставления Муниципальной услуги</w:t>
      </w:r>
    </w:p>
    <w:p w14:paraId="5997CC1D" w14:textId="77777777" w:rsidR="00C14DA1" w:rsidRPr="007C09F9" w:rsidRDefault="00C14DA1" w:rsidP="00C14DA1">
      <w:pPr>
        <w:spacing w:after="0" w:line="240" w:lineRule="auto"/>
        <w:ind w:firstLine="709"/>
        <w:jc w:val="both"/>
        <w:rPr>
          <w:rFonts w:ascii="Times New Roman" w:hAnsi="Times New Roman" w:cs="Times New Roman"/>
          <w:sz w:val="24"/>
          <w:szCs w:val="24"/>
        </w:rPr>
      </w:pPr>
    </w:p>
    <w:p w14:paraId="271C9DA5" w14:textId="01049514" w:rsidR="00C14DA1" w:rsidRPr="007C09F9" w:rsidRDefault="000B3B70" w:rsidP="00C14DA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sidR="00C14DA1" w:rsidRPr="007C09F9">
        <w:rPr>
          <w:rFonts w:ascii="Times New Roman" w:hAnsi="Times New Roman" w:cs="Times New Roman"/>
          <w:sz w:val="24"/>
          <w:szCs w:val="24"/>
        </w:rPr>
        <w:t>1.</w:t>
      </w:r>
      <w:r w:rsidR="00C14DA1" w:rsidRPr="007C09F9">
        <w:rPr>
          <w:rFonts w:ascii="Times New Roman" w:hAnsi="Times New Roman" w:cs="Times New Roman"/>
          <w:sz w:val="24"/>
          <w:szCs w:val="24"/>
        </w:rPr>
        <w:tab/>
        <w:t xml:space="preserve">Результатом предоставления Муниципальной </w:t>
      </w:r>
      <w:r w:rsidR="006059F2" w:rsidRPr="007C09F9">
        <w:rPr>
          <w:rFonts w:ascii="Times New Roman" w:hAnsi="Times New Roman" w:cs="Times New Roman"/>
          <w:sz w:val="24"/>
          <w:szCs w:val="24"/>
        </w:rPr>
        <w:t xml:space="preserve">услуги </w:t>
      </w:r>
      <w:r w:rsidR="004B729D">
        <w:rPr>
          <w:rFonts w:ascii="Times New Roman" w:hAnsi="Times New Roman" w:cs="Times New Roman"/>
          <w:sz w:val="24"/>
          <w:szCs w:val="24"/>
        </w:rPr>
        <w:t xml:space="preserve">является </w:t>
      </w:r>
      <w:r w:rsidR="006059F2" w:rsidRPr="006059F2">
        <w:rPr>
          <w:rFonts w:ascii="Times New Roman" w:hAnsi="Times New Roman" w:cs="Times New Roman"/>
          <w:sz w:val="24"/>
          <w:szCs w:val="24"/>
        </w:rPr>
        <w:t>одно из следующих решений</w:t>
      </w:r>
      <w:r w:rsidR="00C14DA1" w:rsidRPr="007C09F9">
        <w:rPr>
          <w:rFonts w:ascii="Times New Roman" w:hAnsi="Times New Roman" w:cs="Times New Roman"/>
          <w:sz w:val="24"/>
          <w:szCs w:val="24"/>
        </w:rPr>
        <w:t>:</w:t>
      </w:r>
    </w:p>
    <w:p w14:paraId="5541FE1B" w14:textId="7B1A763B" w:rsidR="006059F2" w:rsidRDefault="000B3B70" w:rsidP="006059F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w:t>
      </w:r>
      <w:r w:rsidR="009A7797">
        <w:rPr>
          <w:rFonts w:ascii="Times New Roman" w:hAnsi="Times New Roman" w:cs="Times New Roman"/>
          <w:sz w:val="24"/>
          <w:szCs w:val="24"/>
        </w:rPr>
        <w:t>1.1</w:t>
      </w:r>
      <w:r w:rsidR="00C14DA1" w:rsidRPr="007C09F9">
        <w:rPr>
          <w:rFonts w:ascii="Times New Roman" w:hAnsi="Times New Roman" w:cs="Times New Roman"/>
          <w:sz w:val="24"/>
          <w:szCs w:val="24"/>
        </w:rPr>
        <w:t>.</w:t>
      </w:r>
      <w:r w:rsidR="00C14DA1" w:rsidRPr="007C09F9">
        <w:rPr>
          <w:rFonts w:ascii="Times New Roman" w:hAnsi="Times New Roman" w:cs="Times New Roman"/>
          <w:sz w:val="24"/>
          <w:szCs w:val="24"/>
        </w:rPr>
        <w:tab/>
      </w:r>
      <w:r w:rsidR="006059F2" w:rsidRPr="006059F2">
        <w:rPr>
          <w:rFonts w:ascii="Times New Roman" w:hAnsi="Times New Roman" w:cs="Times New Roman"/>
          <w:sz w:val="24"/>
          <w:szCs w:val="24"/>
        </w:rPr>
        <w:t>решение Организации о зачислении</w:t>
      </w:r>
      <w:r w:rsidR="006059F2">
        <w:rPr>
          <w:rFonts w:ascii="Times New Roman" w:hAnsi="Times New Roman" w:cs="Times New Roman"/>
          <w:sz w:val="24"/>
          <w:szCs w:val="24"/>
        </w:rPr>
        <w:t xml:space="preserve"> на</w:t>
      </w:r>
      <w:r w:rsidR="00D947F0">
        <w:rPr>
          <w:rFonts w:ascii="Times New Roman" w:hAnsi="Times New Roman" w:cs="Times New Roman"/>
          <w:sz w:val="24"/>
          <w:szCs w:val="24"/>
        </w:rPr>
        <w:t xml:space="preserve"> обучение по дополнительной </w:t>
      </w:r>
      <w:r w:rsidR="00EB1FE0">
        <w:rPr>
          <w:rFonts w:ascii="Times New Roman" w:hAnsi="Times New Roman" w:cs="Times New Roman"/>
          <w:sz w:val="24"/>
          <w:szCs w:val="24"/>
        </w:rPr>
        <w:t>обще</w:t>
      </w:r>
      <w:r w:rsidR="006059F2">
        <w:rPr>
          <w:rFonts w:ascii="Times New Roman" w:hAnsi="Times New Roman" w:cs="Times New Roman"/>
          <w:sz w:val="24"/>
          <w:szCs w:val="24"/>
        </w:rPr>
        <w:t>образовательной</w:t>
      </w:r>
      <w:r w:rsidR="006059F2" w:rsidRPr="006059F2">
        <w:rPr>
          <w:rFonts w:ascii="Times New Roman" w:hAnsi="Times New Roman" w:cs="Times New Roman"/>
          <w:sz w:val="24"/>
          <w:szCs w:val="24"/>
        </w:rPr>
        <w:t xml:space="preserve"> программе в виде электронной записи в личном кабинете За</w:t>
      </w:r>
      <w:r w:rsidR="00D521E6">
        <w:rPr>
          <w:rFonts w:ascii="Times New Roman" w:hAnsi="Times New Roman" w:cs="Times New Roman"/>
          <w:sz w:val="24"/>
          <w:szCs w:val="24"/>
        </w:rPr>
        <w:t>явителя в ИС или на ЕПГУ/РПГУ</w:t>
      </w:r>
      <w:r w:rsidR="006059F2">
        <w:rPr>
          <w:rFonts w:ascii="Times New Roman" w:hAnsi="Times New Roman" w:cs="Times New Roman"/>
          <w:sz w:val="24"/>
          <w:szCs w:val="24"/>
        </w:rPr>
        <w:t>;</w:t>
      </w:r>
    </w:p>
    <w:p w14:paraId="49BADA34" w14:textId="50994E33" w:rsidR="006059F2" w:rsidRDefault="009A7797" w:rsidP="009A77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2.3.1</w:t>
      </w:r>
      <w:r w:rsidR="000B3B70">
        <w:rPr>
          <w:rFonts w:ascii="Times New Roman" w:hAnsi="Times New Roman" w:cs="Times New Roman"/>
          <w:sz w:val="24"/>
          <w:szCs w:val="24"/>
        </w:rPr>
        <w:t>.</w:t>
      </w:r>
      <w:r>
        <w:rPr>
          <w:rFonts w:ascii="Times New Roman" w:hAnsi="Times New Roman" w:cs="Times New Roman"/>
          <w:sz w:val="24"/>
          <w:szCs w:val="24"/>
        </w:rPr>
        <w:t>2.</w:t>
      </w:r>
      <w:r w:rsidR="00C14DA1" w:rsidRPr="007C09F9">
        <w:rPr>
          <w:rFonts w:ascii="Times New Roman" w:hAnsi="Times New Roman" w:cs="Times New Roman"/>
          <w:sz w:val="24"/>
          <w:szCs w:val="24"/>
        </w:rPr>
        <w:tab/>
      </w:r>
      <w:r w:rsidR="006059F2" w:rsidRPr="006059F2">
        <w:rPr>
          <w:rFonts w:ascii="Times New Roman" w:hAnsi="Times New Roman" w:cs="Times New Roman"/>
          <w:sz w:val="24"/>
          <w:szCs w:val="24"/>
        </w:rPr>
        <w:t>решение Организации об отказе в зачислении</w:t>
      </w:r>
      <w:r w:rsidR="008F1D7D">
        <w:rPr>
          <w:rFonts w:ascii="Times New Roman" w:hAnsi="Times New Roman" w:cs="Times New Roman"/>
          <w:sz w:val="24"/>
          <w:szCs w:val="24"/>
        </w:rPr>
        <w:t xml:space="preserve"> на обучение по дополнительной </w:t>
      </w:r>
      <w:r w:rsidR="00EB1FE0">
        <w:rPr>
          <w:rFonts w:ascii="Times New Roman" w:hAnsi="Times New Roman" w:cs="Times New Roman"/>
          <w:sz w:val="24"/>
          <w:szCs w:val="24"/>
        </w:rPr>
        <w:t>обще</w:t>
      </w:r>
      <w:r w:rsidR="006059F2" w:rsidRPr="006059F2">
        <w:rPr>
          <w:rFonts w:ascii="Times New Roman" w:hAnsi="Times New Roman" w:cs="Times New Roman"/>
          <w:sz w:val="24"/>
          <w:szCs w:val="24"/>
        </w:rPr>
        <w:t>образовательной программе в Организации в виде электр</w:t>
      </w:r>
      <w:r w:rsidR="00D947F0">
        <w:rPr>
          <w:rFonts w:ascii="Times New Roman" w:hAnsi="Times New Roman" w:cs="Times New Roman"/>
          <w:sz w:val="24"/>
          <w:szCs w:val="24"/>
        </w:rPr>
        <w:t xml:space="preserve">онной записи в личном кабинете </w:t>
      </w:r>
      <w:r w:rsidR="006059F2" w:rsidRPr="006059F2">
        <w:rPr>
          <w:rFonts w:ascii="Times New Roman" w:hAnsi="Times New Roman" w:cs="Times New Roman"/>
          <w:sz w:val="24"/>
          <w:szCs w:val="24"/>
        </w:rPr>
        <w:t>Зая</w:t>
      </w:r>
      <w:r w:rsidR="00D521E6">
        <w:rPr>
          <w:rFonts w:ascii="Times New Roman" w:hAnsi="Times New Roman" w:cs="Times New Roman"/>
          <w:sz w:val="24"/>
          <w:szCs w:val="24"/>
        </w:rPr>
        <w:t>вителя в ИС или на ЕПГУ/</w:t>
      </w:r>
      <w:r w:rsidR="006059F2" w:rsidRPr="006059F2">
        <w:rPr>
          <w:rFonts w:ascii="Times New Roman" w:hAnsi="Times New Roman" w:cs="Times New Roman"/>
          <w:sz w:val="24"/>
          <w:szCs w:val="24"/>
        </w:rPr>
        <w:t>РПГУ</w:t>
      </w:r>
      <w:r w:rsidR="009B6B47">
        <w:rPr>
          <w:rFonts w:ascii="Times New Roman" w:hAnsi="Times New Roman" w:cs="Times New Roman"/>
          <w:sz w:val="24"/>
          <w:szCs w:val="24"/>
        </w:rPr>
        <w:t>.</w:t>
      </w:r>
    </w:p>
    <w:p w14:paraId="6D8C906D" w14:textId="1EC074A6" w:rsidR="00C14DA1" w:rsidRPr="007C09F9" w:rsidRDefault="009A7797" w:rsidP="006059F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2.3.2</w:t>
      </w:r>
      <w:r w:rsidR="000B3B70">
        <w:rPr>
          <w:rFonts w:ascii="Times New Roman" w:hAnsi="Times New Roman" w:cs="Times New Roman"/>
          <w:sz w:val="24"/>
          <w:szCs w:val="24"/>
        </w:rPr>
        <w:t>.</w:t>
      </w:r>
      <w:r w:rsidR="00C14DA1" w:rsidRPr="007C09F9">
        <w:rPr>
          <w:rFonts w:ascii="Times New Roman" w:hAnsi="Times New Roman" w:cs="Times New Roman"/>
          <w:sz w:val="24"/>
          <w:szCs w:val="24"/>
        </w:rPr>
        <w:tab/>
        <w:t>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на ЕПГУ</w:t>
      </w:r>
      <w:r w:rsidR="00D521E6">
        <w:rPr>
          <w:rFonts w:ascii="Times New Roman" w:hAnsi="Times New Roman" w:cs="Times New Roman"/>
          <w:sz w:val="24"/>
          <w:szCs w:val="24"/>
        </w:rPr>
        <w:t>/РПГУ</w:t>
      </w:r>
      <w:r w:rsidR="00C14DA1" w:rsidRPr="007C09F9">
        <w:rPr>
          <w:rFonts w:ascii="Times New Roman" w:hAnsi="Times New Roman" w:cs="Times New Roman"/>
          <w:sz w:val="24"/>
          <w:szCs w:val="24"/>
        </w:rPr>
        <w:t xml:space="preserve"> в день формирования при обращении за предоставлением Муниципальной услуги посредством ЕПГУ, либо в личном кабинете Заявителя на РПГУ при обращении за предоставлением Муниципальной услуги посредством РПГУ.</w:t>
      </w:r>
    </w:p>
    <w:p w14:paraId="7A70613E" w14:textId="77777777" w:rsidR="00FC70F8" w:rsidRPr="007C09F9" w:rsidRDefault="00FC70F8" w:rsidP="00FC70F8">
      <w:pPr>
        <w:spacing w:after="0" w:line="240" w:lineRule="auto"/>
        <w:ind w:firstLine="709"/>
        <w:jc w:val="both"/>
        <w:rPr>
          <w:rFonts w:ascii="Times New Roman" w:hAnsi="Times New Roman" w:cs="Times New Roman"/>
          <w:sz w:val="24"/>
          <w:szCs w:val="24"/>
        </w:rPr>
      </w:pPr>
      <w:r w:rsidRPr="007C09F9">
        <w:rPr>
          <w:rFonts w:ascii="Times New Roman" w:hAnsi="Times New Roman" w:cs="Times New Roman"/>
          <w:sz w:val="24"/>
          <w:szCs w:val="24"/>
        </w:rPr>
        <w:t>Результат предоставления Муниципальной услуги независимо от принятого решения оформляется в виде изменения статуса электронной записи в Личном кабинете Заявителя в ИС в день формирования результата при обращении за предоставлением Муниципальной услуги посредством ИС.</w:t>
      </w:r>
    </w:p>
    <w:p w14:paraId="0516B058" w14:textId="3735FDDD" w:rsidR="00FC70F8" w:rsidRPr="007C09F9" w:rsidRDefault="00FC70F8" w:rsidP="00FC70F8">
      <w:pPr>
        <w:spacing w:after="0" w:line="240" w:lineRule="auto"/>
        <w:ind w:firstLine="709"/>
        <w:jc w:val="both"/>
        <w:rPr>
          <w:rFonts w:ascii="Times New Roman" w:hAnsi="Times New Roman" w:cs="Times New Roman"/>
          <w:sz w:val="24"/>
          <w:szCs w:val="24"/>
        </w:rPr>
      </w:pPr>
      <w:r w:rsidRPr="007C09F9">
        <w:rPr>
          <w:rFonts w:ascii="Times New Roman" w:hAnsi="Times New Roman" w:cs="Times New Roman"/>
          <w:sz w:val="24"/>
          <w:szCs w:val="24"/>
        </w:rPr>
        <w:t>Результат предоставления Муниципальной услуги независимо от принятого решения оформляется в виде уведомления об изменения статуса электронной записи, которое направляется Заявителю на указанный им контактный адрес электронной почты при обращении за предоставлением Муниципаль</w:t>
      </w:r>
      <w:r w:rsidR="003856CE">
        <w:rPr>
          <w:rFonts w:ascii="Times New Roman" w:hAnsi="Times New Roman" w:cs="Times New Roman"/>
          <w:sz w:val="24"/>
          <w:szCs w:val="24"/>
        </w:rPr>
        <w:t>ной услуги в Организацию</w:t>
      </w:r>
      <w:r w:rsidRPr="007C09F9">
        <w:rPr>
          <w:rFonts w:ascii="Times New Roman" w:hAnsi="Times New Roman" w:cs="Times New Roman"/>
          <w:sz w:val="24"/>
          <w:szCs w:val="24"/>
        </w:rPr>
        <w:t>.</w:t>
      </w:r>
    </w:p>
    <w:p w14:paraId="321A0825" w14:textId="31D36C9E" w:rsidR="00FC70F8" w:rsidRPr="007C09F9" w:rsidRDefault="001D44C5" w:rsidP="00B473C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2.3.3</w:t>
      </w:r>
      <w:r w:rsidR="000B3B70">
        <w:rPr>
          <w:rFonts w:ascii="Times New Roman" w:hAnsi="Times New Roman" w:cs="Times New Roman"/>
          <w:sz w:val="24"/>
          <w:szCs w:val="24"/>
        </w:rPr>
        <w:t>.</w:t>
      </w:r>
      <w:r w:rsidR="00FC70F8" w:rsidRPr="007C09F9">
        <w:rPr>
          <w:rFonts w:ascii="Times New Roman" w:hAnsi="Times New Roman" w:cs="Times New Roman"/>
          <w:sz w:val="24"/>
          <w:szCs w:val="24"/>
        </w:rPr>
        <w:tab/>
        <w:t xml:space="preserve">Решение о предоставлении Муниципальной услуги направляется Заявителю после осуществления </w:t>
      </w:r>
      <w:r w:rsidR="00D947F0">
        <w:rPr>
          <w:rFonts w:ascii="Times New Roman" w:hAnsi="Times New Roman" w:cs="Times New Roman"/>
          <w:sz w:val="24"/>
          <w:szCs w:val="24"/>
        </w:rPr>
        <w:t xml:space="preserve">сверки оригиналов документов, </w:t>
      </w:r>
      <w:r w:rsidR="00B473C0">
        <w:rPr>
          <w:rFonts w:ascii="Times New Roman" w:hAnsi="Times New Roman" w:cs="Times New Roman"/>
          <w:sz w:val="24"/>
          <w:szCs w:val="24"/>
        </w:rPr>
        <w:t xml:space="preserve">необходимых для предоставления </w:t>
      </w:r>
      <w:r w:rsidR="00B473C0" w:rsidRPr="00B473C0">
        <w:rPr>
          <w:rFonts w:ascii="Times New Roman" w:hAnsi="Times New Roman" w:cs="Times New Roman"/>
          <w:sz w:val="24"/>
          <w:szCs w:val="24"/>
        </w:rPr>
        <w:t xml:space="preserve">Муниципальной услуги, с данными, указанными в </w:t>
      </w:r>
      <w:r w:rsidR="00B473C0">
        <w:rPr>
          <w:rFonts w:ascii="Times New Roman" w:hAnsi="Times New Roman" w:cs="Times New Roman"/>
          <w:sz w:val="24"/>
          <w:szCs w:val="24"/>
        </w:rPr>
        <w:t xml:space="preserve">заявлении, которая осуществляется: </w:t>
      </w:r>
    </w:p>
    <w:p w14:paraId="02C1234C" w14:textId="75CB3E4F" w:rsidR="006059F2" w:rsidRPr="00E726F5" w:rsidRDefault="001D44C5" w:rsidP="001C5A4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2.3.3</w:t>
      </w:r>
      <w:r w:rsidR="00DC0047" w:rsidRPr="00E726F5">
        <w:rPr>
          <w:rFonts w:ascii="Times New Roman" w:hAnsi="Times New Roman" w:cs="Times New Roman"/>
          <w:sz w:val="24"/>
          <w:szCs w:val="24"/>
        </w:rPr>
        <w:t>.</w:t>
      </w:r>
      <w:r w:rsidR="00FC70F8" w:rsidRPr="00E726F5">
        <w:rPr>
          <w:rFonts w:ascii="Times New Roman" w:hAnsi="Times New Roman" w:cs="Times New Roman"/>
          <w:sz w:val="24"/>
          <w:szCs w:val="24"/>
        </w:rPr>
        <w:t xml:space="preserve">1. </w:t>
      </w:r>
      <w:r w:rsidR="006059F2" w:rsidRPr="00E726F5">
        <w:rPr>
          <w:rFonts w:ascii="Times New Roman" w:hAnsi="Times New Roman" w:cs="Times New Roman"/>
          <w:sz w:val="24"/>
          <w:szCs w:val="24"/>
        </w:rPr>
        <w:t>при отсутствии индивидуального отбора – в тече</w:t>
      </w:r>
      <w:r w:rsidR="007669AA" w:rsidRPr="00E726F5">
        <w:rPr>
          <w:rFonts w:ascii="Times New Roman" w:hAnsi="Times New Roman" w:cs="Times New Roman"/>
          <w:sz w:val="24"/>
          <w:szCs w:val="24"/>
        </w:rPr>
        <w:t>ние 4 (ч</w:t>
      </w:r>
      <w:r w:rsidR="006059F2" w:rsidRPr="00E726F5">
        <w:rPr>
          <w:rFonts w:ascii="Times New Roman" w:hAnsi="Times New Roman" w:cs="Times New Roman"/>
          <w:sz w:val="24"/>
          <w:szCs w:val="24"/>
        </w:rPr>
        <w:t>етырех) рабочих дней с момента издания приказа о зачислении на</w:t>
      </w:r>
      <w:r w:rsidR="005C65E7" w:rsidRPr="00E726F5">
        <w:rPr>
          <w:rFonts w:ascii="Times New Roman" w:hAnsi="Times New Roman" w:cs="Times New Roman"/>
          <w:sz w:val="24"/>
          <w:szCs w:val="24"/>
        </w:rPr>
        <w:t xml:space="preserve"> обучение по дополнительным </w:t>
      </w:r>
      <w:r w:rsidR="00EB1FE0">
        <w:rPr>
          <w:rFonts w:ascii="Times New Roman" w:hAnsi="Times New Roman" w:cs="Times New Roman"/>
          <w:sz w:val="24"/>
          <w:szCs w:val="24"/>
        </w:rPr>
        <w:t>обще</w:t>
      </w:r>
      <w:r w:rsidR="005C65E7" w:rsidRPr="00E726F5">
        <w:rPr>
          <w:rFonts w:ascii="Times New Roman" w:hAnsi="Times New Roman" w:cs="Times New Roman"/>
          <w:sz w:val="24"/>
          <w:szCs w:val="24"/>
        </w:rPr>
        <w:t>об</w:t>
      </w:r>
      <w:r w:rsidR="006059F2" w:rsidRPr="00E726F5">
        <w:rPr>
          <w:rFonts w:ascii="Times New Roman" w:hAnsi="Times New Roman" w:cs="Times New Roman"/>
          <w:sz w:val="24"/>
          <w:szCs w:val="24"/>
        </w:rPr>
        <w:t>раз</w:t>
      </w:r>
      <w:r w:rsidR="005C65E7" w:rsidRPr="00E726F5">
        <w:rPr>
          <w:rFonts w:ascii="Times New Roman" w:hAnsi="Times New Roman" w:cs="Times New Roman"/>
          <w:sz w:val="24"/>
          <w:szCs w:val="24"/>
        </w:rPr>
        <w:t>овательным</w:t>
      </w:r>
      <w:r w:rsidR="001C5A40" w:rsidRPr="00E726F5">
        <w:rPr>
          <w:rFonts w:ascii="Times New Roman" w:hAnsi="Times New Roman" w:cs="Times New Roman"/>
          <w:sz w:val="24"/>
          <w:szCs w:val="24"/>
        </w:rPr>
        <w:t xml:space="preserve"> </w:t>
      </w:r>
      <w:r w:rsidR="006059F2" w:rsidRPr="00E726F5">
        <w:rPr>
          <w:rFonts w:ascii="Times New Roman" w:hAnsi="Times New Roman" w:cs="Times New Roman"/>
          <w:sz w:val="24"/>
          <w:szCs w:val="24"/>
        </w:rPr>
        <w:t xml:space="preserve">программам, </w:t>
      </w:r>
      <w:r w:rsidR="00822465" w:rsidRPr="00E726F5">
        <w:rPr>
          <w:rFonts w:ascii="Times New Roman" w:hAnsi="Times New Roman" w:cs="Times New Roman"/>
          <w:sz w:val="24"/>
          <w:szCs w:val="24"/>
        </w:rPr>
        <w:t xml:space="preserve">программам спортивной подготовки </w:t>
      </w:r>
      <w:r w:rsidR="006059F2" w:rsidRPr="00E726F5">
        <w:rPr>
          <w:rFonts w:ascii="Times New Roman" w:hAnsi="Times New Roman" w:cs="Times New Roman"/>
          <w:sz w:val="24"/>
          <w:szCs w:val="24"/>
        </w:rPr>
        <w:t xml:space="preserve">либо подписания </w:t>
      </w:r>
      <w:r w:rsidR="006059F2" w:rsidRPr="00E726F5">
        <w:rPr>
          <w:rFonts w:ascii="Times New Roman" w:hAnsi="Times New Roman" w:cs="Times New Roman"/>
          <w:sz w:val="24"/>
          <w:szCs w:val="24"/>
        </w:rPr>
        <w:lastRenderedPageBreak/>
        <w:t>договора об образовании на обучение по дополнительным общеразвивающим программам в Организации (за исключением детских школ искус</w:t>
      </w:r>
      <w:r w:rsidR="003856CE">
        <w:rPr>
          <w:rFonts w:ascii="Times New Roman" w:hAnsi="Times New Roman" w:cs="Times New Roman"/>
          <w:sz w:val="24"/>
          <w:szCs w:val="24"/>
        </w:rPr>
        <w:t>ств) в рамках системы ПФ ДОД.</w:t>
      </w:r>
    </w:p>
    <w:p w14:paraId="4E348F2B" w14:textId="301449CB" w:rsidR="00FC70F8" w:rsidRPr="007C09F9" w:rsidRDefault="001D44C5" w:rsidP="000E22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2.3.3</w:t>
      </w:r>
      <w:r w:rsidR="00DC0047" w:rsidRPr="00E726F5">
        <w:rPr>
          <w:rFonts w:ascii="Times New Roman" w:hAnsi="Times New Roman" w:cs="Times New Roman"/>
          <w:sz w:val="24"/>
          <w:szCs w:val="24"/>
        </w:rPr>
        <w:t>.</w:t>
      </w:r>
      <w:r w:rsidR="007669AA" w:rsidRPr="00E726F5">
        <w:rPr>
          <w:rFonts w:ascii="Times New Roman" w:hAnsi="Times New Roman" w:cs="Times New Roman"/>
          <w:sz w:val="24"/>
          <w:szCs w:val="24"/>
        </w:rPr>
        <w:t>2. при наличии индивидуального отбора – в течение 4 (ч</w:t>
      </w:r>
      <w:r w:rsidR="00734FF3">
        <w:rPr>
          <w:rFonts w:ascii="Times New Roman" w:hAnsi="Times New Roman" w:cs="Times New Roman"/>
          <w:sz w:val="24"/>
          <w:szCs w:val="24"/>
        </w:rPr>
        <w:t>етырех) рабочих дней</w:t>
      </w:r>
      <w:r w:rsidR="000E22D0" w:rsidRPr="00E726F5">
        <w:rPr>
          <w:rFonts w:ascii="Times New Roman" w:hAnsi="Times New Roman" w:cs="Times New Roman"/>
          <w:sz w:val="24"/>
          <w:szCs w:val="24"/>
        </w:rPr>
        <w:t xml:space="preserve"> </w:t>
      </w:r>
      <w:r w:rsidR="00B473C0">
        <w:rPr>
          <w:rFonts w:ascii="Times New Roman" w:hAnsi="Times New Roman" w:cs="Times New Roman"/>
          <w:sz w:val="24"/>
          <w:szCs w:val="24"/>
        </w:rPr>
        <w:t>после прохождения</w:t>
      </w:r>
      <w:r w:rsidR="007669AA" w:rsidRPr="00E726F5">
        <w:rPr>
          <w:rFonts w:ascii="Times New Roman" w:hAnsi="Times New Roman" w:cs="Times New Roman"/>
          <w:sz w:val="24"/>
          <w:szCs w:val="24"/>
        </w:rPr>
        <w:t xml:space="preserve"> процедуры индивидуального отбора (прохождения всеми поступающими на соответствующую </w:t>
      </w:r>
      <w:r w:rsidR="00EB1FE0">
        <w:rPr>
          <w:rFonts w:ascii="Times New Roman" w:hAnsi="Times New Roman" w:cs="Times New Roman"/>
          <w:sz w:val="24"/>
          <w:szCs w:val="24"/>
        </w:rPr>
        <w:t>обще</w:t>
      </w:r>
      <w:r w:rsidR="007669AA" w:rsidRPr="00E726F5">
        <w:rPr>
          <w:rFonts w:ascii="Times New Roman" w:hAnsi="Times New Roman" w:cs="Times New Roman"/>
          <w:sz w:val="24"/>
          <w:szCs w:val="24"/>
        </w:rPr>
        <w:t>образовательную програм</w:t>
      </w:r>
      <w:r w:rsidR="00EA50B9">
        <w:rPr>
          <w:rFonts w:ascii="Times New Roman" w:hAnsi="Times New Roman" w:cs="Times New Roman"/>
          <w:sz w:val="24"/>
          <w:szCs w:val="24"/>
        </w:rPr>
        <w:t>му всех форм проведения отбора).</w:t>
      </w:r>
    </w:p>
    <w:p w14:paraId="32C626FE" w14:textId="14643231" w:rsidR="00FC70F8" w:rsidRDefault="00DC0047" w:rsidP="00FC70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1D44C5">
        <w:rPr>
          <w:rFonts w:ascii="Times New Roman" w:hAnsi="Times New Roman" w:cs="Times New Roman"/>
          <w:sz w:val="24"/>
          <w:szCs w:val="24"/>
        </w:rPr>
        <w:t>.3.4</w:t>
      </w:r>
      <w:r w:rsidR="00925818">
        <w:rPr>
          <w:rFonts w:ascii="Times New Roman" w:hAnsi="Times New Roman" w:cs="Times New Roman"/>
          <w:sz w:val="24"/>
          <w:szCs w:val="24"/>
        </w:rPr>
        <w:t>.</w:t>
      </w:r>
      <w:r w:rsidR="00FC70F8" w:rsidRPr="007C09F9">
        <w:rPr>
          <w:rFonts w:ascii="Times New Roman" w:hAnsi="Times New Roman" w:cs="Times New Roman"/>
          <w:sz w:val="24"/>
          <w:szCs w:val="24"/>
        </w:rPr>
        <w:tab/>
        <w:t xml:space="preserve">Сведения о предоставлении Муниципальной услуги в течение 1 (Одного) рабочего </w:t>
      </w:r>
      <w:r w:rsidR="00FC70F8" w:rsidRPr="00681949">
        <w:rPr>
          <w:rFonts w:ascii="Times New Roman" w:hAnsi="Times New Roman" w:cs="Times New Roman"/>
          <w:sz w:val="24"/>
          <w:szCs w:val="24"/>
        </w:rPr>
        <w:t>дня</w:t>
      </w:r>
      <w:r w:rsidR="008A762A" w:rsidRPr="00681949">
        <w:rPr>
          <w:rFonts w:ascii="Times New Roman" w:hAnsi="Times New Roman" w:cs="Times New Roman"/>
          <w:sz w:val="24"/>
          <w:szCs w:val="24"/>
        </w:rPr>
        <w:t xml:space="preserve"> следующего за днем принятия решения</w:t>
      </w:r>
      <w:r w:rsidR="00FC70F8" w:rsidRPr="00681949">
        <w:rPr>
          <w:rFonts w:ascii="Times New Roman" w:hAnsi="Times New Roman" w:cs="Times New Roman"/>
          <w:sz w:val="24"/>
          <w:szCs w:val="24"/>
        </w:rPr>
        <w:t xml:space="preserve"> </w:t>
      </w:r>
      <w:r w:rsidR="008A762A" w:rsidRPr="00681949">
        <w:rPr>
          <w:rFonts w:ascii="Times New Roman" w:hAnsi="Times New Roman" w:cs="Times New Roman"/>
          <w:sz w:val="24"/>
          <w:szCs w:val="24"/>
        </w:rPr>
        <w:t>о предоставлении Муниципальной услуги</w:t>
      </w:r>
      <w:r w:rsidR="008A762A" w:rsidRPr="008A762A">
        <w:rPr>
          <w:rFonts w:ascii="Times New Roman" w:hAnsi="Times New Roman" w:cs="Times New Roman"/>
          <w:sz w:val="24"/>
          <w:szCs w:val="24"/>
        </w:rPr>
        <w:t xml:space="preserve"> </w:t>
      </w:r>
      <w:r w:rsidR="00FC70F8" w:rsidRPr="007C09F9">
        <w:rPr>
          <w:rFonts w:ascii="Times New Roman" w:hAnsi="Times New Roman" w:cs="Times New Roman"/>
          <w:sz w:val="24"/>
          <w:szCs w:val="24"/>
        </w:rPr>
        <w:t xml:space="preserve">подлежат обязательному размещению в ИС, а также на ЕПГУ, в случае, если </w:t>
      </w:r>
      <w:r w:rsidR="007A112B">
        <w:rPr>
          <w:rFonts w:ascii="Times New Roman" w:hAnsi="Times New Roman" w:cs="Times New Roman"/>
          <w:sz w:val="24"/>
          <w:szCs w:val="24"/>
        </w:rPr>
        <w:t>З</w:t>
      </w:r>
      <w:r w:rsidR="002F1DD0">
        <w:rPr>
          <w:rFonts w:ascii="Times New Roman" w:hAnsi="Times New Roman" w:cs="Times New Roman"/>
          <w:sz w:val="24"/>
          <w:szCs w:val="24"/>
        </w:rPr>
        <w:t>аявление</w:t>
      </w:r>
      <w:r w:rsidR="00FC70F8" w:rsidRPr="007C09F9">
        <w:rPr>
          <w:rFonts w:ascii="Times New Roman" w:hAnsi="Times New Roman" w:cs="Times New Roman"/>
          <w:sz w:val="24"/>
          <w:szCs w:val="24"/>
        </w:rPr>
        <w:t xml:space="preserve"> подано посредством ЕПГУ.</w:t>
      </w:r>
    </w:p>
    <w:p w14:paraId="580FA8A9" w14:textId="59E3BB10" w:rsidR="00C620CD" w:rsidRPr="00C620CD" w:rsidRDefault="00C620CD" w:rsidP="00C620C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2.3.5.</w:t>
      </w:r>
      <w:r w:rsidRPr="00C620CD">
        <w:t xml:space="preserve"> </w:t>
      </w:r>
      <w:r w:rsidRPr="00C620CD">
        <w:rPr>
          <w:rFonts w:ascii="Times New Roman" w:hAnsi="Times New Roman" w:cs="Times New Roman"/>
          <w:sz w:val="24"/>
          <w:szCs w:val="24"/>
        </w:rPr>
        <w:t>Формирование реестровой записи в качестве результата предоставления муниципальной услуги не предусмотрено.</w:t>
      </w:r>
    </w:p>
    <w:p w14:paraId="6BC63D19" w14:textId="7F8782BD" w:rsidR="00C620CD" w:rsidRPr="00C620CD" w:rsidRDefault="00C620CD" w:rsidP="00C620C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2.3.6</w:t>
      </w:r>
      <w:r w:rsidRPr="00C620CD">
        <w:rPr>
          <w:rFonts w:ascii="Times New Roman" w:hAnsi="Times New Roman" w:cs="Times New Roman"/>
          <w:sz w:val="24"/>
          <w:szCs w:val="24"/>
        </w:rPr>
        <w:t>. Результат предоставления муниципальной услуги может быть получен:</w:t>
      </w:r>
    </w:p>
    <w:p w14:paraId="2F22E2E4" w14:textId="7F8B095E" w:rsidR="00C620CD" w:rsidRPr="00C620CD" w:rsidRDefault="00C620CD" w:rsidP="00C620CD">
      <w:pPr>
        <w:spacing w:after="0" w:line="240" w:lineRule="auto"/>
        <w:ind w:firstLine="709"/>
        <w:jc w:val="both"/>
        <w:rPr>
          <w:rFonts w:ascii="Times New Roman" w:hAnsi="Times New Roman" w:cs="Times New Roman"/>
          <w:sz w:val="24"/>
          <w:szCs w:val="24"/>
        </w:rPr>
      </w:pPr>
      <w:r w:rsidRPr="00C620CD">
        <w:rPr>
          <w:rFonts w:ascii="Times New Roman" w:hAnsi="Times New Roman" w:cs="Times New Roman"/>
          <w:sz w:val="24"/>
          <w:szCs w:val="24"/>
        </w:rPr>
        <w:t xml:space="preserve">- в форме бумажного документа при личной явке в </w:t>
      </w:r>
      <w:r>
        <w:rPr>
          <w:rFonts w:ascii="Times New Roman" w:hAnsi="Times New Roman" w:cs="Times New Roman"/>
          <w:sz w:val="24"/>
          <w:szCs w:val="24"/>
        </w:rPr>
        <w:t>Организацию</w:t>
      </w:r>
      <w:r w:rsidRPr="00C620CD">
        <w:rPr>
          <w:rFonts w:ascii="Times New Roman" w:hAnsi="Times New Roman" w:cs="Times New Roman"/>
          <w:sz w:val="24"/>
          <w:szCs w:val="24"/>
        </w:rPr>
        <w:t>;</w:t>
      </w:r>
    </w:p>
    <w:p w14:paraId="68671393" w14:textId="2660A427" w:rsidR="00C620CD" w:rsidRDefault="00C620CD" w:rsidP="00C620CD">
      <w:pPr>
        <w:spacing w:after="0" w:line="240" w:lineRule="auto"/>
        <w:ind w:firstLine="709"/>
        <w:jc w:val="both"/>
        <w:rPr>
          <w:rFonts w:ascii="Times New Roman" w:hAnsi="Times New Roman" w:cs="Times New Roman"/>
          <w:sz w:val="24"/>
          <w:szCs w:val="24"/>
        </w:rPr>
      </w:pPr>
      <w:r w:rsidRPr="00C620CD">
        <w:rPr>
          <w:rFonts w:ascii="Times New Roman" w:hAnsi="Times New Roman" w:cs="Times New Roman"/>
          <w:sz w:val="24"/>
          <w:szCs w:val="24"/>
        </w:rPr>
        <w:t>- в электронной форме в личный кабинет заявителя на Е</w:t>
      </w:r>
      <w:r w:rsidR="00EA50B9">
        <w:rPr>
          <w:rFonts w:ascii="Times New Roman" w:hAnsi="Times New Roman" w:cs="Times New Roman"/>
          <w:sz w:val="24"/>
          <w:szCs w:val="24"/>
        </w:rPr>
        <w:t>ПГУ/РПГУ</w:t>
      </w:r>
      <w:r>
        <w:rPr>
          <w:rFonts w:ascii="Times New Roman" w:hAnsi="Times New Roman" w:cs="Times New Roman"/>
          <w:sz w:val="24"/>
          <w:szCs w:val="24"/>
        </w:rPr>
        <w:t>, ИС;</w:t>
      </w:r>
    </w:p>
    <w:p w14:paraId="3B500A47" w14:textId="5026660C" w:rsidR="00C620CD" w:rsidRDefault="00EA50B9" w:rsidP="00C620C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 электронной почте.</w:t>
      </w:r>
    </w:p>
    <w:p w14:paraId="62E64037" w14:textId="261523AE" w:rsidR="00C620CD" w:rsidRDefault="00C620CD" w:rsidP="00C620CD">
      <w:pPr>
        <w:spacing w:after="0" w:line="240" w:lineRule="auto"/>
        <w:ind w:firstLine="709"/>
        <w:jc w:val="both"/>
        <w:rPr>
          <w:rFonts w:ascii="Times New Roman" w:hAnsi="Times New Roman" w:cs="Times New Roman"/>
          <w:sz w:val="24"/>
          <w:szCs w:val="24"/>
        </w:rPr>
      </w:pPr>
      <w:r w:rsidRPr="00C620CD">
        <w:rPr>
          <w:rFonts w:ascii="Times New Roman" w:hAnsi="Times New Roman" w:cs="Times New Roman"/>
          <w:sz w:val="24"/>
          <w:szCs w:val="24"/>
        </w:rPr>
        <w:t>Способ получения результата указывается заявителем в заявлении.</w:t>
      </w:r>
    </w:p>
    <w:p w14:paraId="103D1F5F" w14:textId="5298104E" w:rsidR="009B6B47" w:rsidRPr="009B6B47" w:rsidRDefault="00C620CD" w:rsidP="009B6B4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2.3.7</w:t>
      </w:r>
      <w:r w:rsidR="009B6B47" w:rsidRPr="009B6B47">
        <w:rPr>
          <w:rFonts w:ascii="Times New Roman" w:hAnsi="Times New Roman" w:cs="Times New Roman"/>
          <w:sz w:val="24"/>
          <w:szCs w:val="24"/>
        </w:rPr>
        <w:t>. Право на получение заявителем результата предоставления муниципальной услуги в виде бумажного документа может быть реализовано законным представителем несовершеннолетнего, не являющимся заявителем.</w:t>
      </w:r>
    </w:p>
    <w:p w14:paraId="13E94606" w14:textId="77777777" w:rsidR="009B6B47" w:rsidRPr="009B6B47" w:rsidRDefault="009B6B47" w:rsidP="009B6B47">
      <w:pPr>
        <w:spacing w:after="0" w:line="240" w:lineRule="auto"/>
        <w:ind w:firstLine="709"/>
        <w:jc w:val="both"/>
        <w:rPr>
          <w:rFonts w:ascii="Times New Roman" w:hAnsi="Times New Roman" w:cs="Times New Roman"/>
          <w:sz w:val="24"/>
          <w:szCs w:val="24"/>
        </w:rPr>
      </w:pPr>
      <w:r w:rsidRPr="009B6B47">
        <w:rPr>
          <w:rFonts w:ascii="Times New Roman" w:hAnsi="Times New Roman" w:cs="Times New Roman"/>
          <w:sz w:val="24"/>
          <w:szCs w:val="24"/>
        </w:rPr>
        <w:t>В этом случае заявитель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w:t>
      </w:r>
    </w:p>
    <w:p w14:paraId="5D56DA28" w14:textId="773004BB" w:rsidR="009B6B47" w:rsidRPr="007C09F9" w:rsidRDefault="009B6B47" w:rsidP="009B6B47">
      <w:pPr>
        <w:spacing w:after="0" w:line="240" w:lineRule="auto"/>
        <w:ind w:firstLine="709"/>
        <w:jc w:val="both"/>
        <w:rPr>
          <w:rFonts w:ascii="Times New Roman" w:hAnsi="Times New Roman" w:cs="Times New Roman"/>
          <w:sz w:val="24"/>
          <w:szCs w:val="24"/>
        </w:rPr>
      </w:pPr>
      <w:r w:rsidRPr="009B6B47">
        <w:rPr>
          <w:rFonts w:ascii="Times New Roman" w:hAnsi="Times New Roman" w:cs="Times New Roman"/>
          <w:sz w:val="24"/>
          <w:szCs w:val="24"/>
        </w:rPr>
        <w:t>Результаты предоставления муниципальной услуги в виде бумажного документа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110FFD37" w14:textId="77777777" w:rsidR="00FC70F8" w:rsidRPr="007C09F9" w:rsidRDefault="00FC70F8" w:rsidP="00FC70F8">
      <w:pPr>
        <w:spacing w:after="0" w:line="240" w:lineRule="auto"/>
        <w:ind w:firstLine="709"/>
        <w:jc w:val="both"/>
        <w:rPr>
          <w:rFonts w:ascii="Times New Roman" w:hAnsi="Times New Roman" w:cs="Times New Roman"/>
          <w:sz w:val="24"/>
          <w:szCs w:val="24"/>
        </w:rPr>
      </w:pPr>
    </w:p>
    <w:p w14:paraId="6B699379" w14:textId="51C4E289" w:rsidR="00FC70F8" w:rsidRDefault="009B6B47" w:rsidP="00B31C54">
      <w:pPr>
        <w:spacing w:after="0" w:line="240" w:lineRule="auto"/>
        <w:ind w:firstLine="709"/>
        <w:jc w:val="both"/>
        <w:rPr>
          <w:rFonts w:ascii="Times New Roman" w:hAnsi="Times New Roman" w:cs="Times New Roman"/>
          <w:sz w:val="24"/>
          <w:szCs w:val="24"/>
        </w:rPr>
      </w:pPr>
      <w:r w:rsidRPr="009B6B47">
        <w:rPr>
          <w:rFonts w:ascii="Times New Roman" w:hAnsi="Times New Roman" w:cs="Times New Roman"/>
          <w:sz w:val="24"/>
          <w:szCs w:val="24"/>
        </w:rPr>
        <w:t>2.4. Срок предоставления муниципальной услуги</w:t>
      </w:r>
    </w:p>
    <w:p w14:paraId="09337D09" w14:textId="77777777" w:rsidR="009B6B47" w:rsidRPr="007C09F9" w:rsidRDefault="009B6B47" w:rsidP="00B31C54">
      <w:pPr>
        <w:spacing w:after="0" w:line="240" w:lineRule="auto"/>
        <w:ind w:firstLine="709"/>
        <w:jc w:val="both"/>
        <w:rPr>
          <w:rFonts w:ascii="Times New Roman" w:hAnsi="Times New Roman" w:cs="Times New Roman"/>
          <w:sz w:val="24"/>
          <w:szCs w:val="24"/>
        </w:rPr>
      </w:pPr>
    </w:p>
    <w:p w14:paraId="3E662BB1" w14:textId="6C25B8FE" w:rsidR="00FC7E8F" w:rsidRDefault="00DC0047" w:rsidP="00FC7E8F">
      <w:pPr>
        <w:spacing w:after="0" w:line="240" w:lineRule="auto"/>
        <w:ind w:firstLine="709"/>
        <w:jc w:val="both"/>
        <w:rPr>
          <w:rFonts w:ascii="Times New Roman" w:hAnsi="Times New Roman" w:cs="Times New Roman"/>
          <w:sz w:val="24"/>
          <w:szCs w:val="24"/>
        </w:rPr>
      </w:pPr>
      <w:r w:rsidRPr="00E726F5">
        <w:rPr>
          <w:rFonts w:ascii="Times New Roman" w:hAnsi="Times New Roman" w:cs="Times New Roman"/>
          <w:sz w:val="24"/>
          <w:szCs w:val="24"/>
        </w:rPr>
        <w:t>2.4.</w:t>
      </w:r>
      <w:r w:rsidR="00FC70F8" w:rsidRPr="00E726F5">
        <w:rPr>
          <w:rFonts w:ascii="Times New Roman" w:hAnsi="Times New Roman" w:cs="Times New Roman"/>
          <w:sz w:val="24"/>
          <w:szCs w:val="24"/>
        </w:rPr>
        <w:t>1.</w:t>
      </w:r>
      <w:r w:rsidR="00FC70F8" w:rsidRPr="00E726F5">
        <w:rPr>
          <w:rFonts w:ascii="Times New Roman" w:hAnsi="Times New Roman" w:cs="Times New Roman"/>
          <w:sz w:val="24"/>
          <w:szCs w:val="24"/>
        </w:rPr>
        <w:tab/>
      </w:r>
      <w:r w:rsidR="005332B1" w:rsidRPr="005332B1">
        <w:rPr>
          <w:rFonts w:ascii="Times New Roman" w:hAnsi="Times New Roman" w:cs="Times New Roman"/>
          <w:sz w:val="24"/>
          <w:szCs w:val="24"/>
        </w:rPr>
        <w:t xml:space="preserve">При отсутствии индивидуального отбора </w:t>
      </w:r>
      <w:r w:rsidR="005332B1">
        <w:rPr>
          <w:rFonts w:ascii="Times New Roman" w:hAnsi="Times New Roman" w:cs="Times New Roman"/>
          <w:sz w:val="24"/>
          <w:szCs w:val="24"/>
        </w:rPr>
        <w:t>м</w:t>
      </w:r>
      <w:r w:rsidR="009B6B47" w:rsidRPr="009B6B47">
        <w:rPr>
          <w:rFonts w:ascii="Times New Roman" w:hAnsi="Times New Roman" w:cs="Times New Roman"/>
          <w:sz w:val="24"/>
          <w:szCs w:val="24"/>
        </w:rPr>
        <w:t xml:space="preserve">аксимальный срок предоставления муниципальной услуги составляет не </w:t>
      </w:r>
      <w:r w:rsidR="00FC7E8F">
        <w:rPr>
          <w:rFonts w:ascii="Times New Roman" w:hAnsi="Times New Roman" w:cs="Times New Roman"/>
          <w:sz w:val="24"/>
          <w:szCs w:val="24"/>
        </w:rPr>
        <w:t>более 7</w:t>
      </w:r>
      <w:r w:rsidR="009B6B47" w:rsidRPr="009B6B47">
        <w:rPr>
          <w:rFonts w:ascii="Times New Roman" w:hAnsi="Times New Roman" w:cs="Times New Roman"/>
          <w:sz w:val="24"/>
          <w:szCs w:val="24"/>
        </w:rPr>
        <w:t xml:space="preserve"> рабочих дней со дня регистрации заявления и документов, необходимых для предо</w:t>
      </w:r>
      <w:r w:rsidR="00FC7E8F">
        <w:rPr>
          <w:rFonts w:ascii="Times New Roman" w:hAnsi="Times New Roman" w:cs="Times New Roman"/>
          <w:sz w:val="24"/>
          <w:szCs w:val="24"/>
        </w:rPr>
        <w:t>ставления муниципальной услуги.</w:t>
      </w:r>
    </w:p>
    <w:p w14:paraId="7E36D1EB" w14:textId="2957F8A7" w:rsidR="00EA50B9" w:rsidRDefault="00EA50B9" w:rsidP="00FC7E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заявителем выступает </w:t>
      </w:r>
      <w:r w:rsidRPr="00EA50B9">
        <w:rPr>
          <w:rFonts w:ascii="Times New Roman" w:hAnsi="Times New Roman" w:cs="Times New Roman"/>
          <w:sz w:val="24"/>
          <w:szCs w:val="24"/>
        </w:rPr>
        <w:t xml:space="preserve">участник специальной военной операции, являющийся родителем (законным представителем) ребёнка в возрасте 5 – 18-ти лет или член его семьи в соответствии с п. 1 Указа Президента Российской Федерации от 15.05.20256 № 327 «О единых базовых мерах поддержки лиц, принимающих (принимавших) участие в специальной военной операции, и других категорий лиц в </w:t>
      </w:r>
      <w:r>
        <w:rPr>
          <w:rFonts w:ascii="Times New Roman" w:hAnsi="Times New Roman" w:cs="Times New Roman"/>
          <w:sz w:val="24"/>
          <w:szCs w:val="24"/>
        </w:rPr>
        <w:t>субъектах Российской Федерации»,</w:t>
      </w:r>
      <w:r w:rsidRPr="00EA50B9">
        <w:rPr>
          <w:rFonts w:ascii="Times New Roman" w:hAnsi="Times New Roman" w:cs="Times New Roman"/>
          <w:sz w:val="24"/>
          <w:szCs w:val="24"/>
        </w:rPr>
        <w:t xml:space="preserve"> </w:t>
      </w:r>
      <w:r>
        <w:rPr>
          <w:rFonts w:ascii="Times New Roman" w:hAnsi="Times New Roman" w:cs="Times New Roman"/>
          <w:sz w:val="24"/>
          <w:szCs w:val="24"/>
        </w:rPr>
        <w:t>м</w:t>
      </w:r>
      <w:r w:rsidRPr="00EA50B9">
        <w:rPr>
          <w:rFonts w:ascii="Times New Roman" w:hAnsi="Times New Roman" w:cs="Times New Roman"/>
          <w:sz w:val="24"/>
          <w:szCs w:val="24"/>
        </w:rPr>
        <w:t>аксимальный срок предоставления муниципальной услуги составляет не более 4 рабочих дней со дня регистрации заявления и документов, необходимых для предоставления муниципальной услуги.</w:t>
      </w:r>
    </w:p>
    <w:p w14:paraId="2CCBDCEE" w14:textId="75E3903D" w:rsidR="00925818" w:rsidRPr="00925818" w:rsidRDefault="00925818" w:rsidP="005332B1">
      <w:pPr>
        <w:spacing w:after="0" w:line="240" w:lineRule="auto"/>
        <w:ind w:firstLine="709"/>
        <w:jc w:val="both"/>
        <w:rPr>
          <w:rFonts w:ascii="Times New Roman" w:hAnsi="Times New Roman" w:cs="Times New Roman"/>
          <w:sz w:val="24"/>
          <w:szCs w:val="24"/>
        </w:rPr>
      </w:pPr>
      <w:r w:rsidRPr="00925818">
        <w:rPr>
          <w:rFonts w:ascii="Times New Roman" w:hAnsi="Times New Roman" w:cs="Times New Roman"/>
          <w:sz w:val="24"/>
          <w:szCs w:val="24"/>
        </w:rPr>
        <w:t>При отс</w:t>
      </w:r>
      <w:r w:rsidR="005332B1">
        <w:rPr>
          <w:rFonts w:ascii="Times New Roman" w:hAnsi="Times New Roman" w:cs="Times New Roman"/>
          <w:sz w:val="24"/>
          <w:szCs w:val="24"/>
        </w:rPr>
        <w:t xml:space="preserve">утствии индивидуального отбора </w:t>
      </w:r>
      <w:r w:rsidR="004B729D">
        <w:rPr>
          <w:rFonts w:ascii="Times New Roman" w:hAnsi="Times New Roman" w:cs="Times New Roman"/>
          <w:sz w:val="24"/>
          <w:szCs w:val="24"/>
        </w:rPr>
        <w:t>Муниципальная у</w:t>
      </w:r>
      <w:r w:rsidRPr="00925818">
        <w:rPr>
          <w:rFonts w:ascii="Times New Roman" w:hAnsi="Times New Roman" w:cs="Times New Roman"/>
          <w:sz w:val="24"/>
          <w:szCs w:val="24"/>
        </w:rPr>
        <w:t>слуга предоставляется в период с 1 января по 31 декабря текущего года;</w:t>
      </w:r>
    </w:p>
    <w:p w14:paraId="23E76E81" w14:textId="2EE4FAFA" w:rsidR="00925818" w:rsidRDefault="00925818" w:rsidP="00925818">
      <w:pPr>
        <w:spacing w:after="0" w:line="240" w:lineRule="auto"/>
        <w:ind w:firstLine="709"/>
        <w:jc w:val="both"/>
        <w:rPr>
          <w:rFonts w:ascii="Times New Roman" w:hAnsi="Times New Roman" w:cs="Times New Roman"/>
          <w:sz w:val="24"/>
          <w:szCs w:val="24"/>
        </w:rPr>
      </w:pPr>
      <w:r w:rsidRPr="00925818">
        <w:rPr>
          <w:rFonts w:ascii="Times New Roman" w:hAnsi="Times New Roman" w:cs="Times New Roman"/>
          <w:sz w:val="24"/>
          <w:szCs w:val="24"/>
        </w:rPr>
        <w:t xml:space="preserve">В отношении программ, реализуемых в рамках системы ПФ ДОД, Организациями </w:t>
      </w:r>
      <w:r w:rsidRPr="00E726F5">
        <w:rPr>
          <w:rFonts w:ascii="Times New Roman" w:hAnsi="Times New Roman" w:cs="Times New Roman"/>
          <w:sz w:val="24"/>
          <w:szCs w:val="24"/>
        </w:rPr>
        <w:t>(за исключением детских школ иск</w:t>
      </w:r>
      <w:r w:rsidR="00822465" w:rsidRPr="00E726F5">
        <w:rPr>
          <w:rFonts w:ascii="Times New Roman" w:hAnsi="Times New Roman" w:cs="Times New Roman"/>
          <w:sz w:val="24"/>
          <w:szCs w:val="24"/>
        </w:rPr>
        <w:t>усств</w:t>
      </w:r>
      <w:r w:rsidR="00822465">
        <w:rPr>
          <w:rFonts w:ascii="Times New Roman" w:hAnsi="Times New Roman" w:cs="Times New Roman"/>
          <w:sz w:val="24"/>
          <w:szCs w:val="24"/>
        </w:rPr>
        <w:t>) в период с 1 января по 31</w:t>
      </w:r>
      <w:r w:rsidRPr="00925818">
        <w:rPr>
          <w:rFonts w:ascii="Times New Roman" w:hAnsi="Times New Roman" w:cs="Times New Roman"/>
          <w:sz w:val="24"/>
          <w:szCs w:val="24"/>
        </w:rPr>
        <w:t xml:space="preserve"> </w:t>
      </w:r>
      <w:r w:rsidR="00822465">
        <w:rPr>
          <w:rFonts w:ascii="Times New Roman" w:hAnsi="Times New Roman" w:cs="Times New Roman"/>
          <w:sz w:val="24"/>
          <w:szCs w:val="24"/>
        </w:rPr>
        <w:t>декабря</w:t>
      </w:r>
      <w:r w:rsidR="005332B1">
        <w:rPr>
          <w:rFonts w:ascii="Times New Roman" w:hAnsi="Times New Roman" w:cs="Times New Roman"/>
          <w:sz w:val="24"/>
          <w:szCs w:val="24"/>
        </w:rPr>
        <w:t xml:space="preserve"> текущего года.</w:t>
      </w:r>
    </w:p>
    <w:p w14:paraId="217D15A0" w14:textId="5313A05C" w:rsidR="005332B1" w:rsidRDefault="005332B1" w:rsidP="009258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2.4.2. При наличии индивидуального отбора максимальный срок предоставления муниципальной услуги составляет</w:t>
      </w:r>
      <w:r w:rsidRPr="005332B1">
        <w:t xml:space="preserve"> </w:t>
      </w:r>
      <w:r w:rsidRPr="005332B1">
        <w:rPr>
          <w:rFonts w:ascii="Times New Roman" w:hAnsi="Times New Roman" w:cs="Times New Roman"/>
          <w:sz w:val="24"/>
          <w:szCs w:val="24"/>
        </w:rPr>
        <w:t>не более 45 (Сорока пяти) рабочих дней со дня регистрации Заявления о предоставлении Муниципальной услуги в Организации</w:t>
      </w:r>
      <w:r>
        <w:rPr>
          <w:rFonts w:ascii="Times New Roman" w:hAnsi="Times New Roman" w:cs="Times New Roman"/>
          <w:sz w:val="24"/>
          <w:szCs w:val="24"/>
        </w:rPr>
        <w:t>.</w:t>
      </w:r>
    </w:p>
    <w:p w14:paraId="691BA492" w14:textId="244783D6" w:rsidR="00E5607C" w:rsidRPr="00E5607C" w:rsidRDefault="00E5607C" w:rsidP="00E5607C">
      <w:pPr>
        <w:spacing w:after="0" w:line="240" w:lineRule="auto"/>
        <w:ind w:firstLine="709"/>
        <w:jc w:val="both"/>
        <w:rPr>
          <w:rFonts w:ascii="Times New Roman" w:hAnsi="Times New Roman" w:cs="Times New Roman"/>
          <w:sz w:val="24"/>
          <w:szCs w:val="24"/>
        </w:rPr>
      </w:pPr>
      <w:r w:rsidRPr="00E5607C">
        <w:rPr>
          <w:rFonts w:ascii="Times New Roman" w:hAnsi="Times New Roman" w:cs="Times New Roman"/>
          <w:sz w:val="24"/>
          <w:szCs w:val="24"/>
        </w:rPr>
        <w:t xml:space="preserve">При </w:t>
      </w:r>
      <w:r>
        <w:rPr>
          <w:rFonts w:ascii="Times New Roman" w:hAnsi="Times New Roman" w:cs="Times New Roman"/>
          <w:sz w:val="24"/>
          <w:szCs w:val="24"/>
        </w:rPr>
        <w:t>наличии индивидуального отбора п</w:t>
      </w:r>
      <w:r w:rsidRPr="00E5607C">
        <w:rPr>
          <w:rFonts w:ascii="Times New Roman" w:hAnsi="Times New Roman" w:cs="Times New Roman"/>
          <w:sz w:val="24"/>
          <w:szCs w:val="24"/>
        </w:rPr>
        <w:t xml:space="preserve">редоставление Муниципальной услуги осуществляется в периоды (сроки), установленные Порядком приема на обучение по дополнительным предпрофессиональным программам, утверждаемым федеральным органом </w:t>
      </w:r>
      <w:r w:rsidRPr="00E5607C">
        <w:rPr>
          <w:rFonts w:ascii="Times New Roman" w:hAnsi="Times New Roman" w:cs="Times New Roman"/>
          <w:sz w:val="24"/>
          <w:szCs w:val="24"/>
        </w:rPr>
        <w:lastRenderedPageBreak/>
        <w:t>исполнительной власти, осуществляющим функции по выработке государственной политики и нормативно-правовому регулированию в сфере культуры или исполнительным органом государственной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(далее – Порядок приема на обучение по дополнительным предпрофессиональным программам).</w:t>
      </w:r>
    </w:p>
    <w:p w14:paraId="32FBBB18" w14:textId="16A9B81C" w:rsidR="005332B1" w:rsidRDefault="00E5607C" w:rsidP="00E5607C">
      <w:pPr>
        <w:spacing w:after="0" w:line="240" w:lineRule="auto"/>
        <w:ind w:firstLine="709"/>
        <w:jc w:val="both"/>
        <w:rPr>
          <w:rFonts w:ascii="Times New Roman" w:hAnsi="Times New Roman" w:cs="Times New Roman"/>
          <w:sz w:val="24"/>
          <w:szCs w:val="24"/>
        </w:rPr>
      </w:pPr>
      <w:r w:rsidRPr="00E5607C">
        <w:rPr>
          <w:rFonts w:ascii="Times New Roman" w:hAnsi="Times New Roman" w:cs="Times New Roman"/>
          <w:sz w:val="24"/>
          <w:szCs w:val="24"/>
        </w:rPr>
        <w:t>Организация самостоятельно устанавливает дату окончания срока приема заявлений в рамках периодов (сроков), установленных Порядком приема на обучение по дополнительным предпрофессиональным программам.</w:t>
      </w:r>
    </w:p>
    <w:p w14:paraId="3D61DF11" w14:textId="4A655CFA" w:rsidR="0045198E" w:rsidRPr="0045198E" w:rsidRDefault="00E5607C" w:rsidP="004519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2.4.3. </w:t>
      </w:r>
      <w:r w:rsidR="0045198E" w:rsidRPr="0045198E">
        <w:rPr>
          <w:rFonts w:ascii="Times New Roman" w:hAnsi="Times New Roman" w:cs="Times New Roman"/>
          <w:sz w:val="24"/>
          <w:szCs w:val="24"/>
        </w:rPr>
        <w:t xml:space="preserve">В случае наличия основания для отказа в предоставлении </w:t>
      </w:r>
      <w:r w:rsidR="0045198E">
        <w:rPr>
          <w:rFonts w:ascii="Times New Roman" w:hAnsi="Times New Roman" w:cs="Times New Roman"/>
          <w:sz w:val="24"/>
          <w:szCs w:val="24"/>
        </w:rPr>
        <w:t>Муниципальной у</w:t>
      </w:r>
      <w:r w:rsidR="0045198E" w:rsidRPr="0045198E">
        <w:rPr>
          <w:rFonts w:ascii="Times New Roman" w:hAnsi="Times New Roman" w:cs="Times New Roman"/>
          <w:sz w:val="24"/>
          <w:szCs w:val="24"/>
        </w:rPr>
        <w:t>слуг</w:t>
      </w:r>
      <w:r w:rsidR="0045198E">
        <w:rPr>
          <w:rFonts w:ascii="Times New Roman" w:hAnsi="Times New Roman" w:cs="Times New Roman"/>
          <w:sz w:val="24"/>
          <w:szCs w:val="24"/>
        </w:rPr>
        <w:t xml:space="preserve">и, </w:t>
      </w:r>
      <w:r w:rsidR="0045198E" w:rsidRPr="0045198E">
        <w:rPr>
          <w:rFonts w:ascii="Times New Roman" w:hAnsi="Times New Roman" w:cs="Times New Roman"/>
          <w:sz w:val="24"/>
          <w:szCs w:val="24"/>
        </w:rPr>
        <w:t xml:space="preserve">по причине отсутствия свободных мест в Организации, финансируемых за счет средств соответствующего бюджета (бесплатное обучение) Организация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w:t>
      </w:r>
      <w:r w:rsidR="0045198E">
        <w:rPr>
          <w:rFonts w:ascii="Times New Roman" w:hAnsi="Times New Roman" w:cs="Times New Roman"/>
          <w:sz w:val="24"/>
          <w:szCs w:val="24"/>
        </w:rPr>
        <w:t>муниципальной у</w:t>
      </w:r>
      <w:r w:rsidR="0045198E" w:rsidRPr="0045198E">
        <w:rPr>
          <w:rFonts w:ascii="Times New Roman" w:hAnsi="Times New Roman" w:cs="Times New Roman"/>
          <w:sz w:val="24"/>
          <w:szCs w:val="24"/>
        </w:rPr>
        <w:t>слуги,</w:t>
      </w:r>
      <w:r w:rsidR="0045198E">
        <w:rPr>
          <w:rFonts w:ascii="Times New Roman" w:hAnsi="Times New Roman" w:cs="Times New Roman"/>
          <w:sz w:val="24"/>
          <w:szCs w:val="24"/>
        </w:rPr>
        <w:t xml:space="preserve"> </w:t>
      </w:r>
      <w:r w:rsidR="0045198E" w:rsidRPr="0045198E">
        <w:rPr>
          <w:rFonts w:ascii="Times New Roman" w:hAnsi="Times New Roman" w:cs="Times New Roman"/>
          <w:sz w:val="24"/>
          <w:szCs w:val="24"/>
        </w:rPr>
        <w:t xml:space="preserve">в срок не более 7 (Семи) рабочих дней со дня регистрации Заявления о предоставлении </w:t>
      </w:r>
      <w:r w:rsidR="0045198E">
        <w:rPr>
          <w:rFonts w:ascii="Times New Roman" w:hAnsi="Times New Roman" w:cs="Times New Roman"/>
          <w:sz w:val="24"/>
          <w:szCs w:val="24"/>
        </w:rPr>
        <w:t>Муниципальной у</w:t>
      </w:r>
      <w:r w:rsidR="0045198E" w:rsidRPr="0045198E">
        <w:rPr>
          <w:rFonts w:ascii="Times New Roman" w:hAnsi="Times New Roman" w:cs="Times New Roman"/>
          <w:sz w:val="24"/>
          <w:szCs w:val="24"/>
        </w:rPr>
        <w:t>слуги в Организации.</w:t>
      </w:r>
    </w:p>
    <w:p w14:paraId="3B108323" w14:textId="077B349F" w:rsidR="0045198E" w:rsidRDefault="00876C8A" w:rsidP="0045198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2.4.4. </w:t>
      </w:r>
      <w:r w:rsidR="0045198E" w:rsidRPr="0045198E">
        <w:rPr>
          <w:rFonts w:ascii="Times New Roman" w:hAnsi="Times New Roman" w:cs="Times New Roman"/>
          <w:sz w:val="24"/>
          <w:szCs w:val="24"/>
        </w:rPr>
        <w:t>В случае превышения стоимости обучения по дополн</w:t>
      </w:r>
      <w:r w:rsidR="0045198E">
        <w:rPr>
          <w:rFonts w:ascii="Times New Roman" w:hAnsi="Times New Roman" w:cs="Times New Roman"/>
          <w:sz w:val="24"/>
          <w:szCs w:val="24"/>
        </w:rPr>
        <w:t xml:space="preserve">ительной </w:t>
      </w:r>
      <w:r w:rsidR="003B40AE">
        <w:rPr>
          <w:rFonts w:ascii="Times New Roman" w:hAnsi="Times New Roman" w:cs="Times New Roman"/>
          <w:sz w:val="24"/>
          <w:szCs w:val="24"/>
        </w:rPr>
        <w:t>обще</w:t>
      </w:r>
      <w:r w:rsidR="0045198E">
        <w:rPr>
          <w:rFonts w:ascii="Times New Roman" w:hAnsi="Times New Roman" w:cs="Times New Roman"/>
          <w:sz w:val="24"/>
          <w:szCs w:val="24"/>
        </w:rPr>
        <w:t xml:space="preserve">образовательной </w:t>
      </w:r>
      <w:r w:rsidR="0045198E" w:rsidRPr="0045198E">
        <w:rPr>
          <w:rFonts w:ascii="Times New Roman" w:hAnsi="Times New Roman" w:cs="Times New Roman"/>
          <w:sz w:val="24"/>
          <w:szCs w:val="24"/>
        </w:rPr>
        <w:t>программе, установленной Организацией (за исключением детских школ искусств), доступного остатка обеспечения сертификата дополнительного образования, Организация информирует Заявителя о возможности обучения при условии возмещения потребителем разницы между стоимостью образовательной услуги и доступным объем</w:t>
      </w:r>
      <w:r w:rsidR="0045198E">
        <w:rPr>
          <w:rFonts w:ascii="Times New Roman" w:hAnsi="Times New Roman" w:cs="Times New Roman"/>
          <w:sz w:val="24"/>
          <w:szCs w:val="24"/>
        </w:rPr>
        <w:t xml:space="preserve">ом средств сертификата за счет </w:t>
      </w:r>
      <w:r w:rsidR="0045198E" w:rsidRPr="0045198E">
        <w:rPr>
          <w:rFonts w:ascii="Times New Roman" w:hAnsi="Times New Roman" w:cs="Times New Roman"/>
          <w:sz w:val="24"/>
          <w:szCs w:val="24"/>
        </w:rPr>
        <w:t>собственных средств в порядке, предусмотренном нормативным правовым актом органа исполнительной власти Субъекта Российской Федерации об утверж</w:t>
      </w:r>
      <w:r w:rsidR="0045198E">
        <w:rPr>
          <w:rFonts w:ascii="Times New Roman" w:hAnsi="Times New Roman" w:cs="Times New Roman"/>
          <w:sz w:val="24"/>
          <w:szCs w:val="24"/>
        </w:rPr>
        <w:t xml:space="preserve">дении Правил </w:t>
      </w:r>
      <w:r w:rsidR="0045198E" w:rsidRPr="0045198E">
        <w:rPr>
          <w:rFonts w:ascii="Times New Roman" w:hAnsi="Times New Roman" w:cs="Times New Roman"/>
          <w:sz w:val="24"/>
          <w:szCs w:val="24"/>
        </w:rPr>
        <w:t>персонифицированного финансирования дополнительного образования детей.</w:t>
      </w:r>
    </w:p>
    <w:p w14:paraId="45C3E5C9" w14:textId="706791EF" w:rsidR="0045198E" w:rsidRPr="0045198E" w:rsidRDefault="00AF4831" w:rsidP="00AF4831">
      <w:pPr>
        <w:spacing w:after="0" w:line="240" w:lineRule="auto"/>
        <w:ind w:firstLine="709"/>
        <w:jc w:val="both"/>
        <w:rPr>
          <w:rFonts w:ascii="Times New Roman" w:hAnsi="Times New Roman" w:cs="Times New Roman"/>
          <w:sz w:val="24"/>
          <w:szCs w:val="24"/>
        </w:rPr>
      </w:pPr>
      <w:r w:rsidRPr="00AF4831">
        <w:rPr>
          <w:rFonts w:ascii="Times New Roman" w:hAnsi="Times New Roman" w:cs="Times New Roman"/>
          <w:sz w:val="24"/>
          <w:szCs w:val="24"/>
        </w:rPr>
        <w:t>2</w:t>
      </w:r>
      <w:r w:rsidR="00876C8A">
        <w:rPr>
          <w:rFonts w:ascii="Times New Roman" w:hAnsi="Times New Roman" w:cs="Times New Roman"/>
          <w:sz w:val="24"/>
          <w:szCs w:val="24"/>
        </w:rPr>
        <w:t xml:space="preserve">.4.5. </w:t>
      </w:r>
      <w:r w:rsidR="0045198E" w:rsidRPr="00AF4831">
        <w:rPr>
          <w:rFonts w:ascii="Times New Roman" w:hAnsi="Times New Roman" w:cs="Times New Roman"/>
          <w:sz w:val="24"/>
          <w:szCs w:val="24"/>
        </w:rPr>
        <w:t>В случае наличия оснований для отказа в предоставлении Муниципальной</w:t>
      </w:r>
      <w:r w:rsidRPr="00AF4831">
        <w:rPr>
          <w:rFonts w:ascii="Times New Roman" w:hAnsi="Times New Roman" w:cs="Times New Roman"/>
          <w:sz w:val="24"/>
          <w:szCs w:val="24"/>
        </w:rPr>
        <w:t xml:space="preserve"> у</w:t>
      </w:r>
      <w:r w:rsidR="00876C8A">
        <w:rPr>
          <w:rFonts w:ascii="Times New Roman" w:hAnsi="Times New Roman" w:cs="Times New Roman"/>
          <w:sz w:val="24"/>
          <w:szCs w:val="24"/>
        </w:rPr>
        <w:t xml:space="preserve">слуги </w:t>
      </w:r>
      <w:r w:rsidR="0045198E" w:rsidRPr="00AF4831">
        <w:rPr>
          <w:rFonts w:ascii="Times New Roman" w:hAnsi="Times New Roman" w:cs="Times New Roman"/>
          <w:sz w:val="24"/>
          <w:szCs w:val="24"/>
        </w:rPr>
        <w:t>по причине недостатка результатов (нехватка баллов) при</w:t>
      </w:r>
      <w:r w:rsidR="0045198E" w:rsidRPr="0045198E">
        <w:rPr>
          <w:rFonts w:ascii="Times New Roman" w:hAnsi="Times New Roman" w:cs="Times New Roman"/>
          <w:sz w:val="24"/>
          <w:szCs w:val="24"/>
        </w:rPr>
        <w:t xml:space="preserve"> прохождении индивидуального отбора для зачисления на свободные места, финансируемые за счет средств соответствующего бюджета (бесплатное обучение) для обучения по выбранной программе, Организация при наличии соответствующе</w:t>
      </w:r>
      <w:r>
        <w:rPr>
          <w:rFonts w:ascii="Times New Roman" w:hAnsi="Times New Roman" w:cs="Times New Roman"/>
          <w:sz w:val="24"/>
          <w:szCs w:val="24"/>
        </w:rPr>
        <w:t xml:space="preserve">го решения комиссии по приему, </w:t>
      </w:r>
      <w:r w:rsidR="0045198E" w:rsidRPr="0045198E">
        <w:rPr>
          <w:rFonts w:ascii="Times New Roman" w:hAnsi="Times New Roman" w:cs="Times New Roman"/>
          <w:sz w:val="24"/>
          <w:szCs w:val="24"/>
        </w:rPr>
        <w:t>зафиксированного в протоколе, информирует Заявителя о возможности зачисления по результатам пройденного индивидуального отбора (набранным баллам):</w:t>
      </w:r>
    </w:p>
    <w:p w14:paraId="4A6D8D4D" w14:textId="32A4143A" w:rsidR="0045198E" w:rsidRPr="0045198E" w:rsidRDefault="0045198E" w:rsidP="00AF4831">
      <w:pPr>
        <w:spacing w:after="0" w:line="240" w:lineRule="auto"/>
        <w:ind w:firstLine="709"/>
        <w:jc w:val="both"/>
        <w:rPr>
          <w:rFonts w:ascii="Times New Roman" w:hAnsi="Times New Roman" w:cs="Times New Roman"/>
          <w:sz w:val="24"/>
          <w:szCs w:val="24"/>
        </w:rPr>
      </w:pPr>
      <w:r w:rsidRPr="0045198E">
        <w:rPr>
          <w:rFonts w:ascii="Times New Roman" w:hAnsi="Times New Roman" w:cs="Times New Roman"/>
          <w:sz w:val="24"/>
          <w:szCs w:val="24"/>
        </w:rPr>
        <w:t>а) на свободные места, предусматривающие предоста</w:t>
      </w:r>
      <w:r w:rsidR="00AF4831">
        <w:rPr>
          <w:rFonts w:ascii="Times New Roman" w:hAnsi="Times New Roman" w:cs="Times New Roman"/>
          <w:sz w:val="24"/>
          <w:szCs w:val="24"/>
        </w:rPr>
        <w:t xml:space="preserve">вление платных образовательных </w:t>
      </w:r>
      <w:r w:rsidRPr="0045198E">
        <w:rPr>
          <w:rFonts w:ascii="Times New Roman" w:hAnsi="Times New Roman" w:cs="Times New Roman"/>
          <w:sz w:val="24"/>
          <w:szCs w:val="24"/>
        </w:rPr>
        <w:t xml:space="preserve">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w:t>
      </w:r>
      <w:r w:rsidR="00EB1FE0">
        <w:rPr>
          <w:rFonts w:ascii="Times New Roman" w:hAnsi="Times New Roman" w:cs="Times New Roman"/>
          <w:sz w:val="24"/>
          <w:szCs w:val="24"/>
        </w:rPr>
        <w:t>обще</w:t>
      </w:r>
      <w:r w:rsidRPr="0045198E">
        <w:rPr>
          <w:rFonts w:ascii="Times New Roman" w:hAnsi="Times New Roman" w:cs="Times New Roman"/>
          <w:sz w:val="24"/>
          <w:szCs w:val="24"/>
        </w:rPr>
        <w:t>образовательной программе в Организации;</w:t>
      </w:r>
    </w:p>
    <w:p w14:paraId="7A6A5F09" w14:textId="7920F762" w:rsidR="0045198E" w:rsidRPr="0045198E" w:rsidRDefault="0045198E" w:rsidP="00AF4831">
      <w:pPr>
        <w:spacing w:after="0" w:line="240" w:lineRule="auto"/>
        <w:ind w:firstLine="709"/>
        <w:jc w:val="both"/>
        <w:rPr>
          <w:rFonts w:ascii="Times New Roman" w:hAnsi="Times New Roman" w:cs="Times New Roman"/>
          <w:sz w:val="24"/>
          <w:szCs w:val="24"/>
        </w:rPr>
      </w:pPr>
      <w:r w:rsidRPr="0045198E">
        <w:rPr>
          <w:rFonts w:ascii="Times New Roman" w:hAnsi="Times New Roman" w:cs="Times New Roman"/>
          <w:sz w:val="24"/>
          <w:szCs w:val="24"/>
        </w:rPr>
        <w:t>б) на свободные места, финансируемые за счет средств</w:t>
      </w:r>
      <w:r w:rsidR="00AF4831">
        <w:rPr>
          <w:rFonts w:ascii="Times New Roman" w:hAnsi="Times New Roman" w:cs="Times New Roman"/>
          <w:sz w:val="24"/>
          <w:szCs w:val="24"/>
        </w:rPr>
        <w:t xml:space="preserve"> соответствующего бюджета </w:t>
      </w:r>
      <w:r w:rsidRPr="0045198E">
        <w:rPr>
          <w:rFonts w:ascii="Times New Roman" w:hAnsi="Times New Roman" w:cs="Times New Roman"/>
          <w:sz w:val="24"/>
          <w:szCs w:val="24"/>
        </w:rPr>
        <w:t xml:space="preserve">(бесплатное обучение) или за счет средств физических и (или) юридических лиц, для обучения по иной </w:t>
      </w:r>
      <w:r w:rsidR="00EB1FE0">
        <w:rPr>
          <w:rFonts w:ascii="Times New Roman" w:hAnsi="Times New Roman" w:cs="Times New Roman"/>
          <w:sz w:val="24"/>
          <w:szCs w:val="24"/>
        </w:rPr>
        <w:t>обще</w:t>
      </w:r>
      <w:r w:rsidRPr="0045198E">
        <w:rPr>
          <w:rFonts w:ascii="Times New Roman" w:hAnsi="Times New Roman" w:cs="Times New Roman"/>
          <w:sz w:val="24"/>
          <w:szCs w:val="24"/>
        </w:rPr>
        <w:t>образовательной программе в Организации, при наличии таких мест.</w:t>
      </w:r>
    </w:p>
    <w:p w14:paraId="68509DD0" w14:textId="2749C3D9" w:rsidR="00D70F94" w:rsidRDefault="00876C8A" w:rsidP="00AF28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2.4.6.</w:t>
      </w:r>
      <w:r w:rsidR="00925818" w:rsidRPr="00925818">
        <w:rPr>
          <w:rFonts w:ascii="Times New Roman" w:hAnsi="Times New Roman" w:cs="Times New Roman"/>
          <w:sz w:val="24"/>
          <w:szCs w:val="24"/>
        </w:rPr>
        <w:t xml:space="preserve"> 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отбора в апелляционную комиссию Организации не позднее следующего рабочего дня после объявления результатов индивидуального отбора в порядке, определяемом Порядком приема на обучение по дополнительным предпрофессиональным программам в области искусств.</w:t>
      </w:r>
    </w:p>
    <w:p w14:paraId="6BB9E253" w14:textId="0BE9AFDA" w:rsidR="00FC70F8" w:rsidRPr="007C09F9" w:rsidRDefault="00FC70F8" w:rsidP="00741AE9">
      <w:pPr>
        <w:spacing w:after="0" w:line="240" w:lineRule="auto"/>
        <w:jc w:val="both"/>
        <w:rPr>
          <w:rFonts w:ascii="Times New Roman" w:hAnsi="Times New Roman" w:cs="Times New Roman"/>
          <w:sz w:val="24"/>
          <w:szCs w:val="24"/>
        </w:rPr>
      </w:pPr>
    </w:p>
    <w:p w14:paraId="23DE523C" w14:textId="48204E2A" w:rsidR="00FC70F8" w:rsidRDefault="00741AE9" w:rsidP="00FC70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741AE9">
        <w:rPr>
          <w:rFonts w:ascii="Times New Roman" w:hAnsi="Times New Roman" w:cs="Times New Roman"/>
          <w:sz w:val="24"/>
          <w:szCs w:val="24"/>
        </w:rPr>
        <w:t>5. Исчерпывающий перечень документов, необходимых для предоставления муниципальной услуги</w:t>
      </w:r>
    </w:p>
    <w:p w14:paraId="7AE60B97" w14:textId="77777777" w:rsidR="00741AE9" w:rsidRPr="007C09F9" w:rsidRDefault="00741AE9" w:rsidP="00FC70F8">
      <w:pPr>
        <w:spacing w:after="0" w:line="240" w:lineRule="auto"/>
        <w:ind w:firstLine="709"/>
        <w:jc w:val="both"/>
        <w:rPr>
          <w:rFonts w:ascii="Times New Roman" w:hAnsi="Times New Roman" w:cs="Times New Roman"/>
          <w:sz w:val="24"/>
          <w:szCs w:val="24"/>
        </w:rPr>
      </w:pPr>
    </w:p>
    <w:p w14:paraId="1F701978" w14:textId="1B48DC7B" w:rsidR="00741AE9" w:rsidRPr="00741AE9" w:rsidRDefault="00741AE9" w:rsidP="00741AE9">
      <w:pPr>
        <w:spacing w:after="0" w:line="240" w:lineRule="auto"/>
        <w:ind w:firstLine="709"/>
        <w:jc w:val="both"/>
        <w:rPr>
          <w:rFonts w:ascii="Times New Roman" w:hAnsi="Times New Roman" w:cs="Times New Roman"/>
          <w:sz w:val="24"/>
          <w:szCs w:val="24"/>
        </w:rPr>
      </w:pPr>
      <w:r w:rsidRPr="00741AE9">
        <w:rPr>
          <w:rFonts w:ascii="Times New Roman" w:hAnsi="Times New Roman" w:cs="Times New Roman"/>
          <w:sz w:val="24"/>
          <w:szCs w:val="24"/>
        </w:rPr>
        <w:lastRenderedPageBreak/>
        <w:t>2.5.1.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 2 Приложения № 1 к настоящему Регламенту.</w:t>
      </w:r>
    </w:p>
    <w:p w14:paraId="290BAD24" w14:textId="2A8DC199" w:rsidR="00741AE9" w:rsidRDefault="00741AE9" w:rsidP="00741AE9">
      <w:pPr>
        <w:spacing w:after="0" w:line="240" w:lineRule="auto"/>
        <w:ind w:firstLine="709"/>
        <w:jc w:val="both"/>
        <w:rPr>
          <w:rFonts w:ascii="Times New Roman" w:hAnsi="Times New Roman" w:cs="Times New Roman"/>
          <w:sz w:val="24"/>
          <w:szCs w:val="24"/>
        </w:rPr>
      </w:pPr>
      <w:r w:rsidRPr="00741AE9">
        <w:rPr>
          <w:rFonts w:ascii="Times New Roman" w:hAnsi="Times New Roman" w:cs="Times New Roman"/>
          <w:sz w:val="24"/>
          <w:szCs w:val="24"/>
        </w:rPr>
        <w:t>2.5.2. Форма заявления о предоставлении муниципальной услуги приведена в приложении № 2 к настоящему Регламенту.</w:t>
      </w:r>
    </w:p>
    <w:p w14:paraId="3FF5C55A" w14:textId="7E40B5CE" w:rsidR="00644376" w:rsidRPr="00644376" w:rsidRDefault="00644376" w:rsidP="0064437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644376">
        <w:rPr>
          <w:rFonts w:ascii="Times New Roman" w:hAnsi="Times New Roman" w:cs="Times New Roman"/>
          <w:sz w:val="24"/>
          <w:szCs w:val="24"/>
        </w:rPr>
        <w:t>.5.3. Запрещается требовать от Заявителя, представителя заявителя:</w:t>
      </w:r>
    </w:p>
    <w:p w14:paraId="52A0DFAB" w14:textId="77777777" w:rsidR="00644376" w:rsidRPr="00644376" w:rsidRDefault="00644376" w:rsidP="00644376">
      <w:pPr>
        <w:spacing w:after="0" w:line="240" w:lineRule="auto"/>
        <w:ind w:firstLine="709"/>
        <w:jc w:val="both"/>
        <w:rPr>
          <w:rFonts w:ascii="Times New Roman" w:hAnsi="Times New Roman" w:cs="Times New Roman"/>
          <w:sz w:val="24"/>
          <w:szCs w:val="24"/>
        </w:rPr>
      </w:pPr>
      <w:r w:rsidRPr="00644376">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0B17206" w14:textId="77777777" w:rsidR="00644376" w:rsidRPr="00644376" w:rsidRDefault="00644376" w:rsidP="00644376">
      <w:pPr>
        <w:spacing w:after="0" w:line="240" w:lineRule="auto"/>
        <w:ind w:firstLine="709"/>
        <w:jc w:val="both"/>
        <w:rPr>
          <w:rFonts w:ascii="Times New Roman" w:hAnsi="Times New Roman" w:cs="Times New Roman"/>
          <w:sz w:val="24"/>
          <w:szCs w:val="24"/>
        </w:rPr>
      </w:pPr>
      <w:r w:rsidRPr="00644376">
        <w:rPr>
          <w:rFonts w:ascii="Times New Roman" w:hAnsi="Times New Roman" w:cs="Times New Roman"/>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находятся в распоряжении структурного подразделения Администрации,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Заявитель вправе представить указанные документы и информацию по собственной инициативе;</w:t>
      </w:r>
    </w:p>
    <w:p w14:paraId="32700DEC" w14:textId="77777777" w:rsidR="00644376" w:rsidRPr="00644376" w:rsidRDefault="00644376" w:rsidP="00644376">
      <w:pPr>
        <w:spacing w:after="0" w:line="240" w:lineRule="auto"/>
        <w:ind w:firstLine="709"/>
        <w:jc w:val="both"/>
        <w:rPr>
          <w:rFonts w:ascii="Times New Roman" w:hAnsi="Times New Roman" w:cs="Times New Roman"/>
          <w:sz w:val="24"/>
          <w:szCs w:val="24"/>
        </w:rPr>
      </w:pPr>
      <w:r w:rsidRPr="00644376">
        <w:rPr>
          <w:rFonts w:ascii="Times New Roman" w:hAnsi="Times New Roman" w:cs="Times New Roman"/>
          <w:sz w:val="24"/>
          <w:szCs w:val="24"/>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N 210-ФЗ "Об организации предоставления государственных и муниципальных услуг";</w:t>
      </w:r>
    </w:p>
    <w:p w14:paraId="0FD2E3FD" w14:textId="0464B4B3" w:rsidR="00644376" w:rsidRPr="00644376" w:rsidRDefault="00644376" w:rsidP="00644376">
      <w:pPr>
        <w:spacing w:after="0" w:line="240" w:lineRule="auto"/>
        <w:ind w:firstLine="709"/>
        <w:jc w:val="both"/>
        <w:rPr>
          <w:rFonts w:ascii="Times New Roman" w:hAnsi="Times New Roman" w:cs="Times New Roman"/>
          <w:sz w:val="24"/>
          <w:szCs w:val="24"/>
        </w:rPr>
      </w:pPr>
      <w:r w:rsidRPr="00644376">
        <w:rPr>
          <w:rFonts w:ascii="Times New Roman" w:hAnsi="Times New Roman" w:cs="Times New Roman"/>
          <w:sz w:val="24"/>
          <w:szCs w:val="24"/>
        </w:rPr>
        <w:t xml:space="preserve">-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статьи 7 Федерального закона от </w:t>
      </w:r>
      <w:r w:rsidR="00EA50B9">
        <w:rPr>
          <w:rFonts w:ascii="Times New Roman" w:hAnsi="Times New Roman" w:cs="Times New Roman"/>
          <w:sz w:val="24"/>
          <w:szCs w:val="24"/>
        </w:rPr>
        <w:t>27.07.2010 № 210-ФЗ «</w:t>
      </w:r>
      <w:r w:rsidRPr="00644376">
        <w:rPr>
          <w:rFonts w:ascii="Times New Roman" w:hAnsi="Times New Roman" w:cs="Times New Roman"/>
          <w:sz w:val="24"/>
          <w:szCs w:val="24"/>
        </w:rPr>
        <w:t>Об организации предоставления госуда</w:t>
      </w:r>
      <w:r w:rsidR="00EA50B9">
        <w:rPr>
          <w:rFonts w:ascii="Times New Roman" w:hAnsi="Times New Roman" w:cs="Times New Roman"/>
          <w:sz w:val="24"/>
          <w:szCs w:val="24"/>
        </w:rPr>
        <w:t>рственных и муниципальных услуг»</w:t>
      </w:r>
      <w:r w:rsidRPr="00644376">
        <w:rPr>
          <w:rFonts w:ascii="Times New Roman" w:hAnsi="Times New Roman" w:cs="Times New Roman"/>
          <w:sz w:val="24"/>
          <w:szCs w:val="24"/>
        </w:rPr>
        <w:t>.</w:t>
      </w:r>
    </w:p>
    <w:p w14:paraId="1072B4DC" w14:textId="7B932CB9" w:rsidR="00741AE9" w:rsidRDefault="00644376" w:rsidP="00644376">
      <w:pPr>
        <w:spacing w:after="0" w:line="240" w:lineRule="auto"/>
        <w:ind w:firstLine="709"/>
        <w:jc w:val="both"/>
        <w:rPr>
          <w:rFonts w:ascii="Times New Roman" w:hAnsi="Times New Roman" w:cs="Times New Roman"/>
          <w:sz w:val="24"/>
          <w:szCs w:val="24"/>
        </w:rPr>
      </w:pPr>
      <w:r w:rsidRPr="00644376">
        <w:rPr>
          <w:rFonts w:ascii="Times New Roman" w:hAnsi="Times New Roman" w:cs="Times New Roman"/>
          <w:sz w:val="24"/>
          <w:szCs w:val="24"/>
        </w:rPr>
        <w:t xml:space="preserve">2.5.4. Возможность комплексного предоставления заявителям двух и более муниципальных услуг при обращении посредством формирования единого запроса с использованием </w:t>
      </w:r>
      <w:r w:rsidR="00EA50B9">
        <w:rPr>
          <w:rFonts w:ascii="Times New Roman" w:hAnsi="Times New Roman" w:cs="Times New Roman"/>
          <w:sz w:val="24"/>
          <w:szCs w:val="24"/>
        </w:rPr>
        <w:t>ЕПГУ/РПГУ</w:t>
      </w:r>
      <w:r w:rsidRPr="00644376">
        <w:rPr>
          <w:rFonts w:ascii="Times New Roman" w:hAnsi="Times New Roman" w:cs="Times New Roman"/>
          <w:sz w:val="24"/>
          <w:szCs w:val="24"/>
        </w:rPr>
        <w:t xml:space="preserve"> не предусмотрена.</w:t>
      </w:r>
    </w:p>
    <w:p w14:paraId="7BC0A922" w14:textId="2021D844" w:rsidR="008D273C" w:rsidRPr="007C09F9" w:rsidRDefault="008D273C" w:rsidP="00D96AF3">
      <w:pPr>
        <w:spacing w:after="0" w:line="240" w:lineRule="auto"/>
        <w:jc w:val="both"/>
        <w:rPr>
          <w:rFonts w:ascii="Times New Roman" w:hAnsi="Times New Roman" w:cs="Times New Roman"/>
          <w:sz w:val="24"/>
          <w:szCs w:val="24"/>
        </w:rPr>
      </w:pPr>
    </w:p>
    <w:p w14:paraId="5BD202FA" w14:textId="77777777" w:rsidR="00D96AF3" w:rsidRPr="00D96AF3" w:rsidRDefault="00D96AF3" w:rsidP="00D96AF3">
      <w:pPr>
        <w:widowControl w:val="0"/>
        <w:autoSpaceDE w:val="0"/>
        <w:autoSpaceDN w:val="0"/>
        <w:spacing w:after="0" w:line="240" w:lineRule="auto"/>
        <w:ind w:left="102" w:right="113" w:firstLine="566"/>
        <w:jc w:val="both"/>
        <w:rPr>
          <w:rFonts w:ascii="Times New Roman" w:eastAsia="Times New Roman" w:hAnsi="Times New Roman" w:cs="Times New Roman"/>
          <w:sz w:val="24"/>
          <w:szCs w:val="24"/>
        </w:rPr>
      </w:pPr>
      <w:r w:rsidRPr="00D96AF3">
        <w:rPr>
          <w:rFonts w:ascii="Times New Roman" w:eastAsia="Times New Roman" w:hAnsi="Times New Roman" w:cs="Times New Roman"/>
          <w:sz w:val="24"/>
          <w:szCs w:val="24"/>
        </w:rPr>
        <w:t>2.6.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22C913A7" w14:textId="77777777" w:rsidR="00D96AF3" w:rsidRPr="00D96AF3" w:rsidRDefault="00D96AF3" w:rsidP="00D96AF3">
      <w:pPr>
        <w:widowControl w:val="0"/>
        <w:autoSpaceDE w:val="0"/>
        <w:autoSpaceDN w:val="0"/>
        <w:spacing w:after="0" w:line="240" w:lineRule="auto"/>
        <w:ind w:left="102" w:right="113" w:firstLine="566"/>
        <w:jc w:val="both"/>
        <w:rPr>
          <w:rFonts w:ascii="Times New Roman" w:eastAsia="Times New Roman" w:hAnsi="Times New Roman" w:cs="Times New Roman"/>
          <w:sz w:val="24"/>
          <w:szCs w:val="24"/>
        </w:rPr>
      </w:pPr>
    </w:p>
    <w:p w14:paraId="1703B78D" w14:textId="138B2376" w:rsidR="00D96AF3" w:rsidRPr="00D96AF3" w:rsidRDefault="00D96AF3" w:rsidP="00D96AF3">
      <w:pPr>
        <w:widowControl w:val="0"/>
        <w:autoSpaceDE w:val="0"/>
        <w:autoSpaceDN w:val="0"/>
        <w:spacing w:after="0" w:line="240" w:lineRule="auto"/>
        <w:ind w:left="102" w:right="113" w:firstLine="566"/>
        <w:jc w:val="both"/>
        <w:rPr>
          <w:rFonts w:ascii="Times New Roman" w:eastAsia="Times New Roman" w:hAnsi="Times New Roman" w:cs="Times New Roman"/>
          <w:sz w:val="24"/>
          <w:szCs w:val="24"/>
        </w:rPr>
      </w:pPr>
      <w:r w:rsidRPr="00D96AF3">
        <w:rPr>
          <w:rFonts w:ascii="Times New Roman" w:eastAsia="Times New Roman" w:hAnsi="Times New Roman" w:cs="Times New Roman"/>
          <w:sz w:val="24"/>
          <w:szCs w:val="24"/>
        </w:rPr>
        <w:t>2.6.1.</w:t>
      </w:r>
      <w:r w:rsidRPr="00D96AF3">
        <w:rPr>
          <w:rFonts w:ascii="Times New Roman" w:eastAsia="Times New Roman" w:hAnsi="Times New Roman" w:cs="Times New Roman"/>
          <w:sz w:val="24"/>
          <w:szCs w:val="24"/>
        </w:rPr>
        <w:tab/>
        <w:t>Основания</w:t>
      </w:r>
      <w:r w:rsidRPr="00D96AF3">
        <w:rPr>
          <w:rFonts w:ascii="Times New Roman" w:eastAsia="Times New Roman" w:hAnsi="Times New Roman" w:cs="Times New Roman"/>
          <w:sz w:val="24"/>
          <w:szCs w:val="24"/>
        </w:rPr>
        <w:tab/>
        <w:t>для</w:t>
      </w:r>
      <w:r w:rsidRPr="00D96AF3">
        <w:rPr>
          <w:rFonts w:ascii="Times New Roman" w:eastAsia="Times New Roman" w:hAnsi="Times New Roman" w:cs="Times New Roman"/>
          <w:sz w:val="24"/>
          <w:szCs w:val="24"/>
        </w:rPr>
        <w:tab/>
        <w:t>отказа</w:t>
      </w:r>
      <w:r w:rsidRPr="00D96AF3">
        <w:rPr>
          <w:rFonts w:ascii="Times New Roman" w:eastAsia="Times New Roman" w:hAnsi="Times New Roman" w:cs="Times New Roman"/>
          <w:sz w:val="24"/>
          <w:szCs w:val="24"/>
        </w:rPr>
        <w:tab/>
        <w:t xml:space="preserve">в приеме документов, необходимых для предоставления муниципальной услуги приведены </w:t>
      </w:r>
      <w:r w:rsidR="00EA50B9">
        <w:rPr>
          <w:rFonts w:ascii="Times New Roman" w:eastAsia="Times New Roman" w:hAnsi="Times New Roman" w:cs="Times New Roman"/>
          <w:sz w:val="24"/>
          <w:szCs w:val="24"/>
        </w:rPr>
        <w:t>в таблице № 3 приложения № 1 к Административному р</w:t>
      </w:r>
      <w:r w:rsidRPr="00D96AF3">
        <w:rPr>
          <w:rFonts w:ascii="Times New Roman" w:eastAsia="Times New Roman" w:hAnsi="Times New Roman" w:cs="Times New Roman"/>
          <w:sz w:val="24"/>
          <w:szCs w:val="24"/>
        </w:rPr>
        <w:t>егламенту.</w:t>
      </w:r>
    </w:p>
    <w:p w14:paraId="04A55373" w14:textId="77777777" w:rsidR="00D96AF3" w:rsidRPr="00D96AF3" w:rsidRDefault="00D96AF3" w:rsidP="00D96AF3">
      <w:pPr>
        <w:widowControl w:val="0"/>
        <w:autoSpaceDE w:val="0"/>
        <w:autoSpaceDN w:val="0"/>
        <w:spacing w:after="0" w:line="240" w:lineRule="auto"/>
        <w:ind w:left="102" w:right="113" w:firstLine="566"/>
        <w:jc w:val="both"/>
        <w:rPr>
          <w:rFonts w:ascii="Times New Roman" w:eastAsia="Times New Roman" w:hAnsi="Times New Roman" w:cs="Times New Roman"/>
          <w:sz w:val="24"/>
          <w:szCs w:val="24"/>
        </w:rPr>
      </w:pPr>
      <w:r w:rsidRPr="00D96AF3">
        <w:rPr>
          <w:rFonts w:ascii="Times New Roman" w:eastAsia="Times New Roman" w:hAnsi="Times New Roman" w:cs="Times New Roman"/>
          <w:sz w:val="24"/>
          <w:szCs w:val="24"/>
        </w:rPr>
        <w:t xml:space="preserve">2.6.2. Основания для приостановления предоставления муниципальной услуги не предусмотрены. </w:t>
      </w:r>
    </w:p>
    <w:p w14:paraId="557F113B" w14:textId="77777777" w:rsidR="00D96AF3" w:rsidRPr="00D96AF3" w:rsidRDefault="00D96AF3" w:rsidP="00D96AF3">
      <w:pPr>
        <w:widowControl w:val="0"/>
        <w:autoSpaceDE w:val="0"/>
        <w:autoSpaceDN w:val="0"/>
        <w:spacing w:after="0" w:line="240" w:lineRule="auto"/>
        <w:ind w:left="102" w:right="113" w:firstLine="566"/>
        <w:jc w:val="both"/>
        <w:rPr>
          <w:rFonts w:ascii="Times New Roman" w:eastAsia="Times New Roman" w:hAnsi="Times New Roman" w:cs="Times New Roman"/>
          <w:sz w:val="24"/>
          <w:szCs w:val="24"/>
        </w:rPr>
      </w:pPr>
      <w:r w:rsidRPr="00D96AF3">
        <w:rPr>
          <w:rFonts w:ascii="Times New Roman" w:eastAsia="Times New Roman" w:hAnsi="Times New Roman" w:cs="Times New Roman"/>
          <w:sz w:val="24"/>
          <w:szCs w:val="24"/>
        </w:rPr>
        <w:t>2.6.3. Основаниями для отказа в предоставлении муниципальной услуги являются:</w:t>
      </w:r>
    </w:p>
    <w:p w14:paraId="06C4F5F4" w14:textId="17576E87" w:rsidR="00D96AF3" w:rsidRPr="00D96AF3" w:rsidRDefault="00D96AF3" w:rsidP="00D96AF3">
      <w:pPr>
        <w:widowControl w:val="0"/>
        <w:autoSpaceDE w:val="0"/>
        <w:autoSpaceDN w:val="0"/>
        <w:spacing w:after="0" w:line="240" w:lineRule="auto"/>
        <w:ind w:left="102" w:right="113" w:firstLine="566"/>
        <w:jc w:val="both"/>
        <w:rPr>
          <w:rFonts w:ascii="Times New Roman" w:eastAsia="Times New Roman" w:hAnsi="Times New Roman" w:cs="Times New Roman"/>
          <w:sz w:val="24"/>
          <w:szCs w:val="24"/>
        </w:rPr>
      </w:pPr>
      <w:r w:rsidRPr="00D96AF3">
        <w:rPr>
          <w:rFonts w:ascii="Times New Roman" w:eastAsia="Times New Roman" w:hAnsi="Times New Roman" w:cs="Times New Roman"/>
          <w:sz w:val="24"/>
          <w:szCs w:val="24"/>
        </w:rPr>
        <w:lastRenderedPageBreak/>
        <w:t>а) лицо, подавшее заявление, не относится к кругу лиц,</w:t>
      </w:r>
      <w:r w:rsidR="009C2A5C">
        <w:rPr>
          <w:rFonts w:ascii="Times New Roman" w:eastAsia="Times New Roman" w:hAnsi="Times New Roman" w:cs="Times New Roman"/>
          <w:sz w:val="24"/>
          <w:szCs w:val="24"/>
        </w:rPr>
        <w:t xml:space="preserve"> установленных подразделом 1.2 Административного р</w:t>
      </w:r>
      <w:r w:rsidRPr="00D96AF3">
        <w:rPr>
          <w:rFonts w:ascii="Times New Roman" w:eastAsia="Times New Roman" w:hAnsi="Times New Roman" w:cs="Times New Roman"/>
          <w:sz w:val="24"/>
          <w:szCs w:val="24"/>
        </w:rPr>
        <w:t>егламента (не является родителем/законным представителем, не является участником специальной военной операции);</w:t>
      </w:r>
    </w:p>
    <w:p w14:paraId="4D1C4C3C" w14:textId="77777777" w:rsidR="00D96AF3" w:rsidRPr="00D96AF3" w:rsidRDefault="00D96AF3" w:rsidP="00D96AF3">
      <w:pPr>
        <w:widowControl w:val="0"/>
        <w:autoSpaceDE w:val="0"/>
        <w:autoSpaceDN w:val="0"/>
        <w:spacing w:after="0" w:line="240" w:lineRule="auto"/>
        <w:ind w:left="102" w:right="113" w:firstLine="566"/>
        <w:jc w:val="both"/>
        <w:rPr>
          <w:rFonts w:ascii="Times New Roman" w:eastAsia="Times New Roman" w:hAnsi="Times New Roman" w:cs="Times New Roman"/>
          <w:sz w:val="24"/>
          <w:szCs w:val="24"/>
        </w:rPr>
      </w:pPr>
      <w:r w:rsidRPr="00D96AF3">
        <w:rPr>
          <w:rFonts w:ascii="Times New Roman" w:eastAsia="Times New Roman" w:hAnsi="Times New Roman" w:cs="Times New Roman"/>
          <w:sz w:val="24"/>
          <w:szCs w:val="24"/>
        </w:rPr>
        <w:t>б) представленные сведения и (или) документы не соответствуют сведениям, полученным в ходе межведомственного информационного взаимодействия.</w:t>
      </w:r>
    </w:p>
    <w:p w14:paraId="51A57549" w14:textId="228ED037" w:rsidR="00D96AF3" w:rsidRPr="00D96AF3" w:rsidRDefault="00D96AF3" w:rsidP="00D96AF3">
      <w:pPr>
        <w:widowControl w:val="0"/>
        <w:autoSpaceDE w:val="0"/>
        <w:autoSpaceDN w:val="0"/>
        <w:spacing w:after="0" w:line="240" w:lineRule="auto"/>
        <w:ind w:left="102" w:right="113" w:firstLine="566"/>
        <w:jc w:val="both"/>
        <w:rPr>
          <w:rFonts w:ascii="Times New Roman" w:eastAsia="Times New Roman" w:hAnsi="Times New Roman" w:cs="Times New Roman"/>
          <w:sz w:val="24"/>
          <w:szCs w:val="24"/>
        </w:rPr>
      </w:pPr>
      <w:r w:rsidRPr="00D96AF3">
        <w:rPr>
          <w:rFonts w:ascii="Times New Roman" w:eastAsia="Times New Roman" w:hAnsi="Times New Roman" w:cs="Times New Roman"/>
          <w:sz w:val="24"/>
          <w:szCs w:val="24"/>
        </w:rPr>
        <w:t xml:space="preserve">Основания для отказа в предоставлении муниципальной услуги с учетом категории (признаков) заявителя приведены </w:t>
      </w:r>
      <w:r w:rsidR="009C2A5C">
        <w:rPr>
          <w:rFonts w:ascii="Times New Roman" w:eastAsia="Times New Roman" w:hAnsi="Times New Roman" w:cs="Times New Roman"/>
          <w:sz w:val="24"/>
          <w:szCs w:val="24"/>
        </w:rPr>
        <w:t>в таблице № 3 приложения № 1 к Административному р</w:t>
      </w:r>
      <w:r w:rsidRPr="00D96AF3">
        <w:rPr>
          <w:rFonts w:ascii="Times New Roman" w:eastAsia="Times New Roman" w:hAnsi="Times New Roman" w:cs="Times New Roman"/>
          <w:sz w:val="24"/>
          <w:szCs w:val="24"/>
        </w:rPr>
        <w:t>егламенту.</w:t>
      </w:r>
    </w:p>
    <w:p w14:paraId="1142893E" w14:textId="3C254F67" w:rsidR="00D96AF3" w:rsidRDefault="009C2A5C" w:rsidP="00D96AF3">
      <w:pPr>
        <w:widowControl w:val="0"/>
        <w:autoSpaceDE w:val="0"/>
        <w:autoSpaceDN w:val="0"/>
        <w:spacing w:after="0" w:line="240" w:lineRule="auto"/>
        <w:ind w:left="102" w:right="113"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D96AF3" w:rsidRPr="00D96AF3">
        <w:rPr>
          <w:rFonts w:ascii="Times New Roman" w:eastAsia="Times New Roman" w:hAnsi="Times New Roman" w:cs="Times New Roman"/>
          <w:sz w:val="24"/>
          <w:szCs w:val="24"/>
        </w:rPr>
        <w:t xml:space="preserve">.4. В случае отказа в предоставлении муниципальной услуги </w:t>
      </w:r>
      <w:r w:rsidR="00D96AF3">
        <w:rPr>
          <w:rFonts w:ascii="Times New Roman" w:eastAsia="Times New Roman" w:hAnsi="Times New Roman" w:cs="Times New Roman"/>
          <w:sz w:val="24"/>
          <w:szCs w:val="24"/>
        </w:rPr>
        <w:t>Организация</w:t>
      </w:r>
      <w:r w:rsidR="00D96AF3" w:rsidRPr="00D96AF3">
        <w:rPr>
          <w:rFonts w:ascii="Times New Roman" w:eastAsia="Times New Roman" w:hAnsi="Times New Roman" w:cs="Times New Roman"/>
          <w:sz w:val="24"/>
          <w:szCs w:val="24"/>
        </w:rPr>
        <w:t xml:space="preserve"> уведомляет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перечня установленных федеральными законами и (или) иными нормативными правовыми актами требований, несоответствие которым повлекло отказ. </w:t>
      </w:r>
    </w:p>
    <w:p w14:paraId="176BBC55" w14:textId="77777777" w:rsidR="00D96AF3" w:rsidRDefault="00D96AF3" w:rsidP="00D96AF3">
      <w:pPr>
        <w:widowControl w:val="0"/>
        <w:autoSpaceDE w:val="0"/>
        <w:autoSpaceDN w:val="0"/>
        <w:spacing w:after="0" w:line="240" w:lineRule="auto"/>
        <w:ind w:left="102" w:right="113" w:firstLine="566"/>
        <w:jc w:val="both"/>
        <w:rPr>
          <w:rFonts w:ascii="Times New Roman" w:eastAsia="Times New Roman" w:hAnsi="Times New Roman" w:cs="Times New Roman"/>
          <w:sz w:val="24"/>
          <w:szCs w:val="24"/>
        </w:rPr>
      </w:pPr>
    </w:p>
    <w:p w14:paraId="427BA15B" w14:textId="4097B79C" w:rsidR="00D96AF3" w:rsidRPr="00D96AF3" w:rsidRDefault="00D96AF3" w:rsidP="00D96AF3">
      <w:pPr>
        <w:widowControl w:val="0"/>
        <w:autoSpaceDE w:val="0"/>
        <w:autoSpaceDN w:val="0"/>
        <w:spacing w:after="0" w:line="240" w:lineRule="auto"/>
        <w:ind w:left="102" w:right="113" w:firstLine="566"/>
        <w:jc w:val="both"/>
        <w:rPr>
          <w:rFonts w:ascii="Times New Roman" w:eastAsia="Times New Roman" w:hAnsi="Times New Roman" w:cs="Times New Roman"/>
          <w:sz w:val="24"/>
          <w:szCs w:val="24"/>
        </w:rPr>
      </w:pPr>
      <w:r w:rsidRPr="00D96AF3">
        <w:rPr>
          <w:rFonts w:ascii="Times New Roman" w:hAnsi="Times New Roman" w:cs="Times New Roman"/>
          <w:sz w:val="24"/>
          <w:szCs w:val="24"/>
        </w:rPr>
        <w:t>2.7.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C94D0C7" w14:textId="77777777" w:rsidR="00F66157" w:rsidRPr="00F66157" w:rsidRDefault="00F66157" w:rsidP="00F66157">
      <w:pPr>
        <w:spacing w:after="0" w:line="240" w:lineRule="auto"/>
        <w:ind w:firstLine="709"/>
        <w:jc w:val="center"/>
        <w:rPr>
          <w:rFonts w:ascii="Times New Roman" w:hAnsi="Times New Roman" w:cs="Times New Roman"/>
          <w:sz w:val="24"/>
          <w:szCs w:val="24"/>
        </w:rPr>
      </w:pPr>
    </w:p>
    <w:p w14:paraId="2B89F32D" w14:textId="4E730C2C" w:rsidR="00D96AF3" w:rsidRPr="00D96AF3" w:rsidRDefault="00D96AF3" w:rsidP="00D96AF3">
      <w:pPr>
        <w:spacing w:after="0" w:line="240" w:lineRule="auto"/>
        <w:ind w:firstLine="709"/>
        <w:jc w:val="both"/>
        <w:rPr>
          <w:rFonts w:ascii="Times New Roman" w:hAnsi="Times New Roman" w:cs="Times New Roman"/>
          <w:sz w:val="24"/>
          <w:szCs w:val="24"/>
        </w:rPr>
      </w:pPr>
      <w:r w:rsidRPr="00D96AF3">
        <w:rPr>
          <w:rFonts w:ascii="Times New Roman" w:hAnsi="Times New Roman" w:cs="Times New Roman"/>
          <w:sz w:val="24"/>
          <w:szCs w:val="24"/>
        </w:rPr>
        <w:t>2.7.1. Муниципальная услуга предоставляется бесплатно.</w:t>
      </w:r>
    </w:p>
    <w:p w14:paraId="1A751B96" w14:textId="05597559" w:rsidR="007E42F9" w:rsidRDefault="00D96AF3" w:rsidP="00D96AF3">
      <w:pPr>
        <w:spacing w:after="0" w:line="240" w:lineRule="auto"/>
        <w:ind w:firstLine="709"/>
        <w:jc w:val="both"/>
        <w:rPr>
          <w:rFonts w:ascii="Times New Roman" w:hAnsi="Times New Roman" w:cs="Times New Roman"/>
          <w:sz w:val="24"/>
          <w:szCs w:val="24"/>
        </w:rPr>
      </w:pPr>
      <w:r w:rsidRPr="00D96AF3">
        <w:rPr>
          <w:rFonts w:ascii="Times New Roman" w:hAnsi="Times New Roman" w:cs="Times New Roman"/>
          <w:sz w:val="24"/>
          <w:szCs w:val="24"/>
        </w:rPr>
        <w:t>2.7.2. В соответствии со статьей 22.1 «Основ законодательства Российской Федерации о нотариате», утвержденных Верховным Советом Российской Федерации от 11.02.1993 № 4462-1,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действий взимается нотариусами.</w:t>
      </w:r>
    </w:p>
    <w:p w14:paraId="53F791DA" w14:textId="5BA32CB7" w:rsidR="00D96AF3" w:rsidRDefault="00D96AF3" w:rsidP="00D96AF3">
      <w:pPr>
        <w:spacing w:after="0" w:line="240" w:lineRule="auto"/>
        <w:ind w:firstLine="709"/>
        <w:jc w:val="both"/>
        <w:rPr>
          <w:rFonts w:ascii="Times New Roman" w:hAnsi="Times New Roman" w:cs="Times New Roman"/>
          <w:sz w:val="24"/>
          <w:szCs w:val="24"/>
        </w:rPr>
      </w:pPr>
    </w:p>
    <w:p w14:paraId="080361E3" w14:textId="77777777" w:rsidR="00D96AF3" w:rsidRPr="00D96AF3" w:rsidRDefault="00D96AF3" w:rsidP="00D96AF3">
      <w:pPr>
        <w:spacing w:after="0" w:line="240" w:lineRule="auto"/>
        <w:ind w:firstLine="709"/>
        <w:jc w:val="both"/>
        <w:rPr>
          <w:rFonts w:ascii="Times New Roman" w:hAnsi="Times New Roman" w:cs="Times New Roman"/>
          <w:sz w:val="24"/>
          <w:szCs w:val="24"/>
        </w:rPr>
      </w:pPr>
      <w:r w:rsidRPr="00D96AF3">
        <w:rPr>
          <w:rFonts w:ascii="Times New Roman" w:hAnsi="Times New Roman" w:cs="Times New Roman"/>
          <w:sz w:val="24"/>
          <w:szCs w:val="24"/>
        </w:rPr>
        <w:t xml:space="preserve">2.8.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w:t>
      </w:r>
    </w:p>
    <w:p w14:paraId="04CEE895" w14:textId="77777777" w:rsidR="00D96AF3" w:rsidRPr="00D96AF3" w:rsidRDefault="00D96AF3" w:rsidP="00D96AF3">
      <w:pPr>
        <w:spacing w:after="0" w:line="240" w:lineRule="auto"/>
        <w:ind w:firstLine="709"/>
        <w:jc w:val="both"/>
        <w:rPr>
          <w:rFonts w:ascii="Times New Roman" w:hAnsi="Times New Roman" w:cs="Times New Roman"/>
          <w:sz w:val="24"/>
          <w:szCs w:val="24"/>
        </w:rPr>
      </w:pPr>
    </w:p>
    <w:p w14:paraId="1DF73E20" w14:textId="0DEF6E45" w:rsidR="00D96AF3" w:rsidRDefault="00D96AF3" w:rsidP="00D96AF3">
      <w:pPr>
        <w:spacing w:after="0" w:line="240" w:lineRule="auto"/>
        <w:ind w:firstLine="709"/>
        <w:jc w:val="both"/>
        <w:rPr>
          <w:rFonts w:ascii="Times New Roman" w:hAnsi="Times New Roman" w:cs="Times New Roman"/>
          <w:sz w:val="24"/>
          <w:szCs w:val="24"/>
        </w:rPr>
      </w:pPr>
      <w:r w:rsidRPr="00D96AF3">
        <w:rPr>
          <w:rFonts w:ascii="Times New Roman" w:hAnsi="Times New Roman" w:cs="Times New Roman"/>
          <w:sz w:val="24"/>
          <w:szCs w:val="24"/>
        </w:rPr>
        <w:t xml:space="preserve">2.8.1. Максимальное время ожидания в очереди при подаче заявления и документов (при личном обращении в </w:t>
      </w:r>
      <w:r w:rsidR="009C2A5C">
        <w:rPr>
          <w:rFonts w:ascii="Times New Roman" w:hAnsi="Times New Roman" w:cs="Times New Roman"/>
          <w:sz w:val="24"/>
          <w:szCs w:val="24"/>
        </w:rPr>
        <w:t>Организацию</w:t>
      </w:r>
      <w:r w:rsidRPr="00D96AF3">
        <w:rPr>
          <w:rFonts w:ascii="Times New Roman" w:hAnsi="Times New Roman" w:cs="Times New Roman"/>
          <w:sz w:val="24"/>
          <w:szCs w:val="24"/>
        </w:rPr>
        <w:t>) и при получении результата предоставления муниципальной услуги составляет не более 15 минут.</w:t>
      </w:r>
    </w:p>
    <w:p w14:paraId="35C70B5A" w14:textId="300B3BE9" w:rsidR="00D96AF3" w:rsidRDefault="00D96AF3" w:rsidP="00D96AF3">
      <w:pPr>
        <w:spacing w:after="0" w:line="240" w:lineRule="auto"/>
        <w:ind w:firstLine="709"/>
        <w:jc w:val="both"/>
        <w:rPr>
          <w:rFonts w:ascii="Times New Roman" w:hAnsi="Times New Roman" w:cs="Times New Roman"/>
          <w:sz w:val="24"/>
          <w:szCs w:val="24"/>
        </w:rPr>
      </w:pPr>
    </w:p>
    <w:p w14:paraId="16912655" w14:textId="77777777" w:rsidR="00D96AF3" w:rsidRPr="00D96AF3" w:rsidRDefault="00D96AF3" w:rsidP="00D96AF3">
      <w:pPr>
        <w:spacing w:after="0" w:line="240" w:lineRule="auto"/>
        <w:ind w:firstLine="709"/>
        <w:jc w:val="both"/>
        <w:rPr>
          <w:rFonts w:ascii="Times New Roman" w:hAnsi="Times New Roman" w:cs="Times New Roman"/>
          <w:sz w:val="24"/>
          <w:szCs w:val="24"/>
        </w:rPr>
      </w:pPr>
      <w:r w:rsidRPr="00D96AF3">
        <w:rPr>
          <w:rFonts w:ascii="Times New Roman" w:hAnsi="Times New Roman" w:cs="Times New Roman"/>
          <w:sz w:val="24"/>
          <w:szCs w:val="24"/>
        </w:rPr>
        <w:t>2.9. Срок регистрации запроса заявителя о предоставлении муниципальной услуги</w:t>
      </w:r>
    </w:p>
    <w:p w14:paraId="59785821" w14:textId="77777777" w:rsidR="00D96AF3" w:rsidRPr="00D96AF3" w:rsidRDefault="00D96AF3" w:rsidP="00D96AF3">
      <w:pPr>
        <w:spacing w:after="0" w:line="240" w:lineRule="auto"/>
        <w:ind w:firstLine="709"/>
        <w:jc w:val="both"/>
        <w:rPr>
          <w:rFonts w:ascii="Times New Roman" w:hAnsi="Times New Roman" w:cs="Times New Roman"/>
          <w:sz w:val="24"/>
          <w:szCs w:val="24"/>
        </w:rPr>
      </w:pPr>
    </w:p>
    <w:p w14:paraId="78D9CE3D" w14:textId="1C8D180D" w:rsidR="00D96AF3" w:rsidRPr="00D96AF3" w:rsidRDefault="00D96AF3" w:rsidP="00D96AF3">
      <w:pPr>
        <w:spacing w:after="0" w:line="240" w:lineRule="auto"/>
        <w:ind w:firstLine="709"/>
        <w:jc w:val="both"/>
        <w:rPr>
          <w:rFonts w:ascii="Times New Roman" w:hAnsi="Times New Roman" w:cs="Times New Roman"/>
          <w:sz w:val="24"/>
          <w:szCs w:val="24"/>
        </w:rPr>
      </w:pPr>
      <w:r w:rsidRPr="00D96AF3">
        <w:rPr>
          <w:rFonts w:ascii="Times New Roman" w:hAnsi="Times New Roman" w:cs="Times New Roman"/>
          <w:sz w:val="24"/>
          <w:szCs w:val="24"/>
        </w:rPr>
        <w:t xml:space="preserve">2.9.1. Заявление и документы, поступившие в </w:t>
      </w:r>
      <w:r>
        <w:rPr>
          <w:rFonts w:ascii="Times New Roman" w:hAnsi="Times New Roman" w:cs="Times New Roman"/>
          <w:sz w:val="24"/>
          <w:szCs w:val="24"/>
        </w:rPr>
        <w:t>Организацию</w:t>
      </w:r>
      <w:r w:rsidRPr="00D96AF3">
        <w:rPr>
          <w:rFonts w:ascii="Times New Roman" w:hAnsi="Times New Roman" w:cs="Times New Roman"/>
          <w:sz w:val="24"/>
          <w:szCs w:val="24"/>
        </w:rPr>
        <w:t>, подлежат регистрации в течение 1 рабочего дня со дня их поступления.</w:t>
      </w:r>
    </w:p>
    <w:p w14:paraId="56C9FBB6" w14:textId="77777777" w:rsidR="00D96AF3" w:rsidRPr="00D96AF3" w:rsidRDefault="00D96AF3" w:rsidP="00D96AF3">
      <w:pPr>
        <w:spacing w:after="0" w:line="240" w:lineRule="auto"/>
        <w:ind w:firstLine="709"/>
        <w:jc w:val="both"/>
        <w:rPr>
          <w:rFonts w:ascii="Times New Roman" w:hAnsi="Times New Roman" w:cs="Times New Roman"/>
          <w:sz w:val="24"/>
          <w:szCs w:val="24"/>
        </w:rPr>
      </w:pPr>
      <w:r w:rsidRPr="00D96AF3">
        <w:rPr>
          <w:rFonts w:ascii="Times New Roman" w:hAnsi="Times New Roman" w:cs="Times New Roman"/>
          <w:sz w:val="24"/>
          <w:szCs w:val="24"/>
        </w:rPr>
        <w:t>2.9.2. Заявление и документы, поступившие после 16 часов 00 минут рабочего дня либо в выходной или нерабочий праздничный день, регистрируются на следующий рабочий день.</w:t>
      </w:r>
    </w:p>
    <w:p w14:paraId="3A0626AC" w14:textId="203BC0AC" w:rsidR="00D96AF3" w:rsidRDefault="00D96AF3" w:rsidP="00D96AF3">
      <w:pPr>
        <w:spacing w:after="0" w:line="240" w:lineRule="auto"/>
        <w:ind w:firstLine="709"/>
        <w:jc w:val="both"/>
        <w:rPr>
          <w:rFonts w:ascii="Times New Roman" w:hAnsi="Times New Roman" w:cs="Times New Roman"/>
          <w:sz w:val="24"/>
          <w:szCs w:val="24"/>
        </w:rPr>
      </w:pPr>
      <w:r w:rsidRPr="00D96AF3">
        <w:rPr>
          <w:rFonts w:ascii="Times New Roman" w:hAnsi="Times New Roman" w:cs="Times New Roman"/>
          <w:sz w:val="24"/>
          <w:szCs w:val="24"/>
        </w:rPr>
        <w:t xml:space="preserve">2.9.3. 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w:t>
      </w:r>
      <w:r w:rsidR="009C2A5C">
        <w:rPr>
          <w:rFonts w:ascii="Times New Roman" w:hAnsi="Times New Roman" w:cs="Times New Roman"/>
          <w:sz w:val="24"/>
          <w:szCs w:val="24"/>
        </w:rPr>
        <w:t>ЕПГУ/РПГУ</w:t>
      </w:r>
      <w:r w:rsidRPr="00D96AF3">
        <w:rPr>
          <w:rFonts w:ascii="Times New Roman" w:hAnsi="Times New Roman" w:cs="Times New Roman"/>
          <w:sz w:val="24"/>
          <w:szCs w:val="24"/>
        </w:rPr>
        <w:t xml:space="preserve"> осуществляется в автоматическом режиме.</w:t>
      </w:r>
    </w:p>
    <w:p w14:paraId="5032E953" w14:textId="77777777" w:rsidR="00D96AF3" w:rsidRPr="00F66157" w:rsidRDefault="00D96AF3" w:rsidP="00D96AF3">
      <w:pPr>
        <w:spacing w:after="0" w:line="240" w:lineRule="auto"/>
        <w:ind w:firstLine="709"/>
        <w:jc w:val="both"/>
        <w:rPr>
          <w:rFonts w:ascii="Times New Roman" w:hAnsi="Times New Roman" w:cs="Times New Roman"/>
          <w:sz w:val="24"/>
          <w:szCs w:val="24"/>
        </w:rPr>
      </w:pPr>
    </w:p>
    <w:p w14:paraId="3AC658DA" w14:textId="09EA7212"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2.10. Требования к помещениям, в которых предо</w:t>
      </w:r>
      <w:r>
        <w:rPr>
          <w:rFonts w:ascii="Times New Roman" w:hAnsi="Times New Roman" w:cs="Times New Roman"/>
          <w:sz w:val="24"/>
          <w:szCs w:val="24"/>
        </w:rPr>
        <w:t>ставляется муниципальная услуга</w:t>
      </w:r>
    </w:p>
    <w:p w14:paraId="002E4CC3" w14:textId="77777777" w:rsidR="00803DB9" w:rsidRDefault="00803DB9" w:rsidP="00803DB9">
      <w:pPr>
        <w:spacing w:after="0" w:line="240" w:lineRule="auto"/>
        <w:ind w:firstLine="709"/>
        <w:jc w:val="both"/>
        <w:rPr>
          <w:rFonts w:ascii="Times New Roman" w:hAnsi="Times New Roman" w:cs="Times New Roman"/>
          <w:sz w:val="24"/>
          <w:szCs w:val="24"/>
        </w:rPr>
      </w:pPr>
    </w:p>
    <w:p w14:paraId="2324F741" w14:textId="77777777" w:rsidR="00803DB9" w:rsidRPr="00803DB9" w:rsidRDefault="00803DB9" w:rsidP="00803DB9">
      <w:pPr>
        <w:spacing w:after="0" w:line="240" w:lineRule="auto"/>
        <w:ind w:firstLine="709"/>
        <w:jc w:val="both"/>
        <w:rPr>
          <w:rFonts w:ascii="Times New Roman" w:hAnsi="Times New Roman" w:cs="Times New Roman"/>
          <w:sz w:val="24"/>
          <w:szCs w:val="24"/>
        </w:rPr>
      </w:pPr>
      <w:r w:rsidRPr="00803DB9">
        <w:rPr>
          <w:rFonts w:ascii="Times New Roman" w:hAnsi="Times New Roman" w:cs="Times New Roman"/>
          <w:sz w:val="24"/>
          <w:szCs w:val="24"/>
        </w:rPr>
        <w:t xml:space="preserve">2.10.1.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14:paraId="5C2E2DF6" w14:textId="77777777" w:rsidR="00803DB9" w:rsidRPr="00803DB9" w:rsidRDefault="00803DB9" w:rsidP="00803DB9">
      <w:pPr>
        <w:spacing w:after="0" w:line="240" w:lineRule="auto"/>
        <w:ind w:firstLine="709"/>
        <w:jc w:val="both"/>
        <w:rPr>
          <w:rFonts w:ascii="Times New Roman" w:hAnsi="Times New Roman" w:cs="Times New Roman"/>
          <w:sz w:val="24"/>
          <w:szCs w:val="24"/>
        </w:rPr>
      </w:pPr>
      <w:r w:rsidRPr="00803DB9">
        <w:rPr>
          <w:rFonts w:ascii="Times New Roman" w:hAnsi="Times New Roman" w:cs="Times New Roman"/>
          <w:sz w:val="24"/>
          <w:szCs w:val="24"/>
        </w:rPr>
        <w:lastRenderedPageBreak/>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w:t>
      </w:r>
    </w:p>
    <w:p w14:paraId="72A61CCB" w14:textId="77777777" w:rsidR="00803DB9" w:rsidRPr="00803DB9" w:rsidRDefault="00803DB9" w:rsidP="00803DB9">
      <w:pPr>
        <w:spacing w:after="0" w:line="240" w:lineRule="auto"/>
        <w:ind w:firstLine="709"/>
        <w:jc w:val="both"/>
        <w:rPr>
          <w:rFonts w:ascii="Times New Roman" w:hAnsi="Times New Roman" w:cs="Times New Roman"/>
          <w:sz w:val="24"/>
          <w:szCs w:val="24"/>
        </w:rPr>
      </w:pPr>
      <w:r w:rsidRPr="00803DB9">
        <w:rPr>
          <w:rFonts w:ascii="Times New Roman" w:hAnsi="Times New Roman" w:cs="Times New Roman"/>
          <w:sz w:val="24"/>
          <w:szCs w:val="24"/>
        </w:rPr>
        <w:t xml:space="preserve">За пользование стоянкой (парковкой) с Заявителей плата не взимается.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14:paraId="69AB7D32" w14:textId="77777777" w:rsidR="00803DB9" w:rsidRPr="00803DB9" w:rsidRDefault="00803DB9" w:rsidP="00803DB9">
      <w:pPr>
        <w:spacing w:after="0" w:line="240" w:lineRule="auto"/>
        <w:ind w:firstLine="709"/>
        <w:jc w:val="both"/>
        <w:rPr>
          <w:rFonts w:ascii="Times New Roman" w:hAnsi="Times New Roman" w:cs="Times New Roman"/>
          <w:sz w:val="24"/>
          <w:szCs w:val="24"/>
        </w:rPr>
      </w:pPr>
      <w:r w:rsidRPr="00803DB9">
        <w:rPr>
          <w:rFonts w:ascii="Times New Roman" w:hAnsi="Times New Roman" w:cs="Times New Roman"/>
          <w:sz w:val="24"/>
          <w:szCs w:val="24"/>
        </w:rPr>
        <w:t>2.10.2. Помещения, в которых предоставляется муниципальная услуга, обозначаются соответствующими табличками с указанием номера кабинета, названия соответствующего подразделения, фамилии, имени, отчества, наименования должности специалиста, исполняющего предоставление муниципальной услуги.</w:t>
      </w:r>
    </w:p>
    <w:p w14:paraId="72EEE544" w14:textId="77777777" w:rsidR="00803DB9" w:rsidRPr="00803DB9" w:rsidRDefault="00803DB9" w:rsidP="00803DB9">
      <w:pPr>
        <w:spacing w:after="0" w:line="240" w:lineRule="auto"/>
        <w:ind w:firstLine="709"/>
        <w:jc w:val="both"/>
        <w:rPr>
          <w:rFonts w:ascii="Times New Roman" w:hAnsi="Times New Roman" w:cs="Times New Roman"/>
          <w:sz w:val="24"/>
          <w:szCs w:val="24"/>
        </w:rPr>
      </w:pPr>
      <w:r w:rsidRPr="00803DB9">
        <w:rPr>
          <w:rFonts w:ascii="Times New Roman" w:hAnsi="Times New Roman" w:cs="Times New Roman"/>
          <w:sz w:val="24"/>
          <w:szCs w:val="24"/>
        </w:rPr>
        <w:t>2.10.3. Места для ожидания приема должны быть оборудованы местами для сидения, а также столами (стойками) для возможности оформления документов с наличием в указанных местах бумаги и ручек для записи информации.</w:t>
      </w:r>
    </w:p>
    <w:p w14:paraId="51DE5671" w14:textId="77777777" w:rsidR="00803DB9" w:rsidRPr="00803DB9" w:rsidRDefault="00803DB9" w:rsidP="00803DB9">
      <w:pPr>
        <w:spacing w:after="0" w:line="240" w:lineRule="auto"/>
        <w:ind w:firstLine="709"/>
        <w:jc w:val="both"/>
        <w:rPr>
          <w:rFonts w:ascii="Times New Roman" w:hAnsi="Times New Roman" w:cs="Times New Roman"/>
          <w:sz w:val="24"/>
          <w:szCs w:val="24"/>
        </w:rPr>
      </w:pPr>
      <w:r w:rsidRPr="00803DB9">
        <w:rPr>
          <w:rFonts w:ascii="Times New Roman" w:hAnsi="Times New Roman" w:cs="Times New Roman"/>
          <w:sz w:val="24"/>
          <w:szCs w:val="24"/>
        </w:rPr>
        <w:t>2.10.4. Информационные стенды с образцами заполнения заявлений и перечнем документов, необходимых для предоставления услуги,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14:paraId="59A706E3" w14:textId="77777777" w:rsidR="00803DB9" w:rsidRPr="00803DB9" w:rsidRDefault="00803DB9" w:rsidP="00803DB9">
      <w:pPr>
        <w:spacing w:after="0" w:line="240" w:lineRule="auto"/>
        <w:ind w:firstLine="709"/>
        <w:jc w:val="both"/>
        <w:rPr>
          <w:rFonts w:ascii="Times New Roman" w:hAnsi="Times New Roman" w:cs="Times New Roman"/>
          <w:sz w:val="24"/>
          <w:szCs w:val="24"/>
        </w:rPr>
      </w:pPr>
      <w:r w:rsidRPr="00803DB9">
        <w:rPr>
          <w:rFonts w:ascii="Times New Roman" w:hAnsi="Times New Roman" w:cs="Times New Roman"/>
          <w:sz w:val="24"/>
          <w:szCs w:val="24"/>
        </w:rPr>
        <w:t>2.10.5. Визуальная, текстовая и мультимедийная информация о порядке предоставления муниципальной услуги размещается в том числе на официальном сайте органов местного самоуправления муниципального округа город Кировск Мурманской области http://www.kirovsk.ru/ и на Едином портале.</w:t>
      </w:r>
    </w:p>
    <w:p w14:paraId="77C02A7F" w14:textId="77777777" w:rsidR="00803DB9" w:rsidRPr="00803DB9" w:rsidRDefault="00803DB9" w:rsidP="00803DB9">
      <w:pPr>
        <w:spacing w:after="0" w:line="240" w:lineRule="auto"/>
        <w:ind w:firstLine="709"/>
        <w:jc w:val="both"/>
        <w:rPr>
          <w:rFonts w:ascii="Times New Roman" w:hAnsi="Times New Roman" w:cs="Times New Roman"/>
          <w:sz w:val="24"/>
          <w:szCs w:val="24"/>
        </w:rPr>
      </w:pPr>
      <w:r w:rsidRPr="00803DB9">
        <w:rPr>
          <w:rFonts w:ascii="Times New Roman" w:hAnsi="Times New Roman" w:cs="Times New Roman"/>
          <w:sz w:val="24"/>
          <w:szCs w:val="24"/>
        </w:rPr>
        <w:t>2.10.6.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 в том числе гражданами с ограниченными возможностями.</w:t>
      </w:r>
    </w:p>
    <w:p w14:paraId="222B49E4" w14:textId="77777777" w:rsidR="00803DB9" w:rsidRPr="00803DB9" w:rsidRDefault="00803DB9" w:rsidP="00803DB9">
      <w:pPr>
        <w:spacing w:after="0" w:line="240" w:lineRule="auto"/>
        <w:ind w:firstLine="709"/>
        <w:jc w:val="both"/>
        <w:rPr>
          <w:rFonts w:ascii="Times New Roman" w:hAnsi="Times New Roman" w:cs="Times New Roman"/>
          <w:sz w:val="24"/>
          <w:szCs w:val="24"/>
        </w:rPr>
      </w:pPr>
      <w:r w:rsidRPr="00803DB9">
        <w:rPr>
          <w:rFonts w:ascii="Times New Roman" w:hAnsi="Times New Roman" w:cs="Times New Roman"/>
          <w:sz w:val="24"/>
          <w:szCs w:val="24"/>
        </w:rPr>
        <w:t>2.10.7. В соответствии с законодательством Российской Федерации о социальной защите инвалидов при предоставлении муниципальной услуги инвалидам обеспечиваются:</w:t>
      </w:r>
    </w:p>
    <w:p w14:paraId="71BE7E20" w14:textId="77777777" w:rsidR="00803DB9" w:rsidRPr="00803DB9" w:rsidRDefault="00803DB9" w:rsidP="00803DB9">
      <w:pPr>
        <w:spacing w:after="0" w:line="240" w:lineRule="auto"/>
        <w:ind w:firstLine="709"/>
        <w:jc w:val="both"/>
        <w:rPr>
          <w:rFonts w:ascii="Times New Roman" w:hAnsi="Times New Roman" w:cs="Times New Roman"/>
          <w:sz w:val="24"/>
          <w:szCs w:val="24"/>
        </w:rPr>
      </w:pPr>
      <w:r w:rsidRPr="00803DB9">
        <w:rPr>
          <w:rFonts w:ascii="Times New Roman" w:hAnsi="Times New Roman" w:cs="Times New Roman"/>
          <w:sz w:val="24"/>
          <w:szCs w:val="24"/>
        </w:rPr>
        <w:t>1)</w:t>
      </w:r>
      <w:r w:rsidRPr="00803DB9">
        <w:rPr>
          <w:rFonts w:ascii="Times New Roman" w:hAnsi="Times New Roman" w:cs="Times New Roman"/>
          <w:sz w:val="24"/>
          <w:szCs w:val="24"/>
        </w:rPr>
        <w:tab/>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14:paraId="33F98AB6" w14:textId="77777777" w:rsidR="00803DB9" w:rsidRPr="00803DB9" w:rsidRDefault="00803DB9" w:rsidP="00803DB9">
      <w:pPr>
        <w:spacing w:after="0" w:line="240" w:lineRule="auto"/>
        <w:ind w:firstLine="709"/>
        <w:jc w:val="both"/>
        <w:rPr>
          <w:rFonts w:ascii="Times New Roman" w:hAnsi="Times New Roman" w:cs="Times New Roman"/>
          <w:sz w:val="24"/>
          <w:szCs w:val="24"/>
        </w:rPr>
      </w:pPr>
      <w:r w:rsidRPr="00803DB9">
        <w:rPr>
          <w:rFonts w:ascii="Times New Roman" w:hAnsi="Times New Roman" w:cs="Times New Roman"/>
          <w:sz w:val="24"/>
          <w:szCs w:val="24"/>
        </w:rPr>
        <w:t>2)</w:t>
      </w:r>
      <w:r w:rsidRPr="00803DB9">
        <w:rPr>
          <w:rFonts w:ascii="Times New Roman" w:hAnsi="Times New Roman" w:cs="Times New Roman"/>
          <w:sz w:val="24"/>
          <w:szCs w:val="24"/>
        </w:rPr>
        <w:tab/>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074B2FFA" w14:textId="77777777" w:rsidR="00803DB9" w:rsidRPr="00803DB9" w:rsidRDefault="00803DB9" w:rsidP="00803DB9">
      <w:pPr>
        <w:spacing w:after="0" w:line="240" w:lineRule="auto"/>
        <w:ind w:firstLine="709"/>
        <w:jc w:val="both"/>
        <w:rPr>
          <w:rFonts w:ascii="Times New Roman" w:hAnsi="Times New Roman" w:cs="Times New Roman"/>
          <w:sz w:val="24"/>
          <w:szCs w:val="24"/>
        </w:rPr>
      </w:pPr>
      <w:r w:rsidRPr="00803DB9">
        <w:rPr>
          <w:rFonts w:ascii="Times New Roman" w:hAnsi="Times New Roman" w:cs="Times New Roman"/>
          <w:sz w:val="24"/>
          <w:szCs w:val="24"/>
        </w:rPr>
        <w:t>3)</w:t>
      </w:r>
      <w:r w:rsidRPr="00803DB9">
        <w:rPr>
          <w:rFonts w:ascii="Times New Roman" w:hAnsi="Times New Roman" w:cs="Times New Roman"/>
          <w:sz w:val="24"/>
          <w:szCs w:val="24"/>
        </w:rPr>
        <w:tab/>
        <w:t>сопровождение инвалидов, имеющих стойкие расстройства функции зрения и самостоятельного передвижения;</w:t>
      </w:r>
    </w:p>
    <w:p w14:paraId="6A7C44B6" w14:textId="77777777" w:rsidR="00803DB9" w:rsidRPr="00803DB9" w:rsidRDefault="00803DB9" w:rsidP="00803DB9">
      <w:pPr>
        <w:spacing w:after="0" w:line="240" w:lineRule="auto"/>
        <w:ind w:firstLine="709"/>
        <w:jc w:val="both"/>
        <w:rPr>
          <w:rFonts w:ascii="Times New Roman" w:hAnsi="Times New Roman" w:cs="Times New Roman"/>
          <w:sz w:val="24"/>
          <w:szCs w:val="24"/>
        </w:rPr>
      </w:pPr>
      <w:r w:rsidRPr="00803DB9">
        <w:rPr>
          <w:rFonts w:ascii="Times New Roman" w:hAnsi="Times New Roman" w:cs="Times New Roman"/>
          <w:sz w:val="24"/>
          <w:szCs w:val="24"/>
        </w:rPr>
        <w:t>4)</w:t>
      </w:r>
      <w:r w:rsidRPr="00803DB9">
        <w:rPr>
          <w:rFonts w:ascii="Times New Roman" w:hAnsi="Times New Roman" w:cs="Times New Roman"/>
          <w:sz w:val="24"/>
          <w:szCs w:val="24"/>
        </w:rPr>
        <w:tab/>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14:paraId="3C64F17A" w14:textId="77777777" w:rsidR="00803DB9" w:rsidRPr="00803DB9" w:rsidRDefault="00803DB9" w:rsidP="00803DB9">
      <w:pPr>
        <w:spacing w:after="0" w:line="240" w:lineRule="auto"/>
        <w:ind w:firstLine="709"/>
        <w:jc w:val="both"/>
        <w:rPr>
          <w:rFonts w:ascii="Times New Roman" w:hAnsi="Times New Roman" w:cs="Times New Roman"/>
          <w:sz w:val="24"/>
          <w:szCs w:val="24"/>
        </w:rPr>
      </w:pPr>
      <w:r w:rsidRPr="00803DB9">
        <w:rPr>
          <w:rFonts w:ascii="Times New Roman" w:hAnsi="Times New Roman" w:cs="Times New Roman"/>
          <w:sz w:val="24"/>
          <w:szCs w:val="24"/>
        </w:rPr>
        <w:t>5)</w:t>
      </w:r>
      <w:r w:rsidRPr="00803DB9">
        <w:rPr>
          <w:rFonts w:ascii="Times New Roman" w:hAnsi="Times New Roman" w:cs="Times New Roman"/>
          <w:sz w:val="24"/>
          <w:szCs w:val="24"/>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790BCBA" w14:textId="77777777" w:rsidR="00803DB9" w:rsidRPr="00803DB9" w:rsidRDefault="00803DB9" w:rsidP="00803DB9">
      <w:pPr>
        <w:spacing w:after="0" w:line="240" w:lineRule="auto"/>
        <w:ind w:firstLine="709"/>
        <w:jc w:val="both"/>
        <w:rPr>
          <w:rFonts w:ascii="Times New Roman" w:hAnsi="Times New Roman" w:cs="Times New Roman"/>
          <w:sz w:val="24"/>
          <w:szCs w:val="24"/>
        </w:rPr>
      </w:pPr>
      <w:r w:rsidRPr="00803DB9">
        <w:rPr>
          <w:rFonts w:ascii="Times New Roman" w:hAnsi="Times New Roman" w:cs="Times New Roman"/>
          <w:sz w:val="24"/>
          <w:szCs w:val="24"/>
        </w:rPr>
        <w:t>6)</w:t>
      </w:r>
      <w:r w:rsidRPr="00803DB9">
        <w:rPr>
          <w:rFonts w:ascii="Times New Roman" w:hAnsi="Times New Roman" w:cs="Times New Roman"/>
          <w:sz w:val="24"/>
          <w:szCs w:val="24"/>
        </w:rPr>
        <w:tab/>
        <w:t>допуск сурдопереводчика и тифлосурдопереводчика;</w:t>
      </w:r>
    </w:p>
    <w:p w14:paraId="56A4D228" w14:textId="77777777" w:rsidR="00803DB9" w:rsidRPr="00803DB9" w:rsidRDefault="00803DB9" w:rsidP="00803DB9">
      <w:pPr>
        <w:spacing w:after="0" w:line="240" w:lineRule="auto"/>
        <w:ind w:firstLine="709"/>
        <w:jc w:val="both"/>
        <w:rPr>
          <w:rFonts w:ascii="Times New Roman" w:hAnsi="Times New Roman" w:cs="Times New Roman"/>
          <w:sz w:val="24"/>
          <w:szCs w:val="24"/>
        </w:rPr>
      </w:pPr>
      <w:r w:rsidRPr="00803DB9">
        <w:rPr>
          <w:rFonts w:ascii="Times New Roman" w:hAnsi="Times New Roman" w:cs="Times New Roman"/>
          <w:sz w:val="24"/>
          <w:szCs w:val="24"/>
        </w:rPr>
        <w:t>7)</w:t>
      </w:r>
      <w:r w:rsidRPr="00803DB9">
        <w:rPr>
          <w:rFonts w:ascii="Times New Roman" w:hAnsi="Times New Roman" w:cs="Times New Roman"/>
          <w:sz w:val="24"/>
          <w:szCs w:val="24"/>
        </w:rPr>
        <w:tab/>
        <w:t>допуск собаки-проводника на объекты (здания, помещения), в которых предоставляются услуги;</w:t>
      </w:r>
    </w:p>
    <w:p w14:paraId="262A5559" w14:textId="2498641B" w:rsidR="0017286C" w:rsidRDefault="00803DB9" w:rsidP="00803DB9">
      <w:pPr>
        <w:spacing w:after="0" w:line="240" w:lineRule="auto"/>
        <w:ind w:firstLine="709"/>
        <w:jc w:val="both"/>
        <w:rPr>
          <w:rFonts w:ascii="Times New Roman" w:hAnsi="Times New Roman" w:cs="Times New Roman"/>
          <w:sz w:val="24"/>
          <w:szCs w:val="24"/>
        </w:rPr>
      </w:pPr>
      <w:r w:rsidRPr="00803DB9">
        <w:rPr>
          <w:rFonts w:ascii="Times New Roman" w:hAnsi="Times New Roman" w:cs="Times New Roman"/>
          <w:sz w:val="24"/>
          <w:szCs w:val="24"/>
        </w:rPr>
        <w:t>8)</w:t>
      </w:r>
      <w:r w:rsidRPr="00803DB9">
        <w:rPr>
          <w:rFonts w:ascii="Times New Roman" w:hAnsi="Times New Roman" w:cs="Times New Roman"/>
          <w:sz w:val="24"/>
          <w:szCs w:val="24"/>
        </w:rPr>
        <w:tab/>
        <w:t>оказание инвалидам помощи в преодолении барьеров, мешающих получению ими услуг наравне с другими лицами.</w:t>
      </w:r>
    </w:p>
    <w:p w14:paraId="054513F6" w14:textId="77777777" w:rsidR="00803DB9" w:rsidRDefault="00803DB9" w:rsidP="00803DB9">
      <w:pPr>
        <w:spacing w:after="0" w:line="240" w:lineRule="auto"/>
        <w:ind w:firstLine="709"/>
        <w:jc w:val="both"/>
        <w:rPr>
          <w:rFonts w:ascii="Times New Roman" w:hAnsi="Times New Roman" w:cs="Times New Roman"/>
          <w:sz w:val="24"/>
          <w:szCs w:val="24"/>
        </w:rPr>
      </w:pPr>
    </w:p>
    <w:p w14:paraId="53E7C4BA" w14:textId="5271565B" w:rsidR="0017286C" w:rsidRPr="0017286C" w:rsidRDefault="0017286C" w:rsidP="001728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17286C">
        <w:rPr>
          <w:rFonts w:ascii="Times New Roman" w:hAnsi="Times New Roman" w:cs="Times New Roman"/>
          <w:sz w:val="24"/>
          <w:szCs w:val="24"/>
        </w:rPr>
        <w:t xml:space="preserve">.11. Показателями доступности и качества предоставления муниципальной услуги </w:t>
      </w:r>
    </w:p>
    <w:p w14:paraId="7D72FD24" w14:textId="77777777" w:rsidR="0017286C" w:rsidRPr="0017286C" w:rsidRDefault="0017286C" w:rsidP="0017286C">
      <w:pPr>
        <w:spacing w:after="0" w:line="240" w:lineRule="auto"/>
        <w:ind w:firstLine="709"/>
        <w:jc w:val="both"/>
        <w:rPr>
          <w:rFonts w:ascii="Times New Roman" w:hAnsi="Times New Roman" w:cs="Times New Roman"/>
          <w:sz w:val="24"/>
          <w:szCs w:val="24"/>
        </w:rPr>
      </w:pPr>
    </w:p>
    <w:p w14:paraId="55042154" w14:textId="723E0BE8" w:rsid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уполномоченного органа в информационно-телекоммуникационной сети «Интернет» и на Едином портале</w:t>
      </w:r>
      <w:r>
        <w:rPr>
          <w:rFonts w:ascii="Times New Roman" w:hAnsi="Times New Roman" w:cs="Times New Roman"/>
          <w:sz w:val="24"/>
          <w:szCs w:val="24"/>
        </w:rPr>
        <w:t>.</w:t>
      </w:r>
    </w:p>
    <w:p w14:paraId="33FCE7DF" w14:textId="18128D03" w:rsidR="0017286C" w:rsidRDefault="0017286C" w:rsidP="00C620CD">
      <w:pPr>
        <w:spacing w:after="0" w:line="240" w:lineRule="auto"/>
        <w:jc w:val="both"/>
        <w:rPr>
          <w:rFonts w:ascii="Times New Roman" w:hAnsi="Times New Roman" w:cs="Times New Roman"/>
          <w:sz w:val="24"/>
          <w:szCs w:val="24"/>
        </w:rPr>
      </w:pPr>
    </w:p>
    <w:p w14:paraId="257EEEA3" w14:textId="4F0D1A6C" w:rsid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 xml:space="preserve">2.12. </w:t>
      </w:r>
      <w:r>
        <w:rPr>
          <w:rFonts w:ascii="Times New Roman" w:hAnsi="Times New Roman" w:cs="Times New Roman"/>
          <w:sz w:val="24"/>
          <w:szCs w:val="24"/>
        </w:rPr>
        <w:t>И</w:t>
      </w:r>
      <w:r w:rsidRPr="0017286C">
        <w:rPr>
          <w:rFonts w:ascii="Times New Roman" w:hAnsi="Times New Roman" w:cs="Times New Roman"/>
          <w:sz w:val="24"/>
          <w:szCs w:val="24"/>
        </w:rPr>
        <w:t>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44BB8DF5" w14:textId="77777777" w:rsidR="00B52417" w:rsidRDefault="00B52417" w:rsidP="0017286C">
      <w:pPr>
        <w:spacing w:after="0" w:line="240" w:lineRule="auto"/>
        <w:ind w:firstLine="709"/>
        <w:jc w:val="both"/>
        <w:rPr>
          <w:rFonts w:ascii="Times New Roman" w:hAnsi="Times New Roman" w:cs="Times New Roman"/>
          <w:sz w:val="24"/>
          <w:szCs w:val="24"/>
        </w:rPr>
      </w:pPr>
    </w:p>
    <w:p w14:paraId="594FBFB8"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2.12.1. Услуги, которые являются необходимыми и обязательными для предоставления муниципальной услуги, отсутствуют.</w:t>
      </w:r>
    </w:p>
    <w:p w14:paraId="637ADB25"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2.12.2.</w:t>
      </w:r>
      <w:r w:rsidRPr="0017286C">
        <w:rPr>
          <w:rFonts w:ascii="Times New Roman" w:hAnsi="Times New Roman" w:cs="Times New Roman"/>
          <w:sz w:val="24"/>
          <w:szCs w:val="24"/>
        </w:rPr>
        <w:tab/>
        <w:t xml:space="preserve">Перечень информационных систем, используемых для предоставления муниципальной услуги: </w:t>
      </w:r>
    </w:p>
    <w:p w14:paraId="7B360A75"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33C198C"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www.gosuslugi.ru;</w:t>
      </w:r>
    </w:p>
    <w:p w14:paraId="13ACF132"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 Единый портал – сервис ЕПГУ, позволяющий заявителю получать информацию о ходе обработки запросов, поданных посредством ЕПГУ;</w:t>
      </w:r>
    </w:p>
    <w:p w14:paraId="6CADBCC4"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 федеральная государственная информационная система «Единая система межведомственного электронного взаимодействия» (далее – СМЭВ);</w:t>
      </w:r>
    </w:p>
    <w:p w14:paraId="602F8E7B"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 автоматизированная информационная система межведомственного взаимодействия Мурманской области «Смарт-Роут»;</w:t>
      </w:r>
    </w:p>
    <w:p w14:paraId="1B79F873"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 автоматизированная информационная система «Электронный социальный регистр населения Мурманской области» (АИС «ЭСРН МО»);</w:t>
      </w:r>
    </w:p>
    <w:p w14:paraId="313D1F9B"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w:t>
      </w:r>
      <w:r w:rsidRPr="0017286C">
        <w:rPr>
          <w:rFonts w:ascii="Times New Roman" w:hAnsi="Times New Roman" w:cs="Times New Roman"/>
          <w:sz w:val="24"/>
          <w:szCs w:val="24"/>
        </w:rPr>
        <w:tab/>
        <w:t>портал персонифицированного дополнительного образования Мурманской области  (https://51.pfdo.ru/app)</w:t>
      </w:r>
    </w:p>
    <w:p w14:paraId="10F25042"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w:t>
      </w:r>
      <w:r w:rsidRPr="0017286C">
        <w:rPr>
          <w:rFonts w:ascii="Times New Roman" w:hAnsi="Times New Roman" w:cs="Times New Roman"/>
          <w:sz w:val="24"/>
          <w:szCs w:val="24"/>
        </w:rPr>
        <w:tab/>
        <w:t>региональная государственная информационная система в сфере образования;</w:t>
      </w:r>
    </w:p>
    <w:p w14:paraId="3AFDAA60"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w:t>
      </w:r>
      <w:r w:rsidRPr="0017286C">
        <w:rPr>
          <w:rFonts w:ascii="Times New Roman" w:hAnsi="Times New Roman" w:cs="Times New Roman"/>
          <w:sz w:val="24"/>
          <w:szCs w:val="24"/>
        </w:rPr>
        <w:tab/>
        <w:t>система электронного документооборота уполномоченного органа.</w:t>
      </w:r>
    </w:p>
    <w:p w14:paraId="307DF9C5"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2.12.3. В целях предоставления муниципальной услуги в электронной форме с использованием Единого портала заявителем заполняется электронная форма заявления.</w:t>
      </w:r>
    </w:p>
    <w:p w14:paraId="6BE3CCAF"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В этом случае Заявитель, представитель заявителя авторизуется на Едином портале посредством подтвержденной учетной записи в ЕСИА, заполняет запрос о предоставлении муниципальной услуги с использованием интерактивной формы в электронном виде.</w:t>
      </w:r>
    </w:p>
    <w:p w14:paraId="1D3058C7"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При заполнении Заявителем, представителем заявителя интерактивной формы обеспечивается автозаполнение формы из профиля гражданина ЕСИА, цифрового профиля посредством межведомственного взаимодействия или витрин данных. В случае невозможности получения указанных сведений из цифрового профиля посредством межведомственного взаимодействия или витрин данных Заявитель, представитель заявителя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предоставления Заявителем, представителем заявителя в целях получения муниципальной услуги.</w:t>
      </w:r>
    </w:p>
    <w:p w14:paraId="62CA7FDD"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 xml:space="preserve">Заполненный запрос отправляется Заявителем, представителем заявителя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запрос о </w:t>
      </w:r>
      <w:r w:rsidRPr="0017286C">
        <w:rPr>
          <w:rFonts w:ascii="Times New Roman" w:hAnsi="Times New Roman" w:cs="Times New Roman"/>
          <w:sz w:val="24"/>
          <w:szCs w:val="24"/>
        </w:rPr>
        <w:lastRenderedPageBreak/>
        <w:t>предоставлении муниципальной услуги считается подписанным простой электронной подписью Заявителя, представителя заявителя, уполномоченного на подписание запроса.</w:t>
      </w:r>
    </w:p>
    <w:p w14:paraId="0D983C9F"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2.12.4. В случае направления запроса посредством Единого портала формирование запроса осуществляется посредством заполнения интерактивной формы на Едином портале без необходимости дополнительной подачи запроса в какой-либо иной форме.</w:t>
      </w:r>
    </w:p>
    <w:p w14:paraId="245A527D"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В запросе также указывается один из следующих способов направления результата предоставления муниципальной услуги:</w:t>
      </w:r>
    </w:p>
    <w:p w14:paraId="381B5E20" w14:textId="36649013"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 xml:space="preserve">- в виде бумажного документа лично в </w:t>
      </w:r>
      <w:r w:rsidR="009C2A5C">
        <w:rPr>
          <w:rFonts w:ascii="Times New Roman" w:hAnsi="Times New Roman" w:cs="Times New Roman"/>
          <w:sz w:val="24"/>
          <w:szCs w:val="24"/>
        </w:rPr>
        <w:t>Организации</w:t>
      </w:r>
      <w:r w:rsidRPr="0017286C">
        <w:rPr>
          <w:rFonts w:ascii="Times New Roman" w:hAnsi="Times New Roman" w:cs="Times New Roman"/>
          <w:sz w:val="24"/>
          <w:szCs w:val="24"/>
        </w:rPr>
        <w:t>;</w:t>
      </w:r>
    </w:p>
    <w:p w14:paraId="0CF6CDDD"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 через Единый портал.</w:t>
      </w:r>
    </w:p>
    <w:p w14:paraId="734461C3"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 xml:space="preserve">2.12.5. Электронные документы представляются в следующих форматах: </w:t>
      </w:r>
    </w:p>
    <w:p w14:paraId="216764D0"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а) xml - для формализованных документов;</w:t>
      </w:r>
    </w:p>
    <w:p w14:paraId="1693337E"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282B1788"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в) xls, xlsx, ods - для документов, содержащих расчеты;</w:t>
      </w:r>
    </w:p>
    <w:p w14:paraId="18327D12"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63F4EC03"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60F0C13"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w:t>
      </w:r>
      <w:r w:rsidRPr="0017286C">
        <w:rPr>
          <w:rFonts w:ascii="Times New Roman" w:hAnsi="Times New Roman" w:cs="Times New Roman"/>
          <w:sz w:val="24"/>
          <w:szCs w:val="24"/>
        </w:rPr>
        <w:tab/>
        <w:t>«черно-белый» (при отсутствии в документе графических изображений и (или) цветного текста);</w:t>
      </w:r>
    </w:p>
    <w:p w14:paraId="4A4F1EB3"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w:t>
      </w:r>
      <w:r w:rsidRPr="0017286C">
        <w:rPr>
          <w:rFonts w:ascii="Times New Roman" w:hAnsi="Times New Roman" w:cs="Times New Roman"/>
          <w:sz w:val="24"/>
          <w:szCs w:val="24"/>
        </w:rPr>
        <w:tab/>
        <w:t>«оттенки серого» (при наличии в документе графических изображений, отличных от цветного графического изображения);</w:t>
      </w:r>
    </w:p>
    <w:p w14:paraId="5859A526"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w:t>
      </w:r>
      <w:r w:rsidRPr="0017286C">
        <w:rPr>
          <w:rFonts w:ascii="Times New Roman" w:hAnsi="Times New Roman" w:cs="Times New Roman"/>
          <w:sz w:val="24"/>
          <w:szCs w:val="24"/>
        </w:rPr>
        <w:tab/>
        <w:t>«цветной» или «режим полной цветопередачи» (при наличии в документе цветных графических изображений либо цветного текста);</w:t>
      </w:r>
    </w:p>
    <w:p w14:paraId="022180C5"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w:t>
      </w:r>
      <w:r w:rsidRPr="0017286C">
        <w:rPr>
          <w:rFonts w:ascii="Times New Roman" w:hAnsi="Times New Roman" w:cs="Times New Roman"/>
          <w:sz w:val="24"/>
          <w:szCs w:val="24"/>
        </w:rPr>
        <w:tab/>
        <w:t>сохранением</w:t>
      </w:r>
      <w:r w:rsidRPr="0017286C">
        <w:rPr>
          <w:rFonts w:ascii="Times New Roman" w:hAnsi="Times New Roman" w:cs="Times New Roman"/>
          <w:sz w:val="24"/>
          <w:szCs w:val="24"/>
        </w:rPr>
        <w:tab/>
        <w:t>всех</w:t>
      </w:r>
      <w:r w:rsidRPr="0017286C">
        <w:rPr>
          <w:rFonts w:ascii="Times New Roman" w:hAnsi="Times New Roman" w:cs="Times New Roman"/>
          <w:sz w:val="24"/>
          <w:szCs w:val="24"/>
        </w:rPr>
        <w:tab/>
        <w:t>аутентичных</w:t>
      </w:r>
      <w:r w:rsidRPr="0017286C">
        <w:rPr>
          <w:rFonts w:ascii="Times New Roman" w:hAnsi="Times New Roman" w:cs="Times New Roman"/>
          <w:sz w:val="24"/>
          <w:szCs w:val="24"/>
        </w:rPr>
        <w:tab/>
        <w:t>признаков</w:t>
      </w:r>
      <w:r w:rsidRPr="0017286C">
        <w:rPr>
          <w:rFonts w:ascii="Times New Roman" w:hAnsi="Times New Roman" w:cs="Times New Roman"/>
          <w:sz w:val="24"/>
          <w:szCs w:val="24"/>
        </w:rPr>
        <w:tab/>
        <w:t>подлинности,</w:t>
      </w:r>
      <w:r w:rsidRPr="0017286C">
        <w:rPr>
          <w:rFonts w:ascii="Times New Roman" w:hAnsi="Times New Roman" w:cs="Times New Roman"/>
          <w:sz w:val="24"/>
          <w:szCs w:val="24"/>
        </w:rPr>
        <w:tab/>
        <w:t>а</w:t>
      </w:r>
      <w:r w:rsidRPr="0017286C">
        <w:rPr>
          <w:rFonts w:ascii="Times New Roman" w:hAnsi="Times New Roman" w:cs="Times New Roman"/>
          <w:sz w:val="24"/>
          <w:szCs w:val="24"/>
        </w:rPr>
        <w:tab/>
        <w:t>именно: графической подписи лица, печати, углового штампа бланка;</w:t>
      </w:r>
    </w:p>
    <w:p w14:paraId="5A55B080"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w:t>
      </w:r>
      <w:r w:rsidRPr="0017286C">
        <w:rPr>
          <w:rFonts w:ascii="Times New Roman" w:hAnsi="Times New Roman" w:cs="Times New Roman"/>
          <w:sz w:val="24"/>
          <w:szCs w:val="24"/>
        </w:rPr>
        <w:tab/>
        <w:t>количество</w:t>
      </w:r>
      <w:r w:rsidRPr="0017286C">
        <w:rPr>
          <w:rFonts w:ascii="Times New Roman" w:hAnsi="Times New Roman" w:cs="Times New Roman"/>
          <w:sz w:val="24"/>
          <w:szCs w:val="24"/>
        </w:rPr>
        <w:tab/>
        <w:t>файлов</w:t>
      </w:r>
      <w:r w:rsidRPr="0017286C">
        <w:rPr>
          <w:rFonts w:ascii="Times New Roman" w:hAnsi="Times New Roman" w:cs="Times New Roman"/>
          <w:sz w:val="24"/>
          <w:szCs w:val="24"/>
        </w:rPr>
        <w:tab/>
        <w:t>должно</w:t>
      </w:r>
      <w:r w:rsidRPr="0017286C">
        <w:rPr>
          <w:rFonts w:ascii="Times New Roman" w:hAnsi="Times New Roman" w:cs="Times New Roman"/>
          <w:sz w:val="24"/>
          <w:szCs w:val="24"/>
        </w:rPr>
        <w:tab/>
        <w:t>соответствовать</w:t>
      </w:r>
      <w:r w:rsidRPr="0017286C">
        <w:rPr>
          <w:rFonts w:ascii="Times New Roman" w:hAnsi="Times New Roman" w:cs="Times New Roman"/>
          <w:sz w:val="24"/>
          <w:szCs w:val="24"/>
        </w:rPr>
        <w:tab/>
        <w:t>количеству документов, каждый из которых содержит текстовую и (или) графическую информацию.</w:t>
      </w:r>
    </w:p>
    <w:p w14:paraId="2460FB6A"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Электронные документы должны обеспечивать:</w:t>
      </w:r>
    </w:p>
    <w:p w14:paraId="3799E4FB"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w:t>
      </w:r>
      <w:r w:rsidRPr="0017286C">
        <w:rPr>
          <w:rFonts w:ascii="Times New Roman" w:hAnsi="Times New Roman" w:cs="Times New Roman"/>
          <w:sz w:val="24"/>
          <w:szCs w:val="24"/>
        </w:rPr>
        <w:tab/>
        <w:t>возможность идентифицировать документ и количество листов в документе;</w:t>
      </w:r>
    </w:p>
    <w:p w14:paraId="25F23200"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w:t>
      </w:r>
      <w:r w:rsidRPr="0017286C">
        <w:rPr>
          <w:rFonts w:ascii="Times New Roman" w:hAnsi="Times New Roman" w:cs="Times New Roman"/>
          <w:sz w:val="24"/>
          <w:szCs w:val="24"/>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774E20C" w14:textId="77777777" w:rsidR="0017286C" w:rsidRPr="0017286C" w:rsidRDefault="0017286C" w:rsidP="0017286C">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Документы, подлежащие представлению в форматах xls, xlsx или ods, формируются в виде отдельного электронного документа.</w:t>
      </w:r>
    </w:p>
    <w:p w14:paraId="6316DF63" w14:textId="2D20822D" w:rsidR="00803DB9" w:rsidRDefault="0017286C" w:rsidP="00477253">
      <w:pPr>
        <w:spacing w:after="0" w:line="240" w:lineRule="auto"/>
        <w:ind w:firstLine="709"/>
        <w:jc w:val="both"/>
        <w:rPr>
          <w:rFonts w:ascii="Times New Roman" w:hAnsi="Times New Roman" w:cs="Times New Roman"/>
          <w:sz w:val="24"/>
          <w:szCs w:val="24"/>
        </w:rPr>
      </w:pPr>
      <w:r w:rsidRPr="0017286C">
        <w:rPr>
          <w:rFonts w:ascii="Times New Roman" w:hAnsi="Times New Roman" w:cs="Times New Roman"/>
          <w:sz w:val="24"/>
          <w:szCs w:val="24"/>
        </w:rPr>
        <w:t xml:space="preserve">2.12.6. Муниципальная услуга предоставляется в упреждающем (проактивном) </w:t>
      </w:r>
      <w:r w:rsidR="008013BF" w:rsidRPr="0017286C">
        <w:rPr>
          <w:rFonts w:ascii="Times New Roman" w:hAnsi="Times New Roman" w:cs="Times New Roman"/>
          <w:sz w:val="24"/>
          <w:szCs w:val="24"/>
        </w:rPr>
        <w:t>режиме гражданам</w:t>
      </w:r>
      <w:r w:rsidR="008013BF">
        <w:rPr>
          <w:rFonts w:ascii="Times New Roman" w:hAnsi="Times New Roman" w:cs="Times New Roman"/>
          <w:sz w:val="24"/>
          <w:szCs w:val="24"/>
        </w:rPr>
        <w:t xml:space="preserve">, </w:t>
      </w:r>
      <w:r w:rsidR="008013BF" w:rsidRPr="008013BF">
        <w:rPr>
          <w:rFonts w:ascii="Times New Roman" w:hAnsi="Times New Roman" w:cs="Times New Roman"/>
          <w:sz w:val="24"/>
          <w:szCs w:val="24"/>
        </w:rPr>
        <w:t xml:space="preserve">участвующих в специальной военной операции </w:t>
      </w:r>
      <w:r w:rsidR="008013BF">
        <w:rPr>
          <w:rFonts w:ascii="Times New Roman" w:hAnsi="Times New Roman" w:cs="Times New Roman"/>
          <w:sz w:val="24"/>
          <w:szCs w:val="24"/>
        </w:rPr>
        <w:t xml:space="preserve">и членам их семьи </w:t>
      </w:r>
      <w:r w:rsidRPr="0017286C">
        <w:rPr>
          <w:rFonts w:ascii="Times New Roman" w:hAnsi="Times New Roman" w:cs="Times New Roman"/>
          <w:sz w:val="24"/>
          <w:szCs w:val="24"/>
        </w:rPr>
        <w:t>при наличии в АИС «ЭСРН МО» соответствующих сведений.</w:t>
      </w:r>
    </w:p>
    <w:p w14:paraId="20F77892" w14:textId="06D5213C" w:rsidR="00803DB9" w:rsidRPr="00F32617" w:rsidRDefault="00F32617" w:rsidP="00803DB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w:t>
      </w:r>
      <w:r w:rsidR="00D5076C">
        <w:rPr>
          <w:rFonts w:ascii="Times New Roman" w:hAnsi="Times New Roman" w:cs="Times New Roman"/>
          <w:sz w:val="24"/>
          <w:szCs w:val="24"/>
        </w:rPr>
        <w:t>ленам</w:t>
      </w:r>
      <w:r w:rsidRPr="00F32617">
        <w:rPr>
          <w:rFonts w:ascii="Times New Roman" w:hAnsi="Times New Roman" w:cs="Times New Roman"/>
          <w:sz w:val="24"/>
          <w:szCs w:val="24"/>
        </w:rPr>
        <w:t xml:space="preserve"> </w:t>
      </w:r>
      <w:r>
        <w:rPr>
          <w:rFonts w:ascii="Times New Roman" w:hAnsi="Times New Roman" w:cs="Times New Roman"/>
          <w:sz w:val="24"/>
          <w:szCs w:val="24"/>
        </w:rPr>
        <w:t>семей граждан, участвующих в специальной военной операции</w:t>
      </w:r>
      <w:r w:rsidRPr="00F32617">
        <w:rPr>
          <w:rFonts w:ascii="Times New Roman" w:hAnsi="Times New Roman" w:cs="Times New Roman"/>
          <w:sz w:val="24"/>
          <w:szCs w:val="24"/>
        </w:rPr>
        <w:t xml:space="preserve"> </w:t>
      </w:r>
      <w:r>
        <w:rPr>
          <w:rFonts w:ascii="Times New Roman" w:hAnsi="Times New Roman" w:cs="Times New Roman"/>
          <w:sz w:val="24"/>
          <w:szCs w:val="24"/>
        </w:rPr>
        <w:t xml:space="preserve">в рамках </w:t>
      </w:r>
      <w:r w:rsidR="00D5076C">
        <w:rPr>
          <w:rFonts w:ascii="Times New Roman" w:hAnsi="Times New Roman" w:cs="Times New Roman"/>
          <w:sz w:val="24"/>
          <w:szCs w:val="24"/>
        </w:rPr>
        <w:t>Муниципальной услуги,</w:t>
      </w:r>
      <w:r>
        <w:rPr>
          <w:rFonts w:ascii="Times New Roman" w:hAnsi="Times New Roman" w:cs="Times New Roman"/>
          <w:sz w:val="24"/>
          <w:szCs w:val="24"/>
        </w:rPr>
        <w:t xml:space="preserve"> </w:t>
      </w:r>
      <w:r w:rsidR="00D5076C">
        <w:rPr>
          <w:rFonts w:ascii="Times New Roman" w:hAnsi="Times New Roman" w:cs="Times New Roman"/>
          <w:sz w:val="24"/>
          <w:szCs w:val="24"/>
        </w:rPr>
        <w:t>предоставляется</w:t>
      </w:r>
      <w:r>
        <w:rPr>
          <w:rFonts w:ascii="Times New Roman" w:hAnsi="Times New Roman" w:cs="Times New Roman"/>
          <w:sz w:val="24"/>
          <w:szCs w:val="24"/>
        </w:rPr>
        <w:t xml:space="preserve"> б</w:t>
      </w:r>
      <w:r w:rsidRPr="00F32617">
        <w:rPr>
          <w:rFonts w:ascii="Times New Roman" w:hAnsi="Times New Roman" w:cs="Times New Roman"/>
          <w:sz w:val="24"/>
          <w:szCs w:val="24"/>
        </w:rPr>
        <w:t xml:space="preserve">есплатное посещение детьми занятий по дополнительным общеразвивающим программам в </w:t>
      </w:r>
      <w:r w:rsidR="00FC6042">
        <w:rPr>
          <w:rFonts w:ascii="Times New Roman" w:hAnsi="Times New Roman" w:cs="Times New Roman"/>
          <w:sz w:val="24"/>
          <w:szCs w:val="24"/>
        </w:rPr>
        <w:t>Организациях.</w:t>
      </w:r>
    </w:p>
    <w:p w14:paraId="670DCB0E" w14:textId="77777777" w:rsidR="00F32617" w:rsidRPr="007C09F9" w:rsidRDefault="00F32617" w:rsidP="00803DB9">
      <w:pPr>
        <w:spacing w:after="0" w:line="240" w:lineRule="auto"/>
        <w:ind w:firstLine="709"/>
        <w:jc w:val="both"/>
        <w:rPr>
          <w:rFonts w:ascii="Times New Roman" w:hAnsi="Times New Roman" w:cs="Times New Roman"/>
          <w:sz w:val="24"/>
          <w:szCs w:val="24"/>
        </w:rPr>
      </w:pPr>
    </w:p>
    <w:p w14:paraId="1A31E825" w14:textId="670A13CC" w:rsidR="00917175" w:rsidRPr="00AE47DC" w:rsidRDefault="000F0030" w:rsidP="00075C8C">
      <w:pPr>
        <w:spacing w:after="0" w:line="240" w:lineRule="auto"/>
        <w:jc w:val="center"/>
        <w:rPr>
          <w:rFonts w:ascii="Times New Roman" w:hAnsi="Times New Roman" w:cs="Times New Roman"/>
          <w:sz w:val="24"/>
          <w:szCs w:val="24"/>
        </w:rPr>
      </w:pPr>
      <w:r w:rsidRPr="00AE47DC">
        <w:rPr>
          <w:rFonts w:ascii="Times New Roman" w:hAnsi="Times New Roman" w:cs="Times New Roman"/>
          <w:sz w:val="24"/>
          <w:szCs w:val="24"/>
        </w:rPr>
        <w:t>3</w:t>
      </w:r>
      <w:r w:rsidR="00BB7B0B" w:rsidRPr="00AE47DC">
        <w:rPr>
          <w:rFonts w:ascii="Times New Roman" w:hAnsi="Times New Roman" w:cs="Times New Roman"/>
          <w:sz w:val="24"/>
          <w:szCs w:val="24"/>
        </w:rPr>
        <w:t>.</w:t>
      </w:r>
      <w:r w:rsidR="00917175" w:rsidRPr="00AE47DC">
        <w:rPr>
          <w:rFonts w:ascii="Times New Roman" w:hAnsi="Times New Roman" w:cs="Times New Roman"/>
          <w:sz w:val="24"/>
          <w:szCs w:val="24"/>
        </w:rPr>
        <w:tab/>
        <w:t>Состав, последовательность и сроки выполнения административных процедур (действий), требования к порядку их выполнения</w:t>
      </w:r>
    </w:p>
    <w:p w14:paraId="7194DBDC" w14:textId="77777777" w:rsidR="00917175" w:rsidRPr="007C09F9" w:rsidRDefault="00917175" w:rsidP="00917175">
      <w:pPr>
        <w:spacing w:after="0" w:line="240" w:lineRule="auto"/>
        <w:ind w:firstLine="709"/>
        <w:jc w:val="both"/>
        <w:rPr>
          <w:rFonts w:ascii="Times New Roman" w:hAnsi="Times New Roman" w:cs="Times New Roman"/>
          <w:sz w:val="24"/>
          <w:szCs w:val="24"/>
        </w:rPr>
      </w:pPr>
    </w:p>
    <w:p w14:paraId="4C1FFDD2"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3.1. Исчерпывающий перечень административных процедур.</w:t>
      </w:r>
    </w:p>
    <w:p w14:paraId="02592DF2"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3.1.1. Предоставление муниципальной услуги включает в себя следующие административные процедуры:</w:t>
      </w:r>
    </w:p>
    <w:p w14:paraId="3244496C"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профилирование заявителя;</w:t>
      </w:r>
    </w:p>
    <w:p w14:paraId="00C18A09"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lastRenderedPageBreak/>
        <w:t>- прием, проверка документов и их регистрация;</w:t>
      </w:r>
    </w:p>
    <w:p w14:paraId="1BD91E90" w14:textId="3DA20A49" w:rsid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межведомственное информационное взаимодействие;</w:t>
      </w:r>
    </w:p>
    <w:p w14:paraId="0C71592E" w14:textId="16E8E968" w:rsidR="00477253" w:rsidRPr="00477253" w:rsidRDefault="00477253" w:rsidP="00477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477253">
        <w:rPr>
          <w:rFonts w:ascii="Times New Roman" w:hAnsi="Times New Roman" w:cs="Times New Roman"/>
          <w:sz w:val="24"/>
          <w:szCs w:val="24"/>
        </w:rPr>
        <w:t>проведение индивидуального отбора (при необходимости);</w:t>
      </w:r>
    </w:p>
    <w:p w14:paraId="737642FE"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принятие решения о предоставлении муниципальной услуги или об отказе в предоставлении муниципальной услуги;</w:t>
      </w:r>
    </w:p>
    <w:p w14:paraId="1AF4F6F6"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выдача (направление) результата.</w:t>
      </w:r>
    </w:p>
    <w:p w14:paraId="42B2EDCB" w14:textId="6EFA2DA4"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xml:space="preserve"> 3.1.2. Состав, последовательность и сроки выполнения административных процедур (действий) при предоставлении муниципальной услуги в электронной форме с использованием Единого п</w:t>
      </w:r>
      <w:r w:rsidR="002E7A8E">
        <w:rPr>
          <w:rFonts w:ascii="Times New Roman" w:hAnsi="Times New Roman" w:cs="Times New Roman"/>
          <w:sz w:val="24"/>
          <w:szCs w:val="24"/>
        </w:rPr>
        <w:t>ортала приведен в подразделе 3.8 настоящего Административного р</w:t>
      </w:r>
      <w:r w:rsidRPr="00477253">
        <w:rPr>
          <w:rFonts w:ascii="Times New Roman" w:hAnsi="Times New Roman" w:cs="Times New Roman"/>
          <w:sz w:val="24"/>
          <w:szCs w:val="24"/>
        </w:rPr>
        <w:t>егламента.</w:t>
      </w:r>
    </w:p>
    <w:p w14:paraId="3C2042FB" w14:textId="29BE8859" w:rsid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xml:space="preserve">3.1.3. Упреждающий (проактивный) режим предоставления муниципальной </w:t>
      </w:r>
      <w:r w:rsidR="002E7A8E">
        <w:rPr>
          <w:rFonts w:ascii="Times New Roman" w:hAnsi="Times New Roman" w:cs="Times New Roman"/>
          <w:sz w:val="24"/>
          <w:szCs w:val="24"/>
        </w:rPr>
        <w:t>услуги приведен в подразделе 3.9 настоящего Административного р</w:t>
      </w:r>
      <w:r w:rsidRPr="00477253">
        <w:rPr>
          <w:rFonts w:ascii="Times New Roman" w:hAnsi="Times New Roman" w:cs="Times New Roman"/>
          <w:sz w:val="24"/>
          <w:szCs w:val="24"/>
        </w:rPr>
        <w:t>егламента.</w:t>
      </w:r>
    </w:p>
    <w:p w14:paraId="34EA80DD" w14:textId="235E60C0" w:rsidR="00477253" w:rsidRDefault="00477253" w:rsidP="00477253">
      <w:pPr>
        <w:spacing w:after="0" w:line="240" w:lineRule="auto"/>
        <w:ind w:firstLine="709"/>
        <w:jc w:val="both"/>
        <w:rPr>
          <w:rFonts w:ascii="Times New Roman" w:hAnsi="Times New Roman" w:cs="Times New Roman"/>
          <w:sz w:val="24"/>
          <w:szCs w:val="24"/>
        </w:rPr>
      </w:pPr>
    </w:p>
    <w:p w14:paraId="1B87D2ED" w14:textId="77777777" w:rsidR="00477253" w:rsidRPr="00477253" w:rsidRDefault="00477253" w:rsidP="00477253">
      <w:pPr>
        <w:spacing w:after="0" w:line="240" w:lineRule="auto"/>
        <w:ind w:firstLine="709"/>
        <w:jc w:val="center"/>
        <w:rPr>
          <w:rFonts w:ascii="Times New Roman" w:hAnsi="Times New Roman" w:cs="Times New Roman"/>
          <w:sz w:val="24"/>
          <w:szCs w:val="24"/>
        </w:rPr>
      </w:pPr>
      <w:r w:rsidRPr="00477253">
        <w:rPr>
          <w:rFonts w:ascii="Times New Roman" w:hAnsi="Times New Roman" w:cs="Times New Roman"/>
          <w:sz w:val="24"/>
          <w:szCs w:val="24"/>
        </w:rPr>
        <w:t>3.2. Профилирование заявителя</w:t>
      </w:r>
    </w:p>
    <w:p w14:paraId="44B38146" w14:textId="77777777" w:rsidR="00477253" w:rsidRPr="00477253" w:rsidRDefault="00477253" w:rsidP="00477253">
      <w:pPr>
        <w:spacing w:after="0" w:line="240" w:lineRule="auto"/>
        <w:ind w:firstLine="709"/>
        <w:jc w:val="both"/>
        <w:rPr>
          <w:rFonts w:ascii="Times New Roman" w:hAnsi="Times New Roman" w:cs="Times New Roman"/>
          <w:sz w:val="24"/>
          <w:szCs w:val="24"/>
        </w:rPr>
      </w:pPr>
    </w:p>
    <w:p w14:paraId="35733698"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3.2.1. Профилирование заявителя осуществляется путем проведения анкетирования заявителей в целях определения категории (признаков) заявителей.</w:t>
      </w:r>
    </w:p>
    <w:p w14:paraId="200228BB"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Профилирование осуществляется:</w:t>
      </w:r>
    </w:p>
    <w:p w14:paraId="0DE15AAA" w14:textId="574934E7" w:rsidR="00477253" w:rsidRPr="00477253" w:rsidRDefault="00092941" w:rsidP="00477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 Организации</w:t>
      </w:r>
      <w:r w:rsidR="00477253" w:rsidRPr="00477253">
        <w:rPr>
          <w:rFonts w:ascii="Times New Roman" w:hAnsi="Times New Roman" w:cs="Times New Roman"/>
          <w:sz w:val="24"/>
          <w:szCs w:val="24"/>
        </w:rPr>
        <w:t>;</w:t>
      </w:r>
    </w:p>
    <w:p w14:paraId="195FDF3C" w14:textId="235D5CB3" w:rsidR="00477253" w:rsidRPr="00477253" w:rsidRDefault="009509BF" w:rsidP="00477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посредством Единого портала</w:t>
      </w:r>
      <w:r w:rsidR="00092941">
        <w:rPr>
          <w:rFonts w:ascii="Times New Roman" w:hAnsi="Times New Roman" w:cs="Times New Roman"/>
          <w:sz w:val="24"/>
          <w:szCs w:val="24"/>
        </w:rPr>
        <w:t>, ИС</w:t>
      </w:r>
      <w:r w:rsidR="00477253" w:rsidRPr="00477253">
        <w:rPr>
          <w:rFonts w:ascii="Times New Roman" w:hAnsi="Times New Roman" w:cs="Times New Roman"/>
          <w:sz w:val="24"/>
          <w:szCs w:val="24"/>
        </w:rPr>
        <w:t>.</w:t>
      </w:r>
    </w:p>
    <w:p w14:paraId="0E03D279" w14:textId="7276EF33"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3.2.2. Идентификаторы категорий (признаков) заявителей приведены в таблице</w:t>
      </w:r>
      <w:r w:rsidR="002E7A8E">
        <w:rPr>
          <w:rFonts w:ascii="Times New Roman" w:hAnsi="Times New Roman" w:cs="Times New Roman"/>
          <w:sz w:val="24"/>
          <w:szCs w:val="24"/>
        </w:rPr>
        <w:t xml:space="preserve"> 1 Приложения № 1 к настоящему Административному р</w:t>
      </w:r>
      <w:r w:rsidRPr="00477253">
        <w:rPr>
          <w:rFonts w:ascii="Times New Roman" w:hAnsi="Times New Roman" w:cs="Times New Roman"/>
          <w:sz w:val="24"/>
          <w:szCs w:val="24"/>
        </w:rPr>
        <w:t>егламенту.</w:t>
      </w:r>
    </w:p>
    <w:p w14:paraId="43AE1EFC" w14:textId="77777777" w:rsidR="00477253" w:rsidRPr="00477253" w:rsidRDefault="00477253" w:rsidP="00477253">
      <w:pPr>
        <w:spacing w:after="0" w:line="240" w:lineRule="auto"/>
        <w:ind w:firstLine="709"/>
        <w:jc w:val="both"/>
        <w:rPr>
          <w:rFonts w:ascii="Times New Roman" w:hAnsi="Times New Roman" w:cs="Times New Roman"/>
          <w:sz w:val="24"/>
          <w:szCs w:val="24"/>
        </w:rPr>
      </w:pPr>
    </w:p>
    <w:p w14:paraId="09E777C7" w14:textId="77777777" w:rsidR="00477253" w:rsidRPr="00477253" w:rsidRDefault="00477253" w:rsidP="00477253">
      <w:pPr>
        <w:spacing w:after="0" w:line="240" w:lineRule="auto"/>
        <w:ind w:firstLine="709"/>
        <w:jc w:val="center"/>
        <w:rPr>
          <w:rFonts w:ascii="Times New Roman" w:hAnsi="Times New Roman" w:cs="Times New Roman"/>
          <w:sz w:val="24"/>
          <w:szCs w:val="24"/>
        </w:rPr>
      </w:pPr>
      <w:r w:rsidRPr="00477253">
        <w:rPr>
          <w:rFonts w:ascii="Times New Roman" w:hAnsi="Times New Roman" w:cs="Times New Roman"/>
          <w:sz w:val="24"/>
          <w:szCs w:val="24"/>
        </w:rPr>
        <w:t>3.3. Прием, проверка документов и их регистрация</w:t>
      </w:r>
    </w:p>
    <w:p w14:paraId="0FEAB2AF" w14:textId="77777777" w:rsidR="00477253" w:rsidRPr="00477253" w:rsidRDefault="00477253" w:rsidP="00477253">
      <w:pPr>
        <w:spacing w:after="0" w:line="240" w:lineRule="auto"/>
        <w:ind w:firstLine="709"/>
        <w:jc w:val="both"/>
        <w:rPr>
          <w:rFonts w:ascii="Times New Roman" w:hAnsi="Times New Roman" w:cs="Times New Roman"/>
          <w:sz w:val="24"/>
          <w:szCs w:val="24"/>
        </w:rPr>
      </w:pPr>
    </w:p>
    <w:p w14:paraId="39D5AF8D" w14:textId="45EDE43A"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3.3.1. Сведения о составе запроса и перечня документов и (или) информации, необходимых для предоставления муниципальной услуги, в соответствии с категориями (признаками) заявителя, а также способов подачи указанного запроса, документов и (или) информации, приведены в таблице</w:t>
      </w:r>
      <w:r w:rsidR="002E7A8E">
        <w:rPr>
          <w:rFonts w:ascii="Times New Roman" w:hAnsi="Times New Roman" w:cs="Times New Roman"/>
          <w:sz w:val="24"/>
          <w:szCs w:val="24"/>
        </w:rPr>
        <w:t xml:space="preserve"> 2 приложения № 1 к настоящему Административному р</w:t>
      </w:r>
      <w:r w:rsidRPr="00477253">
        <w:rPr>
          <w:rFonts w:ascii="Times New Roman" w:hAnsi="Times New Roman" w:cs="Times New Roman"/>
          <w:sz w:val="24"/>
          <w:szCs w:val="24"/>
        </w:rPr>
        <w:t>егламенту.</w:t>
      </w:r>
    </w:p>
    <w:p w14:paraId="55BC951B"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3.3.2. Способами установления личности заявителя (представителя заявителя) является:</w:t>
      </w:r>
    </w:p>
    <w:p w14:paraId="3EB10154" w14:textId="741801A1"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xml:space="preserve">а) в </w:t>
      </w:r>
      <w:r w:rsidR="00092941">
        <w:rPr>
          <w:rFonts w:ascii="Times New Roman" w:hAnsi="Times New Roman" w:cs="Times New Roman"/>
          <w:sz w:val="24"/>
          <w:szCs w:val="24"/>
        </w:rPr>
        <w:t>Организации</w:t>
      </w:r>
      <w:r w:rsidRPr="00477253">
        <w:rPr>
          <w:rFonts w:ascii="Times New Roman" w:hAnsi="Times New Roman" w:cs="Times New Roman"/>
          <w:sz w:val="24"/>
          <w:szCs w:val="24"/>
        </w:rPr>
        <w:t xml:space="preserve"> - документ, удостоверяющий личность гражданина;</w:t>
      </w:r>
    </w:p>
    <w:p w14:paraId="278CC929"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б) почтовым отправлением - установление личности не требуется;</w:t>
      </w:r>
    </w:p>
    <w:p w14:paraId="5F0DF4F9" w14:textId="04C8A26B"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xml:space="preserve">в) посредством </w:t>
      </w:r>
      <w:r w:rsidR="00FD17C3">
        <w:rPr>
          <w:rFonts w:ascii="Times New Roman" w:hAnsi="Times New Roman" w:cs="Times New Roman"/>
          <w:sz w:val="24"/>
          <w:szCs w:val="24"/>
        </w:rPr>
        <w:t>Единого портала</w:t>
      </w:r>
      <w:r w:rsidRPr="00477253">
        <w:rPr>
          <w:rFonts w:ascii="Times New Roman" w:hAnsi="Times New Roman" w:cs="Times New Roman"/>
          <w:sz w:val="24"/>
          <w:szCs w:val="24"/>
        </w:rPr>
        <w:t xml:space="preserve">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57BCE72" w14:textId="217A09BD"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3.3.3. Основания для принятия решения об отказе в приеме заявления и документов и (или) информации приведены в таблице</w:t>
      </w:r>
      <w:r w:rsidR="002E7A8E">
        <w:rPr>
          <w:rFonts w:ascii="Times New Roman" w:hAnsi="Times New Roman" w:cs="Times New Roman"/>
          <w:sz w:val="24"/>
          <w:szCs w:val="24"/>
        </w:rPr>
        <w:t xml:space="preserve"> 3 приложения № 1 к настоящему Административному р</w:t>
      </w:r>
      <w:r w:rsidRPr="00477253">
        <w:rPr>
          <w:rFonts w:ascii="Times New Roman" w:hAnsi="Times New Roman" w:cs="Times New Roman"/>
          <w:sz w:val="24"/>
          <w:szCs w:val="24"/>
        </w:rPr>
        <w:t>егламенту.</w:t>
      </w:r>
    </w:p>
    <w:p w14:paraId="69ABCB05"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3.3.4. Прием запроса и документов и (или) информации, необходимых для предоставления муниципальной услуги, осуществляется по выбору заявителя независимо от его места жительства или места пребывания.</w:t>
      </w:r>
    </w:p>
    <w:p w14:paraId="7E987653" w14:textId="22564C36"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xml:space="preserve">3.3.5. Срок регистрации заявления и документов и (или) информации, необходимых для предоставления муниципальной </w:t>
      </w:r>
      <w:r w:rsidR="00B07B10">
        <w:rPr>
          <w:rFonts w:ascii="Times New Roman" w:hAnsi="Times New Roman" w:cs="Times New Roman"/>
          <w:sz w:val="24"/>
          <w:szCs w:val="24"/>
        </w:rPr>
        <w:t>услуги</w:t>
      </w:r>
      <w:r w:rsidRPr="00477253">
        <w:rPr>
          <w:rFonts w:ascii="Times New Roman" w:hAnsi="Times New Roman" w:cs="Times New Roman"/>
          <w:sz w:val="24"/>
          <w:szCs w:val="24"/>
        </w:rPr>
        <w:t xml:space="preserve"> с даты их поступления - 1 рабочий день.</w:t>
      </w:r>
    </w:p>
    <w:p w14:paraId="3A00437E"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3.3.6. Юридическим фактом, для начала административной процедуры, является:</w:t>
      </w:r>
    </w:p>
    <w:p w14:paraId="3729FDA2" w14:textId="785E8F22"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xml:space="preserve">1) личное обращение заявителя в </w:t>
      </w:r>
      <w:r w:rsidR="00B07B10">
        <w:rPr>
          <w:rFonts w:ascii="Times New Roman" w:hAnsi="Times New Roman" w:cs="Times New Roman"/>
          <w:sz w:val="24"/>
          <w:szCs w:val="24"/>
        </w:rPr>
        <w:t>Организацию</w:t>
      </w:r>
      <w:r w:rsidRPr="00477253">
        <w:rPr>
          <w:rFonts w:ascii="Times New Roman" w:hAnsi="Times New Roman" w:cs="Times New Roman"/>
          <w:sz w:val="24"/>
          <w:szCs w:val="24"/>
        </w:rPr>
        <w:t xml:space="preserve"> с заявлением о предоставлении муниципальной услуги и прилагаемыми к нему документами на бумажном носителе;</w:t>
      </w:r>
    </w:p>
    <w:p w14:paraId="60F406EB"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2) обращение Заявителя с заявлением посредством почтовой связи;</w:t>
      </w:r>
    </w:p>
    <w:p w14:paraId="0CBA41C3" w14:textId="683A1EB0"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xml:space="preserve">3.3.7. При обращении Заявителя в </w:t>
      </w:r>
      <w:r w:rsidR="00B07B10">
        <w:rPr>
          <w:rFonts w:ascii="Times New Roman" w:hAnsi="Times New Roman" w:cs="Times New Roman"/>
          <w:sz w:val="24"/>
          <w:szCs w:val="24"/>
        </w:rPr>
        <w:t>Организацию</w:t>
      </w:r>
      <w:r w:rsidRPr="00477253">
        <w:rPr>
          <w:rFonts w:ascii="Times New Roman" w:hAnsi="Times New Roman" w:cs="Times New Roman"/>
          <w:sz w:val="24"/>
          <w:szCs w:val="24"/>
        </w:rPr>
        <w:t xml:space="preserve"> с письменным заявлением должностное лицо, ответственное за предоставление муниципальной услуги:</w:t>
      </w:r>
    </w:p>
    <w:p w14:paraId="607987E4"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lastRenderedPageBreak/>
        <w:t xml:space="preserve">- устанавливает личность Заявителя или его представителя путем проверки документа, удостоверяющего личность, или документов, подтверждающих полномочия представителя Заявителя; </w:t>
      </w:r>
    </w:p>
    <w:p w14:paraId="315F1C8E" w14:textId="43A493A9"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осуществляет прием и проверку комплектности представленных документов на наличие/отсутствие оснований для отказа в приеме документов, предусмотренных требован</w:t>
      </w:r>
      <w:r w:rsidR="002E7A8E">
        <w:rPr>
          <w:rFonts w:ascii="Times New Roman" w:hAnsi="Times New Roman" w:cs="Times New Roman"/>
          <w:sz w:val="24"/>
          <w:szCs w:val="24"/>
        </w:rPr>
        <w:t>иями подраздела 2.4 настоящего Административного р</w:t>
      </w:r>
      <w:r w:rsidRPr="00477253">
        <w:rPr>
          <w:rFonts w:ascii="Times New Roman" w:hAnsi="Times New Roman" w:cs="Times New Roman"/>
          <w:sz w:val="24"/>
          <w:szCs w:val="24"/>
        </w:rPr>
        <w:t>егламента;</w:t>
      </w:r>
    </w:p>
    <w:p w14:paraId="28D74E8D" w14:textId="6C9EF055" w:rsid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проверяет правильность заполнения заявления (при необходимости помогает Заявителю, представителю заявителя заполнить его), наличие прилагаемых документов, предоставленных Заявителем, представителем Заявителя;</w:t>
      </w:r>
    </w:p>
    <w:p w14:paraId="2876CDFD" w14:textId="784134B4" w:rsidR="00B07B10" w:rsidRPr="00B07B10" w:rsidRDefault="00B07B10" w:rsidP="00B07B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07B10">
        <w:rPr>
          <w:rFonts w:ascii="Times New Roman" w:hAnsi="Times New Roman" w:cs="Times New Roman"/>
          <w:sz w:val="24"/>
          <w:szCs w:val="24"/>
        </w:rPr>
        <w:t>проверяет наличие сертификата дополнительного образования, в случае его отсутствия проверяет возможность выдачи Заявителю сертификата дополнительного образования</w:t>
      </w:r>
      <w:r>
        <w:rPr>
          <w:rFonts w:ascii="Times New Roman" w:hAnsi="Times New Roman" w:cs="Times New Roman"/>
          <w:sz w:val="24"/>
          <w:szCs w:val="24"/>
        </w:rPr>
        <w:t>;</w:t>
      </w:r>
    </w:p>
    <w:p w14:paraId="66ED3E54" w14:textId="506B2F6D"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xml:space="preserve">- регистрирует заявление в </w:t>
      </w:r>
      <w:r w:rsidR="00B07B10">
        <w:rPr>
          <w:rFonts w:ascii="Times New Roman" w:hAnsi="Times New Roman" w:cs="Times New Roman"/>
          <w:sz w:val="24"/>
          <w:szCs w:val="24"/>
        </w:rPr>
        <w:t>ИС,</w:t>
      </w:r>
      <w:r w:rsidR="00B07B10" w:rsidRPr="00B07B10">
        <w:t xml:space="preserve"> </w:t>
      </w:r>
      <w:r w:rsidR="00B07B10" w:rsidRPr="00B07B10">
        <w:rPr>
          <w:rFonts w:ascii="Times New Roman" w:hAnsi="Times New Roman" w:cs="Times New Roman"/>
          <w:sz w:val="24"/>
          <w:szCs w:val="24"/>
        </w:rPr>
        <w:t>о чем Заявитель уведомляется</w:t>
      </w:r>
      <w:r w:rsidR="00FD17C3">
        <w:rPr>
          <w:rFonts w:ascii="Times New Roman" w:hAnsi="Times New Roman" w:cs="Times New Roman"/>
          <w:sz w:val="24"/>
          <w:szCs w:val="24"/>
        </w:rPr>
        <w:t xml:space="preserve"> в Личном кабинете на Едином портале</w:t>
      </w:r>
      <w:r w:rsidR="00B07B10" w:rsidRPr="00B07B10">
        <w:rPr>
          <w:rFonts w:ascii="Times New Roman" w:hAnsi="Times New Roman" w:cs="Times New Roman"/>
          <w:sz w:val="24"/>
          <w:szCs w:val="24"/>
        </w:rPr>
        <w:t>.</w:t>
      </w:r>
    </w:p>
    <w:p w14:paraId="367D04D1" w14:textId="063464F3"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xml:space="preserve">- устанавливает необходимость получения документов, указанных </w:t>
      </w:r>
      <w:r w:rsidR="00FD17C3">
        <w:rPr>
          <w:rFonts w:ascii="Times New Roman" w:hAnsi="Times New Roman" w:cs="Times New Roman"/>
          <w:sz w:val="24"/>
          <w:szCs w:val="24"/>
        </w:rPr>
        <w:t>в пункте 2.5.1 настоящего Административного р</w:t>
      </w:r>
      <w:r w:rsidRPr="00477253">
        <w:rPr>
          <w:rFonts w:ascii="Times New Roman" w:hAnsi="Times New Roman" w:cs="Times New Roman"/>
          <w:sz w:val="24"/>
          <w:szCs w:val="24"/>
        </w:rPr>
        <w:t>егламента, в рамках межведомственного взаимодействия;</w:t>
      </w:r>
    </w:p>
    <w:p w14:paraId="752E99C5"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формирует запрос о необходимости получения документов в рамках межведомственного взаимодействия и направляет в Комитет.</w:t>
      </w:r>
    </w:p>
    <w:p w14:paraId="17CDFE39"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Заявитель в обязательном порядке устно информируется:</w:t>
      </w:r>
    </w:p>
    <w:p w14:paraId="549E9AA9"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w:t>
      </w:r>
      <w:r w:rsidRPr="00477253">
        <w:rPr>
          <w:rFonts w:ascii="Times New Roman" w:hAnsi="Times New Roman" w:cs="Times New Roman"/>
          <w:sz w:val="24"/>
          <w:szCs w:val="24"/>
        </w:rPr>
        <w:tab/>
        <w:t>о сроке предоставления муниципальной услуги;</w:t>
      </w:r>
    </w:p>
    <w:p w14:paraId="63A029F2"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w:t>
      </w:r>
      <w:r w:rsidRPr="00477253">
        <w:rPr>
          <w:rFonts w:ascii="Times New Roman" w:hAnsi="Times New Roman" w:cs="Times New Roman"/>
          <w:sz w:val="24"/>
          <w:szCs w:val="24"/>
        </w:rPr>
        <w:tab/>
        <w:t>о возможности отказа в предоставлении муниципальной услуги.</w:t>
      </w:r>
    </w:p>
    <w:p w14:paraId="12761FFA"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3.3.8. Продолжительность приема и первичной проверки заявления и приложенных к нему документов не должна превышать 15 минут.</w:t>
      </w:r>
    </w:p>
    <w:p w14:paraId="58B58559"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Результатом административной процедуры является регистрация заявления Заявителя с приложением документов в специальном журнале регистрации заявлений получателей муниципальной услуги.</w:t>
      </w:r>
    </w:p>
    <w:p w14:paraId="46C984C4"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3.3.9. В случае поступления заявления посредством почтовой связи с комплектом документов должностное лицо, ответственное за делопроизводство, вносит в специальный журнал регистрации заявлений получателей компенсации запись о приеме документов, в том числе:</w:t>
      </w:r>
    </w:p>
    <w:p w14:paraId="3BF74073"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w:t>
      </w:r>
      <w:r w:rsidRPr="00477253">
        <w:rPr>
          <w:rFonts w:ascii="Times New Roman" w:hAnsi="Times New Roman" w:cs="Times New Roman"/>
          <w:sz w:val="24"/>
          <w:szCs w:val="24"/>
        </w:rPr>
        <w:tab/>
        <w:t>регистрационный номер;</w:t>
      </w:r>
    </w:p>
    <w:p w14:paraId="17704F2D"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w:t>
      </w:r>
      <w:r w:rsidRPr="00477253">
        <w:rPr>
          <w:rFonts w:ascii="Times New Roman" w:hAnsi="Times New Roman" w:cs="Times New Roman"/>
          <w:sz w:val="24"/>
          <w:szCs w:val="24"/>
        </w:rPr>
        <w:tab/>
        <w:t>дату приема документов;</w:t>
      </w:r>
    </w:p>
    <w:p w14:paraId="4A9A2B31"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w:t>
      </w:r>
      <w:r w:rsidRPr="00477253">
        <w:rPr>
          <w:rFonts w:ascii="Times New Roman" w:hAnsi="Times New Roman" w:cs="Times New Roman"/>
          <w:sz w:val="24"/>
          <w:szCs w:val="24"/>
        </w:rPr>
        <w:tab/>
        <w:t>наименование Заявителя;</w:t>
      </w:r>
    </w:p>
    <w:p w14:paraId="1777D956"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w:t>
      </w:r>
      <w:r w:rsidRPr="00477253">
        <w:rPr>
          <w:rFonts w:ascii="Times New Roman" w:hAnsi="Times New Roman" w:cs="Times New Roman"/>
          <w:sz w:val="24"/>
          <w:szCs w:val="24"/>
        </w:rPr>
        <w:tab/>
        <w:t>наименование входящего документа.</w:t>
      </w:r>
    </w:p>
    <w:p w14:paraId="6BD9663F"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На заявлении Заявителя проставляется входящий регистрационный номер и дата поступления документов.</w:t>
      </w:r>
    </w:p>
    <w:p w14:paraId="0E346CF6" w14:textId="07D7E0F5"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В день поступления и регистрации документов в специальном журнале регист</w:t>
      </w:r>
      <w:r w:rsidR="006E00AC">
        <w:rPr>
          <w:rFonts w:ascii="Times New Roman" w:hAnsi="Times New Roman" w:cs="Times New Roman"/>
          <w:sz w:val="24"/>
          <w:szCs w:val="24"/>
        </w:rPr>
        <w:t xml:space="preserve">рации заявлений получателей </w:t>
      </w:r>
      <w:r w:rsidRPr="00477253">
        <w:rPr>
          <w:rFonts w:ascii="Times New Roman" w:hAnsi="Times New Roman" w:cs="Times New Roman"/>
          <w:sz w:val="24"/>
          <w:szCs w:val="24"/>
        </w:rPr>
        <w:t>к</w:t>
      </w:r>
      <w:r w:rsidR="006E00AC">
        <w:rPr>
          <w:rFonts w:ascii="Times New Roman" w:hAnsi="Times New Roman" w:cs="Times New Roman"/>
          <w:sz w:val="24"/>
          <w:szCs w:val="24"/>
        </w:rPr>
        <w:t>омпенсации, должностное лицо,</w:t>
      </w:r>
      <w:r w:rsidRPr="00477253">
        <w:rPr>
          <w:rFonts w:ascii="Times New Roman" w:hAnsi="Times New Roman" w:cs="Times New Roman"/>
          <w:sz w:val="24"/>
          <w:szCs w:val="24"/>
        </w:rPr>
        <w:t xml:space="preserve"> ответственное за делопроизводство, передает их руководителю, который рассматривает </w:t>
      </w:r>
      <w:r w:rsidR="006E00AC">
        <w:rPr>
          <w:rFonts w:ascii="Times New Roman" w:hAnsi="Times New Roman" w:cs="Times New Roman"/>
          <w:sz w:val="24"/>
          <w:szCs w:val="24"/>
        </w:rPr>
        <w:t>их, накладывает соответствующую</w:t>
      </w:r>
      <w:r w:rsidRPr="00477253">
        <w:rPr>
          <w:rFonts w:ascii="Times New Roman" w:hAnsi="Times New Roman" w:cs="Times New Roman"/>
          <w:sz w:val="24"/>
          <w:szCs w:val="24"/>
        </w:rPr>
        <w:t xml:space="preserve"> ре</w:t>
      </w:r>
      <w:r w:rsidR="006E00AC">
        <w:rPr>
          <w:rFonts w:ascii="Times New Roman" w:hAnsi="Times New Roman" w:cs="Times New Roman"/>
          <w:sz w:val="24"/>
          <w:szCs w:val="24"/>
        </w:rPr>
        <w:t xml:space="preserve">золюцию. После чего должностное лицо, </w:t>
      </w:r>
      <w:r w:rsidRPr="00477253">
        <w:rPr>
          <w:rFonts w:ascii="Times New Roman" w:hAnsi="Times New Roman" w:cs="Times New Roman"/>
          <w:sz w:val="24"/>
          <w:szCs w:val="24"/>
        </w:rPr>
        <w:t>ответственное за делоп</w:t>
      </w:r>
      <w:r w:rsidR="006E00AC">
        <w:rPr>
          <w:rFonts w:ascii="Times New Roman" w:hAnsi="Times New Roman" w:cs="Times New Roman"/>
          <w:sz w:val="24"/>
          <w:szCs w:val="24"/>
        </w:rPr>
        <w:t xml:space="preserve">роизводство, передаёт заявление </w:t>
      </w:r>
      <w:r w:rsidRPr="00477253">
        <w:rPr>
          <w:rFonts w:ascii="Times New Roman" w:hAnsi="Times New Roman" w:cs="Times New Roman"/>
          <w:sz w:val="24"/>
          <w:szCs w:val="24"/>
        </w:rPr>
        <w:t>и документы должностному лицу, ответственному за предоставление муниципальной услуги.</w:t>
      </w:r>
    </w:p>
    <w:p w14:paraId="0C44C667"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Срок выполнения административных действий - один рабочий день.</w:t>
      </w:r>
    </w:p>
    <w:p w14:paraId="457C1743" w14:textId="77777777" w:rsidR="00477253" w:rsidRPr="00477253" w:rsidRDefault="00477253" w:rsidP="00477253">
      <w:pPr>
        <w:spacing w:after="0" w:line="240" w:lineRule="auto"/>
        <w:ind w:firstLine="709"/>
        <w:jc w:val="both"/>
        <w:rPr>
          <w:rFonts w:ascii="Times New Roman" w:hAnsi="Times New Roman" w:cs="Times New Roman"/>
          <w:sz w:val="24"/>
          <w:szCs w:val="24"/>
        </w:rPr>
      </w:pPr>
    </w:p>
    <w:p w14:paraId="449547DF" w14:textId="77777777" w:rsidR="00477253" w:rsidRPr="00477253" w:rsidRDefault="00477253" w:rsidP="00477253">
      <w:pPr>
        <w:spacing w:after="0" w:line="240" w:lineRule="auto"/>
        <w:ind w:firstLine="709"/>
        <w:jc w:val="center"/>
        <w:rPr>
          <w:rFonts w:ascii="Times New Roman" w:hAnsi="Times New Roman" w:cs="Times New Roman"/>
          <w:sz w:val="24"/>
          <w:szCs w:val="24"/>
        </w:rPr>
      </w:pPr>
      <w:r w:rsidRPr="00477253">
        <w:rPr>
          <w:rFonts w:ascii="Times New Roman" w:hAnsi="Times New Roman" w:cs="Times New Roman"/>
          <w:sz w:val="24"/>
          <w:szCs w:val="24"/>
        </w:rPr>
        <w:t>3.4. Формирование и получение межведомственных запросов</w:t>
      </w:r>
    </w:p>
    <w:p w14:paraId="2DF30A62" w14:textId="77777777" w:rsidR="00477253" w:rsidRPr="00477253" w:rsidRDefault="00477253" w:rsidP="00477253">
      <w:pPr>
        <w:spacing w:after="0" w:line="240" w:lineRule="auto"/>
        <w:ind w:firstLine="709"/>
        <w:jc w:val="both"/>
        <w:rPr>
          <w:rFonts w:ascii="Times New Roman" w:hAnsi="Times New Roman" w:cs="Times New Roman"/>
          <w:sz w:val="24"/>
          <w:szCs w:val="24"/>
        </w:rPr>
      </w:pPr>
    </w:p>
    <w:p w14:paraId="5FE2194E" w14:textId="73859A58"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xml:space="preserve">3.4.1. Основанием для начала выполнения административной процедуры является получение </w:t>
      </w:r>
      <w:r w:rsidR="00B07B10">
        <w:rPr>
          <w:rFonts w:ascii="Times New Roman" w:hAnsi="Times New Roman" w:cs="Times New Roman"/>
          <w:sz w:val="24"/>
          <w:szCs w:val="24"/>
        </w:rPr>
        <w:t>Организацией</w:t>
      </w:r>
      <w:r w:rsidRPr="00477253">
        <w:rPr>
          <w:rFonts w:ascii="Times New Roman" w:hAnsi="Times New Roman" w:cs="Times New Roman"/>
          <w:sz w:val="24"/>
          <w:szCs w:val="24"/>
        </w:rPr>
        <w:t xml:space="preserve"> документов, указа</w:t>
      </w:r>
      <w:r w:rsidR="00780855">
        <w:rPr>
          <w:rFonts w:ascii="Times New Roman" w:hAnsi="Times New Roman" w:cs="Times New Roman"/>
          <w:sz w:val="24"/>
          <w:szCs w:val="24"/>
        </w:rPr>
        <w:t>нных в пункте 2.5.1 настоящего Административного р</w:t>
      </w:r>
      <w:r w:rsidRPr="00477253">
        <w:rPr>
          <w:rFonts w:ascii="Times New Roman" w:hAnsi="Times New Roman" w:cs="Times New Roman"/>
          <w:sz w:val="24"/>
          <w:szCs w:val="24"/>
        </w:rPr>
        <w:t xml:space="preserve">егламента, в процессе рассмотрения заявления, поступившего в </w:t>
      </w:r>
      <w:r w:rsidR="00B07B10">
        <w:rPr>
          <w:rFonts w:ascii="Times New Roman" w:hAnsi="Times New Roman" w:cs="Times New Roman"/>
          <w:sz w:val="24"/>
          <w:szCs w:val="24"/>
        </w:rPr>
        <w:t xml:space="preserve">Организацию </w:t>
      </w:r>
      <w:r w:rsidRPr="00477253">
        <w:rPr>
          <w:rFonts w:ascii="Times New Roman" w:hAnsi="Times New Roman" w:cs="Times New Roman"/>
          <w:sz w:val="24"/>
          <w:szCs w:val="24"/>
        </w:rPr>
        <w:t>через Единый портал.</w:t>
      </w:r>
    </w:p>
    <w:p w14:paraId="7FF1BF04" w14:textId="0B6A9EDD" w:rsidR="00477253" w:rsidRPr="00477253" w:rsidRDefault="00B07B10" w:rsidP="00477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3.4.2. Организация</w:t>
      </w:r>
      <w:r w:rsidR="00477253" w:rsidRPr="00477253">
        <w:rPr>
          <w:rFonts w:ascii="Times New Roman" w:hAnsi="Times New Roman" w:cs="Times New Roman"/>
          <w:sz w:val="24"/>
          <w:szCs w:val="24"/>
        </w:rPr>
        <w:t xml:space="preserve"> в течение одного рабочего дня формирует межведомственные запросы, в том числе, при наличии технической возможности, в электронной форме с </w:t>
      </w:r>
      <w:r w:rsidR="00477253" w:rsidRPr="00477253">
        <w:rPr>
          <w:rFonts w:ascii="Times New Roman" w:hAnsi="Times New Roman" w:cs="Times New Roman"/>
          <w:sz w:val="24"/>
          <w:szCs w:val="24"/>
        </w:rPr>
        <w:lastRenderedPageBreak/>
        <w:t>использованием единой системы межведомственного электронного взаимодействия и подключаемых к ней региональных СМЭВ, и направляет их в органы, указанные в пункте 2.2.2 настоящего Регламента.</w:t>
      </w:r>
    </w:p>
    <w:p w14:paraId="7839FC0E" w14:textId="16C1D0B5" w:rsidR="00477253" w:rsidRPr="00477253" w:rsidRDefault="00B07B10" w:rsidP="00477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3.4.3. Организация</w:t>
      </w:r>
      <w:r w:rsidR="00477253" w:rsidRPr="00477253">
        <w:rPr>
          <w:rFonts w:ascii="Times New Roman" w:hAnsi="Times New Roman" w:cs="Times New Roman"/>
          <w:sz w:val="24"/>
          <w:szCs w:val="24"/>
        </w:rPr>
        <w:t>:</w:t>
      </w:r>
    </w:p>
    <w:p w14:paraId="6C202946" w14:textId="26F212EF" w:rsidR="00B07B10" w:rsidRDefault="00477253" w:rsidP="00B07B10">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1) формирует и направляет межведомственные запросы в целях получени</w:t>
      </w:r>
      <w:r w:rsidR="00B07B10">
        <w:rPr>
          <w:rFonts w:ascii="Times New Roman" w:hAnsi="Times New Roman" w:cs="Times New Roman"/>
          <w:sz w:val="24"/>
          <w:szCs w:val="24"/>
        </w:rPr>
        <w:t>я:</w:t>
      </w:r>
    </w:p>
    <w:p w14:paraId="68CFCFF6" w14:textId="017383AE" w:rsidR="00B07B10" w:rsidRDefault="00B07B10" w:rsidP="00477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сведений</w:t>
      </w:r>
      <w:r w:rsidRPr="00B07B10">
        <w:rPr>
          <w:rFonts w:ascii="Times New Roman" w:hAnsi="Times New Roman" w:cs="Times New Roman"/>
          <w:sz w:val="24"/>
          <w:szCs w:val="24"/>
        </w:rPr>
        <w:t xml:space="preserve"> о доступном остатке обеспечения сертификата</w:t>
      </w:r>
      <w:r>
        <w:rPr>
          <w:rFonts w:ascii="Times New Roman" w:hAnsi="Times New Roman" w:cs="Times New Roman"/>
          <w:sz w:val="24"/>
          <w:szCs w:val="24"/>
        </w:rPr>
        <w:t xml:space="preserve"> дополнительного образования;</w:t>
      </w:r>
    </w:p>
    <w:p w14:paraId="620B8599" w14:textId="2FCD0F46"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сведений о половой принадлежности, СНИЛС и гражданстве заявителя и ребенка (детей);</w:t>
      </w:r>
    </w:p>
    <w:p w14:paraId="6F113305"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сведения о заключении (расторжении) брака между родителями (законными представителями) ребенка (детей), проживающего в семье, об установлении или оспаривании отцовства (материнства) в отношении ребенка (детей), проживающего в семье,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14:paraId="01DF2B00"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2) передает заявление о предоставлении муниципальной услуги и прилагаемые к нему документы должностному лицу, ответственному за рассмотрение заявления о предоставлении муниципальной услуги и прилагаемых к нему документов, подготовку результата.</w:t>
      </w:r>
    </w:p>
    <w:p w14:paraId="69814CEE"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Направление межведомственного запроса и направление ответа на межведомственный запрос допускаются только в целях, связанных с предоставлением муниципальной услуги.</w:t>
      </w:r>
    </w:p>
    <w:p w14:paraId="20712D91"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Формирование и направление межведомственных запросов осуществляется не позднее 2 рабочих дней со дня подачи заявления о предоставлении муниципальной услуги и прилагаемых к нему документов.</w:t>
      </w:r>
    </w:p>
    <w:p w14:paraId="30EDDBC2" w14:textId="543412DF"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xml:space="preserve">3.4.5. При поступлении ответов на межведомственные запросы </w:t>
      </w:r>
      <w:r w:rsidR="00B07B10">
        <w:rPr>
          <w:rFonts w:ascii="Times New Roman" w:hAnsi="Times New Roman" w:cs="Times New Roman"/>
          <w:sz w:val="24"/>
          <w:szCs w:val="24"/>
        </w:rPr>
        <w:t>Организация</w:t>
      </w:r>
      <w:r w:rsidRPr="00477253">
        <w:rPr>
          <w:rFonts w:ascii="Times New Roman" w:hAnsi="Times New Roman" w:cs="Times New Roman"/>
          <w:sz w:val="24"/>
          <w:szCs w:val="24"/>
        </w:rPr>
        <w:t xml:space="preserve"> в течение одного рабочего дня открывает электронный документ, распечатывает его и приобщает к документам, представленным Заявителем</w:t>
      </w:r>
      <w:r w:rsidR="00B07B10">
        <w:rPr>
          <w:rFonts w:ascii="Times New Roman" w:hAnsi="Times New Roman" w:cs="Times New Roman"/>
          <w:sz w:val="24"/>
          <w:szCs w:val="24"/>
        </w:rPr>
        <w:t>.</w:t>
      </w:r>
    </w:p>
    <w:p w14:paraId="30147147"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3.4.6. Межведомственное взаимодействие осуществляется в соответствии с требованиями и в сроки, установленные статьями 7.1, 7.2 Федерального закона от 27.07.2010 N 210-ФЗ "Об организации предоставления государственных и муниципальных услуг".</w:t>
      </w:r>
    </w:p>
    <w:p w14:paraId="1B4A756E"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Срок выполнения административных действий - до пяти рабочих дней.</w:t>
      </w:r>
    </w:p>
    <w:p w14:paraId="0B58BD45" w14:textId="1CAE7628" w:rsidR="00AF1739" w:rsidRDefault="00AF1739" w:rsidP="00FB6938">
      <w:pPr>
        <w:spacing w:after="0" w:line="240" w:lineRule="auto"/>
        <w:jc w:val="both"/>
        <w:rPr>
          <w:rFonts w:ascii="Times New Roman" w:hAnsi="Times New Roman" w:cs="Times New Roman"/>
          <w:sz w:val="24"/>
          <w:szCs w:val="24"/>
        </w:rPr>
      </w:pPr>
    </w:p>
    <w:p w14:paraId="4F0BF7D4" w14:textId="26F6733A" w:rsidR="00AF1739" w:rsidRDefault="00FB6938" w:rsidP="00477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w:t>
      </w:r>
      <w:r w:rsidR="00AF1739">
        <w:rPr>
          <w:rFonts w:ascii="Times New Roman" w:hAnsi="Times New Roman" w:cs="Times New Roman"/>
          <w:sz w:val="24"/>
          <w:szCs w:val="24"/>
        </w:rPr>
        <w:t xml:space="preserve">. </w:t>
      </w:r>
      <w:r w:rsidR="00AF1739" w:rsidRPr="00AF1739">
        <w:rPr>
          <w:rFonts w:ascii="Times New Roman" w:hAnsi="Times New Roman" w:cs="Times New Roman"/>
          <w:sz w:val="24"/>
          <w:szCs w:val="24"/>
        </w:rPr>
        <w:t>Проведение приемных (вступительных) испытаний (при необходимости)</w:t>
      </w:r>
    </w:p>
    <w:p w14:paraId="2AE0A904" w14:textId="07C0CDCE" w:rsidR="00AF1739" w:rsidRDefault="00AF1739" w:rsidP="00477253">
      <w:pPr>
        <w:spacing w:after="0" w:line="240" w:lineRule="auto"/>
        <w:ind w:firstLine="709"/>
        <w:jc w:val="both"/>
        <w:rPr>
          <w:rFonts w:ascii="Times New Roman" w:hAnsi="Times New Roman" w:cs="Times New Roman"/>
          <w:sz w:val="24"/>
          <w:szCs w:val="24"/>
        </w:rPr>
      </w:pPr>
    </w:p>
    <w:p w14:paraId="31E2C030" w14:textId="4FB9FE91" w:rsidR="00FB6938" w:rsidRDefault="00FB6938" w:rsidP="00FB69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w:t>
      </w:r>
      <w:r w:rsidR="00AF1739">
        <w:rPr>
          <w:rFonts w:ascii="Times New Roman" w:hAnsi="Times New Roman" w:cs="Times New Roman"/>
          <w:sz w:val="24"/>
          <w:szCs w:val="24"/>
        </w:rPr>
        <w:t xml:space="preserve">.1. </w:t>
      </w:r>
      <w:r>
        <w:rPr>
          <w:rFonts w:ascii="Times New Roman" w:hAnsi="Times New Roman" w:cs="Times New Roman"/>
          <w:sz w:val="24"/>
          <w:szCs w:val="24"/>
        </w:rPr>
        <w:t>Административные действия</w:t>
      </w:r>
      <w:r w:rsidR="009509BF">
        <w:rPr>
          <w:rFonts w:ascii="Times New Roman" w:hAnsi="Times New Roman" w:cs="Times New Roman"/>
          <w:sz w:val="24"/>
          <w:szCs w:val="24"/>
        </w:rPr>
        <w:t>:</w:t>
      </w:r>
    </w:p>
    <w:p w14:paraId="717EEBA6" w14:textId="1E733E2A" w:rsidR="00FB6938" w:rsidRPr="00FB6938" w:rsidRDefault="00FB6938" w:rsidP="00FB69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w:t>
      </w:r>
      <w:r w:rsidR="00AF1739">
        <w:rPr>
          <w:rFonts w:ascii="Times New Roman" w:hAnsi="Times New Roman" w:cs="Times New Roman"/>
          <w:sz w:val="24"/>
          <w:szCs w:val="24"/>
        </w:rPr>
        <w:t xml:space="preserve">.1.1. </w:t>
      </w:r>
      <w:r w:rsidRPr="00FB6938">
        <w:rPr>
          <w:rFonts w:ascii="Times New Roman" w:hAnsi="Times New Roman" w:cs="Times New Roman"/>
          <w:sz w:val="24"/>
          <w:szCs w:val="24"/>
        </w:rPr>
        <w:t>Организация определяет даты приемных (вступительных) испытаний в срок не более 2 рабочих дней с даты регистрации Заявления.</w:t>
      </w:r>
    </w:p>
    <w:p w14:paraId="2D232D73" w14:textId="77777777" w:rsidR="00FB6938" w:rsidRPr="00FB6938" w:rsidRDefault="00FB6938" w:rsidP="00FB6938">
      <w:pPr>
        <w:spacing w:after="0" w:line="240" w:lineRule="auto"/>
        <w:ind w:firstLine="709"/>
        <w:jc w:val="both"/>
        <w:rPr>
          <w:rFonts w:ascii="Times New Roman" w:hAnsi="Times New Roman" w:cs="Times New Roman"/>
          <w:sz w:val="24"/>
          <w:szCs w:val="24"/>
        </w:rPr>
      </w:pPr>
      <w:r w:rsidRPr="00FB6938">
        <w:rPr>
          <w:rFonts w:ascii="Times New Roman" w:hAnsi="Times New Roman" w:cs="Times New Roman"/>
          <w:sz w:val="24"/>
          <w:szCs w:val="24"/>
        </w:rPr>
        <w:t>Критерии принятия решения: обязательность прохождения приемных (вступительных) испытаний для приема на обучение по общеобразовательной программе.</w:t>
      </w:r>
    </w:p>
    <w:p w14:paraId="39936F37" w14:textId="2AB99FE8" w:rsidR="00FB6938" w:rsidRPr="00FB6938" w:rsidRDefault="00FB6938" w:rsidP="00FB6938">
      <w:pPr>
        <w:spacing w:after="0" w:line="240" w:lineRule="auto"/>
        <w:ind w:firstLine="709"/>
        <w:jc w:val="both"/>
        <w:rPr>
          <w:rFonts w:ascii="Times New Roman" w:hAnsi="Times New Roman" w:cs="Times New Roman"/>
          <w:sz w:val="24"/>
          <w:szCs w:val="24"/>
        </w:rPr>
      </w:pPr>
      <w:r w:rsidRPr="00FB6938">
        <w:rPr>
          <w:rFonts w:ascii="Times New Roman" w:hAnsi="Times New Roman" w:cs="Times New Roman"/>
          <w:sz w:val="24"/>
          <w:szCs w:val="24"/>
        </w:rPr>
        <w:t xml:space="preserve">Результат: подготовка материалов для публикации информации о дате, времени и месте проведения вступительных (приемных) </w:t>
      </w:r>
      <w:r>
        <w:rPr>
          <w:rFonts w:ascii="Times New Roman" w:hAnsi="Times New Roman" w:cs="Times New Roman"/>
          <w:sz w:val="24"/>
          <w:szCs w:val="24"/>
        </w:rPr>
        <w:t xml:space="preserve">испытаний на информационном </w:t>
      </w:r>
      <w:r w:rsidRPr="00FB6938">
        <w:rPr>
          <w:rFonts w:ascii="Times New Roman" w:hAnsi="Times New Roman" w:cs="Times New Roman"/>
          <w:sz w:val="24"/>
          <w:szCs w:val="24"/>
        </w:rPr>
        <w:t>стенде и официальном сайте Организации, а также для направления уведомления Заявителю в личный кабинет на ЕПГУ (РПГУ).</w:t>
      </w:r>
    </w:p>
    <w:p w14:paraId="681E7409" w14:textId="7A9A9F8A" w:rsidR="00FB6938" w:rsidRPr="00FB6938" w:rsidRDefault="00FB6938" w:rsidP="00FB69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w:t>
      </w:r>
      <w:r w:rsidRPr="00FB6938">
        <w:rPr>
          <w:rFonts w:ascii="Times New Roman" w:hAnsi="Times New Roman" w:cs="Times New Roman"/>
          <w:sz w:val="24"/>
          <w:szCs w:val="24"/>
        </w:rPr>
        <w:t>.1.2. Публикация информации о дате, времени и месте проведения вступительных (приемных) испытаний на информационном стенде и официальном сайте Организации в срок не позднее 3 рабочих дней до даты проведения вступительных (приемных) испытаний.</w:t>
      </w:r>
    </w:p>
    <w:p w14:paraId="79473D35" w14:textId="1B7BBD73" w:rsidR="00FB6938" w:rsidRDefault="00FB6938" w:rsidP="00FB69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w:t>
      </w:r>
      <w:r w:rsidRPr="00FB6938">
        <w:rPr>
          <w:rFonts w:ascii="Times New Roman" w:hAnsi="Times New Roman" w:cs="Times New Roman"/>
          <w:sz w:val="24"/>
          <w:szCs w:val="24"/>
        </w:rPr>
        <w:t>.1.3. Направление уведомления в личный кабинет Заявителя на ЕПГУ (РПГУ) о дате, времени и месте проведения вступительных (приемных) испытаний в срок</w:t>
      </w:r>
      <w:r>
        <w:rPr>
          <w:rFonts w:ascii="Times New Roman" w:hAnsi="Times New Roman" w:cs="Times New Roman"/>
          <w:sz w:val="24"/>
          <w:szCs w:val="24"/>
        </w:rPr>
        <w:t xml:space="preserve"> не превышающий 1 рабочий день.</w:t>
      </w:r>
    </w:p>
    <w:p w14:paraId="68C5368C" w14:textId="38F182AA" w:rsidR="00FB6938" w:rsidRDefault="00FB6938" w:rsidP="00FB6938">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3.5.1.4. </w:t>
      </w:r>
      <w:r w:rsidRPr="6D935493">
        <w:rPr>
          <w:rFonts w:ascii="Times New Roman" w:eastAsia="Times New Roman" w:hAnsi="Times New Roman" w:cs="Times New Roman"/>
          <w:sz w:val="24"/>
          <w:szCs w:val="24"/>
        </w:rPr>
        <w:t>Перед началом вступительных (приемных)</w:t>
      </w:r>
      <w:r>
        <w:rPr>
          <w:rFonts w:ascii="Times New Roman" w:hAnsi="Times New Roman" w:cs="Times New Roman"/>
          <w:sz w:val="24"/>
          <w:szCs w:val="24"/>
        </w:rPr>
        <w:t xml:space="preserve"> </w:t>
      </w:r>
      <w:r w:rsidRPr="6D935493">
        <w:rPr>
          <w:rFonts w:ascii="Times New Roman" w:eastAsia="Times New Roman" w:hAnsi="Times New Roman" w:cs="Times New Roman"/>
          <w:sz w:val="24"/>
          <w:szCs w:val="24"/>
        </w:rPr>
        <w:t>испытаний Заявитель пре</w:t>
      </w:r>
      <w:r w:rsidR="00780855">
        <w:rPr>
          <w:rFonts w:ascii="Times New Roman" w:eastAsia="Times New Roman" w:hAnsi="Times New Roman" w:cs="Times New Roman"/>
          <w:sz w:val="24"/>
          <w:szCs w:val="24"/>
        </w:rPr>
        <w:t>дставляет оригиналы документов</w:t>
      </w:r>
      <w:r w:rsidRPr="6D935493">
        <w:rPr>
          <w:rFonts w:ascii="Times New Roman" w:eastAsia="Times New Roman" w:hAnsi="Times New Roman" w:cs="Times New Roman"/>
          <w:sz w:val="24"/>
          <w:szCs w:val="24"/>
        </w:rPr>
        <w:t>, для сверки работником Организации.</w:t>
      </w:r>
    </w:p>
    <w:p w14:paraId="152D7ACD" w14:textId="11619CB3" w:rsidR="00FB6938" w:rsidRPr="00FB6938" w:rsidRDefault="00FB6938" w:rsidP="00FB6938">
      <w:pPr>
        <w:spacing w:after="0" w:line="240" w:lineRule="auto"/>
        <w:ind w:firstLine="709"/>
        <w:jc w:val="both"/>
        <w:rPr>
          <w:rFonts w:ascii="Times New Roman" w:hAnsi="Times New Roman" w:cs="Times New Roman"/>
          <w:sz w:val="24"/>
          <w:szCs w:val="24"/>
        </w:rPr>
      </w:pPr>
      <w:r w:rsidRPr="6D935493">
        <w:rPr>
          <w:rFonts w:ascii="Times New Roman" w:eastAsia="Times New Roman" w:hAnsi="Times New Roman" w:cs="Times New Roman"/>
          <w:sz w:val="24"/>
          <w:szCs w:val="24"/>
        </w:rPr>
        <w:t>В случае соответствия документов кандидат допускается до вступительных (приемных) испытаний.</w:t>
      </w:r>
    </w:p>
    <w:p w14:paraId="62510DE2" w14:textId="0CCCBBA1" w:rsidR="00FB6938" w:rsidRDefault="00FB6938" w:rsidP="00FB6938">
      <w:pPr>
        <w:spacing w:after="0" w:line="240" w:lineRule="auto"/>
        <w:ind w:firstLine="709"/>
        <w:jc w:val="both"/>
        <w:rPr>
          <w:rFonts w:ascii="Times New Roman" w:hAnsi="Times New Roman" w:cs="Times New Roman"/>
          <w:sz w:val="24"/>
          <w:szCs w:val="24"/>
        </w:rPr>
      </w:pPr>
      <w:r w:rsidRPr="6D935493">
        <w:rPr>
          <w:rFonts w:ascii="Times New Roman" w:eastAsia="Times New Roman" w:hAnsi="Times New Roman" w:cs="Times New Roman"/>
          <w:sz w:val="24"/>
          <w:szCs w:val="24"/>
        </w:rPr>
        <w:lastRenderedPageBreak/>
        <w:t>В случае несоответствия документов работник Организации подготавливает решение об отказе в предоставлении Муниципальной услуги</w:t>
      </w:r>
    </w:p>
    <w:p w14:paraId="196E1BAB" w14:textId="0F34BED0" w:rsidR="00FB6938" w:rsidRDefault="00FB6938" w:rsidP="00FB69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Сверка документов в срок не более 27 </w:t>
      </w:r>
      <w:r w:rsidRPr="00FB6938">
        <w:rPr>
          <w:rFonts w:ascii="Times New Roman" w:hAnsi="Times New Roman" w:cs="Times New Roman"/>
          <w:sz w:val="24"/>
          <w:szCs w:val="24"/>
        </w:rPr>
        <w:t>рабочих дней с момента принятия решения о проведении вступительных (приемных) испытаний</w:t>
      </w:r>
      <w:r>
        <w:rPr>
          <w:rFonts w:ascii="Times New Roman" w:hAnsi="Times New Roman" w:cs="Times New Roman"/>
          <w:sz w:val="24"/>
          <w:szCs w:val="24"/>
        </w:rPr>
        <w:t>.</w:t>
      </w:r>
    </w:p>
    <w:p w14:paraId="7588F944" w14:textId="4E6CAE73" w:rsidR="00FB6938" w:rsidRDefault="00FB6938" w:rsidP="00FB69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3.5.1.5. Проведение индивидуального отбора в срок н</w:t>
      </w:r>
      <w:r w:rsidRPr="00FB6938">
        <w:rPr>
          <w:rFonts w:ascii="Times New Roman" w:hAnsi="Times New Roman" w:cs="Times New Roman"/>
          <w:sz w:val="24"/>
          <w:szCs w:val="24"/>
        </w:rPr>
        <w:t>е более 27 рабочих дней с момента принятия решения о проведении вступительных (приемных) испытаний</w:t>
      </w:r>
      <w:r>
        <w:rPr>
          <w:rFonts w:ascii="Times New Roman" w:hAnsi="Times New Roman" w:cs="Times New Roman"/>
          <w:sz w:val="24"/>
          <w:szCs w:val="24"/>
        </w:rPr>
        <w:t>.</w:t>
      </w:r>
    </w:p>
    <w:p w14:paraId="0478C611" w14:textId="77777777" w:rsidR="00FB6938" w:rsidRDefault="00FB6938" w:rsidP="00FB69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Результат: ф</w:t>
      </w:r>
      <w:r w:rsidRPr="00FB6938">
        <w:rPr>
          <w:rFonts w:ascii="Times New Roman" w:hAnsi="Times New Roman" w:cs="Times New Roman"/>
          <w:sz w:val="24"/>
          <w:szCs w:val="24"/>
        </w:rPr>
        <w:t>ормирование результатов индивидуального отбора на основании критериев принятия решения, установленных локальными нормативными актами Организации</w:t>
      </w:r>
      <w:r>
        <w:rPr>
          <w:rFonts w:ascii="Times New Roman" w:hAnsi="Times New Roman" w:cs="Times New Roman"/>
          <w:sz w:val="24"/>
          <w:szCs w:val="24"/>
        </w:rPr>
        <w:t>.</w:t>
      </w:r>
    </w:p>
    <w:p w14:paraId="3B27E329" w14:textId="10443021" w:rsidR="00FB6938" w:rsidRDefault="00FB6938" w:rsidP="00FB69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3.5.1.6. </w:t>
      </w:r>
      <w:r>
        <w:rPr>
          <w:rFonts w:ascii="Times New Roman" w:eastAsia="Times New Roman" w:hAnsi="Times New Roman" w:cs="Times New Roman"/>
          <w:sz w:val="24"/>
          <w:szCs w:val="24"/>
        </w:rPr>
        <w:t xml:space="preserve">Публикация </w:t>
      </w:r>
      <w:r w:rsidRPr="6D935493">
        <w:rPr>
          <w:rFonts w:ascii="Times New Roman" w:eastAsia="Times New Roman" w:hAnsi="Times New Roman" w:cs="Times New Roman"/>
          <w:sz w:val="24"/>
          <w:szCs w:val="24"/>
        </w:rPr>
        <w:t>результатов вступительных (приемных)</w:t>
      </w:r>
      <w:r>
        <w:rPr>
          <w:rFonts w:ascii="Times New Roman" w:eastAsia="Times New Roman" w:hAnsi="Times New Roman" w:cs="Times New Roman"/>
          <w:sz w:val="24"/>
          <w:szCs w:val="24"/>
        </w:rPr>
        <w:t xml:space="preserve"> </w:t>
      </w:r>
      <w:r w:rsidRPr="6D935493">
        <w:rPr>
          <w:rFonts w:ascii="Times New Roman" w:eastAsia="Times New Roman" w:hAnsi="Times New Roman" w:cs="Times New Roman"/>
          <w:sz w:val="24"/>
          <w:szCs w:val="24"/>
        </w:rPr>
        <w:t>испытаний</w:t>
      </w:r>
      <w:r>
        <w:rPr>
          <w:rFonts w:ascii="Times New Roman" w:eastAsia="Times New Roman" w:hAnsi="Times New Roman" w:cs="Times New Roman"/>
          <w:sz w:val="24"/>
          <w:szCs w:val="24"/>
        </w:rPr>
        <w:t xml:space="preserve"> на информационном стен</w:t>
      </w:r>
      <w:r w:rsidRPr="6D935493">
        <w:rPr>
          <w:rFonts w:ascii="Times New Roman" w:eastAsia="Times New Roman" w:hAnsi="Times New Roman" w:cs="Times New Roman"/>
          <w:sz w:val="24"/>
          <w:szCs w:val="24"/>
        </w:rPr>
        <w:t>де</w:t>
      </w:r>
      <w:r>
        <w:t xml:space="preserve"> </w:t>
      </w:r>
      <w:r w:rsidRPr="6D935493">
        <w:rPr>
          <w:rFonts w:ascii="Times New Roman" w:eastAsia="Times New Roman" w:hAnsi="Times New Roman" w:cs="Times New Roman"/>
          <w:sz w:val="24"/>
          <w:szCs w:val="24"/>
        </w:rPr>
        <w:t>и</w:t>
      </w:r>
      <w:r>
        <w:rPr>
          <w:rFonts w:ascii="Times New Roman" w:eastAsia="Times New Roman" w:hAnsi="Times New Roman" w:cs="Times New Roman"/>
          <w:sz w:val="24"/>
          <w:szCs w:val="24"/>
        </w:rPr>
        <w:t xml:space="preserve"> </w:t>
      </w:r>
      <w:r w:rsidRPr="6D935493">
        <w:rPr>
          <w:rFonts w:ascii="Times New Roman" w:eastAsia="Times New Roman" w:hAnsi="Times New Roman" w:cs="Times New Roman"/>
          <w:sz w:val="24"/>
          <w:szCs w:val="24"/>
        </w:rPr>
        <w:t>официальном сайте Организации</w:t>
      </w:r>
      <w:r>
        <w:rPr>
          <w:rFonts w:ascii="Times New Roman" w:eastAsia="Times New Roman" w:hAnsi="Times New Roman" w:cs="Times New Roman"/>
          <w:sz w:val="24"/>
          <w:szCs w:val="24"/>
        </w:rPr>
        <w:t>.</w:t>
      </w:r>
    </w:p>
    <w:p w14:paraId="07EBE93C" w14:textId="206542D4" w:rsidR="00FB6938" w:rsidRDefault="00FB6938" w:rsidP="0047725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Срок административного действия – 1 рабочий день. </w:t>
      </w:r>
    </w:p>
    <w:p w14:paraId="67C18273" w14:textId="3FCBE7D9" w:rsidR="002E7A8E" w:rsidRDefault="002E7A8E" w:rsidP="00477253">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rPr>
        <w:t xml:space="preserve">3.5.1.7. </w:t>
      </w:r>
      <w:r w:rsidRPr="002E7A8E">
        <w:rPr>
          <w:rFonts w:ascii="Times New Roman" w:eastAsia="Times New Roman" w:hAnsi="Times New Roman" w:cs="Times New Roman"/>
          <w:sz w:val="24"/>
          <w:szCs w:val="24"/>
        </w:rPr>
        <w:t xml:space="preserve">Направление работником Организации Заявителю </w:t>
      </w:r>
      <w:r>
        <w:rPr>
          <w:rFonts w:ascii="Times New Roman" w:eastAsia="Times New Roman" w:hAnsi="Times New Roman" w:cs="Times New Roman"/>
          <w:sz w:val="24"/>
          <w:szCs w:val="24"/>
        </w:rPr>
        <w:t>в Личный кабинет на Е</w:t>
      </w:r>
      <w:r w:rsidR="00780855">
        <w:rPr>
          <w:rFonts w:ascii="Times New Roman" w:eastAsia="Times New Roman" w:hAnsi="Times New Roman" w:cs="Times New Roman"/>
          <w:sz w:val="24"/>
          <w:szCs w:val="24"/>
        </w:rPr>
        <w:t>дином портале</w:t>
      </w:r>
      <w:r>
        <w:rPr>
          <w:rFonts w:ascii="Times New Roman" w:eastAsia="Times New Roman" w:hAnsi="Times New Roman" w:cs="Times New Roman"/>
          <w:sz w:val="24"/>
          <w:szCs w:val="24"/>
        </w:rPr>
        <w:t xml:space="preserve"> уведомления </w:t>
      </w:r>
      <w:r w:rsidRPr="002E7A8E">
        <w:rPr>
          <w:rFonts w:ascii="Times New Roman" w:eastAsia="Times New Roman" w:hAnsi="Times New Roman" w:cs="Times New Roman"/>
          <w:sz w:val="24"/>
          <w:szCs w:val="24"/>
        </w:rPr>
        <w:t>о необходимости посетить Организацию для подписания договора</w:t>
      </w:r>
      <w:r>
        <w:rPr>
          <w:rFonts w:ascii="Times New Roman" w:eastAsia="Times New Roman" w:hAnsi="Times New Roman" w:cs="Times New Roman"/>
          <w:sz w:val="24"/>
          <w:szCs w:val="24"/>
        </w:rPr>
        <w:t>.</w:t>
      </w:r>
    </w:p>
    <w:p w14:paraId="077E852A" w14:textId="527AAC67" w:rsidR="00FB6938" w:rsidRPr="002E7A8E" w:rsidRDefault="002E7A8E" w:rsidP="002E7A8E">
      <w:pPr>
        <w:spacing w:after="0" w:line="240" w:lineRule="auto"/>
        <w:ind w:firstLine="709"/>
        <w:jc w:val="both"/>
        <w:rPr>
          <w:rFonts w:ascii="Times New Roman" w:hAnsi="Times New Roman" w:cs="Times New Roman"/>
          <w:sz w:val="24"/>
          <w:szCs w:val="24"/>
        </w:rPr>
      </w:pPr>
      <w:r w:rsidRPr="002E7A8E">
        <w:rPr>
          <w:rFonts w:ascii="Times New Roman" w:hAnsi="Times New Roman" w:cs="Times New Roman"/>
          <w:sz w:val="24"/>
          <w:szCs w:val="24"/>
        </w:rPr>
        <w:t>Срок административного действия – 1 рабочий день.</w:t>
      </w:r>
    </w:p>
    <w:p w14:paraId="4F327EA1" w14:textId="77777777" w:rsidR="002E7A8E" w:rsidRDefault="002E7A8E" w:rsidP="00FB6938">
      <w:pPr>
        <w:spacing w:after="0" w:line="240" w:lineRule="auto"/>
        <w:ind w:firstLine="709"/>
        <w:jc w:val="center"/>
        <w:rPr>
          <w:rFonts w:ascii="Times New Roman" w:hAnsi="Times New Roman" w:cs="Times New Roman"/>
          <w:sz w:val="24"/>
          <w:szCs w:val="24"/>
        </w:rPr>
      </w:pPr>
    </w:p>
    <w:p w14:paraId="271CE8BC" w14:textId="4734C9E7" w:rsidR="00FB6938" w:rsidRPr="00FB6938" w:rsidRDefault="00FB6938" w:rsidP="00FB6938">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3.6</w:t>
      </w:r>
      <w:r w:rsidRPr="00FB6938">
        <w:rPr>
          <w:rFonts w:ascii="Times New Roman" w:hAnsi="Times New Roman" w:cs="Times New Roman"/>
          <w:sz w:val="24"/>
          <w:szCs w:val="24"/>
        </w:rPr>
        <w:t>. Принятие решения о предоставлении муниципальной услуги или об отказе в предоставлении муниципальной услуги</w:t>
      </w:r>
    </w:p>
    <w:p w14:paraId="1B19290D" w14:textId="77777777" w:rsidR="00FB6938" w:rsidRPr="00FB6938" w:rsidRDefault="00FB6938" w:rsidP="00FB6938">
      <w:pPr>
        <w:spacing w:after="0" w:line="240" w:lineRule="auto"/>
        <w:ind w:firstLine="709"/>
        <w:jc w:val="center"/>
        <w:rPr>
          <w:rFonts w:ascii="Times New Roman" w:hAnsi="Times New Roman" w:cs="Times New Roman"/>
          <w:sz w:val="24"/>
          <w:szCs w:val="24"/>
        </w:rPr>
      </w:pPr>
    </w:p>
    <w:p w14:paraId="2F488668" w14:textId="22B62EBC" w:rsidR="00FB6938" w:rsidRPr="00FB6938" w:rsidRDefault="00FB6938" w:rsidP="00FB69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3.6</w:t>
      </w:r>
      <w:r w:rsidRPr="00FB6938">
        <w:rPr>
          <w:rFonts w:ascii="Times New Roman" w:hAnsi="Times New Roman" w:cs="Times New Roman"/>
          <w:sz w:val="24"/>
          <w:szCs w:val="24"/>
        </w:rPr>
        <w:t>.1. Юридическим фактом, являющимся основанием для начала административной процедуры, является окончание рассмотрения запроса и прилагаемых документов, а также документов, полученных в рамках межведомственного взаимодействия.</w:t>
      </w:r>
    </w:p>
    <w:p w14:paraId="0C58FD7B" w14:textId="74B4EF3E" w:rsidR="00FB6938" w:rsidRPr="00FB6938" w:rsidRDefault="00FB6938" w:rsidP="00FB69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3.6</w:t>
      </w:r>
      <w:r w:rsidRPr="00FB6938">
        <w:rPr>
          <w:rFonts w:ascii="Times New Roman" w:hAnsi="Times New Roman" w:cs="Times New Roman"/>
          <w:sz w:val="24"/>
          <w:szCs w:val="24"/>
        </w:rPr>
        <w:t>.2. По результатам рассмотрения Организация выполняет следующие действия:</w:t>
      </w:r>
    </w:p>
    <w:p w14:paraId="4D0105EA" w14:textId="77777777" w:rsidR="00FB6938" w:rsidRPr="00FB6938" w:rsidRDefault="00FB6938" w:rsidP="00FB6938">
      <w:pPr>
        <w:spacing w:after="0" w:line="240" w:lineRule="auto"/>
        <w:ind w:firstLine="709"/>
        <w:jc w:val="both"/>
        <w:rPr>
          <w:rFonts w:ascii="Times New Roman" w:hAnsi="Times New Roman" w:cs="Times New Roman"/>
          <w:sz w:val="24"/>
          <w:szCs w:val="24"/>
        </w:rPr>
      </w:pPr>
      <w:r w:rsidRPr="00FB6938">
        <w:rPr>
          <w:rFonts w:ascii="Times New Roman" w:hAnsi="Times New Roman" w:cs="Times New Roman"/>
          <w:sz w:val="24"/>
          <w:szCs w:val="24"/>
        </w:rPr>
        <w:t>- проверяет соответствие документов и сведений требованиям нормативных правовых актов, регламентирующих предоставление муниципальной услуги;</w:t>
      </w:r>
    </w:p>
    <w:p w14:paraId="3B4CBE9F" w14:textId="142FE7CC" w:rsidR="00FB6938" w:rsidRPr="00FB6938" w:rsidRDefault="00FB6938" w:rsidP="00FB6938">
      <w:pPr>
        <w:spacing w:after="0" w:line="240" w:lineRule="auto"/>
        <w:ind w:firstLine="709"/>
        <w:jc w:val="both"/>
        <w:rPr>
          <w:rFonts w:ascii="Times New Roman" w:hAnsi="Times New Roman" w:cs="Times New Roman"/>
          <w:sz w:val="24"/>
          <w:szCs w:val="24"/>
        </w:rPr>
      </w:pPr>
      <w:r w:rsidRPr="00FB6938">
        <w:rPr>
          <w:rFonts w:ascii="Times New Roman" w:hAnsi="Times New Roman" w:cs="Times New Roman"/>
          <w:sz w:val="24"/>
          <w:szCs w:val="24"/>
        </w:rPr>
        <w:t>- готовит проект решения о предоставлении/отказе в предоставлении муниципальной услуги по форме согласно приложениям № 3,</w:t>
      </w:r>
      <w:r>
        <w:rPr>
          <w:rFonts w:ascii="Times New Roman" w:hAnsi="Times New Roman" w:cs="Times New Roman"/>
          <w:sz w:val="24"/>
          <w:szCs w:val="24"/>
        </w:rPr>
        <w:t xml:space="preserve"> </w:t>
      </w:r>
      <w:r w:rsidRPr="00FB6938">
        <w:rPr>
          <w:rFonts w:ascii="Times New Roman" w:hAnsi="Times New Roman" w:cs="Times New Roman"/>
          <w:sz w:val="24"/>
          <w:szCs w:val="24"/>
        </w:rPr>
        <w:t>4 к настоящему Административному регламенту.</w:t>
      </w:r>
    </w:p>
    <w:p w14:paraId="0A39A0B9" w14:textId="21DC1C21" w:rsidR="00FB6938" w:rsidRPr="00FB6938" w:rsidRDefault="00FB6938" w:rsidP="00FB69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3.6</w:t>
      </w:r>
      <w:r w:rsidRPr="00FB6938">
        <w:rPr>
          <w:rFonts w:ascii="Times New Roman" w:hAnsi="Times New Roman" w:cs="Times New Roman"/>
          <w:sz w:val="24"/>
          <w:szCs w:val="24"/>
        </w:rPr>
        <w:t>.3. На основании проекта результата предоставления муниципальной услуги по форме согласно приложению № 3, 4 к настоящему Административному регламенту, Организация принимает решение о предоставлении или об отказе в предоставлении муниципальной услуги.</w:t>
      </w:r>
    </w:p>
    <w:p w14:paraId="5FD78D35" w14:textId="77777777" w:rsidR="00FB6938" w:rsidRPr="00FB6938" w:rsidRDefault="00FB6938" w:rsidP="00FB6938">
      <w:pPr>
        <w:spacing w:after="0" w:line="240" w:lineRule="auto"/>
        <w:ind w:firstLine="709"/>
        <w:jc w:val="both"/>
        <w:rPr>
          <w:rFonts w:ascii="Times New Roman" w:hAnsi="Times New Roman" w:cs="Times New Roman"/>
          <w:sz w:val="24"/>
          <w:szCs w:val="24"/>
        </w:rPr>
      </w:pPr>
      <w:r w:rsidRPr="00FB6938">
        <w:rPr>
          <w:rFonts w:ascii="Times New Roman" w:hAnsi="Times New Roman" w:cs="Times New Roman"/>
          <w:sz w:val="24"/>
          <w:szCs w:val="24"/>
        </w:rPr>
        <w:t>Основания для отказа в предоставлении муниципальной услуги приведены в таблице 3 приложения № 1 к настоящему Административному регламенту.</w:t>
      </w:r>
    </w:p>
    <w:p w14:paraId="6B510657" w14:textId="26ABA75A" w:rsidR="00FB6938" w:rsidRPr="00FB6938" w:rsidRDefault="00FB6938" w:rsidP="00FB69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3.6</w:t>
      </w:r>
      <w:r w:rsidRPr="00FB6938">
        <w:rPr>
          <w:rFonts w:ascii="Times New Roman" w:hAnsi="Times New Roman" w:cs="Times New Roman"/>
          <w:sz w:val="24"/>
          <w:szCs w:val="24"/>
        </w:rPr>
        <w:t>.4. В случае наличия оснований для отказа в предоставлении Муниципальной услуги, работник Организации направляет Заявителю подписанное ЭП работника Организации решение об отказе в предоставлении Муниципальной услуги с указанием причин отказа не позднее 4 (Четырех) рабочих дней, с момента регистрации Заявления в Организации.</w:t>
      </w:r>
    </w:p>
    <w:p w14:paraId="46E36122" w14:textId="5F1DAD42" w:rsidR="00FB6938" w:rsidRDefault="0009546F" w:rsidP="0009546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3.6</w:t>
      </w:r>
      <w:r w:rsidR="00FB6938" w:rsidRPr="00FB6938">
        <w:rPr>
          <w:rFonts w:ascii="Times New Roman" w:hAnsi="Times New Roman" w:cs="Times New Roman"/>
          <w:sz w:val="24"/>
          <w:szCs w:val="24"/>
        </w:rPr>
        <w:t>.4. Срок выполнения административных действий - один рабочий день.</w:t>
      </w:r>
    </w:p>
    <w:p w14:paraId="16CCDD8B" w14:textId="77777777" w:rsidR="0009546F" w:rsidRDefault="0009546F" w:rsidP="00477253">
      <w:pPr>
        <w:spacing w:after="0" w:line="240" w:lineRule="auto"/>
        <w:ind w:firstLine="709"/>
        <w:jc w:val="center"/>
        <w:rPr>
          <w:rFonts w:ascii="Times New Roman" w:hAnsi="Times New Roman" w:cs="Times New Roman"/>
          <w:sz w:val="24"/>
          <w:szCs w:val="24"/>
        </w:rPr>
      </w:pPr>
    </w:p>
    <w:p w14:paraId="4408CB85" w14:textId="3D82E8A0" w:rsidR="00477253" w:rsidRPr="00477253" w:rsidRDefault="0009546F" w:rsidP="00477253">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3.7</w:t>
      </w:r>
      <w:r w:rsidR="00477253" w:rsidRPr="00477253">
        <w:rPr>
          <w:rFonts w:ascii="Times New Roman" w:hAnsi="Times New Roman" w:cs="Times New Roman"/>
          <w:sz w:val="24"/>
          <w:szCs w:val="24"/>
        </w:rPr>
        <w:t>. Выдача (направление) результата</w:t>
      </w:r>
    </w:p>
    <w:p w14:paraId="207491B9" w14:textId="77777777" w:rsidR="00477253" w:rsidRPr="00477253" w:rsidRDefault="00477253" w:rsidP="00477253">
      <w:pPr>
        <w:spacing w:after="0" w:line="240" w:lineRule="auto"/>
        <w:ind w:firstLine="709"/>
        <w:jc w:val="both"/>
        <w:rPr>
          <w:rFonts w:ascii="Times New Roman" w:hAnsi="Times New Roman" w:cs="Times New Roman"/>
          <w:sz w:val="24"/>
          <w:szCs w:val="24"/>
        </w:rPr>
      </w:pPr>
    </w:p>
    <w:p w14:paraId="330728F8" w14:textId="0C3F444C" w:rsidR="00477253" w:rsidRPr="00477253" w:rsidRDefault="0009546F" w:rsidP="00477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w:t>
      </w:r>
      <w:r w:rsidR="00477253" w:rsidRPr="00477253">
        <w:rPr>
          <w:rFonts w:ascii="Times New Roman" w:hAnsi="Times New Roman" w:cs="Times New Roman"/>
          <w:sz w:val="24"/>
          <w:szCs w:val="24"/>
        </w:rPr>
        <w:t xml:space="preserve">.1. </w:t>
      </w:r>
      <w:r>
        <w:rPr>
          <w:rFonts w:ascii="Times New Roman" w:hAnsi="Times New Roman" w:cs="Times New Roman"/>
          <w:sz w:val="24"/>
          <w:szCs w:val="24"/>
        </w:rPr>
        <w:t>Организация</w:t>
      </w:r>
      <w:r w:rsidR="00477253" w:rsidRPr="00477253">
        <w:rPr>
          <w:rFonts w:ascii="Times New Roman" w:hAnsi="Times New Roman" w:cs="Times New Roman"/>
          <w:sz w:val="24"/>
          <w:szCs w:val="24"/>
        </w:rPr>
        <w:t xml:space="preserve"> регистрирует в ПГС в форме электронного документа результат муниципальной услуги.</w:t>
      </w:r>
    </w:p>
    <w:p w14:paraId="34BB85DD" w14:textId="42ED968B" w:rsidR="00477253" w:rsidRPr="00477253" w:rsidRDefault="0009546F" w:rsidP="00477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w:t>
      </w:r>
      <w:r w:rsidR="00477253" w:rsidRPr="00477253">
        <w:rPr>
          <w:rFonts w:ascii="Times New Roman" w:hAnsi="Times New Roman" w:cs="Times New Roman"/>
          <w:sz w:val="24"/>
          <w:szCs w:val="24"/>
        </w:rPr>
        <w:t>.2 Результат предоставления муниципальной услуги:</w:t>
      </w:r>
    </w:p>
    <w:p w14:paraId="190B4BF9"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xml:space="preserve">- Выдача результата муниципальной услуги в форме бумажного документа, подтверждающего содержание электронного документа. Внесение сведений в ПГС о выдаче результата муниципальной услуги. </w:t>
      </w:r>
    </w:p>
    <w:p w14:paraId="616E5D61"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Направление результата предоставления муниципальной услуги в личный кабинет на ЕПГУ. В день регистрации результата предоставления муниципальной услуги. Внесение сведений в ПГС о выдаче результата муниципальной услуги.</w:t>
      </w:r>
    </w:p>
    <w:p w14:paraId="62014ED8" w14:textId="77777777" w:rsidR="00477253" w:rsidRPr="00477253" w:rsidRDefault="00477253" w:rsidP="00477253">
      <w:pPr>
        <w:spacing w:after="0" w:line="240" w:lineRule="auto"/>
        <w:ind w:firstLine="709"/>
        <w:jc w:val="both"/>
        <w:rPr>
          <w:rFonts w:ascii="Times New Roman" w:hAnsi="Times New Roman" w:cs="Times New Roman"/>
          <w:sz w:val="24"/>
          <w:szCs w:val="24"/>
        </w:rPr>
      </w:pPr>
    </w:p>
    <w:p w14:paraId="673A90EE" w14:textId="62DCDFC4" w:rsidR="00477253" w:rsidRPr="00477253" w:rsidRDefault="002E7A8E" w:rsidP="00477253">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lastRenderedPageBreak/>
        <w:t>3.8</w:t>
      </w:r>
      <w:r w:rsidR="00477253" w:rsidRPr="00477253">
        <w:rPr>
          <w:rFonts w:ascii="Times New Roman" w:hAnsi="Times New Roman" w:cs="Times New Roman"/>
          <w:sz w:val="24"/>
          <w:szCs w:val="24"/>
        </w:rPr>
        <w:t>. Состав, последовательность и сроки выполнения</w:t>
      </w:r>
    </w:p>
    <w:p w14:paraId="4CD6D9D8" w14:textId="77777777" w:rsidR="00477253" w:rsidRPr="00477253" w:rsidRDefault="00477253" w:rsidP="00477253">
      <w:pPr>
        <w:spacing w:after="0" w:line="240" w:lineRule="auto"/>
        <w:ind w:firstLine="709"/>
        <w:jc w:val="center"/>
        <w:rPr>
          <w:rFonts w:ascii="Times New Roman" w:hAnsi="Times New Roman" w:cs="Times New Roman"/>
          <w:sz w:val="24"/>
          <w:szCs w:val="24"/>
        </w:rPr>
      </w:pPr>
      <w:r w:rsidRPr="00477253">
        <w:rPr>
          <w:rFonts w:ascii="Times New Roman" w:hAnsi="Times New Roman" w:cs="Times New Roman"/>
          <w:sz w:val="24"/>
          <w:szCs w:val="24"/>
        </w:rPr>
        <w:t>административных процедур (действий) при предоставлении</w:t>
      </w:r>
    </w:p>
    <w:p w14:paraId="69701612" w14:textId="77777777" w:rsidR="00477253" w:rsidRPr="00477253" w:rsidRDefault="00477253" w:rsidP="00477253">
      <w:pPr>
        <w:spacing w:after="0" w:line="240" w:lineRule="auto"/>
        <w:ind w:firstLine="709"/>
        <w:jc w:val="center"/>
        <w:rPr>
          <w:rFonts w:ascii="Times New Roman" w:hAnsi="Times New Roman" w:cs="Times New Roman"/>
          <w:sz w:val="24"/>
          <w:szCs w:val="24"/>
        </w:rPr>
      </w:pPr>
      <w:r w:rsidRPr="00477253">
        <w:rPr>
          <w:rFonts w:ascii="Times New Roman" w:hAnsi="Times New Roman" w:cs="Times New Roman"/>
          <w:sz w:val="24"/>
          <w:szCs w:val="24"/>
        </w:rPr>
        <w:t>муниципальной услуги в электронной форме с использованием</w:t>
      </w:r>
    </w:p>
    <w:p w14:paraId="0C0BB23E" w14:textId="77777777" w:rsidR="00477253" w:rsidRPr="00477253" w:rsidRDefault="00477253" w:rsidP="00477253">
      <w:pPr>
        <w:spacing w:after="0" w:line="240" w:lineRule="auto"/>
        <w:ind w:firstLine="709"/>
        <w:jc w:val="center"/>
        <w:rPr>
          <w:rFonts w:ascii="Times New Roman" w:hAnsi="Times New Roman" w:cs="Times New Roman"/>
          <w:sz w:val="24"/>
          <w:szCs w:val="24"/>
        </w:rPr>
      </w:pPr>
      <w:r w:rsidRPr="00477253">
        <w:rPr>
          <w:rFonts w:ascii="Times New Roman" w:hAnsi="Times New Roman" w:cs="Times New Roman"/>
          <w:sz w:val="24"/>
          <w:szCs w:val="24"/>
        </w:rPr>
        <w:t>Единого портала</w:t>
      </w:r>
    </w:p>
    <w:p w14:paraId="37C1B81C" w14:textId="77777777" w:rsidR="00477253" w:rsidRPr="00477253" w:rsidRDefault="00477253" w:rsidP="00477253">
      <w:pPr>
        <w:spacing w:after="0" w:line="240" w:lineRule="auto"/>
        <w:ind w:firstLine="709"/>
        <w:jc w:val="center"/>
        <w:rPr>
          <w:rFonts w:ascii="Times New Roman" w:hAnsi="Times New Roman" w:cs="Times New Roman"/>
          <w:sz w:val="24"/>
          <w:szCs w:val="24"/>
        </w:rPr>
      </w:pPr>
    </w:p>
    <w:p w14:paraId="1DC0DDDF" w14:textId="63D164A1" w:rsidR="00477253" w:rsidRPr="00477253" w:rsidRDefault="002E7A8E" w:rsidP="00477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3.8</w:t>
      </w:r>
      <w:r w:rsidR="00477253" w:rsidRPr="00477253">
        <w:rPr>
          <w:rFonts w:ascii="Times New Roman" w:hAnsi="Times New Roman" w:cs="Times New Roman"/>
          <w:sz w:val="24"/>
          <w:szCs w:val="24"/>
        </w:rPr>
        <w:t xml:space="preserve">.1. Сформированный и подписанный запрос, иные документы, необходимые для предоставления муниципальной услуги, направляются в </w:t>
      </w:r>
      <w:r w:rsidR="00780855">
        <w:rPr>
          <w:rFonts w:ascii="Times New Roman" w:hAnsi="Times New Roman" w:cs="Times New Roman"/>
          <w:sz w:val="24"/>
          <w:szCs w:val="24"/>
        </w:rPr>
        <w:t>Организацию посредством Единого портала</w:t>
      </w:r>
      <w:r w:rsidR="00477253" w:rsidRPr="00477253">
        <w:rPr>
          <w:rFonts w:ascii="Times New Roman" w:hAnsi="Times New Roman" w:cs="Times New Roman"/>
          <w:sz w:val="24"/>
          <w:szCs w:val="24"/>
        </w:rPr>
        <w:t>.</w:t>
      </w:r>
    </w:p>
    <w:p w14:paraId="0B0C635F" w14:textId="012EB8B8"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xml:space="preserve">Электронное заявление становится доступным для должностного лица </w:t>
      </w:r>
      <w:r w:rsidR="002E7A8E">
        <w:rPr>
          <w:rFonts w:ascii="Times New Roman" w:hAnsi="Times New Roman" w:cs="Times New Roman"/>
          <w:sz w:val="24"/>
          <w:szCs w:val="24"/>
        </w:rPr>
        <w:t>Организации</w:t>
      </w:r>
      <w:r w:rsidRPr="00477253">
        <w:rPr>
          <w:rFonts w:ascii="Times New Roman" w:hAnsi="Times New Roman" w:cs="Times New Roman"/>
          <w:sz w:val="24"/>
          <w:szCs w:val="24"/>
        </w:rPr>
        <w:t>, ответственного за прием и регистрацию заявления (далее – ответственное должностное лицо), на ПГС.</w:t>
      </w:r>
    </w:p>
    <w:p w14:paraId="754CDF31" w14:textId="6B13708B" w:rsidR="00477253" w:rsidRPr="00477253" w:rsidRDefault="002E7A8E" w:rsidP="00477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3.8</w:t>
      </w:r>
      <w:r w:rsidR="00477253" w:rsidRPr="00477253">
        <w:rPr>
          <w:rFonts w:ascii="Times New Roman" w:hAnsi="Times New Roman" w:cs="Times New Roman"/>
          <w:sz w:val="24"/>
          <w:szCs w:val="24"/>
        </w:rPr>
        <w:t xml:space="preserve">.2. </w:t>
      </w:r>
      <w:r>
        <w:rPr>
          <w:rFonts w:ascii="Times New Roman" w:hAnsi="Times New Roman" w:cs="Times New Roman"/>
          <w:sz w:val="24"/>
          <w:szCs w:val="24"/>
        </w:rPr>
        <w:t>Организация</w:t>
      </w:r>
      <w:r w:rsidR="00477253" w:rsidRPr="00477253">
        <w:rPr>
          <w:rFonts w:ascii="Times New Roman" w:hAnsi="Times New Roman" w:cs="Times New Roman"/>
          <w:sz w:val="24"/>
          <w:szCs w:val="24"/>
        </w:rPr>
        <w:t xml:space="preserve"> обеспечивает в срок не позднее одного рабочего дня с момента подачи заявления на </w:t>
      </w:r>
      <w:r w:rsidR="00780855">
        <w:rPr>
          <w:rFonts w:ascii="Times New Roman" w:hAnsi="Times New Roman" w:cs="Times New Roman"/>
          <w:sz w:val="24"/>
          <w:szCs w:val="24"/>
        </w:rPr>
        <w:t>Едином портале</w:t>
      </w:r>
      <w:r w:rsidR="00477253" w:rsidRPr="00477253">
        <w:rPr>
          <w:rFonts w:ascii="Times New Roman" w:hAnsi="Times New Roman" w:cs="Times New Roman"/>
          <w:sz w:val="24"/>
          <w:szCs w:val="24"/>
        </w:rPr>
        <w:t>, а в случае его поступления в нерабочий или праздничный день, - в следующий за ним первый рабочий день:</w:t>
      </w:r>
    </w:p>
    <w:p w14:paraId="211B5709"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а) прием документов, необходимых для предоставления муниципальной услуги, и направление Заявителю, представителю заявителя электронного сообщения о поступлении запроса;</w:t>
      </w:r>
    </w:p>
    <w:p w14:paraId="30E6AE0A"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б) регистрацию заявления и направление Заявителю, представителю заявителя уведомления о регистрации запроса либо об отказе в приеме документов, необходимых для предоставления муниципальной услуги.</w:t>
      </w:r>
    </w:p>
    <w:p w14:paraId="1CAF9133" w14:textId="0133FDB0" w:rsidR="00477253" w:rsidRPr="00477253" w:rsidRDefault="002E7A8E" w:rsidP="00477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3.8</w:t>
      </w:r>
      <w:r w:rsidR="00477253" w:rsidRPr="00477253">
        <w:rPr>
          <w:rFonts w:ascii="Times New Roman" w:hAnsi="Times New Roman" w:cs="Times New Roman"/>
          <w:sz w:val="24"/>
          <w:szCs w:val="24"/>
        </w:rPr>
        <w:t>.3.  Ответственное должностное лицо:</w:t>
      </w:r>
    </w:p>
    <w:p w14:paraId="166203A8" w14:textId="389AEFB1"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проверяет</w:t>
      </w:r>
      <w:r w:rsidRPr="00477253">
        <w:rPr>
          <w:rFonts w:ascii="Times New Roman" w:hAnsi="Times New Roman" w:cs="Times New Roman"/>
          <w:sz w:val="24"/>
          <w:szCs w:val="24"/>
        </w:rPr>
        <w:tab/>
        <w:t>наличие</w:t>
      </w:r>
      <w:r w:rsidRPr="00477253">
        <w:rPr>
          <w:rFonts w:ascii="Times New Roman" w:hAnsi="Times New Roman" w:cs="Times New Roman"/>
          <w:sz w:val="24"/>
          <w:szCs w:val="24"/>
        </w:rPr>
        <w:tab/>
        <w:t>элект</w:t>
      </w:r>
      <w:r w:rsidR="002E7A8E">
        <w:rPr>
          <w:rFonts w:ascii="Times New Roman" w:hAnsi="Times New Roman" w:cs="Times New Roman"/>
          <w:sz w:val="24"/>
          <w:szCs w:val="24"/>
        </w:rPr>
        <w:t>ронных</w:t>
      </w:r>
      <w:r w:rsidR="002E7A8E">
        <w:rPr>
          <w:rFonts w:ascii="Times New Roman" w:hAnsi="Times New Roman" w:cs="Times New Roman"/>
          <w:sz w:val="24"/>
          <w:szCs w:val="24"/>
        </w:rPr>
        <w:tab/>
        <w:t>заявлений,</w:t>
      </w:r>
      <w:r w:rsidR="002E7A8E">
        <w:rPr>
          <w:rFonts w:ascii="Times New Roman" w:hAnsi="Times New Roman" w:cs="Times New Roman"/>
          <w:sz w:val="24"/>
          <w:szCs w:val="24"/>
        </w:rPr>
        <w:tab/>
        <w:t>поступивших</w:t>
      </w:r>
      <w:r w:rsidR="002E7A8E">
        <w:rPr>
          <w:rFonts w:ascii="Times New Roman" w:hAnsi="Times New Roman" w:cs="Times New Roman"/>
          <w:sz w:val="24"/>
          <w:szCs w:val="24"/>
        </w:rPr>
        <w:tab/>
        <w:t>с ЕПГУ</w:t>
      </w:r>
      <w:r w:rsidRPr="00477253">
        <w:rPr>
          <w:rFonts w:ascii="Times New Roman" w:hAnsi="Times New Roman" w:cs="Times New Roman"/>
          <w:sz w:val="24"/>
          <w:szCs w:val="24"/>
        </w:rPr>
        <w:t>, с периодом не реже 2 раз в день;</w:t>
      </w:r>
    </w:p>
    <w:p w14:paraId="49330B5D"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рассматривает поступившие заявления и приложенные образы документов (документы);</w:t>
      </w:r>
    </w:p>
    <w:p w14:paraId="4647C5A1" w14:textId="1044EA88"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производит действия</w:t>
      </w:r>
      <w:r w:rsidR="002E7A8E">
        <w:rPr>
          <w:rFonts w:ascii="Times New Roman" w:hAnsi="Times New Roman" w:cs="Times New Roman"/>
          <w:sz w:val="24"/>
          <w:szCs w:val="24"/>
        </w:rPr>
        <w:t xml:space="preserve"> в соответствии с пунктами 3.4 - 3.6 настоящего Административного р</w:t>
      </w:r>
      <w:r w:rsidRPr="00477253">
        <w:rPr>
          <w:rFonts w:ascii="Times New Roman" w:hAnsi="Times New Roman" w:cs="Times New Roman"/>
          <w:sz w:val="24"/>
          <w:szCs w:val="24"/>
        </w:rPr>
        <w:t>егламента.</w:t>
      </w:r>
    </w:p>
    <w:p w14:paraId="4A7578F8" w14:textId="53A9DE92" w:rsidR="00477253" w:rsidRPr="00477253" w:rsidRDefault="002E7A8E" w:rsidP="00477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3.8</w:t>
      </w:r>
      <w:r w:rsidR="00477253" w:rsidRPr="00477253">
        <w:rPr>
          <w:rFonts w:ascii="Times New Roman" w:hAnsi="Times New Roman" w:cs="Times New Roman"/>
          <w:sz w:val="24"/>
          <w:szCs w:val="24"/>
        </w:rPr>
        <w:t>.4.  Заявителю, представителю заявителя в качестве результата предоставления муниципальной услуги обеспечивается возможность получения документа:</w:t>
      </w:r>
    </w:p>
    <w:p w14:paraId="17AEA6E0" w14:textId="27AF3C6F"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xml:space="preserve">- в форме электронного документа, подписанного усиленной квалифицированной электронной подписью </w:t>
      </w:r>
      <w:r w:rsidR="002E7A8E">
        <w:rPr>
          <w:rFonts w:ascii="Times New Roman" w:hAnsi="Times New Roman" w:cs="Times New Roman"/>
          <w:sz w:val="24"/>
          <w:szCs w:val="24"/>
        </w:rPr>
        <w:t>Организации</w:t>
      </w:r>
      <w:r w:rsidRPr="00477253">
        <w:rPr>
          <w:rFonts w:ascii="Times New Roman" w:hAnsi="Times New Roman" w:cs="Times New Roman"/>
          <w:sz w:val="24"/>
          <w:szCs w:val="24"/>
        </w:rPr>
        <w:t xml:space="preserve">, направленного Заявителю, представителю заявителя в личный кабинет на </w:t>
      </w:r>
      <w:r w:rsidR="002E7A8E">
        <w:rPr>
          <w:rFonts w:ascii="Times New Roman" w:hAnsi="Times New Roman" w:cs="Times New Roman"/>
          <w:sz w:val="24"/>
          <w:szCs w:val="24"/>
        </w:rPr>
        <w:t>ЕПГУ</w:t>
      </w:r>
      <w:r w:rsidRPr="00477253">
        <w:rPr>
          <w:rFonts w:ascii="Times New Roman" w:hAnsi="Times New Roman" w:cs="Times New Roman"/>
          <w:sz w:val="24"/>
          <w:szCs w:val="24"/>
        </w:rPr>
        <w:t>;</w:t>
      </w:r>
    </w:p>
    <w:p w14:paraId="22449E9E" w14:textId="483A1C88"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в виде бумажного документа, подтверждающего содержание электронного документа, который Заявитель, представитель заявителя получае</w:t>
      </w:r>
      <w:r w:rsidR="002E7A8E">
        <w:rPr>
          <w:rFonts w:ascii="Times New Roman" w:hAnsi="Times New Roman" w:cs="Times New Roman"/>
          <w:sz w:val="24"/>
          <w:szCs w:val="24"/>
        </w:rPr>
        <w:t>т при личном обращении в Организацию</w:t>
      </w:r>
      <w:r w:rsidRPr="00477253">
        <w:rPr>
          <w:rFonts w:ascii="Times New Roman" w:hAnsi="Times New Roman" w:cs="Times New Roman"/>
          <w:sz w:val="24"/>
          <w:szCs w:val="24"/>
        </w:rPr>
        <w:t>.</w:t>
      </w:r>
    </w:p>
    <w:p w14:paraId="3D85D290" w14:textId="3D1AF4B9" w:rsidR="00477253" w:rsidRPr="00477253" w:rsidRDefault="002E7A8E" w:rsidP="00477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3.8</w:t>
      </w:r>
      <w:r w:rsidR="00477253" w:rsidRPr="00477253">
        <w:rPr>
          <w:rFonts w:ascii="Times New Roman" w:hAnsi="Times New Roman" w:cs="Times New Roman"/>
          <w:sz w:val="24"/>
          <w:szCs w:val="24"/>
        </w:rPr>
        <w:t xml:space="preserve">.5. Получение информации о ходе рассмотрения запроса и о результате предоставления муниципальной услуги производится вне зависимости от способа подачи запроса в личном кабинете на </w:t>
      </w:r>
      <w:r w:rsidR="006F437F">
        <w:rPr>
          <w:rFonts w:ascii="Times New Roman" w:hAnsi="Times New Roman" w:cs="Times New Roman"/>
          <w:sz w:val="24"/>
          <w:szCs w:val="24"/>
        </w:rPr>
        <w:t>Едином портале</w:t>
      </w:r>
      <w:r w:rsidR="00477253" w:rsidRPr="00477253">
        <w:rPr>
          <w:rFonts w:ascii="Times New Roman" w:hAnsi="Times New Roman" w:cs="Times New Roman"/>
          <w:sz w:val="24"/>
          <w:szCs w:val="24"/>
        </w:rPr>
        <w:t>, при условии авторизации. Заявитель, представитель заявителя имеет возможность просматривать статус электронного запроса, а также информацию о дальнейших действиях в личном кабинете по собственной инициативе, в любое время.</w:t>
      </w:r>
    </w:p>
    <w:p w14:paraId="51EBBCDF"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При предоставлении муниципальной услуги в электронной форме Заявителю, представителю заявителя направляется:</w:t>
      </w:r>
    </w:p>
    <w:p w14:paraId="5BB999B1"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а)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7A49FD9A"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w:t>
      </w:r>
      <w:r w:rsidRPr="00477253">
        <w:rPr>
          <w:rFonts w:ascii="Times New Roman" w:hAnsi="Times New Roman" w:cs="Times New Roman"/>
          <w:sz w:val="24"/>
          <w:szCs w:val="24"/>
        </w:rPr>
        <w:lastRenderedPageBreak/>
        <w:t>предоставления муниципальной услуги либо мотивированный отказ в предоставлении муниципальной услуги.</w:t>
      </w:r>
    </w:p>
    <w:p w14:paraId="03930924" w14:textId="4CC5542B" w:rsidR="00477253" w:rsidRPr="00477253" w:rsidRDefault="002E7A8E" w:rsidP="00477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3.8</w:t>
      </w:r>
      <w:r w:rsidR="00477253" w:rsidRPr="00477253">
        <w:rPr>
          <w:rFonts w:ascii="Times New Roman" w:hAnsi="Times New Roman" w:cs="Times New Roman"/>
          <w:sz w:val="24"/>
          <w:szCs w:val="24"/>
        </w:rPr>
        <w:t>.7. При наличии одного из оснований для отказа в приеме документов, должностное лицо, ответственное за прием заявления и документов в электронной форме, выполняет с использованием ПГС, следующие действия:</w:t>
      </w:r>
    </w:p>
    <w:p w14:paraId="3AD257DC" w14:textId="796D55F1"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w:t>
      </w:r>
      <w:r w:rsidRPr="00477253">
        <w:rPr>
          <w:rFonts w:ascii="Times New Roman" w:hAnsi="Times New Roman" w:cs="Times New Roman"/>
          <w:sz w:val="24"/>
          <w:szCs w:val="24"/>
        </w:rPr>
        <w:tab/>
        <w:t xml:space="preserve">направляет заявителю в электронной форме в личный кабинет на </w:t>
      </w:r>
      <w:r w:rsidR="002E7A8E">
        <w:rPr>
          <w:rFonts w:ascii="Times New Roman" w:hAnsi="Times New Roman" w:cs="Times New Roman"/>
          <w:sz w:val="24"/>
          <w:szCs w:val="24"/>
        </w:rPr>
        <w:t>Е</w:t>
      </w:r>
      <w:r w:rsidR="006F437F">
        <w:rPr>
          <w:rFonts w:ascii="Times New Roman" w:hAnsi="Times New Roman" w:cs="Times New Roman"/>
          <w:sz w:val="24"/>
          <w:szCs w:val="24"/>
        </w:rPr>
        <w:t>диный портал</w:t>
      </w:r>
      <w:r w:rsidRPr="00477253">
        <w:rPr>
          <w:rFonts w:ascii="Times New Roman" w:hAnsi="Times New Roman" w:cs="Times New Roman"/>
          <w:sz w:val="24"/>
          <w:szCs w:val="24"/>
        </w:rPr>
        <w:t xml:space="preserve"> уведомление о недостаточности представленных документов, с указанием на соответствующий документ, предусмотр</w:t>
      </w:r>
      <w:r w:rsidR="002E7A8E">
        <w:rPr>
          <w:rFonts w:ascii="Times New Roman" w:hAnsi="Times New Roman" w:cs="Times New Roman"/>
          <w:sz w:val="24"/>
          <w:szCs w:val="24"/>
        </w:rPr>
        <w:t>енный пунктом 2.5.1 настоящего Административного р</w:t>
      </w:r>
      <w:r w:rsidRPr="00477253">
        <w:rPr>
          <w:rFonts w:ascii="Times New Roman" w:hAnsi="Times New Roman" w:cs="Times New Roman"/>
          <w:sz w:val="24"/>
          <w:szCs w:val="24"/>
        </w:rPr>
        <w:t>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p w14:paraId="32816C16"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w:t>
      </w:r>
      <w:r w:rsidRPr="00477253">
        <w:rPr>
          <w:rFonts w:ascii="Times New Roman" w:hAnsi="Times New Roman" w:cs="Times New Roman"/>
          <w:sz w:val="24"/>
          <w:szCs w:val="24"/>
        </w:rPr>
        <w:tab/>
        <w:t>в случае непредставления в течение указанного срока необходимых документов (сведений из документов), не исправления выявленных нарушений, формирует уведомление об отказе в приеме документов с указанием причин отказа или сообщение об ошибке в случае невозможности расшифровать документы;</w:t>
      </w:r>
    </w:p>
    <w:p w14:paraId="2A1C67AD"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w:t>
      </w:r>
      <w:r w:rsidRPr="00477253">
        <w:rPr>
          <w:rFonts w:ascii="Times New Roman" w:hAnsi="Times New Roman" w:cs="Times New Roman"/>
          <w:sz w:val="24"/>
          <w:szCs w:val="24"/>
        </w:rPr>
        <w:tab/>
        <w:t>подписывает</w:t>
      </w:r>
      <w:r w:rsidRPr="00477253">
        <w:rPr>
          <w:rFonts w:ascii="Times New Roman" w:hAnsi="Times New Roman" w:cs="Times New Roman"/>
          <w:sz w:val="24"/>
          <w:szCs w:val="24"/>
        </w:rPr>
        <w:tab/>
        <w:t>усиленной</w:t>
      </w:r>
      <w:r w:rsidRPr="00477253">
        <w:rPr>
          <w:rFonts w:ascii="Times New Roman" w:hAnsi="Times New Roman" w:cs="Times New Roman"/>
          <w:sz w:val="24"/>
          <w:szCs w:val="24"/>
        </w:rPr>
        <w:tab/>
        <w:t>квалифицированной</w:t>
      </w:r>
      <w:r w:rsidRPr="00477253">
        <w:rPr>
          <w:rFonts w:ascii="Times New Roman" w:hAnsi="Times New Roman" w:cs="Times New Roman"/>
          <w:sz w:val="24"/>
          <w:szCs w:val="24"/>
        </w:rPr>
        <w:tab/>
        <w:t>электронной</w:t>
      </w:r>
      <w:r w:rsidRPr="00477253">
        <w:rPr>
          <w:rFonts w:ascii="Times New Roman" w:hAnsi="Times New Roman" w:cs="Times New Roman"/>
          <w:sz w:val="24"/>
          <w:szCs w:val="24"/>
        </w:rPr>
        <w:tab/>
        <w:t>подписью Комитета уведомление об отказе в приеме документов;</w:t>
      </w:r>
    </w:p>
    <w:p w14:paraId="1EC22FF7"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w:t>
      </w:r>
      <w:r w:rsidRPr="00477253">
        <w:rPr>
          <w:rFonts w:ascii="Times New Roman" w:hAnsi="Times New Roman" w:cs="Times New Roman"/>
          <w:sz w:val="24"/>
          <w:szCs w:val="24"/>
        </w:rPr>
        <w:tab/>
        <w:t>отправляет уведомление об отказе в приеме (сообщение об ошибке) заявителю.</w:t>
      </w:r>
    </w:p>
    <w:p w14:paraId="1AB6E196"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Данные недостатки могут быть исправлены заявителем в течение 1 рабочего дня со дня поступления соответствующего уведомления заявителю.</w:t>
      </w:r>
    </w:p>
    <w:p w14:paraId="74F8FC93" w14:textId="6B71FB08" w:rsidR="00477253" w:rsidRPr="00477253" w:rsidRDefault="002E7A8E" w:rsidP="00477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3.8</w:t>
      </w:r>
      <w:r w:rsidR="00477253" w:rsidRPr="00477253">
        <w:rPr>
          <w:rFonts w:ascii="Times New Roman" w:hAnsi="Times New Roman" w:cs="Times New Roman"/>
          <w:sz w:val="24"/>
          <w:szCs w:val="24"/>
        </w:rPr>
        <w:t>.8. При отсутствии оснований, указа</w:t>
      </w:r>
      <w:r>
        <w:rPr>
          <w:rFonts w:ascii="Times New Roman" w:hAnsi="Times New Roman" w:cs="Times New Roman"/>
          <w:sz w:val="24"/>
          <w:szCs w:val="24"/>
        </w:rPr>
        <w:t>нных в пункте 2.6.1 настоящего Административного р</w:t>
      </w:r>
      <w:r w:rsidR="00477253" w:rsidRPr="00477253">
        <w:rPr>
          <w:rFonts w:ascii="Times New Roman" w:hAnsi="Times New Roman" w:cs="Times New Roman"/>
          <w:sz w:val="24"/>
          <w:szCs w:val="24"/>
        </w:rPr>
        <w:t>егламента, должностное лицо, ответственное за прием заявления и документов в электронной форме, выполняет с использованием программного обеспечения, следующие действия:</w:t>
      </w:r>
    </w:p>
    <w:p w14:paraId="0EFE7F61"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w:t>
      </w:r>
      <w:r w:rsidRPr="00477253">
        <w:rPr>
          <w:rFonts w:ascii="Times New Roman" w:hAnsi="Times New Roman" w:cs="Times New Roman"/>
          <w:sz w:val="24"/>
          <w:szCs w:val="24"/>
        </w:rPr>
        <w:tab/>
        <w:t>регистрирует заявление и документы, формирует уведомление о приеме заявления;</w:t>
      </w:r>
    </w:p>
    <w:p w14:paraId="546955F9"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w:t>
      </w:r>
      <w:r w:rsidRPr="00477253">
        <w:rPr>
          <w:rFonts w:ascii="Times New Roman" w:hAnsi="Times New Roman" w:cs="Times New Roman"/>
          <w:sz w:val="24"/>
          <w:szCs w:val="24"/>
        </w:rPr>
        <w:tab/>
        <w:t>направляет заявителю уведомление о приеме заявления к рассмотрению.</w:t>
      </w:r>
    </w:p>
    <w:p w14:paraId="681411F6"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Максимальный срок административной процедуры составляет 1 день.</w:t>
      </w:r>
    </w:p>
    <w:p w14:paraId="650208C5" w14:textId="77777777" w:rsidR="00477253" w:rsidRPr="00477253" w:rsidRDefault="00477253" w:rsidP="00477253">
      <w:pPr>
        <w:spacing w:after="0" w:line="240" w:lineRule="auto"/>
        <w:ind w:firstLine="709"/>
        <w:jc w:val="both"/>
        <w:rPr>
          <w:rFonts w:ascii="Times New Roman" w:hAnsi="Times New Roman" w:cs="Times New Roman"/>
          <w:sz w:val="24"/>
          <w:szCs w:val="24"/>
        </w:rPr>
      </w:pPr>
    </w:p>
    <w:p w14:paraId="1A1757D1" w14:textId="71C16CE2" w:rsidR="00477253" w:rsidRPr="00477253" w:rsidRDefault="002E7A8E" w:rsidP="00477253">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3.9</w:t>
      </w:r>
      <w:r w:rsidR="00477253" w:rsidRPr="00477253">
        <w:rPr>
          <w:rFonts w:ascii="Times New Roman" w:hAnsi="Times New Roman" w:cs="Times New Roman"/>
          <w:sz w:val="24"/>
          <w:szCs w:val="24"/>
        </w:rPr>
        <w:t>. Упреждающий (проактивный) режим предоставления муниципальной услуги</w:t>
      </w:r>
    </w:p>
    <w:p w14:paraId="0C90B622" w14:textId="77777777" w:rsidR="00477253" w:rsidRPr="00477253" w:rsidRDefault="00477253" w:rsidP="00477253">
      <w:pPr>
        <w:spacing w:after="0" w:line="240" w:lineRule="auto"/>
        <w:ind w:firstLine="709"/>
        <w:jc w:val="both"/>
        <w:rPr>
          <w:rFonts w:ascii="Times New Roman" w:hAnsi="Times New Roman" w:cs="Times New Roman"/>
          <w:sz w:val="24"/>
          <w:szCs w:val="24"/>
        </w:rPr>
      </w:pPr>
    </w:p>
    <w:p w14:paraId="26A7FB96" w14:textId="42BC3D12" w:rsidR="00477253" w:rsidRPr="00477253" w:rsidRDefault="006E00AC" w:rsidP="004472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3.9</w:t>
      </w:r>
      <w:r w:rsidR="00477253" w:rsidRPr="00477253">
        <w:rPr>
          <w:rFonts w:ascii="Times New Roman" w:hAnsi="Times New Roman" w:cs="Times New Roman"/>
          <w:sz w:val="24"/>
          <w:szCs w:val="24"/>
        </w:rPr>
        <w:t xml:space="preserve">.1. </w:t>
      </w:r>
      <w:r w:rsidR="009509BF" w:rsidRPr="009509BF">
        <w:rPr>
          <w:rFonts w:ascii="Times New Roman" w:hAnsi="Times New Roman" w:cs="Times New Roman"/>
          <w:sz w:val="24"/>
          <w:szCs w:val="24"/>
        </w:rPr>
        <w:t>Муниципальная услуга предоставляется в упреждающем (проактивном) режиме гражданам, участвующих в специальной военной операции и члена</w:t>
      </w:r>
      <w:r w:rsidR="004472A0">
        <w:rPr>
          <w:rFonts w:ascii="Times New Roman" w:hAnsi="Times New Roman" w:cs="Times New Roman"/>
          <w:sz w:val="24"/>
          <w:szCs w:val="24"/>
        </w:rPr>
        <w:t xml:space="preserve">м их семьи </w:t>
      </w:r>
      <w:r w:rsidR="00477253" w:rsidRPr="00477253">
        <w:rPr>
          <w:rFonts w:ascii="Times New Roman" w:hAnsi="Times New Roman" w:cs="Times New Roman"/>
          <w:sz w:val="24"/>
          <w:szCs w:val="24"/>
        </w:rPr>
        <w:t>при совокупности следующих условий:</w:t>
      </w:r>
    </w:p>
    <w:p w14:paraId="156B7D0A"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наличие в АИС «ЭСРН МО» сведений о заявителе;</w:t>
      </w:r>
    </w:p>
    <w:p w14:paraId="57A8B06A"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наличие сведений о заявителе как о законном представителе ребенка в региональной государственной информационной системе в сфере образования;</w:t>
      </w:r>
    </w:p>
    <w:p w14:paraId="7D84ACCB" w14:textId="23DB76ED"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xml:space="preserve">- направление уполномоченным органом уведомления о возможности бесплатного посещения детьми занятий по дополнительным общеразвивающим программам в государственных и муниципальных образовательных организациях в Единый личный кабинет заявителя на </w:t>
      </w:r>
      <w:r w:rsidR="006E00AC">
        <w:rPr>
          <w:rFonts w:ascii="Times New Roman" w:hAnsi="Times New Roman" w:cs="Times New Roman"/>
          <w:sz w:val="24"/>
          <w:szCs w:val="24"/>
        </w:rPr>
        <w:t>ЕПГУ</w:t>
      </w:r>
      <w:r w:rsidRPr="00477253">
        <w:rPr>
          <w:rFonts w:ascii="Times New Roman" w:hAnsi="Times New Roman" w:cs="Times New Roman"/>
          <w:sz w:val="24"/>
          <w:szCs w:val="24"/>
        </w:rPr>
        <w:t>.</w:t>
      </w:r>
    </w:p>
    <w:p w14:paraId="65E5E33A" w14:textId="4E69C750" w:rsidR="00477253" w:rsidRPr="00477253" w:rsidRDefault="006E00AC" w:rsidP="00477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3.9</w:t>
      </w:r>
      <w:r w:rsidR="00477253" w:rsidRPr="00477253">
        <w:rPr>
          <w:rFonts w:ascii="Times New Roman" w:hAnsi="Times New Roman" w:cs="Times New Roman"/>
          <w:sz w:val="24"/>
          <w:szCs w:val="24"/>
        </w:rPr>
        <w:t>.2. При предоставлении муниципальной услуги в проактивном режиме предоставление докуме</w:t>
      </w:r>
      <w:r>
        <w:rPr>
          <w:rFonts w:ascii="Times New Roman" w:hAnsi="Times New Roman" w:cs="Times New Roman"/>
          <w:sz w:val="24"/>
          <w:szCs w:val="24"/>
        </w:rPr>
        <w:t>нтов, указанных в пункте 2.5.1 Административного р</w:t>
      </w:r>
      <w:r w:rsidR="00477253" w:rsidRPr="00477253">
        <w:rPr>
          <w:rFonts w:ascii="Times New Roman" w:hAnsi="Times New Roman" w:cs="Times New Roman"/>
          <w:sz w:val="24"/>
          <w:szCs w:val="24"/>
        </w:rPr>
        <w:t>егламента, не требуется (за исключением случаев отсутствия сведений в распоряжении Министерства обороны Российской Федерации).</w:t>
      </w:r>
    </w:p>
    <w:p w14:paraId="3F4B0F19" w14:textId="7166247D" w:rsidR="00477253" w:rsidRPr="00477253" w:rsidRDefault="006E00AC" w:rsidP="0047725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3.9</w:t>
      </w:r>
      <w:r w:rsidR="00477253" w:rsidRPr="00477253">
        <w:rPr>
          <w:rFonts w:ascii="Times New Roman" w:hAnsi="Times New Roman" w:cs="Times New Roman"/>
          <w:sz w:val="24"/>
          <w:szCs w:val="24"/>
        </w:rPr>
        <w:t>.3. При проактивном уведомлении заявителя о праве на предоставление муниципальной услуги выполняются административные процедуры, предусмотр</w:t>
      </w:r>
      <w:r>
        <w:rPr>
          <w:rFonts w:ascii="Times New Roman" w:hAnsi="Times New Roman" w:cs="Times New Roman"/>
          <w:sz w:val="24"/>
          <w:szCs w:val="24"/>
        </w:rPr>
        <w:t>енные пунктом 3.1.1 настоящего Административного р</w:t>
      </w:r>
      <w:r w:rsidR="00477253" w:rsidRPr="00477253">
        <w:rPr>
          <w:rFonts w:ascii="Times New Roman" w:hAnsi="Times New Roman" w:cs="Times New Roman"/>
          <w:sz w:val="24"/>
          <w:szCs w:val="24"/>
        </w:rPr>
        <w:t>егламента, в соответствии со сроком, указа</w:t>
      </w:r>
      <w:r>
        <w:rPr>
          <w:rFonts w:ascii="Times New Roman" w:hAnsi="Times New Roman" w:cs="Times New Roman"/>
          <w:sz w:val="24"/>
          <w:szCs w:val="24"/>
        </w:rPr>
        <w:t>нным в пункте 2.4.1 настоящего Административного р</w:t>
      </w:r>
      <w:r w:rsidR="00477253" w:rsidRPr="00477253">
        <w:rPr>
          <w:rFonts w:ascii="Times New Roman" w:hAnsi="Times New Roman" w:cs="Times New Roman"/>
          <w:sz w:val="24"/>
          <w:szCs w:val="24"/>
        </w:rPr>
        <w:t>егламента.</w:t>
      </w:r>
    </w:p>
    <w:p w14:paraId="3261DE93" w14:textId="06109678" w:rsidR="00477253" w:rsidRPr="00477253" w:rsidRDefault="00477253" w:rsidP="006E00AC">
      <w:pPr>
        <w:spacing w:after="0" w:line="240" w:lineRule="auto"/>
        <w:jc w:val="both"/>
        <w:rPr>
          <w:rFonts w:ascii="Times New Roman" w:hAnsi="Times New Roman" w:cs="Times New Roman"/>
          <w:sz w:val="24"/>
          <w:szCs w:val="24"/>
        </w:rPr>
      </w:pPr>
    </w:p>
    <w:p w14:paraId="6FA470D6"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IV. Способы информирования заявителя об изменении статуса рассмотрения запроса о предоставлении муниципальной услуги</w:t>
      </w:r>
    </w:p>
    <w:p w14:paraId="1289ADDE" w14:textId="77777777" w:rsidR="00477253" w:rsidRPr="00477253" w:rsidRDefault="00477253" w:rsidP="00477253">
      <w:pPr>
        <w:spacing w:after="0" w:line="240" w:lineRule="auto"/>
        <w:ind w:firstLine="709"/>
        <w:jc w:val="both"/>
        <w:rPr>
          <w:rFonts w:ascii="Times New Roman" w:hAnsi="Times New Roman" w:cs="Times New Roman"/>
          <w:sz w:val="24"/>
          <w:szCs w:val="24"/>
        </w:rPr>
      </w:pPr>
    </w:p>
    <w:p w14:paraId="46DFD552"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Информирование заявителя об изменении статуса рассмотрения заявления о предоставлении муниципальной услуги осуществляется:</w:t>
      </w:r>
    </w:p>
    <w:p w14:paraId="1407830F" w14:textId="1159B2F4"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xml:space="preserve">- при личном обращении в </w:t>
      </w:r>
      <w:r w:rsidR="006E00AC">
        <w:rPr>
          <w:rFonts w:ascii="Times New Roman" w:hAnsi="Times New Roman" w:cs="Times New Roman"/>
          <w:sz w:val="24"/>
          <w:szCs w:val="24"/>
        </w:rPr>
        <w:t>Организацию</w:t>
      </w:r>
      <w:r w:rsidRPr="00477253">
        <w:rPr>
          <w:rFonts w:ascii="Times New Roman" w:hAnsi="Times New Roman" w:cs="Times New Roman"/>
          <w:sz w:val="24"/>
          <w:szCs w:val="24"/>
        </w:rPr>
        <w:t>;</w:t>
      </w:r>
    </w:p>
    <w:p w14:paraId="7F3B88DF" w14:textId="77777777"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посредством телефонной связи;</w:t>
      </w:r>
    </w:p>
    <w:p w14:paraId="29FEDC95" w14:textId="2C4F1F1C" w:rsidR="00477253" w:rsidRPr="00477253"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 xml:space="preserve">- посредством </w:t>
      </w:r>
      <w:r w:rsidR="006F437F">
        <w:rPr>
          <w:rFonts w:ascii="Times New Roman" w:hAnsi="Times New Roman" w:cs="Times New Roman"/>
          <w:sz w:val="24"/>
          <w:szCs w:val="24"/>
        </w:rPr>
        <w:t>Единого портала</w:t>
      </w:r>
      <w:r w:rsidRPr="00477253">
        <w:rPr>
          <w:rFonts w:ascii="Times New Roman" w:hAnsi="Times New Roman" w:cs="Times New Roman"/>
          <w:sz w:val="24"/>
          <w:szCs w:val="24"/>
        </w:rPr>
        <w:t xml:space="preserve"> (в личный кабинет заявителя).</w:t>
      </w:r>
    </w:p>
    <w:p w14:paraId="76B25DA5" w14:textId="3161067D" w:rsidR="00477253" w:rsidRPr="007C09F9" w:rsidRDefault="00477253" w:rsidP="00477253">
      <w:pPr>
        <w:spacing w:after="0" w:line="240" w:lineRule="auto"/>
        <w:ind w:firstLine="709"/>
        <w:jc w:val="both"/>
        <w:rPr>
          <w:rFonts w:ascii="Times New Roman" w:hAnsi="Times New Roman" w:cs="Times New Roman"/>
          <w:sz w:val="24"/>
          <w:szCs w:val="24"/>
        </w:rPr>
      </w:pPr>
      <w:r w:rsidRPr="00477253">
        <w:rPr>
          <w:rFonts w:ascii="Times New Roman" w:hAnsi="Times New Roman" w:cs="Times New Roman"/>
          <w:sz w:val="24"/>
          <w:szCs w:val="24"/>
        </w:rPr>
        <w:t>________________________________________</w:t>
      </w:r>
    </w:p>
    <w:p w14:paraId="47DA2999" w14:textId="77777777" w:rsidR="007A0151" w:rsidRDefault="007A0151" w:rsidP="00EB1A8D">
      <w:pPr>
        <w:spacing w:after="0" w:line="240" w:lineRule="auto"/>
        <w:ind w:firstLine="709"/>
        <w:jc w:val="right"/>
        <w:rPr>
          <w:rFonts w:ascii="Times New Roman" w:hAnsi="Times New Roman" w:cs="Times New Roman"/>
          <w:sz w:val="24"/>
          <w:szCs w:val="24"/>
        </w:rPr>
      </w:pPr>
    </w:p>
    <w:p w14:paraId="589A1861" w14:textId="77777777" w:rsidR="007A0151" w:rsidRDefault="007A0151" w:rsidP="00EB1A8D">
      <w:pPr>
        <w:spacing w:after="0" w:line="240" w:lineRule="auto"/>
        <w:ind w:firstLine="709"/>
        <w:jc w:val="right"/>
        <w:rPr>
          <w:rFonts w:ascii="Times New Roman" w:hAnsi="Times New Roman" w:cs="Times New Roman"/>
          <w:sz w:val="24"/>
          <w:szCs w:val="24"/>
        </w:rPr>
      </w:pPr>
    </w:p>
    <w:p w14:paraId="42B9F0CE" w14:textId="77777777" w:rsidR="007A0151" w:rsidRDefault="007A0151" w:rsidP="00EB1A8D">
      <w:pPr>
        <w:spacing w:after="0" w:line="240" w:lineRule="auto"/>
        <w:ind w:firstLine="709"/>
        <w:jc w:val="right"/>
        <w:rPr>
          <w:rFonts w:ascii="Times New Roman" w:hAnsi="Times New Roman" w:cs="Times New Roman"/>
          <w:sz w:val="24"/>
          <w:szCs w:val="24"/>
        </w:rPr>
      </w:pPr>
    </w:p>
    <w:p w14:paraId="4DEF60CB" w14:textId="41F68E30" w:rsidR="00733F43" w:rsidRDefault="00733F43" w:rsidP="00F8188A">
      <w:pPr>
        <w:spacing w:after="0" w:line="240" w:lineRule="auto"/>
        <w:rPr>
          <w:rFonts w:ascii="Times New Roman" w:hAnsi="Times New Roman" w:cs="Times New Roman"/>
          <w:sz w:val="24"/>
          <w:szCs w:val="24"/>
        </w:rPr>
      </w:pPr>
    </w:p>
    <w:p w14:paraId="2AB990DE" w14:textId="77777777" w:rsidR="00F8188A" w:rsidRDefault="00F8188A" w:rsidP="00F8188A">
      <w:pPr>
        <w:spacing w:after="0" w:line="240" w:lineRule="auto"/>
        <w:rPr>
          <w:rFonts w:ascii="Times New Roman" w:hAnsi="Times New Roman" w:cs="Times New Roman"/>
          <w:sz w:val="24"/>
          <w:szCs w:val="24"/>
        </w:rPr>
      </w:pPr>
    </w:p>
    <w:p w14:paraId="721C8675" w14:textId="77777777" w:rsidR="00733F43" w:rsidRDefault="00733F43" w:rsidP="00EB1A8D">
      <w:pPr>
        <w:spacing w:after="0" w:line="240" w:lineRule="auto"/>
        <w:ind w:firstLine="709"/>
        <w:jc w:val="right"/>
        <w:rPr>
          <w:rFonts w:ascii="Times New Roman" w:hAnsi="Times New Roman" w:cs="Times New Roman"/>
          <w:sz w:val="24"/>
          <w:szCs w:val="24"/>
        </w:rPr>
      </w:pPr>
    </w:p>
    <w:p w14:paraId="3C0933C0" w14:textId="77777777" w:rsidR="00F35B33" w:rsidRDefault="00F35B33" w:rsidP="00EB1A8D">
      <w:pPr>
        <w:spacing w:after="0" w:line="240" w:lineRule="auto"/>
        <w:ind w:firstLine="709"/>
        <w:jc w:val="right"/>
        <w:rPr>
          <w:rFonts w:ascii="Times New Roman" w:hAnsi="Times New Roman" w:cs="Times New Roman"/>
          <w:sz w:val="24"/>
          <w:szCs w:val="24"/>
        </w:rPr>
      </w:pPr>
    </w:p>
    <w:p w14:paraId="22601928" w14:textId="77777777" w:rsidR="00F35B33" w:rsidRDefault="00F35B33" w:rsidP="00EB1A8D">
      <w:pPr>
        <w:spacing w:after="0" w:line="240" w:lineRule="auto"/>
        <w:ind w:firstLine="709"/>
        <w:jc w:val="right"/>
        <w:rPr>
          <w:rFonts w:ascii="Times New Roman" w:hAnsi="Times New Roman" w:cs="Times New Roman"/>
          <w:sz w:val="24"/>
          <w:szCs w:val="24"/>
        </w:rPr>
      </w:pPr>
    </w:p>
    <w:p w14:paraId="5325D01B" w14:textId="77777777" w:rsidR="00F35B33" w:rsidRDefault="00F35B33" w:rsidP="00EB1A8D">
      <w:pPr>
        <w:spacing w:after="0" w:line="240" w:lineRule="auto"/>
        <w:ind w:firstLine="709"/>
        <w:jc w:val="right"/>
        <w:rPr>
          <w:rFonts w:ascii="Times New Roman" w:hAnsi="Times New Roman" w:cs="Times New Roman"/>
          <w:sz w:val="24"/>
          <w:szCs w:val="24"/>
        </w:rPr>
      </w:pPr>
    </w:p>
    <w:p w14:paraId="57D47877" w14:textId="77777777" w:rsidR="00F35B33" w:rsidRDefault="00F35B33" w:rsidP="00EB1A8D">
      <w:pPr>
        <w:spacing w:after="0" w:line="240" w:lineRule="auto"/>
        <w:ind w:firstLine="709"/>
        <w:jc w:val="right"/>
        <w:rPr>
          <w:rFonts w:ascii="Times New Roman" w:hAnsi="Times New Roman" w:cs="Times New Roman"/>
          <w:sz w:val="24"/>
          <w:szCs w:val="24"/>
        </w:rPr>
      </w:pPr>
    </w:p>
    <w:p w14:paraId="5D6B5147" w14:textId="77777777" w:rsidR="00F35B33" w:rsidRDefault="00F35B33" w:rsidP="00EB1A8D">
      <w:pPr>
        <w:spacing w:after="0" w:line="240" w:lineRule="auto"/>
        <w:ind w:firstLine="709"/>
        <w:jc w:val="right"/>
        <w:rPr>
          <w:rFonts w:ascii="Times New Roman" w:hAnsi="Times New Roman" w:cs="Times New Roman"/>
          <w:sz w:val="24"/>
          <w:szCs w:val="24"/>
        </w:rPr>
      </w:pPr>
    </w:p>
    <w:p w14:paraId="765BABB4" w14:textId="77777777" w:rsidR="00F35B33" w:rsidRDefault="00F35B33" w:rsidP="00EB1A8D">
      <w:pPr>
        <w:spacing w:after="0" w:line="240" w:lineRule="auto"/>
        <w:ind w:firstLine="709"/>
        <w:jc w:val="right"/>
        <w:rPr>
          <w:rFonts w:ascii="Times New Roman" w:hAnsi="Times New Roman" w:cs="Times New Roman"/>
          <w:sz w:val="24"/>
          <w:szCs w:val="24"/>
        </w:rPr>
      </w:pPr>
    </w:p>
    <w:p w14:paraId="186CCA3E" w14:textId="77777777" w:rsidR="00F35B33" w:rsidRDefault="00F35B33" w:rsidP="00EB1A8D">
      <w:pPr>
        <w:spacing w:after="0" w:line="240" w:lineRule="auto"/>
        <w:ind w:firstLine="709"/>
        <w:jc w:val="right"/>
        <w:rPr>
          <w:rFonts w:ascii="Times New Roman" w:hAnsi="Times New Roman" w:cs="Times New Roman"/>
          <w:sz w:val="24"/>
          <w:szCs w:val="24"/>
        </w:rPr>
      </w:pPr>
    </w:p>
    <w:p w14:paraId="6DA62B00" w14:textId="77777777" w:rsidR="00F35B33" w:rsidRDefault="00F35B33" w:rsidP="00EB1A8D">
      <w:pPr>
        <w:spacing w:after="0" w:line="240" w:lineRule="auto"/>
        <w:ind w:firstLine="709"/>
        <w:jc w:val="right"/>
        <w:rPr>
          <w:rFonts w:ascii="Times New Roman" w:hAnsi="Times New Roman" w:cs="Times New Roman"/>
          <w:sz w:val="24"/>
          <w:szCs w:val="24"/>
        </w:rPr>
      </w:pPr>
    </w:p>
    <w:p w14:paraId="3643C83A" w14:textId="77777777" w:rsidR="00F35B33" w:rsidRDefault="00F35B33" w:rsidP="00EB1A8D">
      <w:pPr>
        <w:spacing w:after="0" w:line="240" w:lineRule="auto"/>
        <w:ind w:firstLine="709"/>
        <w:jc w:val="right"/>
        <w:rPr>
          <w:rFonts w:ascii="Times New Roman" w:hAnsi="Times New Roman" w:cs="Times New Roman"/>
          <w:sz w:val="24"/>
          <w:szCs w:val="24"/>
        </w:rPr>
      </w:pPr>
    </w:p>
    <w:p w14:paraId="036FFA09" w14:textId="77777777" w:rsidR="00F35B33" w:rsidRDefault="00F35B33" w:rsidP="00EB1A8D">
      <w:pPr>
        <w:spacing w:after="0" w:line="240" w:lineRule="auto"/>
        <w:ind w:firstLine="709"/>
        <w:jc w:val="right"/>
        <w:rPr>
          <w:rFonts w:ascii="Times New Roman" w:hAnsi="Times New Roman" w:cs="Times New Roman"/>
          <w:sz w:val="24"/>
          <w:szCs w:val="24"/>
        </w:rPr>
      </w:pPr>
    </w:p>
    <w:p w14:paraId="684A0569" w14:textId="77777777" w:rsidR="00F35B33" w:rsidRDefault="00F35B33" w:rsidP="00EB1A8D">
      <w:pPr>
        <w:spacing w:after="0" w:line="240" w:lineRule="auto"/>
        <w:ind w:firstLine="709"/>
        <w:jc w:val="right"/>
        <w:rPr>
          <w:rFonts w:ascii="Times New Roman" w:hAnsi="Times New Roman" w:cs="Times New Roman"/>
          <w:sz w:val="24"/>
          <w:szCs w:val="24"/>
        </w:rPr>
      </w:pPr>
    </w:p>
    <w:p w14:paraId="67C8D2E6" w14:textId="77777777" w:rsidR="008B7277" w:rsidRDefault="008B7277" w:rsidP="00EB1A8D">
      <w:pPr>
        <w:spacing w:after="0" w:line="240" w:lineRule="auto"/>
        <w:ind w:firstLine="709"/>
        <w:jc w:val="right"/>
        <w:rPr>
          <w:rFonts w:ascii="Times New Roman" w:hAnsi="Times New Roman" w:cs="Times New Roman"/>
          <w:sz w:val="24"/>
          <w:szCs w:val="24"/>
        </w:rPr>
      </w:pPr>
    </w:p>
    <w:p w14:paraId="72FD15D6" w14:textId="77777777" w:rsidR="008B7277" w:rsidRDefault="008B7277" w:rsidP="00EB1A8D">
      <w:pPr>
        <w:spacing w:after="0" w:line="240" w:lineRule="auto"/>
        <w:ind w:firstLine="709"/>
        <w:jc w:val="right"/>
        <w:rPr>
          <w:rFonts w:ascii="Times New Roman" w:hAnsi="Times New Roman" w:cs="Times New Roman"/>
          <w:sz w:val="24"/>
          <w:szCs w:val="24"/>
        </w:rPr>
      </w:pPr>
    </w:p>
    <w:p w14:paraId="784F7405" w14:textId="77777777" w:rsidR="008B7277" w:rsidRDefault="008B7277" w:rsidP="00EB1A8D">
      <w:pPr>
        <w:spacing w:after="0" w:line="240" w:lineRule="auto"/>
        <w:ind w:firstLine="709"/>
        <w:jc w:val="right"/>
        <w:rPr>
          <w:rFonts w:ascii="Times New Roman" w:hAnsi="Times New Roman" w:cs="Times New Roman"/>
          <w:sz w:val="24"/>
          <w:szCs w:val="24"/>
        </w:rPr>
      </w:pPr>
    </w:p>
    <w:p w14:paraId="21B8466A" w14:textId="77777777" w:rsidR="008B7277" w:rsidRDefault="008B7277" w:rsidP="00EB1A8D">
      <w:pPr>
        <w:spacing w:after="0" w:line="240" w:lineRule="auto"/>
        <w:ind w:firstLine="709"/>
        <w:jc w:val="right"/>
        <w:rPr>
          <w:rFonts w:ascii="Times New Roman" w:hAnsi="Times New Roman" w:cs="Times New Roman"/>
          <w:sz w:val="24"/>
          <w:szCs w:val="24"/>
        </w:rPr>
      </w:pPr>
    </w:p>
    <w:p w14:paraId="74AD6E15" w14:textId="77777777" w:rsidR="008B7277" w:rsidRDefault="008B7277" w:rsidP="00EB1A8D">
      <w:pPr>
        <w:spacing w:after="0" w:line="240" w:lineRule="auto"/>
        <w:ind w:firstLine="709"/>
        <w:jc w:val="right"/>
        <w:rPr>
          <w:rFonts w:ascii="Times New Roman" w:hAnsi="Times New Roman" w:cs="Times New Roman"/>
          <w:sz w:val="24"/>
          <w:szCs w:val="24"/>
        </w:rPr>
      </w:pPr>
    </w:p>
    <w:p w14:paraId="75E8B97E" w14:textId="67A6AF66" w:rsidR="008B7277" w:rsidRDefault="008B7277" w:rsidP="006E00AC">
      <w:pPr>
        <w:spacing w:after="0" w:line="240" w:lineRule="auto"/>
        <w:rPr>
          <w:rFonts w:ascii="Times New Roman" w:hAnsi="Times New Roman" w:cs="Times New Roman"/>
          <w:sz w:val="24"/>
          <w:szCs w:val="24"/>
        </w:rPr>
      </w:pPr>
    </w:p>
    <w:p w14:paraId="00A3BB98" w14:textId="77777777" w:rsidR="006E00AC" w:rsidRDefault="006E00AC" w:rsidP="006E00AC">
      <w:pPr>
        <w:spacing w:after="0" w:line="240" w:lineRule="auto"/>
        <w:rPr>
          <w:rFonts w:ascii="Times New Roman" w:hAnsi="Times New Roman" w:cs="Times New Roman"/>
          <w:sz w:val="24"/>
          <w:szCs w:val="24"/>
        </w:rPr>
      </w:pPr>
    </w:p>
    <w:p w14:paraId="748D8152"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6C84878E"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5049B37E"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2DE196A5"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05A5ACAC"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3F8B230D"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5A9B2B99"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0EF4E681"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5D0BF8E3"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606513E8"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0A42D045"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71E7624F"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020ACABD"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547E1AA9"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79270ED8"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1D78FD87"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149A2AD3"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659D828B"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06BAB250"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0A41A5E9"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2CC8A2F4" w14:textId="77777777" w:rsidR="004472A0" w:rsidRDefault="004472A0" w:rsidP="00243736">
      <w:pPr>
        <w:widowControl w:val="0"/>
        <w:autoSpaceDE w:val="0"/>
        <w:autoSpaceDN w:val="0"/>
        <w:spacing w:after="0" w:line="240" w:lineRule="auto"/>
        <w:ind w:firstLine="709"/>
        <w:jc w:val="right"/>
        <w:rPr>
          <w:rFonts w:ascii="Times New Roman" w:eastAsia="Times New Roman" w:hAnsi="Times New Roman" w:cs="Times New Roman"/>
          <w:sz w:val="24"/>
        </w:rPr>
      </w:pPr>
    </w:p>
    <w:p w14:paraId="5F9C4585" w14:textId="1386932B" w:rsidR="00243736" w:rsidRPr="00243736" w:rsidRDefault="00243736" w:rsidP="00243736">
      <w:pPr>
        <w:widowControl w:val="0"/>
        <w:autoSpaceDE w:val="0"/>
        <w:autoSpaceDN w:val="0"/>
        <w:spacing w:after="0" w:line="240" w:lineRule="auto"/>
        <w:ind w:firstLine="709"/>
        <w:jc w:val="right"/>
        <w:rPr>
          <w:rFonts w:ascii="Times New Roman" w:eastAsia="Times New Roman" w:hAnsi="Times New Roman" w:cs="Times New Roman"/>
          <w:sz w:val="24"/>
        </w:rPr>
      </w:pPr>
      <w:r w:rsidRPr="00243736">
        <w:rPr>
          <w:rFonts w:ascii="Times New Roman" w:eastAsia="Times New Roman" w:hAnsi="Times New Roman" w:cs="Times New Roman"/>
          <w:sz w:val="24"/>
        </w:rPr>
        <w:lastRenderedPageBreak/>
        <w:t xml:space="preserve">Приложение № 1 </w:t>
      </w:r>
    </w:p>
    <w:p w14:paraId="0923F6FB" w14:textId="77777777" w:rsidR="00243736" w:rsidRPr="00243736" w:rsidRDefault="00243736" w:rsidP="00243736">
      <w:pPr>
        <w:widowControl w:val="0"/>
        <w:autoSpaceDE w:val="0"/>
        <w:autoSpaceDN w:val="0"/>
        <w:spacing w:after="0" w:line="240" w:lineRule="auto"/>
        <w:ind w:firstLine="709"/>
        <w:jc w:val="right"/>
        <w:rPr>
          <w:rFonts w:ascii="Times New Roman" w:eastAsia="Times New Roman" w:hAnsi="Times New Roman" w:cs="Times New Roman"/>
          <w:sz w:val="24"/>
          <w:szCs w:val="24"/>
        </w:rPr>
      </w:pPr>
      <w:r w:rsidRPr="00243736">
        <w:rPr>
          <w:rFonts w:ascii="Times New Roman" w:eastAsia="Times New Roman" w:hAnsi="Times New Roman" w:cs="Times New Roman"/>
          <w:sz w:val="24"/>
          <w:szCs w:val="24"/>
        </w:rPr>
        <w:t xml:space="preserve">к Регламенту </w:t>
      </w:r>
    </w:p>
    <w:p w14:paraId="43C6B1BB" w14:textId="77777777" w:rsidR="00243736" w:rsidRPr="00243736" w:rsidRDefault="00243736" w:rsidP="00243736">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p>
    <w:p w14:paraId="389D35C4" w14:textId="77777777" w:rsidR="00243736" w:rsidRPr="00243736" w:rsidRDefault="00243736" w:rsidP="00243736">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243736">
        <w:rPr>
          <w:rFonts w:ascii="Times New Roman" w:eastAsia="Times New Roman" w:hAnsi="Times New Roman" w:cs="Times New Roman"/>
          <w:color w:val="000000"/>
          <w:sz w:val="24"/>
          <w:szCs w:val="24"/>
          <w:lang w:val="en-US" w:eastAsia="ru-RU"/>
        </w:rPr>
        <w:t>I</w:t>
      </w:r>
      <w:r w:rsidRPr="00243736">
        <w:rPr>
          <w:rFonts w:ascii="Times New Roman" w:eastAsia="Times New Roman" w:hAnsi="Times New Roman" w:cs="Times New Roman"/>
          <w:color w:val="000000"/>
          <w:sz w:val="24"/>
          <w:szCs w:val="24"/>
          <w:lang w:eastAsia="ru-RU"/>
        </w:rPr>
        <w:t>. Перечень условных обозначений и сокращений</w:t>
      </w:r>
    </w:p>
    <w:p w14:paraId="02246A16" w14:textId="77777777" w:rsidR="00243736" w:rsidRPr="00243736" w:rsidRDefault="00243736" w:rsidP="00243736">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p>
    <w:p w14:paraId="4A068537" w14:textId="77777777" w:rsidR="00243736" w:rsidRPr="00243736" w:rsidRDefault="00243736" w:rsidP="00243736">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243736">
        <w:rPr>
          <w:rFonts w:ascii="Times New Roman" w:eastAsia="Times New Roman" w:hAnsi="Times New Roman" w:cs="Times New Roman"/>
          <w:color w:val="000000"/>
          <w:sz w:val="24"/>
          <w:szCs w:val="24"/>
          <w:lang w:eastAsia="ru-RU"/>
        </w:rPr>
        <w:t xml:space="preserve"> </w:t>
      </w: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42"/>
        <w:gridCol w:w="7518"/>
      </w:tblGrid>
      <w:tr w:rsidR="00243736" w:rsidRPr="00243736" w14:paraId="5BB5A587" w14:textId="77777777" w:rsidTr="006F437F">
        <w:tc>
          <w:tcPr>
            <w:tcW w:w="2146" w:type="dxa"/>
            <w:tcMar>
              <w:top w:w="150" w:type="dxa"/>
              <w:left w:w="0" w:type="dxa"/>
              <w:bottom w:w="150" w:type="dxa"/>
              <w:right w:w="240" w:type="dxa"/>
            </w:tcMar>
            <w:vAlign w:val="center"/>
            <w:hideMark/>
          </w:tcPr>
          <w:p w14:paraId="773163CC" w14:textId="3561FF4F" w:rsidR="00243736" w:rsidRPr="00243736" w:rsidRDefault="00972115" w:rsidP="00243736">
            <w:pPr>
              <w:tabs>
                <w:tab w:val="left" w:pos="6663"/>
              </w:tabs>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Организация </w:t>
            </w:r>
          </w:p>
        </w:tc>
        <w:tc>
          <w:tcPr>
            <w:tcW w:w="7514" w:type="dxa"/>
            <w:tcMar>
              <w:top w:w="150" w:type="dxa"/>
              <w:left w:w="240" w:type="dxa"/>
              <w:bottom w:w="150" w:type="dxa"/>
              <w:right w:w="0" w:type="dxa"/>
            </w:tcMar>
            <w:vAlign w:val="center"/>
            <w:hideMark/>
          </w:tcPr>
          <w:p w14:paraId="3CCE91A1" w14:textId="77777777" w:rsidR="00243736" w:rsidRPr="00243736" w:rsidRDefault="00243736" w:rsidP="00243736">
            <w:pPr>
              <w:tabs>
                <w:tab w:val="left" w:pos="6663"/>
              </w:tabs>
              <w:spacing w:after="0" w:line="240" w:lineRule="auto"/>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 xml:space="preserve">Администрация образовательной организации </w:t>
            </w:r>
          </w:p>
        </w:tc>
      </w:tr>
      <w:tr w:rsidR="00243736" w:rsidRPr="00243736" w14:paraId="70EB4803" w14:textId="77777777" w:rsidTr="006F437F">
        <w:tc>
          <w:tcPr>
            <w:tcW w:w="2146" w:type="dxa"/>
            <w:tcMar>
              <w:top w:w="150" w:type="dxa"/>
              <w:left w:w="0" w:type="dxa"/>
              <w:bottom w:w="150" w:type="dxa"/>
              <w:right w:w="240" w:type="dxa"/>
            </w:tcMar>
            <w:vAlign w:val="center"/>
          </w:tcPr>
          <w:p w14:paraId="629C164A" w14:textId="77777777" w:rsidR="00243736" w:rsidRPr="00243736" w:rsidRDefault="00243736" w:rsidP="00243736">
            <w:pPr>
              <w:tabs>
                <w:tab w:val="left" w:pos="6663"/>
              </w:tabs>
              <w:spacing w:after="0" w:line="240" w:lineRule="auto"/>
              <w:jc w:val="right"/>
              <w:rPr>
                <w:rFonts w:ascii="Times New Roman" w:eastAsia="Calibri" w:hAnsi="Times New Roman" w:cs="Times New Roman"/>
                <w:bCs/>
                <w:sz w:val="24"/>
                <w:szCs w:val="24"/>
              </w:rPr>
            </w:pPr>
            <w:r w:rsidRPr="00243736">
              <w:rPr>
                <w:rFonts w:ascii="Times New Roman" w:eastAsia="Calibri" w:hAnsi="Times New Roman" w:cs="Times New Roman"/>
                <w:sz w:val="24"/>
                <w:szCs w:val="24"/>
              </w:rPr>
              <w:t>Уполномоченное структурное подразделение</w:t>
            </w:r>
          </w:p>
        </w:tc>
        <w:tc>
          <w:tcPr>
            <w:tcW w:w="7514" w:type="dxa"/>
            <w:tcMar>
              <w:top w:w="150" w:type="dxa"/>
              <w:left w:w="240" w:type="dxa"/>
              <w:bottom w:w="150" w:type="dxa"/>
              <w:right w:w="0" w:type="dxa"/>
            </w:tcMar>
            <w:vAlign w:val="center"/>
          </w:tcPr>
          <w:p w14:paraId="19100474" w14:textId="77777777" w:rsidR="00243736" w:rsidRPr="00243736" w:rsidRDefault="00243736" w:rsidP="00243736">
            <w:pPr>
              <w:spacing w:after="0" w:line="240" w:lineRule="auto"/>
              <w:rPr>
                <w:rFonts w:ascii="Times New Roman" w:eastAsia="Calibri" w:hAnsi="Times New Roman" w:cs="Times New Roman"/>
                <w:sz w:val="24"/>
                <w:szCs w:val="24"/>
              </w:rPr>
            </w:pPr>
          </w:p>
          <w:p w14:paraId="16879B61" w14:textId="7A92F9B7" w:rsidR="00243736" w:rsidRPr="00243736" w:rsidRDefault="00243736" w:rsidP="00243736">
            <w:pPr>
              <w:spacing w:after="0" w:line="240" w:lineRule="auto"/>
              <w:rPr>
                <w:rFonts w:ascii="Times New Roman" w:eastAsia="Calibri" w:hAnsi="Times New Roman" w:cs="Times New Roman"/>
                <w:sz w:val="24"/>
                <w:szCs w:val="24"/>
              </w:rPr>
            </w:pPr>
            <w:r w:rsidRPr="00243736">
              <w:rPr>
                <w:rFonts w:ascii="Times New Roman" w:eastAsia="Calibri" w:hAnsi="Times New Roman" w:cs="Times New Roman"/>
                <w:sz w:val="24"/>
                <w:szCs w:val="24"/>
              </w:rPr>
              <w:t xml:space="preserve">Структурное подразделение </w:t>
            </w:r>
            <w:r w:rsidR="006F437F">
              <w:rPr>
                <w:rFonts w:ascii="Times New Roman" w:eastAsia="Calibri" w:hAnsi="Times New Roman" w:cs="Times New Roman"/>
                <w:sz w:val="24"/>
                <w:szCs w:val="24"/>
              </w:rPr>
              <w:t>Организации</w:t>
            </w:r>
            <w:r w:rsidRPr="00243736">
              <w:rPr>
                <w:rFonts w:ascii="Times New Roman" w:eastAsia="Calibri" w:hAnsi="Times New Roman" w:cs="Times New Roman"/>
                <w:sz w:val="24"/>
                <w:szCs w:val="24"/>
              </w:rPr>
              <w:t>, ответственное за предоставление муниципальной услуги</w:t>
            </w:r>
          </w:p>
          <w:p w14:paraId="6B60856B" w14:textId="77777777" w:rsidR="00243736" w:rsidRPr="00243736" w:rsidRDefault="00243736" w:rsidP="00243736">
            <w:pPr>
              <w:tabs>
                <w:tab w:val="left" w:pos="6663"/>
              </w:tabs>
              <w:spacing w:after="0" w:line="240" w:lineRule="auto"/>
              <w:rPr>
                <w:rFonts w:ascii="Times New Roman" w:eastAsia="Calibri" w:hAnsi="Times New Roman" w:cs="Times New Roman"/>
                <w:bCs/>
                <w:sz w:val="24"/>
                <w:szCs w:val="24"/>
              </w:rPr>
            </w:pPr>
          </w:p>
        </w:tc>
      </w:tr>
      <w:tr w:rsidR="00243736" w:rsidRPr="00243736" w14:paraId="1834345C" w14:textId="77777777" w:rsidTr="006F437F">
        <w:tc>
          <w:tcPr>
            <w:tcW w:w="2146" w:type="dxa"/>
            <w:tcMar>
              <w:top w:w="150" w:type="dxa"/>
              <w:left w:w="0" w:type="dxa"/>
              <w:bottom w:w="150" w:type="dxa"/>
              <w:right w:w="240" w:type="dxa"/>
            </w:tcMar>
            <w:vAlign w:val="center"/>
          </w:tcPr>
          <w:p w14:paraId="4D0AC794" w14:textId="47C2F168" w:rsidR="00243736" w:rsidRPr="00243736" w:rsidRDefault="006F437F" w:rsidP="006F437F">
            <w:pPr>
              <w:tabs>
                <w:tab w:val="left" w:pos="6663"/>
              </w:tabs>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Уполномоченный</w:t>
            </w:r>
            <w:r w:rsidR="00243736" w:rsidRPr="00243736">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орган</w:t>
            </w:r>
          </w:p>
        </w:tc>
        <w:tc>
          <w:tcPr>
            <w:tcW w:w="7514" w:type="dxa"/>
            <w:tcMar>
              <w:top w:w="150" w:type="dxa"/>
              <w:left w:w="240" w:type="dxa"/>
              <w:bottom w:w="150" w:type="dxa"/>
              <w:right w:w="0" w:type="dxa"/>
            </w:tcMar>
            <w:vAlign w:val="center"/>
          </w:tcPr>
          <w:p w14:paraId="31976616" w14:textId="77777777" w:rsidR="00243736" w:rsidRPr="00243736" w:rsidRDefault="00243736" w:rsidP="00243736">
            <w:pPr>
              <w:tabs>
                <w:tab w:val="left" w:pos="6663"/>
              </w:tabs>
              <w:spacing w:after="0" w:line="240" w:lineRule="auto"/>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Исполнительный орган Мурманской области, ответственный за направление рассылок на ЕПГУ</w:t>
            </w:r>
          </w:p>
        </w:tc>
      </w:tr>
      <w:tr w:rsidR="00243736" w:rsidRPr="00243736" w14:paraId="6355D82E" w14:textId="77777777" w:rsidTr="006F437F">
        <w:tc>
          <w:tcPr>
            <w:tcW w:w="2146" w:type="dxa"/>
            <w:tcMar>
              <w:top w:w="150" w:type="dxa"/>
              <w:left w:w="0" w:type="dxa"/>
              <w:bottom w:w="150" w:type="dxa"/>
              <w:right w:w="240" w:type="dxa"/>
            </w:tcMar>
            <w:vAlign w:val="center"/>
            <w:hideMark/>
          </w:tcPr>
          <w:p w14:paraId="25C96326" w14:textId="77777777" w:rsidR="00243736" w:rsidRPr="00243736" w:rsidRDefault="00243736" w:rsidP="00243736">
            <w:pPr>
              <w:tabs>
                <w:tab w:val="left" w:pos="6663"/>
              </w:tabs>
              <w:spacing w:after="0" w:line="240" w:lineRule="auto"/>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Единый портал</w:t>
            </w:r>
          </w:p>
        </w:tc>
        <w:tc>
          <w:tcPr>
            <w:tcW w:w="7514" w:type="dxa"/>
            <w:tcMar>
              <w:top w:w="150" w:type="dxa"/>
              <w:left w:w="240" w:type="dxa"/>
              <w:bottom w:w="150" w:type="dxa"/>
              <w:right w:w="0" w:type="dxa"/>
            </w:tcMar>
            <w:vAlign w:val="center"/>
            <w:hideMark/>
          </w:tcPr>
          <w:p w14:paraId="39ED6559" w14:textId="77777777" w:rsidR="00243736" w:rsidRPr="00243736" w:rsidRDefault="00243736" w:rsidP="00243736">
            <w:pPr>
              <w:tabs>
                <w:tab w:val="left" w:pos="6663"/>
              </w:tabs>
              <w:spacing w:after="0" w:line="240" w:lineRule="auto"/>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Федеральная государственная информационная система «Единый портал государственных и муниципальных услуг (функций)» (ЕПГУ)</w:t>
            </w:r>
          </w:p>
        </w:tc>
      </w:tr>
      <w:tr w:rsidR="00243736" w:rsidRPr="00243736" w14:paraId="7A436933" w14:textId="77777777" w:rsidTr="006F437F">
        <w:tc>
          <w:tcPr>
            <w:tcW w:w="2146" w:type="dxa"/>
            <w:tcMar>
              <w:top w:w="150" w:type="dxa"/>
              <w:left w:w="0" w:type="dxa"/>
              <w:bottom w:w="150" w:type="dxa"/>
              <w:right w:w="240" w:type="dxa"/>
            </w:tcMar>
            <w:vAlign w:val="center"/>
            <w:hideMark/>
          </w:tcPr>
          <w:p w14:paraId="6F53362C" w14:textId="77777777" w:rsidR="00243736" w:rsidRPr="00243736" w:rsidRDefault="00243736" w:rsidP="00243736">
            <w:pPr>
              <w:tabs>
                <w:tab w:val="left" w:pos="6663"/>
              </w:tabs>
              <w:spacing w:after="0" w:line="240" w:lineRule="auto"/>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ЕСИА</w:t>
            </w:r>
          </w:p>
        </w:tc>
        <w:tc>
          <w:tcPr>
            <w:tcW w:w="7514" w:type="dxa"/>
            <w:tcMar>
              <w:top w:w="150" w:type="dxa"/>
              <w:left w:w="240" w:type="dxa"/>
              <w:bottom w:w="150" w:type="dxa"/>
              <w:right w:w="0" w:type="dxa"/>
            </w:tcMar>
            <w:vAlign w:val="center"/>
            <w:hideMark/>
          </w:tcPr>
          <w:p w14:paraId="6652318A" w14:textId="77777777" w:rsidR="00243736" w:rsidRPr="00243736" w:rsidRDefault="00243736" w:rsidP="00243736">
            <w:pPr>
              <w:tabs>
                <w:tab w:val="left" w:pos="6663"/>
              </w:tabs>
              <w:spacing w:after="0" w:line="240" w:lineRule="auto"/>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Федеральная государственная информационная система «Единая система идентификации и аутентификации»</w:t>
            </w:r>
          </w:p>
        </w:tc>
      </w:tr>
      <w:tr w:rsidR="00243736" w:rsidRPr="00243736" w14:paraId="03980337" w14:textId="77777777" w:rsidTr="006F437F">
        <w:tc>
          <w:tcPr>
            <w:tcW w:w="2146" w:type="dxa"/>
            <w:tcMar>
              <w:top w:w="150" w:type="dxa"/>
              <w:left w:w="0" w:type="dxa"/>
              <w:bottom w:w="150" w:type="dxa"/>
              <w:right w:w="240" w:type="dxa"/>
            </w:tcMar>
            <w:vAlign w:val="center"/>
            <w:hideMark/>
          </w:tcPr>
          <w:p w14:paraId="0727C337" w14:textId="77777777" w:rsidR="00243736" w:rsidRPr="00243736" w:rsidRDefault="00243736" w:rsidP="00243736">
            <w:pPr>
              <w:tabs>
                <w:tab w:val="left" w:pos="6663"/>
              </w:tabs>
              <w:spacing w:after="0" w:line="240" w:lineRule="auto"/>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СМЭВ</w:t>
            </w:r>
          </w:p>
        </w:tc>
        <w:tc>
          <w:tcPr>
            <w:tcW w:w="7514" w:type="dxa"/>
            <w:tcMar>
              <w:top w:w="150" w:type="dxa"/>
              <w:left w:w="240" w:type="dxa"/>
              <w:bottom w:w="150" w:type="dxa"/>
              <w:right w:w="0" w:type="dxa"/>
            </w:tcMar>
            <w:vAlign w:val="center"/>
            <w:hideMark/>
          </w:tcPr>
          <w:p w14:paraId="1B78C7DC" w14:textId="77777777" w:rsidR="00243736" w:rsidRPr="00243736" w:rsidRDefault="00243736" w:rsidP="00243736">
            <w:pPr>
              <w:tabs>
                <w:tab w:val="left" w:pos="6663"/>
              </w:tabs>
              <w:spacing w:after="0" w:line="240" w:lineRule="auto"/>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Федеральная государственная информационная система «Единая система межведомственного электронного взаимодействия»</w:t>
            </w:r>
          </w:p>
        </w:tc>
      </w:tr>
      <w:tr w:rsidR="00243736" w:rsidRPr="00243736" w14:paraId="32B04E44" w14:textId="77777777" w:rsidTr="006F437F">
        <w:tc>
          <w:tcPr>
            <w:tcW w:w="2146" w:type="dxa"/>
            <w:tcMar>
              <w:top w:w="150" w:type="dxa"/>
              <w:left w:w="0" w:type="dxa"/>
              <w:bottom w:w="150" w:type="dxa"/>
              <w:right w:w="240" w:type="dxa"/>
            </w:tcMar>
            <w:vAlign w:val="center"/>
            <w:hideMark/>
          </w:tcPr>
          <w:p w14:paraId="79C0029C" w14:textId="77777777" w:rsidR="00243736" w:rsidRPr="00243736" w:rsidRDefault="00243736" w:rsidP="00243736">
            <w:pPr>
              <w:tabs>
                <w:tab w:val="left" w:pos="6663"/>
              </w:tabs>
              <w:spacing w:after="0" w:line="240" w:lineRule="auto"/>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СЭДО</w:t>
            </w:r>
          </w:p>
        </w:tc>
        <w:tc>
          <w:tcPr>
            <w:tcW w:w="7514" w:type="dxa"/>
            <w:tcMar>
              <w:top w:w="150" w:type="dxa"/>
              <w:left w:w="240" w:type="dxa"/>
              <w:bottom w:w="150" w:type="dxa"/>
              <w:right w:w="0" w:type="dxa"/>
            </w:tcMar>
            <w:vAlign w:val="center"/>
            <w:hideMark/>
          </w:tcPr>
          <w:p w14:paraId="56310C43" w14:textId="77777777" w:rsidR="00243736" w:rsidRPr="00243736" w:rsidRDefault="00243736" w:rsidP="00243736">
            <w:pPr>
              <w:tabs>
                <w:tab w:val="left" w:pos="6663"/>
              </w:tabs>
              <w:spacing w:after="0" w:line="240" w:lineRule="auto"/>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Система электронного документооборота уполномоченного органа</w:t>
            </w:r>
          </w:p>
        </w:tc>
      </w:tr>
      <w:tr w:rsidR="00243736" w:rsidRPr="00243736" w14:paraId="7FB7529D" w14:textId="77777777" w:rsidTr="006F437F">
        <w:tc>
          <w:tcPr>
            <w:tcW w:w="2146" w:type="dxa"/>
            <w:tcMar>
              <w:top w:w="150" w:type="dxa"/>
              <w:left w:w="0" w:type="dxa"/>
              <w:bottom w:w="150" w:type="dxa"/>
              <w:right w:w="240" w:type="dxa"/>
            </w:tcMar>
            <w:vAlign w:val="center"/>
            <w:hideMark/>
          </w:tcPr>
          <w:p w14:paraId="30B75E12" w14:textId="77777777" w:rsidR="00243736" w:rsidRPr="00243736" w:rsidRDefault="00243736" w:rsidP="00243736">
            <w:pPr>
              <w:tabs>
                <w:tab w:val="left" w:pos="6663"/>
              </w:tabs>
              <w:spacing w:after="0" w:line="240" w:lineRule="auto"/>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АИС «ЭСРН МО»</w:t>
            </w:r>
          </w:p>
        </w:tc>
        <w:tc>
          <w:tcPr>
            <w:tcW w:w="7514" w:type="dxa"/>
            <w:tcMar>
              <w:top w:w="150" w:type="dxa"/>
              <w:left w:w="240" w:type="dxa"/>
              <w:bottom w:w="150" w:type="dxa"/>
              <w:right w:w="0" w:type="dxa"/>
            </w:tcMar>
            <w:vAlign w:val="center"/>
            <w:hideMark/>
          </w:tcPr>
          <w:p w14:paraId="05A0AA71" w14:textId="77777777" w:rsidR="00243736" w:rsidRPr="00243736" w:rsidRDefault="00243736" w:rsidP="00243736">
            <w:pPr>
              <w:tabs>
                <w:tab w:val="left" w:pos="6663"/>
              </w:tabs>
              <w:spacing w:after="0" w:line="240" w:lineRule="auto"/>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Автоматизированная информационная система «Электронный социальный регистр населения Мурманской области»</w:t>
            </w:r>
          </w:p>
        </w:tc>
      </w:tr>
      <w:tr w:rsidR="00243736" w:rsidRPr="00243736" w14:paraId="057C1BCE" w14:textId="77777777" w:rsidTr="006F437F">
        <w:tc>
          <w:tcPr>
            <w:tcW w:w="2146" w:type="dxa"/>
            <w:tcMar>
              <w:top w:w="150" w:type="dxa"/>
              <w:left w:w="0" w:type="dxa"/>
              <w:bottom w:w="150" w:type="dxa"/>
              <w:right w:w="240" w:type="dxa"/>
            </w:tcMar>
            <w:vAlign w:val="center"/>
            <w:hideMark/>
          </w:tcPr>
          <w:p w14:paraId="68FD0A9C" w14:textId="77777777" w:rsidR="00243736" w:rsidRPr="00243736" w:rsidRDefault="00243736" w:rsidP="00243736">
            <w:pPr>
              <w:tabs>
                <w:tab w:val="left" w:pos="6663"/>
              </w:tabs>
              <w:spacing w:after="0" w:line="240" w:lineRule="auto"/>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Представитель</w:t>
            </w:r>
          </w:p>
        </w:tc>
        <w:tc>
          <w:tcPr>
            <w:tcW w:w="0" w:type="auto"/>
            <w:tcMar>
              <w:top w:w="150" w:type="dxa"/>
              <w:left w:w="240" w:type="dxa"/>
              <w:bottom w:w="150" w:type="dxa"/>
              <w:right w:w="0" w:type="dxa"/>
            </w:tcMar>
            <w:vAlign w:val="center"/>
            <w:hideMark/>
          </w:tcPr>
          <w:p w14:paraId="4E8D038C" w14:textId="77777777" w:rsidR="00243736" w:rsidRPr="00243736" w:rsidRDefault="00243736" w:rsidP="00243736">
            <w:pPr>
              <w:tabs>
                <w:tab w:val="left" w:pos="6663"/>
              </w:tabs>
              <w:spacing w:after="0" w:line="240" w:lineRule="auto"/>
              <w:rPr>
                <w:rFonts w:ascii="Times New Roman" w:eastAsia="Calibri" w:hAnsi="Times New Roman" w:cs="Times New Roman"/>
                <w:bCs/>
                <w:sz w:val="24"/>
                <w:szCs w:val="24"/>
              </w:rPr>
            </w:pPr>
          </w:p>
          <w:p w14:paraId="12CDFBE3" w14:textId="77777777" w:rsidR="00243736" w:rsidRPr="00243736" w:rsidRDefault="00243736" w:rsidP="00243736">
            <w:pPr>
              <w:tabs>
                <w:tab w:val="left" w:pos="6663"/>
              </w:tabs>
              <w:spacing w:after="0" w:line="240" w:lineRule="auto"/>
              <w:rPr>
                <w:rFonts w:ascii="Times New Roman" w:eastAsia="Calibri" w:hAnsi="Times New Roman" w:cs="Times New Roman"/>
                <w:bCs/>
                <w:sz w:val="24"/>
                <w:szCs w:val="24"/>
              </w:rPr>
            </w:pPr>
            <w:r w:rsidRPr="00243736">
              <w:rPr>
                <w:rFonts w:ascii="Times New Roman" w:eastAsia="Calibri" w:hAnsi="Times New Roman" w:cs="Times New Roman"/>
                <w:sz w:val="24"/>
                <w:szCs w:val="24"/>
              </w:rPr>
              <w:t>лицо</w:t>
            </w:r>
            <w:r w:rsidRPr="00243736">
              <w:rPr>
                <w:rFonts w:ascii="Times New Roman" w:eastAsia="Calibri" w:hAnsi="Times New Roman" w:cs="Times New Roman"/>
                <w:bCs/>
                <w:sz w:val="24"/>
                <w:szCs w:val="24"/>
              </w:rPr>
              <w:t xml:space="preserve">, уполномоченное в установленном порядке, обратившееся за предоставлением </w:t>
            </w:r>
            <w:r w:rsidRPr="00243736">
              <w:rPr>
                <w:rFonts w:ascii="Times New Roman" w:eastAsia="Calibri" w:hAnsi="Times New Roman" w:cs="Times New Roman"/>
                <w:sz w:val="24"/>
                <w:szCs w:val="24"/>
              </w:rPr>
              <w:t>муниципальной услуги</w:t>
            </w:r>
          </w:p>
          <w:p w14:paraId="0344E7C5" w14:textId="77777777" w:rsidR="00243736" w:rsidRPr="00243736" w:rsidRDefault="00243736" w:rsidP="00243736">
            <w:pPr>
              <w:tabs>
                <w:tab w:val="left" w:pos="6663"/>
              </w:tabs>
              <w:spacing w:after="0" w:line="240" w:lineRule="auto"/>
              <w:rPr>
                <w:rFonts w:ascii="Times New Roman" w:eastAsia="Calibri" w:hAnsi="Times New Roman" w:cs="Times New Roman"/>
                <w:bCs/>
                <w:sz w:val="24"/>
                <w:szCs w:val="24"/>
              </w:rPr>
            </w:pPr>
          </w:p>
        </w:tc>
      </w:tr>
      <w:tr w:rsidR="00243736" w:rsidRPr="00243736" w14:paraId="3F7B2DD3" w14:textId="77777777" w:rsidTr="006F437F">
        <w:tc>
          <w:tcPr>
            <w:tcW w:w="2146" w:type="dxa"/>
            <w:tcMar>
              <w:top w:w="150" w:type="dxa"/>
              <w:left w:w="0" w:type="dxa"/>
              <w:bottom w:w="150" w:type="dxa"/>
              <w:right w:w="240" w:type="dxa"/>
            </w:tcMar>
            <w:vAlign w:val="center"/>
          </w:tcPr>
          <w:p w14:paraId="054359E6" w14:textId="001ABE5E" w:rsidR="00243736" w:rsidRPr="00243736" w:rsidRDefault="00243736" w:rsidP="00243736">
            <w:pPr>
              <w:tabs>
                <w:tab w:val="left" w:pos="6663"/>
              </w:tabs>
              <w:spacing w:after="0" w:line="240" w:lineRule="auto"/>
              <w:jc w:val="right"/>
              <w:rPr>
                <w:rFonts w:ascii="Times New Roman" w:eastAsia="Calibri" w:hAnsi="Times New Roman" w:cs="Times New Roman"/>
                <w:bCs/>
                <w:sz w:val="24"/>
                <w:szCs w:val="24"/>
              </w:rPr>
            </w:pPr>
            <w:r w:rsidRPr="00243736">
              <w:rPr>
                <w:rFonts w:ascii="Times New Roman" w:eastAsia="Calibri" w:hAnsi="Times New Roman" w:cs="Times New Roman"/>
                <w:sz w:val="24"/>
                <w:szCs w:val="24"/>
              </w:rPr>
              <w:t>Члены семьи</w:t>
            </w:r>
            <w:r w:rsidR="006F437F">
              <w:rPr>
                <w:rFonts w:ascii="Times New Roman" w:eastAsia="Calibri" w:hAnsi="Times New Roman" w:cs="Times New Roman"/>
                <w:sz w:val="24"/>
                <w:szCs w:val="24"/>
              </w:rPr>
              <w:t xml:space="preserve"> участника специальной военной операции</w:t>
            </w:r>
          </w:p>
        </w:tc>
        <w:tc>
          <w:tcPr>
            <w:tcW w:w="0" w:type="auto"/>
            <w:tcMar>
              <w:top w:w="150" w:type="dxa"/>
              <w:left w:w="240" w:type="dxa"/>
              <w:bottom w:w="150" w:type="dxa"/>
              <w:right w:w="0" w:type="dxa"/>
            </w:tcMar>
            <w:vAlign w:val="center"/>
          </w:tcPr>
          <w:p w14:paraId="03DC8F89" w14:textId="77777777" w:rsidR="00243736" w:rsidRPr="00243736" w:rsidRDefault="00243736" w:rsidP="00243736">
            <w:pPr>
              <w:tabs>
                <w:tab w:val="left" w:pos="6663"/>
              </w:tabs>
              <w:spacing w:after="0" w:line="240" w:lineRule="auto"/>
              <w:rPr>
                <w:rFonts w:ascii="Times New Roman" w:eastAsia="Calibri" w:hAnsi="Times New Roman" w:cs="Times New Roman"/>
                <w:bCs/>
                <w:sz w:val="24"/>
                <w:szCs w:val="24"/>
              </w:rPr>
            </w:pPr>
            <w:r w:rsidRPr="00243736">
              <w:rPr>
                <w:rFonts w:ascii="Times New Roman" w:eastAsia="Calibri" w:hAnsi="Times New Roman" w:cs="Times New Roman"/>
                <w:sz w:val="24"/>
                <w:szCs w:val="24"/>
              </w:rPr>
              <w:t>супруг(а), дети, родители, иные лица, признанные членами семьи по решению суда или в соответствии с законодательством</w:t>
            </w:r>
          </w:p>
        </w:tc>
      </w:tr>
      <w:tr w:rsidR="00243736" w:rsidRPr="00243736" w14:paraId="3F1503E4" w14:textId="77777777" w:rsidTr="006F437F">
        <w:tc>
          <w:tcPr>
            <w:tcW w:w="2146" w:type="dxa"/>
            <w:tcMar>
              <w:top w:w="150" w:type="dxa"/>
              <w:left w:w="0" w:type="dxa"/>
              <w:bottom w:w="150" w:type="dxa"/>
              <w:right w:w="240" w:type="dxa"/>
            </w:tcMar>
            <w:vAlign w:val="center"/>
          </w:tcPr>
          <w:p w14:paraId="7399CD48" w14:textId="77777777" w:rsidR="00243736" w:rsidRPr="00243736" w:rsidRDefault="00243736" w:rsidP="00243736">
            <w:pPr>
              <w:tabs>
                <w:tab w:val="left" w:pos="6663"/>
              </w:tabs>
              <w:spacing w:after="0" w:line="240" w:lineRule="auto"/>
              <w:jc w:val="right"/>
              <w:rPr>
                <w:rFonts w:ascii="Times New Roman" w:eastAsia="Calibri" w:hAnsi="Times New Roman" w:cs="Times New Roman"/>
                <w:sz w:val="24"/>
                <w:szCs w:val="24"/>
              </w:rPr>
            </w:pPr>
            <w:r w:rsidRPr="00243736">
              <w:rPr>
                <w:rFonts w:ascii="Times New Roman" w:eastAsia="Calibri" w:hAnsi="Times New Roman" w:cs="Times New Roman"/>
                <w:sz w:val="24"/>
                <w:szCs w:val="24"/>
              </w:rPr>
              <w:t>Дополнительная общеразвивающая программа</w:t>
            </w:r>
          </w:p>
        </w:tc>
        <w:tc>
          <w:tcPr>
            <w:tcW w:w="0" w:type="auto"/>
            <w:tcMar>
              <w:top w:w="150" w:type="dxa"/>
              <w:left w:w="240" w:type="dxa"/>
              <w:bottom w:w="150" w:type="dxa"/>
              <w:right w:w="0" w:type="dxa"/>
            </w:tcMar>
            <w:vAlign w:val="center"/>
          </w:tcPr>
          <w:p w14:paraId="6E654BAC" w14:textId="77777777" w:rsidR="00243736" w:rsidRPr="00243736" w:rsidRDefault="00243736" w:rsidP="00243736">
            <w:pPr>
              <w:tabs>
                <w:tab w:val="left" w:pos="6663"/>
              </w:tabs>
              <w:spacing w:after="0" w:line="240" w:lineRule="auto"/>
              <w:rPr>
                <w:rFonts w:ascii="Times New Roman" w:eastAsia="Calibri" w:hAnsi="Times New Roman" w:cs="Times New Roman"/>
                <w:sz w:val="24"/>
                <w:szCs w:val="24"/>
              </w:rPr>
            </w:pPr>
            <w:r w:rsidRPr="00243736">
              <w:rPr>
                <w:rFonts w:ascii="Times New Roman" w:eastAsia="Calibri" w:hAnsi="Times New Roman" w:cs="Times New Roman"/>
                <w:sz w:val="24"/>
                <w:szCs w:val="24"/>
              </w:rPr>
              <w:t>программа дополнительного образования (кружки, секции, творческие и научные объединения)</w:t>
            </w:r>
          </w:p>
        </w:tc>
      </w:tr>
      <w:tr w:rsidR="00243736" w:rsidRPr="00243736" w14:paraId="0D36BD11" w14:textId="77777777" w:rsidTr="006F437F">
        <w:tc>
          <w:tcPr>
            <w:tcW w:w="2146" w:type="dxa"/>
            <w:tcMar>
              <w:top w:w="150" w:type="dxa"/>
              <w:left w:w="0" w:type="dxa"/>
              <w:bottom w:w="150" w:type="dxa"/>
              <w:right w:w="240" w:type="dxa"/>
            </w:tcMar>
            <w:vAlign w:val="center"/>
          </w:tcPr>
          <w:p w14:paraId="244305CA" w14:textId="77777777" w:rsidR="00243736" w:rsidRPr="00243736" w:rsidRDefault="00243736" w:rsidP="00243736">
            <w:pPr>
              <w:tabs>
                <w:tab w:val="left" w:pos="6663"/>
              </w:tabs>
              <w:spacing w:after="0" w:line="240" w:lineRule="auto"/>
              <w:jc w:val="right"/>
              <w:rPr>
                <w:rFonts w:ascii="Times New Roman" w:eastAsia="Calibri" w:hAnsi="Times New Roman" w:cs="Times New Roman"/>
                <w:sz w:val="24"/>
                <w:szCs w:val="24"/>
              </w:rPr>
            </w:pPr>
            <w:r w:rsidRPr="00243736">
              <w:rPr>
                <w:rFonts w:ascii="Times New Roman" w:eastAsia="Calibri" w:hAnsi="Times New Roman" w:cs="Times New Roman"/>
                <w:sz w:val="24"/>
                <w:szCs w:val="24"/>
              </w:rPr>
              <w:t>Внеочередное посещение</w:t>
            </w:r>
          </w:p>
        </w:tc>
        <w:tc>
          <w:tcPr>
            <w:tcW w:w="0" w:type="auto"/>
            <w:tcMar>
              <w:top w:w="150" w:type="dxa"/>
              <w:left w:w="240" w:type="dxa"/>
              <w:bottom w:w="150" w:type="dxa"/>
              <w:right w:w="0" w:type="dxa"/>
            </w:tcMar>
            <w:vAlign w:val="center"/>
          </w:tcPr>
          <w:p w14:paraId="3A41E68F" w14:textId="77777777" w:rsidR="00243736" w:rsidRPr="00243736" w:rsidRDefault="00243736" w:rsidP="006F437F">
            <w:pPr>
              <w:tabs>
                <w:tab w:val="left" w:pos="6663"/>
              </w:tabs>
              <w:spacing w:after="0" w:line="240" w:lineRule="auto"/>
              <w:jc w:val="both"/>
              <w:rPr>
                <w:rFonts w:ascii="Times New Roman" w:eastAsia="Calibri" w:hAnsi="Times New Roman" w:cs="Times New Roman"/>
                <w:sz w:val="24"/>
                <w:szCs w:val="24"/>
              </w:rPr>
            </w:pPr>
            <w:r w:rsidRPr="00243736">
              <w:rPr>
                <w:rFonts w:ascii="Times New Roman" w:eastAsia="Calibri" w:hAnsi="Times New Roman" w:cs="Times New Roman"/>
                <w:sz w:val="24"/>
                <w:szCs w:val="24"/>
              </w:rPr>
              <w:t>приоритетное право на зачисление и посещение занятий по выбранной программе</w:t>
            </w:r>
          </w:p>
        </w:tc>
      </w:tr>
    </w:tbl>
    <w:p w14:paraId="07FFE2BC" w14:textId="77777777" w:rsidR="00243736" w:rsidRPr="00243736" w:rsidRDefault="00243736" w:rsidP="00243736">
      <w:pPr>
        <w:tabs>
          <w:tab w:val="left" w:pos="6663"/>
        </w:tabs>
        <w:jc w:val="both"/>
        <w:rPr>
          <w:rFonts w:ascii="Times New Roman" w:eastAsia="Calibri" w:hAnsi="Times New Roman" w:cs="Times New Roman"/>
          <w:b/>
          <w:bCs/>
          <w:sz w:val="24"/>
          <w:szCs w:val="24"/>
        </w:rPr>
      </w:pPr>
    </w:p>
    <w:p w14:paraId="02122947" w14:textId="77777777" w:rsidR="006F437F" w:rsidRDefault="006F437F" w:rsidP="00243736">
      <w:pPr>
        <w:tabs>
          <w:tab w:val="left" w:pos="6663"/>
        </w:tabs>
        <w:jc w:val="both"/>
        <w:rPr>
          <w:rFonts w:ascii="Times New Roman" w:eastAsia="Calibri" w:hAnsi="Times New Roman" w:cs="Times New Roman"/>
          <w:b/>
          <w:bCs/>
          <w:sz w:val="24"/>
          <w:szCs w:val="24"/>
        </w:rPr>
      </w:pPr>
    </w:p>
    <w:p w14:paraId="7EAA0A8E" w14:textId="1D05C98F" w:rsidR="00243736" w:rsidRPr="00243736" w:rsidRDefault="00243736" w:rsidP="00243736">
      <w:pPr>
        <w:tabs>
          <w:tab w:val="left" w:pos="6663"/>
        </w:tabs>
        <w:jc w:val="both"/>
        <w:rPr>
          <w:rFonts w:ascii="Times New Roman" w:eastAsia="Calibri" w:hAnsi="Times New Roman" w:cs="Times New Roman"/>
          <w:b/>
          <w:bCs/>
          <w:sz w:val="24"/>
          <w:szCs w:val="24"/>
        </w:rPr>
      </w:pPr>
      <w:r w:rsidRPr="00243736">
        <w:rPr>
          <w:rFonts w:ascii="Times New Roman" w:eastAsia="Calibri" w:hAnsi="Times New Roman" w:cs="Times New Roman"/>
          <w:b/>
          <w:bCs/>
          <w:sz w:val="24"/>
          <w:szCs w:val="24"/>
        </w:rPr>
        <w:lastRenderedPageBreak/>
        <w:t>Условные обозначения способов подачи документов:</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7"/>
        <w:gridCol w:w="7851"/>
      </w:tblGrid>
      <w:tr w:rsidR="00243736" w:rsidRPr="00243736" w14:paraId="239FB9A1" w14:textId="77777777" w:rsidTr="00D521E6">
        <w:trPr>
          <w:tblHeader/>
        </w:trPr>
        <w:tc>
          <w:tcPr>
            <w:tcW w:w="0" w:type="auto"/>
            <w:tcMar>
              <w:top w:w="150" w:type="dxa"/>
              <w:left w:w="0" w:type="dxa"/>
              <w:bottom w:w="150" w:type="dxa"/>
              <w:right w:w="240" w:type="dxa"/>
            </w:tcMar>
            <w:vAlign w:val="center"/>
            <w:hideMark/>
          </w:tcPr>
          <w:p w14:paraId="5C63D5A2" w14:textId="77777777" w:rsidR="00243736" w:rsidRPr="00243736" w:rsidRDefault="00243736" w:rsidP="00243736">
            <w:pPr>
              <w:tabs>
                <w:tab w:val="left" w:pos="6663"/>
              </w:tabs>
              <w:spacing w:after="0" w:line="240" w:lineRule="auto"/>
              <w:jc w:val="both"/>
              <w:rPr>
                <w:rFonts w:ascii="Times New Roman" w:eastAsia="Calibri" w:hAnsi="Times New Roman" w:cs="Times New Roman"/>
                <w:b/>
                <w:bCs/>
                <w:sz w:val="24"/>
                <w:szCs w:val="24"/>
              </w:rPr>
            </w:pPr>
            <w:r w:rsidRPr="00243736">
              <w:rPr>
                <w:rFonts w:ascii="Times New Roman" w:eastAsia="Calibri" w:hAnsi="Times New Roman" w:cs="Times New Roman"/>
                <w:b/>
                <w:bCs/>
                <w:sz w:val="24"/>
                <w:szCs w:val="24"/>
              </w:rPr>
              <w:t>Обозначение</w:t>
            </w:r>
          </w:p>
        </w:tc>
        <w:tc>
          <w:tcPr>
            <w:tcW w:w="7851" w:type="dxa"/>
            <w:tcMar>
              <w:top w:w="150" w:type="dxa"/>
              <w:left w:w="240" w:type="dxa"/>
              <w:bottom w:w="150" w:type="dxa"/>
              <w:right w:w="240" w:type="dxa"/>
            </w:tcMar>
            <w:vAlign w:val="center"/>
            <w:hideMark/>
          </w:tcPr>
          <w:p w14:paraId="7D077EFD" w14:textId="77777777" w:rsidR="00243736" w:rsidRPr="00243736" w:rsidRDefault="00243736" w:rsidP="00243736">
            <w:pPr>
              <w:tabs>
                <w:tab w:val="left" w:pos="6663"/>
              </w:tabs>
              <w:spacing w:after="0" w:line="240" w:lineRule="auto"/>
              <w:jc w:val="both"/>
              <w:rPr>
                <w:rFonts w:ascii="Times New Roman" w:eastAsia="Calibri" w:hAnsi="Times New Roman" w:cs="Times New Roman"/>
                <w:b/>
                <w:bCs/>
                <w:sz w:val="24"/>
                <w:szCs w:val="24"/>
              </w:rPr>
            </w:pPr>
            <w:r w:rsidRPr="00243736">
              <w:rPr>
                <w:rFonts w:ascii="Times New Roman" w:eastAsia="Calibri" w:hAnsi="Times New Roman" w:cs="Times New Roman"/>
                <w:b/>
                <w:bCs/>
                <w:sz w:val="24"/>
                <w:szCs w:val="24"/>
              </w:rPr>
              <w:t>Расшифровка</w:t>
            </w:r>
          </w:p>
        </w:tc>
      </w:tr>
      <w:tr w:rsidR="00243736" w:rsidRPr="00243736" w14:paraId="4D31F1B3" w14:textId="77777777" w:rsidTr="00D521E6">
        <w:tc>
          <w:tcPr>
            <w:tcW w:w="0" w:type="auto"/>
            <w:tcMar>
              <w:top w:w="150" w:type="dxa"/>
              <w:left w:w="0" w:type="dxa"/>
              <w:bottom w:w="150" w:type="dxa"/>
              <w:right w:w="240" w:type="dxa"/>
            </w:tcMar>
            <w:vAlign w:val="center"/>
            <w:hideMark/>
          </w:tcPr>
          <w:p w14:paraId="41A129EF" w14:textId="77777777" w:rsidR="00243736" w:rsidRPr="00243736" w:rsidRDefault="00243736" w:rsidP="00243736">
            <w:pPr>
              <w:tabs>
                <w:tab w:val="left" w:pos="6663"/>
              </w:tabs>
              <w:spacing w:after="0" w:line="240" w:lineRule="auto"/>
              <w:jc w:val="center"/>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Л</w:t>
            </w:r>
          </w:p>
        </w:tc>
        <w:tc>
          <w:tcPr>
            <w:tcW w:w="7851" w:type="dxa"/>
            <w:tcMar>
              <w:top w:w="150" w:type="dxa"/>
              <w:left w:w="240" w:type="dxa"/>
              <w:bottom w:w="150" w:type="dxa"/>
              <w:right w:w="0" w:type="dxa"/>
            </w:tcMar>
            <w:vAlign w:val="center"/>
            <w:hideMark/>
          </w:tcPr>
          <w:p w14:paraId="5ED2847F" w14:textId="39555D4D" w:rsidR="00243736" w:rsidRPr="00243736" w:rsidRDefault="00243736" w:rsidP="00DA5C5F">
            <w:pPr>
              <w:tabs>
                <w:tab w:val="left" w:pos="6663"/>
              </w:tabs>
              <w:spacing w:after="0" w:line="240" w:lineRule="auto"/>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 xml:space="preserve">Личная подача документов в </w:t>
            </w:r>
            <w:r w:rsidR="00DA5C5F">
              <w:rPr>
                <w:rFonts w:ascii="Times New Roman" w:eastAsia="Calibri" w:hAnsi="Times New Roman" w:cs="Times New Roman"/>
                <w:bCs/>
                <w:sz w:val="24"/>
                <w:szCs w:val="24"/>
              </w:rPr>
              <w:t>Организацию</w:t>
            </w:r>
          </w:p>
        </w:tc>
      </w:tr>
      <w:tr w:rsidR="00243736" w:rsidRPr="00243736" w14:paraId="20ABA482" w14:textId="77777777" w:rsidTr="00D521E6">
        <w:tc>
          <w:tcPr>
            <w:tcW w:w="0" w:type="auto"/>
            <w:tcMar>
              <w:top w:w="150" w:type="dxa"/>
              <w:left w:w="0" w:type="dxa"/>
              <w:bottom w:w="150" w:type="dxa"/>
              <w:right w:w="240" w:type="dxa"/>
            </w:tcMar>
            <w:vAlign w:val="center"/>
            <w:hideMark/>
          </w:tcPr>
          <w:p w14:paraId="101239A5" w14:textId="77777777" w:rsidR="00243736" w:rsidRPr="00243736" w:rsidRDefault="00243736" w:rsidP="00243736">
            <w:pPr>
              <w:tabs>
                <w:tab w:val="left" w:pos="6663"/>
              </w:tabs>
              <w:spacing w:after="0" w:line="240" w:lineRule="auto"/>
              <w:jc w:val="center"/>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ЕП</w:t>
            </w:r>
          </w:p>
        </w:tc>
        <w:tc>
          <w:tcPr>
            <w:tcW w:w="7851" w:type="dxa"/>
            <w:tcMar>
              <w:top w:w="150" w:type="dxa"/>
              <w:left w:w="240" w:type="dxa"/>
              <w:bottom w:w="150" w:type="dxa"/>
              <w:right w:w="0" w:type="dxa"/>
            </w:tcMar>
            <w:vAlign w:val="center"/>
            <w:hideMark/>
          </w:tcPr>
          <w:p w14:paraId="263A2BB6" w14:textId="77777777" w:rsidR="00243736" w:rsidRPr="00243736" w:rsidRDefault="00243736" w:rsidP="00243736">
            <w:pPr>
              <w:tabs>
                <w:tab w:val="left" w:pos="6663"/>
              </w:tabs>
              <w:spacing w:after="0" w:line="240" w:lineRule="auto"/>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Подача документов в электронной форме через Единый портал</w:t>
            </w:r>
          </w:p>
        </w:tc>
      </w:tr>
    </w:tbl>
    <w:p w14:paraId="73D2DC53" w14:textId="77777777" w:rsidR="00243736" w:rsidRPr="00243736" w:rsidRDefault="00243736" w:rsidP="00243736">
      <w:pPr>
        <w:tabs>
          <w:tab w:val="left" w:pos="6663"/>
        </w:tabs>
        <w:jc w:val="both"/>
        <w:rPr>
          <w:rFonts w:ascii="Times New Roman" w:eastAsia="Calibri" w:hAnsi="Times New Roman" w:cs="Times New Roman"/>
          <w:b/>
          <w:bCs/>
          <w:sz w:val="24"/>
          <w:szCs w:val="24"/>
        </w:rPr>
      </w:pPr>
    </w:p>
    <w:p w14:paraId="7B5B58D4" w14:textId="77777777" w:rsidR="00243736" w:rsidRPr="00243736" w:rsidRDefault="00243736" w:rsidP="00243736">
      <w:pPr>
        <w:tabs>
          <w:tab w:val="left" w:pos="6663"/>
        </w:tabs>
        <w:spacing w:after="0"/>
        <w:jc w:val="both"/>
        <w:rPr>
          <w:rFonts w:ascii="Times New Roman" w:eastAsia="Calibri" w:hAnsi="Times New Roman" w:cs="Times New Roman"/>
          <w:b/>
          <w:bCs/>
          <w:sz w:val="24"/>
          <w:szCs w:val="24"/>
        </w:rPr>
      </w:pPr>
      <w:r w:rsidRPr="00243736">
        <w:rPr>
          <w:rFonts w:ascii="Times New Roman" w:eastAsia="Calibri" w:hAnsi="Times New Roman" w:cs="Times New Roman"/>
          <w:b/>
          <w:bCs/>
          <w:sz w:val="24"/>
          <w:szCs w:val="24"/>
        </w:rPr>
        <w:t>Условные обозначения требований к документам:</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47"/>
        <w:gridCol w:w="7709"/>
      </w:tblGrid>
      <w:tr w:rsidR="00243736" w:rsidRPr="00243736" w14:paraId="671E47CA" w14:textId="77777777" w:rsidTr="00D521E6">
        <w:trPr>
          <w:tblHeader/>
        </w:trPr>
        <w:tc>
          <w:tcPr>
            <w:tcW w:w="0" w:type="auto"/>
            <w:tcMar>
              <w:top w:w="150" w:type="dxa"/>
              <w:left w:w="0" w:type="dxa"/>
              <w:bottom w:w="150" w:type="dxa"/>
              <w:right w:w="240" w:type="dxa"/>
            </w:tcMar>
            <w:vAlign w:val="center"/>
            <w:hideMark/>
          </w:tcPr>
          <w:p w14:paraId="7A6BC6CE" w14:textId="77777777" w:rsidR="00243736" w:rsidRPr="00243736" w:rsidRDefault="00243736" w:rsidP="00243736">
            <w:pPr>
              <w:tabs>
                <w:tab w:val="left" w:pos="6663"/>
              </w:tabs>
              <w:spacing w:after="0"/>
              <w:jc w:val="both"/>
              <w:rPr>
                <w:rFonts w:ascii="Times New Roman" w:eastAsia="Calibri" w:hAnsi="Times New Roman" w:cs="Times New Roman"/>
                <w:b/>
                <w:bCs/>
                <w:sz w:val="24"/>
                <w:szCs w:val="24"/>
              </w:rPr>
            </w:pPr>
            <w:r w:rsidRPr="00243736">
              <w:rPr>
                <w:rFonts w:ascii="Times New Roman" w:eastAsia="Calibri" w:hAnsi="Times New Roman" w:cs="Times New Roman"/>
                <w:b/>
                <w:bCs/>
                <w:sz w:val="24"/>
                <w:szCs w:val="24"/>
              </w:rPr>
              <w:t>Обозначение</w:t>
            </w:r>
          </w:p>
        </w:tc>
        <w:tc>
          <w:tcPr>
            <w:tcW w:w="7709" w:type="dxa"/>
            <w:tcMar>
              <w:top w:w="150" w:type="dxa"/>
              <w:left w:w="240" w:type="dxa"/>
              <w:bottom w:w="150" w:type="dxa"/>
              <w:right w:w="240" w:type="dxa"/>
            </w:tcMar>
            <w:vAlign w:val="center"/>
            <w:hideMark/>
          </w:tcPr>
          <w:p w14:paraId="13B6CE8A" w14:textId="77777777" w:rsidR="00243736" w:rsidRPr="00243736" w:rsidRDefault="00243736" w:rsidP="00243736">
            <w:pPr>
              <w:tabs>
                <w:tab w:val="left" w:pos="6663"/>
              </w:tabs>
              <w:spacing w:after="0"/>
              <w:jc w:val="both"/>
              <w:rPr>
                <w:rFonts w:ascii="Times New Roman" w:eastAsia="Calibri" w:hAnsi="Times New Roman" w:cs="Times New Roman"/>
                <w:b/>
                <w:bCs/>
                <w:sz w:val="24"/>
                <w:szCs w:val="24"/>
              </w:rPr>
            </w:pPr>
            <w:r w:rsidRPr="00243736">
              <w:rPr>
                <w:rFonts w:ascii="Times New Roman" w:eastAsia="Calibri" w:hAnsi="Times New Roman" w:cs="Times New Roman"/>
                <w:b/>
                <w:bCs/>
                <w:sz w:val="24"/>
                <w:szCs w:val="24"/>
              </w:rPr>
              <w:t>Расшифровка</w:t>
            </w:r>
          </w:p>
        </w:tc>
      </w:tr>
      <w:tr w:rsidR="00243736" w:rsidRPr="00243736" w14:paraId="632DDD71" w14:textId="77777777" w:rsidTr="00D521E6">
        <w:tc>
          <w:tcPr>
            <w:tcW w:w="0" w:type="auto"/>
            <w:tcMar>
              <w:top w:w="150" w:type="dxa"/>
              <w:left w:w="0" w:type="dxa"/>
              <w:bottom w:w="150" w:type="dxa"/>
              <w:right w:w="240" w:type="dxa"/>
            </w:tcMar>
            <w:vAlign w:val="center"/>
            <w:hideMark/>
          </w:tcPr>
          <w:p w14:paraId="0FB5116A" w14:textId="77777777" w:rsidR="00243736" w:rsidRPr="00243736" w:rsidRDefault="00243736" w:rsidP="00243736">
            <w:pPr>
              <w:tabs>
                <w:tab w:val="left" w:pos="6663"/>
              </w:tabs>
              <w:spacing w:after="0"/>
              <w:jc w:val="center"/>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О</w:t>
            </w:r>
          </w:p>
        </w:tc>
        <w:tc>
          <w:tcPr>
            <w:tcW w:w="7709" w:type="dxa"/>
            <w:tcMar>
              <w:top w:w="150" w:type="dxa"/>
              <w:left w:w="240" w:type="dxa"/>
              <w:bottom w:w="150" w:type="dxa"/>
              <w:right w:w="0" w:type="dxa"/>
            </w:tcMar>
            <w:vAlign w:val="center"/>
            <w:hideMark/>
          </w:tcPr>
          <w:p w14:paraId="3069BABE" w14:textId="77777777" w:rsidR="00243736" w:rsidRPr="00243736" w:rsidRDefault="00243736" w:rsidP="00243736">
            <w:pPr>
              <w:tabs>
                <w:tab w:val="left" w:pos="6663"/>
              </w:tabs>
              <w:spacing w:after="0"/>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Оригинал документа</w:t>
            </w:r>
          </w:p>
        </w:tc>
      </w:tr>
      <w:tr w:rsidR="00243736" w:rsidRPr="00243736" w14:paraId="588357FE" w14:textId="77777777" w:rsidTr="00D521E6">
        <w:tc>
          <w:tcPr>
            <w:tcW w:w="0" w:type="auto"/>
            <w:tcMar>
              <w:top w:w="150" w:type="dxa"/>
              <w:left w:w="0" w:type="dxa"/>
              <w:bottom w:w="150" w:type="dxa"/>
              <w:right w:w="240" w:type="dxa"/>
            </w:tcMar>
            <w:vAlign w:val="center"/>
            <w:hideMark/>
          </w:tcPr>
          <w:p w14:paraId="719530C2" w14:textId="77777777" w:rsidR="00243736" w:rsidRPr="00243736" w:rsidRDefault="00243736" w:rsidP="00243736">
            <w:pPr>
              <w:tabs>
                <w:tab w:val="left" w:pos="6663"/>
              </w:tabs>
              <w:spacing w:after="0"/>
              <w:jc w:val="center"/>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К</w:t>
            </w:r>
          </w:p>
        </w:tc>
        <w:tc>
          <w:tcPr>
            <w:tcW w:w="7709" w:type="dxa"/>
            <w:tcMar>
              <w:top w:w="150" w:type="dxa"/>
              <w:left w:w="240" w:type="dxa"/>
              <w:bottom w:w="150" w:type="dxa"/>
              <w:right w:w="0" w:type="dxa"/>
            </w:tcMar>
            <w:vAlign w:val="center"/>
            <w:hideMark/>
          </w:tcPr>
          <w:p w14:paraId="037C7439" w14:textId="77777777" w:rsidR="00243736" w:rsidRPr="00243736" w:rsidRDefault="00243736" w:rsidP="00243736">
            <w:pPr>
              <w:tabs>
                <w:tab w:val="left" w:pos="6663"/>
              </w:tabs>
              <w:spacing w:after="0"/>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Копия документа, заверенная личной подписью заявителя (с надписью «Копия верна», подписью, расшифровкой подписи, датой заверения)</w:t>
            </w:r>
          </w:p>
        </w:tc>
      </w:tr>
      <w:tr w:rsidR="00243736" w:rsidRPr="00243736" w14:paraId="15A542F2" w14:textId="77777777" w:rsidTr="00D521E6">
        <w:tc>
          <w:tcPr>
            <w:tcW w:w="0" w:type="auto"/>
            <w:tcMar>
              <w:top w:w="150" w:type="dxa"/>
              <w:left w:w="0" w:type="dxa"/>
              <w:bottom w:w="150" w:type="dxa"/>
              <w:right w:w="240" w:type="dxa"/>
            </w:tcMar>
            <w:vAlign w:val="center"/>
            <w:hideMark/>
          </w:tcPr>
          <w:p w14:paraId="41D38856" w14:textId="77777777" w:rsidR="00243736" w:rsidRPr="00243736" w:rsidRDefault="00243736" w:rsidP="00243736">
            <w:pPr>
              <w:tabs>
                <w:tab w:val="left" w:pos="6663"/>
              </w:tabs>
              <w:spacing w:after="0"/>
              <w:jc w:val="center"/>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К(э)</w:t>
            </w:r>
          </w:p>
        </w:tc>
        <w:tc>
          <w:tcPr>
            <w:tcW w:w="7709" w:type="dxa"/>
            <w:tcMar>
              <w:top w:w="150" w:type="dxa"/>
              <w:left w:w="240" w:type="dxa"/>
              <w:bottom w:w="150" w:type="dxa"/>
              <w:right w:w="0" w:type="dxa"/>
            </w:tcMar>
            <w:vAlign w:val="center"/>
            <w:hideMark/>
          </w:tcPr>
          <w:p w14:paraId="6B2215A5" w14:textId="77777777" w:rsidR="00243736" w:rsidRPr="00243736" w:rsidRDefault="00243736" w:rsidP="00243736">
            <w:pPr>
              <w:tabs>
                <w:tab w:val="left" w:pos="6663"/>
              </w:tabs>
              <w:spacing w:after="0"/>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Копия документа в электронной форме (скан-копия)</w:t>
            </w:r>
          </w:p>
        </w:tc>
      </w:tr>
      <w:tr w:rsidR="00243736" w:rsidRPr="00243736" w14:paraId="23D2B9D5" w14:textId="77777777" w:rsidTr="00D521E6">
        <w:tc>
          <w:tcPr>
            <w:tcW w:w="0" w:type="auto"/>
            <w:tcMar>
              <w:top w:w="150" w:type="dxa"/>
              <w:left w:w="0" w:type="dxa"/>
              <w:bottom w:w="150" w:type="dxa"/>
              <w:right w:w="240" w:type="dxa"/>
            </w:tcMar>
            <w:vAlign w:val="center"/>
            <w:hideMark/>
          </w:tcPr>
          <w:p w14:paraId="0005F5E4" w14:textId="77777777" w:rsidR="00243736" w:rsidRPr="00243736" w:rsidRDefault="00243736" w:rsidP="00243736">
            <w:pPr>
              <w:tabs>
                <w:tab w:val="left" w:pos="6663"/>
              </w:tabs>
              <w:spacing w:after="0"/>
              <w:jc w:val="center"/>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Э</w:t>
            </w:r>
          </w:p>
        </w:tc>
        <w:tc>
          <w:tcPr>
            <w:tcW w:w="7709" w:type="dxa"/>
            <w:tcMar>
              <w:top w:w="150" w:type="dxa"/>
              <w:left w:w="240" w:type="dxa"/>
              <w:bottom w:w="150" w:type="dxa"/>
              <w:right w:w="0" w:type="dxa"/>
            </w:tcMar>
            <w:vAlign w:val="center"/>
            <w:hideMark/>
          </w:tcPr>
          <w:p w14:paraId="7FB6D33D" w14:textId="77777777" w:rsidR="00243736" w:rsidRPr="00243736" w:rsidRDefault="00243736" w:rsidP="00243736">
            <w:pPr>
              <w:tabs>
                <w:tab w:val="left" w:pos="6663"/>
              </w:tabs>
              <w:spacing w:after="0"/>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Электронный документ, сформированный при заполнении интерактивной формы на Едином портале</w:t>
            </w:r>
          </w:p>
        </w:tc>
      </w:tr>
    </w:tbl>
    <w:p w14:paraId="1A256178" w14:textId="77777777" w:rsidR="008B7277" w:rsidRDefault="008B7277" w:rsidP="00243736">
      <w:pPr>
        <w:spacing w:after="0" w:line="240" w:lineRule="auto"/>
        <w:rPr>
          <w:rFonts w:ascii="Times New Roman" w:hAnsi="Times New Roman" w:cs="Times New Roman"/>
          <w:sz w:val="24"/>
          <w:szCs w:val="24"/>
        </w:rPr>
      </w:pPr>
    </w:p>
    <w:p w14:paraId="051C1E13" w14:textId="77777777" w:rsidR="008B7277" w:rsidRDefault="008B7277" w:rsidP="00EB1A8D">
      <w:pPr>
        <w:spacing w:after="0" w:line="240" w:lineRule="auto"/>
        <w:ind w:firstLine="709"/>
        <w:jc w:val="right"/>
        <w:rPr>
          <w:rFonts w:ascii="Times New Roman" w:hAnsi="Times New Roman" w:cs="Times New Roman"/>
          <w:sz w:val="24"/>
          <w:szCs w:val="24"/>
        </w:rPr>
      </w:pPr>
    </w:p>
    <w:p w14:paraId="673F8897" w14:textId="77777777" w:rsidR="00243736" w:rsidRPr="00243736" w:rsidRDefault="00243736" w:rsidP="00243736">
      <w:pPr>
        <w:widowControl w:val="0"/>
        <w:autoSpaceDE w:val="0"/>
        <w:autoSpaceDN w:val="0"/>
        <w:spacing w:after="0" w:line="240" w:lineRule="auto"/>
        <w:jc w:val="right"/>
        <w:rPr>
          <w:rFonts w:ascii="Times New Roman" w:eastAsia="Calibri" w:hAnsi="Times New Roman" w:cs="Times New Roman"/>
          <w:sz w:val="24"/>
          <w:szCs w:val="24"/>
        </w:rPr>
      </w:pPr>
      <w:r w:rsidRPr="00243736">
        <w:rPr>
          <w:rFonts w:ascii="Times New Roman" w:eastAsia="Calibri" w:hAnsi="Times New Roman" w:cs="Times New Roman"/>
          <w:sz w:val="24"/>
          <w:szCs w:val="24"/>
        </w:rPr>
        <w:t>Таблица 1</w:t>
      </w:r>
    </w:p>
    <w:p w14:paraId="0B67EE3D" w14:textId="77777777" w:rsidR="00243736" w:rsidRPr="00243736" w:rsidRDefault="00243736" w:rsidP="00243736">
      <w:pPr>
        <w:widowControl w:val="0"/>
        <w:autoSpaceDE w:val="0"/>
        <w:autoSpaceDN w:val="0"/>
        <w:spacing w:after="0" w:line="240" w:lineRule="auto"/>
        <w:jc w:val="right"/>
        <w:rPr>
          <w:rFonts w:ascii="Times New Roman" w:eastAsia="Calibri" w:hAnsi="Times New Roman" w:cs="Times New Roman"/>
          <w:sz w:val="24"/>
          <w:szCs w:val="24"/>
        </w:rPr>
      </w:pPr>
    </w:p>
    <w:p w14:paraId="2D2B446C" w14:textId="77777777" w:rsidR="00243736" w:rsidRPr="00243736" w:rsidRDefault="00243736" w:rsidP="00243736">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243736">
        <w:rPr>
          <w:rFonts w:ascii="Times New Roman" w:eastAsia="Times New Roman" w:hAnsi="Times New Roman" w:cs="Times New Roman"/>
          <w:color w:val="000000"/>
          <w:sz w:val="24"/>
          <w:szCs w:val="24"/>
          <w:lang w:val="en-US" w:eastAsia="ru-RU"/>
        </w:rPr>
        <w:t>II</w:t>
      </w:r>
      <w:r w:rsidRPr="00243736">
        <w:rPr>
          <w:rFonts w:ascii="Times New Roman" w:eastAsia="Times New Roman" w:hAnsi="Times New Roman" w:cs="Times New Roman"/>
          <w:color w:val="000000"/>
          <w:sz w:val="24"/>
          <w:szCs w:val="24"/>
          <w:lang w:eastAsia="ru-RU"/>
        </w:rPr>
        <w:t xml:space="preserve">. Идентификаторы категорий (признаков) заявителей </w:t>
      </w:r>
    </w:p>
    <w:p w14:paraId="6FECA7CB" w14:textId="77777777" w:rsidR="00243736" w:rsidRPr="00243736" w:rsidRDefault="00243736" w:rsidP="00243736">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p>
    <w:tbl>
      <w:tblPr>
        <w:tblW w:w="9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94"/>
        <w:gridCol w:w="3969"/>
        <w:gridCol w:w="2264"/>
      </w:tblGrid>
      <w:tr w:rsidR="00243736" w:rsidRPr="00243736" w14:paraId="54AC71F9" w14:textId="77777777" w:rsidTr="00D521E6">
        <w:tc>
          <w:tcPr>
            <w:tcW w:w="567" w:type="dxa"/>
          </w:tcPr>
          <w:p w14:paraId="64EDF84D" w14:textId="77777777" w:rsidR="00243736" w:rsidRPr="00243736" w:rsidRDefault="00243736" w:rsidP="00243736">
            <w:pPr>
              <w:widowControl w:val="0"/>
              <w:autoSpaceDE w:val="0"/>
              <w:autoSpaceDN w:val="0"/>
              <w:spacing w:after="0" w:line="240" w:lineRule="auto"/>
              <w:contextualSpacing/>
              <w:jc w:val="center"/>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w:t>
            </w:r>
          </w:p>
          <w:p w14:paraId="185B8EFF" w14:textId="77777777" w:rsidR="00243736" w:rsidRPr="00243736" w:rsidRDefault="00243736" w:rsidP="00243736">
            <w:pPr>
              <w:widowControl w:val="0"/>
              <w:autoSpaceDE w:val="0"/>
              <w:autoSpaceDN w:val="0"/>
              <w:spacing w:after="0" w:line="240" w:lineRule="auto"/>
              <w:contextualSpacing/>
              <w:jc w:val="center"/>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п/п</w:t>
            </w:r>
          </w:p>
        </w:tc>
        <w:tc>
          <w:tcPr>
            <w:tcW w:w="2694" w:type="dxa"/>
          </w:tcPr>
          <w:p w14:paraId="0B898B21" w14:textId="77777777" w:rsidR="00243736" w:rsidRPr="00243736" w:rsidRDefault="00243736" w:rsidP="00243736">
            <w:pPr>
              <w:widowControl w:val="0"/>
              <w:autoSpaceDE w:val="0"/>
              <w:autoSpaceDN w:val="0"/>
              <w:spacing w:after="0" w:line="240" w:lineRule="auto"/>
              <w:contextualSpacing/>
              <w:jc w:val="center"/>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Результат предоставления муниципальной услуги</w:t>
            </w:r>
          </w:p>
        </w:tc>
        <w:tc>
          <w:tcPr>
            <w:tcW w:w="3969" w:type="dxa"/>
          </w:tcPr>
          <w:p w14:paraId="36AB3732" w14:textId="77777777" w:rsidR="00243736" w:rsidRPr="00243736" w:rsidRDefault="00243736" w:rsidP="00243736">
            <w:pPr>
              <w:widowControl w:val="0"/>
              <w:autoSpaceDE w:val="0"/>
              <w:autoSpaceDN w:val="0"/>
              <w:spacing w:after="0" w:line="240" w:lineRule="auto"/>
              <w:contextualSpacing/>
              <w:jc w:val="center"/>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Наименования отдельного признака заявителя</w:t>
            </w:r>
          </w:p>
        </w:tc>
        <w:tc>
          <w:tcPr>
            <w:tcW w:w="2264" w:type="dxa"/>
          </w:tcPr>
          <w:p w14:paraId="61715A92" w14:textId="77777777" w:rsidR="00243736" w:rsidRPr="00243736" w:rsidRDefault="00243736" w:rsidP="00243736">
            <w:pPr>
              <w:widowControl w:val="0"/>
              <w:autoSpaceDE w:val="0"/>
              <w:autoSpaceDN w:val="0"/>
              <w:spacing w:after="0" w:line="240" w:lineRule="auto"/>
              <w:contextualSpacing/>
              <w:jc w:val="center"/>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Идентификаторы</w:t>
            </w:r>
          </w:p>
        </w:tc>
      </w:tr>
      <w:tr w:rsidR="00F85F47" w:rsidRPr="00243736" w14:paraId="2C502CD6" w14:textId="77777777" w:rsidTr="00D521E6">
        <w:trPr>
          <w:trHeight w:val="296"/>
        </w:trPr>
        <w:tc>
          <w:tcPr>
            <w:tcW w:w="567" w:type="dxa"/>
            <w:vMerge w:val="restart"/>
          </w:tcPr>
          <w:p w14:paraId="769D3C9D" w14:textId="77777777" w:rsidR="00F85F47" w:rsidRPr="00243736" w:rsidRDefault="00F85F47" w:rsidP="00243736">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1.</w:t>
            </w:r>
          </w:p>
        </w:tc>
        <w:tc>
          <w:tcPr>
            <w:tcW w:w="2694" w:type="dxa"/>
            <w:vMerge w:val="restart"/>
          </w:tcPr>
          <w:p w14:paraId="092B471A" w14:textId="77777777" w:rsidR="00F85F47" w:rsidRPr="00243736" w:rsidRDefault="00F85F47" w:rsidP="00243736">
            <w:pPr>
              <w:spacing w:after="0" w:line="240" w:lineRule="auto"/>
              <w:ind w:left="71"/>
              <w:rPr>
                <w:rFonts w:ascii="Times New Roman" w:eastAsia="Times New Roman" w:hAnsi="Times New Roman" w:cs="Times New Roman"/>
                <w:color w:val="000000"/>
                <w:sz w:val="24"/>
                <w:szCs w:val="24"/>
                <w:lang w:eastAsia="ru-RU"/>
              </w:rPr>
            </w:pPr>
            <w:r w:rsidRPr="00243736">
              <w:rPr>
                <w:rFonts w:ascii="Times New Roman" w:eastAsia="Times New Roman" w:hAnsi="Times New Roman" w:cs="Times New Roman"/>
                <w:color w:val="000000"/>
                <w:sz w:val="24"/>
                <w:szCs w:val="24"/>
                <w:lang w:eastAsia="ru-RU"/>
              </w:rPr>
              <w:t>Решение о предоставлении муниципальной услуги</w:t>
            </w:r>
          </w:p>
        </w:tc>
        <w:tc>
          <w:tcPr>
            <w:tcW w:w="3969" w:type="dxa"/>
          </w:tcPr>
          <w:p w14:paraId="5C5371DB" w14:textId="77777777" w:rsidR="00F85F47" w:rsidRPr="00243736" w:rsidRDefault="00F85F47" w:rsidP="00243736">
            <w:pPr>
              <w:widowControl w:val="0"/>
              <w:autoSpaceDE w:val="0"/>
              <w:autoSpaceDN w:val="0"/>
              <w:spacing w:after="0" w:line="240" w:lineRule="auto"/>
              <w:contextualSpacing/>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Родитель (законный представитель) ребенка</w:t>
            </w:r>
          </w:p>
        </w:tc>
        <w:tc>
          <w:tcPr>
            <w:tcW w:w="2264" w:type="dxa"/>
          </w:tcPr>
          <w:p w14:paraId="0843CE5B" w14:textId="77777777" w:rsidR="00F85F47" w:rsidRPr="00243736" w:rsidRDefault="00F85F47" w:rsidP="00243736">
            <w:pPr>
              <w:widowControl w:val="0"/>
              <w:autoSpaceDE w:val="0"/>
              <w:autoSpaceDN w:val="0"/>
              <w:spacing w:after="0" w:line="240" w:lineRule="auto"/>
              <w:contextualSpacing/>
              <w:jc w:val="center"/>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1ФЛ</w:t>
            </w:r>
          </w:p>
        </w:tc>
      </w:tr>
      <w:tr w:rsidR="00F85F47" w:rsidRPr="00243736" w14:paraId="7400D776" w14:textId="77777777" w:rsidTr="00D521E6">
        <w:trPr>
          <w:trHeight w:val="296"/>
        </w:trPr>
        <w:tc>
          <w:tcPr>
            <w:tcW w:w="567" w:type="dxa"/>
            <w:vMerge/>
          </w:tcPr>
          <w:p w14:paraId="1AD4D4ED" w14:textId="77777777" w:rsidR="00F85F47" w:rsidRPr="00243736" w:rsidRDefault="00F85F47" w:rsidP="00243736">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p>
        </w:tc>
        <w:tc>
          <w:tcPr>
            <w:tcW w:w="2694" w:type="dxa"/>
            <w:vMerge/>
          </w:tcPr>
          <w:p w14:paraId="71F95100" w14:textId="77777777" w:rsidR="00F85F47" w:rsidRPr="00243736" w:rsidRDefault="00F85F47" w:rsidP="00243736">
            <w:pPr>
              <w:spacing w:after="0" w:line="240" w:lineRule="auto"/>
              <w:ind w:left="71"/>
              <w:rPr>
                <w:rFonts w:ascii="Times New Roman" w:eastAsia="Times New Roman" w:hAnsi="Times New Roman" w:cs="Times New Roman"/>
                <w:color w:val="000000"/>
                <w:sz w:val="24"/>
                <w:szCs w:val="24"/>
                <w:lang w:eastAsia="ru-RU"/>
              </w:rPr>
            </w:pPr>
          </w:p>
        </w:tc>
        <w:tc>
          <w:tcPr>
            <w:tcW w:w="3969" w:type="dxa"/>
          </w:tcPr>
          <w:p w14:paraId="04A56317" w14:textId="77777777" w:rsidR="00F85F47" w:rsidRPr="00243736" w:rsidRDefault="00F85F47" w:rsidP="00243736">
            <w:pPr>
              <w:widowControl w:val="0"/>
              <w:autoSpaceDE w:val="0"/>
              <w:autoSpaceDN w:val="0"/>
              <w:spacing w:after="0" w:line="240" w:lineRule="auto"/>
              <w:contextualSpacing/>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Второй родитель (законный представитель) ребенка, члены семьи</w:t>
            </w:r>
          </w:p>
        </w:tc>
        <w:tc>
          <w:tcPr>
            <w:tcW w:w="2264" w:type="dxa"/>
          </w:tcPr>
          <w:p w14:paraId="57D72705" w14:textId="77777777" w:rsidR="00F85F47" w:rsidRPr="00243736" w:rsidRDefault="00F85F47" w:rsidP="00243736">
            <w:pPr>
              <w:widowControl w:val="0"/>
              <w:autoSpaceDE w:val="0"/>
              <w:autoSpaceDN w:val="0"/>
              <w:spacing w:after="0" w:line="240" w:lineRule="auto"/>
              <w:contextualSpacing/>
              <w:jc w:val="center"/>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2ФЛ</w:t>
            </w:r>
          </w:p>
        </w:tc>
      </w:tr>
      <w:tr w:rsidR="00F85F47" w:rsidRPr="00243736" w14:paraId="243D4E42" w14:textId="77777777" w:rsidTr="00D521E6">
        <w:trPr>
          <w:trHeight w:val="501"/>
        </w:trPr>
        <w:tc>
          <w:tcPr>
            <w:tcW w:w="567" w:type="dxa"/>
            <w:vMerge/>
          </w:tcPr>
          <w:p w14:paraId="5F56B23E" w14:textId="77777777" w:rsidR="00F85F47" w:rsidRPr="00243736" w:rsidRDefault="00F85F47" w:rsidP="00243736">
            <w:pPr>
              <w:widowControl w:val="0"/>
              <w:numPr>
                <w:ilvl w:val="0"/>
                <w:numId w:val="21"/>
              </w:numPr>
              <w:autoSpaceDE w:val="0"/>
              <w:autoSpaceDN w:val="0"/>
              <w:spacing w:after="3" w:line="248" w:lineRule="auto"/>
              <w:jc w:val="center"/>
              <w:outlineLvl w:val="1"/>
              <w:rPr>
                <w:rFonts w:ascii="Times New Roman" w:eastAsia="Times New Roman" w:hAnsi="Times New Roman" w:cs="Times New Roman"/>
                <w:sz w:val="24"/>
                <w:szCs w:val="24"/>
                <w:lang w:eastAsia="ru-RU"/>
              </w:rPr>
            </w:pPr>
          </w:p>
        </w:tc>
        <w:tc>
          <w:tcPr>
            <w:tcW w:w="2694" w:type="dxa"/>
            <w:vMerge/>
          </w:tcPr>
          <w:p w14:paraId="1C00CF6A" w14:textId="77777777" w:rsidR="00F85F47" w:rsidRPr="00243736" w:rsidRDefault="00F85F47" w:rsidP="00243736">
            <w:pPr>
              <w:widowControl w:val="0"/>
              <w:autoSpaceDE w:val="0"/>
              <w:autoSpaceDN w:val="0"/>
              <w:spacing w:after="0" w:line="240" w:lineRule="auto"/>
              <w:contextualSpacing/>
              <w:outlineLvl w:val="1"/>
              <w:rPr>
                <w:rFonts w:ascii="Times New Roman" w:eastAsia="Times New Roman" w:hAnsi="Times New Roman" w:cs="Times New Roman"/>
                <w:sz w:val="24"/>
                <w:szCs w:val="24"/>
                <w:lang w:eastAsia="ru-RU"/>
              </w:rPr>
            </w:pPr>
          </w:p>
        </w:tc>
        <w:tc>
          <w:tcPr>
            <w:tcW w:w="3969" w:type="dxa"/>
          </w:tcPr>
          <w:p w14:paraId="6621D5A5" w14:textId="77777777" w:rsidR="00F85F47" w:rsidRPr="00243736" w:rsidRDefault="00F85F47" w:rsidP="00243736">
            <w:pPr>
              <w:widowControl w:val="0"/>
              <w:autoSpaceDE w:val="0"/>
              <w:autoSpaceDN w:val="0"/>
              <w:spacing w:after="0" w:line="240" w:lineRule="auto"/>
              <w:contextualSpacing/>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Представитель заявителя</w:t>
            </w:r>
          </w:p>
        </w:tc>
        <w:tc>
          <w:tcPr>
            <w:tcW w:w="2264" w:type="dxa"/>
          </w:tcPr>
          <w:p w14:paraId="3B0E075D" w14:textId="77777777" w:rsidR="00F85F47" w:rsidRPr="00243736" w:rsidRDefault="00F85F47" w:rsidP="00243736">
            <w:pPr>
              <w:widowControl w:val="0"/>
              <w:autoSpaceDE w:val="0"/>
              <w:autoSpaceDN w:val="0"/>
              <w:spacing w:after="0" w:line="240" w:lineRule="auto"/>
              <w:contextualSpacing/>
              <w:jc w:val="center"/>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3ФЛ</w:t>
            </w:r>
          </w:p>
        </w:tc>
      </w:tr>
      <w:tr w:rsidR="00F85F47" w:rsidRPr="00243736" w14:paraId="60115939" w14:textId="77777777" w:rsidTr="00D521E6">
        <w:trPr>
          <w:trHeight w:val="501"/>
        </w:trPr>
        <w:tc>
          <w:tcPr>
            <w:tcW w:w="567" w:type="dxa"/>
            <w:vMerge/>
          </w:tcPr>
          <w:p w14:paraId="39A74752" w14:textId="77777777" w:rsidR="00F85F47" w:rsidRPr="00243736" w:rsidRDefault="00F85F47" w:rsidP="00243736">
            <w:pPr>
              <w:widowControl w:val="0"/>
              <w:numPr>
                <w:ilvl w:val="0"/>
                <w:numId w:val="21"/>
              </w:numPr>
              <w:autoSpaceDE w:val="0"/>
              <w:autoSpaceDN w:val="0"/>
              <w:spacing w:after="3" w:line="248" w:lineRule="auto"/>
              <w:jc w:val="center"/>
              <w:outlineLvl w:val="1"/>
              <w:rPr>
                <w:rFonts w:ascii="Times New Roman" w:eastAsia="Times New Roman" w:hAnsi="Times New Roman" w:cs="Times New Roman"/>
                <w:sz w:val="24"/>
                <w:szCs w:val="24"/>
                <w:lang w:eastAsia="ru-RU"/>
              </w:rPr>
            </w:pPr>
          </w:p>
        </w:tc>
        <w:tc>
          <w:tcPr>
            <w:tcW w:w="2694" w:type="dxa"/>
            <w:vMerge/>
          </w:tcPr>
          <w:p w14:paraId="6167D5AD" w14:textId="77777777" w:rsidR="00F85F47" w:rsidRPr="00243736" w:rsidRDefault="00F85F47" w:rsidP="00243736">
            <w:pPr>
              <w:widowControl w:val="0"/>
              <w:autoSpaceDE w:val="0"/>
              <w:autoSpaceDN w:val="0"/>
              <w:spacing w:after="0" w:line="240" w:lineRule="auto"/>
              <w:contextualSpacing/>
              <w:outlineLvl w:val="1"/>
              <w:rPr>
                <w:rFonts w:ascii="Times New Roman" w:eastAsia="Times New Roman" w:hAnsi="Times New Roman" w:cs="Times New Roman"/>
                <w:sz w:val="24"/>
                <w:szCs w:val="24"/>
                <w:lang w:eastAsia="ru-RU"/>
              </w:rPr>
            </w:pPr>
          </w:p>
        </w:tc>
        <w:tc>
          <w:tcPr>
            <w:tcW w:w="3969" w:type="dxa"/>
          </w:tcPr>
          <w:p w14:paraId="677D3339" w14:textId="6A7EB26C" w:rsidR="00F85F47" w:rsidRPr="00243736" w:rsidRDefault="00F85F47" w:rsidP="00243736">
            <w:pPr>
              <w:widowControl w:val="0"/>
              <w:autoSpaceDE w:val="0"/>
              <w:autoSpaceDN w:val="0"/>
              <w:spacing w:after="0" w:line="240" w:lineRule="auto"/>
              <w:contextualSpacing/>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Несовершеннолетний, достигший 14 </w:t>
            </w:r>
          </w:p>
        </w:tc>
        <w:tc>
          <w:tcPr>
            <w:tcW w:w="2264" w:type="dxa"/>
          </w:tcPr>
          <w:p w14:paraId="492308B1" w14:textId="3E72F0E9" w:rsidR="00F85F47" w:rsidRPr="00243736" w:rsidRDefault="00F85F47" w:rsidP="00243736">
            <w:pPr>
              <w:widowControl w:val="0"/>
              <w:autoSpaceDE w:val="0"/>
              <w:autoSpaceDN w:val="0"/>
              <w:spacing w:after="0" w:line="240" w:lineRule="auto"/>
              <w:contextualSpacing/>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НЛ</w:t>
            </w:r>
          </w:p>
        </w:tc>
      </w:tr>
      <w:tr w:rsidR="00F85F47" w:rsidRPr="00243736" w14:paraId="0F149616" w14:textId="77777777" w:rsidTr="00D521E6">
        <w:trPr>
          <w:trHeight w:val="515"/>
        </w:trPr>
        <w:tc>
          <w:tcPr>
            <w:tcW w:w="567" w:type="dxa"/>
            <w:vMerge w:val="restart"/>
          </w:tcPr>
          <w:p w14:paraId="5EEFFACA" w14:textId="77777777" w:rsidR="00F85F47" w:rsidRPr="00243736" w:rsidRDefault="00F85F47" w:rsidP="00243736">
            <w:pPr>
              <w:widowControl w:val="0"/>
              <w:autoSpaceDE w:val="0"/>
              <w:autoSpaceDN w:val="0"/>
              <w:spacing w:after="0" w:line="240" w:lineRule="auto"/>
              <w:jc w:val="center"/>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2.</w:t>
            </w:r>
          </w:p>
        </w:tc>
        <w:tc>
          <w:tcPr>
            <w:tcW w:w="2694" w:type="dxa"/>
            <w:vMerge w:val="restart"/>
          </w:tcPr>
          <w:p w14:paraId="3774F5CB" w14:textId="77777777" w:rsidR="00F85F47" w:rsidRPr="00243736" w:rsidRDefault="00F85F47" w:rsidP="00243736">
            <w:pPr>
              <w:widowControl w:val="0"/>
              <w:autoSpaceDE w:val="0"/>
              <w:autoSpaceDN w:val="0"/>
              <w:spacing w:after="0" w:line="240" w:lineRule="auto"/>
              <w:contextualSpacing/>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Решение об отказе в предоставлении муниципальной услуги</w:t>
            </w:r>
          </w:p>
        </w:tc>
        <w:tc>
          <w:tcPr>
            <w:tcW w:w="3969" w:type="dxa"/>
          </w:tcPr>
          <w:p w14:paraId="1D06417E" w14:textId="77777777" w:rsidR="00F85F47" w:rsidRPr="00243736" w:rsidRDefault="00F85F47" w:rsidP="00243736">
            <w:pPr>
              <w:widowControl w:val="0"/>
              <w:autoSpaceDE w:val="0"/>
              <w:autoSpaceDN w:val="0"/>
              <w:spacing w:after="0" w:line="240" w:lineRule="auto"/>
              <w:contextualSpacing/>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Родитель (законный представитель) ребенка</w:t>
            </w:r>
          </w:p>
        </w:tc>
        <w:tc>
          <w:tcPr>
            <w:tcW w:w="2264" w:type="dxa"/>
          </w:tcPr>
          <w:p w14:paraId="140B42F6" w14:textId="77777777" w:rsidR="00F85F47" w:rsidRPr="00243736" w:rsidRDefault="00F85F47" w:rsidP="00243736">
            <w:pPr>
              <w:widowControl w:val="0"/>
              <w:autoSpaceDE w:val="0"/>
              <w:autoSpaceDN w:val="0"/>
              <w:spacing w:after="0" w:line="240" w:lineRule="auto"/>
              <w:contextualSpacing/>
              <w:jc w:val="center"/>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1ФЛ</w:t>
            </w:r>
          </w:p>
        </w:tc>
      </w:tr>
      <w:tr w:rsidR="00F85F47" w:rsidRPr="00243736" w14:paraId="0C1252F1" w14:textId="77777777" w:rsidTr="00D521E6">
        <w:trPr>
          <w:trHeight w:val="341"/>
        </w:trPr>
        <w:tc>
          <w:tcPr>
            <w:tcW w:w="567" w:type="dxa"/>
            <w:vMerge/>
          </w:tcPr>
          <w:p w14:paraId="23CE7EBE" w14:textId="77777777" w:rsidR="00F85F47" w:rsidRPr="00243736" w:rsidRDefault="00F85F47" w:rsidP="00243736">
            <w:pPr>
              <w:widowControl w:val="0"/>
              <w:numPr>
                <w:ilvl w:val="0"/>
                <w:numId w:val="21"/>
              </w:numPr>
              <w:autoSpaceDE w:val="0"/>
              <w:autoSpaceDN w:val="0"/>
              <w:spacing w:after="3" w:line="248" w:lineRule="auto"/>
              <w:jc w:val="both"/>
              <w:outlineLvl w:val="1"/>
              <w:rPr>
                <w:rFonts w:ascii="Times New Roman" w:eastAsia="Times New Roman" w:hAnsi="Times New Roman" w:cs="Times New Roman"/>
                <w:sz w:val="24"/>
                <w:szCs w:val="24"/>
                <w:lang w:eastAsia="ru-RU"/>
              </w:rPr>
            </w:pPr>
          </w:p>
        </w:tc>
        <w:tc>
          <w:tcPr>
            <w:tcW w:w="2694" w:type="dxa"/>
            <w:vMerge/>
          </w:tcPr>
          <w:p w14:paraId="43E11411" w14:textId="77777777" w:rsidR="00F85F47" w:rsidRPr="00243736" w:rsidRDefault="00F85F47" w:rsidP="00243736">
            <w:pPr>
              <w:widowControl w:val="0"/>
              <w:autoSpaceDE w:val="0"/>
              <w:autoSpaceDN w:val="0"/>
              <w:spacing w:after="0" w:line="240" w:lineRule="auto"/>
              <w:contextualSpacing/>
              <w:outlineLvl w:val="1"/>
              <w:rPr>
                <w:rFonts w:ascii="Times New Roman" w:eastAsia="Times New Roman" w:hAnsi="Times New Roman" w:cs="Times New Roman"/>
                <w:sz w:val="24"/>
                <w:szCs w:val="24"/>
                <w:lang w:eastAsia="ru-RU"/>
              </w:rPr>
            </w:pPr>
          </w:p>
        </w:tc>
        <w:tc>
          <w:tcPr>
            <w:tcW w:w="3969" w:type="dxa"/>
          </w:tcPr>
          <w:p w14:paraId="2CCBB03C" w14:textId="77777777" w:rsidR="00F85F47" w:rsidRPr="00243736" w:rsidRDefault="00F85F47" w:rsidP="00243736">
            <w:pPr>
              <w:widowControl w:val="0"/>
              <w:autoSpaceDE w:val="0"/>
              <w:autoSpaceDN w:val="0"/>
              <w:spacing w:after="0" w:line="240" w:lineRule="auto"/>
              <w:contextualSpacing/>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Второй родитель (законный представитель) ребенка, члены семьи</w:t>
            </w:r>
          </w:p>
        </w:tc>
        <w:tc>
          <w:tcPr>
            <w:tcW w:w="2264" w:type="dxa"/>
          </w:tcPr>
          <w:p w14:paraId="1D34C265" w14:textId="77777777" w:rsidR="00F85F47" w:rsidRPr="00243736" w:rsidRDefault="00F85F47" w:rsidP="00243736">
            <w:pPr>
              <w:widowControl w:val="0"/>
              <w:autoSpaceDE w:val="0"/>
              <w:autoSpaceDN w:val="0"/>
              <w:spacing w:after="0" w:line="240" w:lineRule="auto"/>
              <w:contextualSpacing/>
              <w:jc w:val="center"/>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2ФЛ</w:t>
            </w:r>
          </w:p>
        </w:tc>
      </w:tr>
      <w:tr w:rsidR="00F85F47" w:rsidRPr="00243736" w14:paraId="5C344C4C" w14:textId="77777777" w:rsidTr="00D521E6">
        <w:trPr>
          <w:trHeight w:val="341"/>
        </w:trPr>
        <w:tc>
          <w:tcPr>
            <w:tcW w:w="567" w:type="dxa"/>
            <w:vMerge/>
          </w:tcPr>
          <w:p w14:paraId="3604AE82" w14:textId="77777777" w:rsidR="00F85F47" w:rsidRPr="00243736" w:rsidRDefault="00F85F47" w:rsidP="00243736">
            <w:pPr>
              <w:spacing w:after="3" w:line="248" w:lineRule="auto"/>
              <w:ind w:left="360"/>
              <w:jc w:val="both"/>
              <w:outlineLvl w:val="1"/>
              <w:rPr>
                <w:rFonts w:ascii="Times New Roman" w:eastAsia="Times New Roman" w:hAnsi="Times New Roman" w:cs="Times New Roman"/>
                <w:sz w:val="24"/>
                <w:szCs w:val="24"/>
                <w:lang w:eastAsia="ru-RU"/>
              </w:rPr>
            </w:pPr>
          </w:p>
        </w:tc>
        <w:tc>
          <w:tcPr>
            <w:tcW w:w="2694" w:type="dxa"/>
            <w:vMerge/>
          </w:tcPr>
          <w:p w14:paraId="6CA78B96" w14:textId="77777777" w:rsidR="00F85F47" w:rsidRPr="00243736" w:rsidRDefault="00F85F47" w:rsidP="00243736">
            <w:pPr>
              <w:widowControl w:val="0"/>
              <w:autoSpaceDE w:val="0"/>
              <w:autoSpaceDN w:val="0"/>
              <w:spacing w:after="0" w:line="240" w:lineRule="auto"/>
              <w:contextualSpacing/>
              <w:outlineLvl w:val="1"/>
              <w:rPr>
                <w:rFonts w:ascii="Times New Roman" w:eastAsia="Times New Roman" w:hAnsi="Times New Roman" w:cs="Times New Roman"/>
                <w:sz w:val="24"/>
                <w:szCs w:val="24"/>
                <w:lang w:eastAsia="ru-RU"/>
              </w:rPr>
            </w:pPr>
          </w:p>
        </w:tc>
        <w:tc>
          <w:tcPr>
            <w:tcW w:w="3969" w:type="dxa"/>
          </w:tcPr>
          <w:p w14:paraId="72A2FBF1" w14:textId="77777777" w:rsidR="00F85F47" w:rsidRPr="00243736" w:rsidRDefault="00F85F47" w:rsidP="00243736">
            <w:pPr>
              <w:widowControl w:val="0"/>
              <w:autoSpaceDE w:val="0"/>
              <w:autoSpaceDN w:val="0"/>
              <w:spacing w:after="0" w:line="240" w:lineRule="auto"/>
              <w:contextualSpacing/>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Представитель заявителя</w:t>
            </w:r>
          </w:p>
        </w:tc>
        <w:tc>
          <w:tcPr>
            <w:tcW w:w="2264" w:type="dxa"/>
          </w:tcPr>
          <w:p w14:paraId="71A82F87" w14:textId="77777777" w:rsidR="00F85F47" w:rsidRPr="00243736" w:rsidRDefault="00F85F47" w:rsidP="00243736">
            <w:pPr>
              <w:widowControl w:val="0"/>
              <w:autoSpaceDE w:val="0"/>
              <w:autoSpaceDN w:val="0"/>
              <w:spacing w:after="0" w:line="240" w:lineRule="auto"/>
              <w:contextualSpacing/>
              <w:jc w:val="center"/>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3ФЛ</w:t>
            </w:r>
          </w:p>
        </w:tc>
      </w:tr>
      <w:tr w:rsidR="00F85F47" w:rsidRPr="00243736" w14:paraId="0BD84B4E" w14:textId="77777777" w:rsidTr="00D521E6">
        <w:trPr>
          <w:trHeight w:val="341"/>
        </w:trPr>
        <w:tc>
          <w:tcPr>
            <w:tcW w:w="567" w:type="dxa"/>
            <w:vMerge/>
          </w:tcPr>
          <w:p w14:paraId="354A2FE2" w14:textId="77777777" w:rsidR="00F85F47" w:rsidRPr="00243736" w:rsidRDefault="00F85F47" w:rsidP="00243736">
            <w:pPr>
              <w:spacing w:after="3" w:line="248" w:lineRule="auto"/>
              <w:ind w:left="360"/>
              <w:jc w:val="both"/>
              <w:outlineLvl w:val="1"/>
              <w:rPr>
                <w:rFonts w:ascii="Times New Roman" w:eastAsia="Times New Roman" w:hAnsi="Times New Roman" w:cs="Times New Roman"/>
                <w:sz w:val="24"/>
                <w:szCs w:val="24"/>
                <w:lang w:eastAsia="ru-RU"/>
              </w:rPr>
            </w:pPr>
          </w:p>
        </w:tc>
        <w:tc>
          <w:tcPr>
            <w:tcW w:w="2694" w:type="dxa"/>
            <w:vMerge/>
          </w:tcPr>
          <w:p w14:paraId="7A1BC565" w14:textId="77777777" w:rsidR="00F85F47" w:rsidRPr="00243736" w:rsidRDefault="00F85F47" w:rsidP="00243736">
            <w:pPr>
              <w:widowControl w:val="0"/>
              <w:autoSpaceDE w:val="0"/>
              <w:autoSpaceDN w:val="0"/>
              <w:spacing w:after="0" w:line="240" w:lineRule="auto"/>
              <w:contextualSpacing/>
              <w:outlineLvl w:val="1"/>
              <w:rPr>
                <w:rFonts w:ascii="Times New Roman" w:eastAsia="Times New Roman" w:hAnsi="Times New Roman" w:cs="Times New Roman"/>
                <w:sz w:val="24"/>
                <w:szCs w:val="24"/>
                <w:lang w:eastAsia="ru-RU"/>
              </w:rPr>
            </w:pPr>
          </w:p>
        </w:tc>
        <w:tc>
          <w:tcPr>
            <w:tcW w:w="3969" w:type="dxa"/>
          </w:tcPr>
          <w:p w14:paraId="16709ACC" w14:textId="3BB040E4" w:rsidR="00F85F47" w:rsidRPr="00243736" w:rsidRDefault="00F85F47" w:rsidP="00243736">
            <w:pPr>
              <w:widowControl w:val="0"/>
              <w:autoSpaceDE w:val="0"/>
              <w:autoSpaceDN w:val="0"/>
              <w:spacing w:after="0" w:line="240" w:lineRule="auto"/>
              <w:contextualSpacing/>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Несовершеннолетний, достигший 14 лет</w:t>
            </w:r>
          </w:p>
        </w:tc>
        <w:tc>
          <w:tcPr>
            <w:tcW w:w="2264" w:type="dxa"/>
          </w:tcPr>
          <w:p w14:paraId="78EF352F" w14:textId="33275DC7" w:rsidR="00F85F47" w:rsidRPr="00243736" w:rsidRDefault="00F85F47" w:rsidP="00243736">
            <w:pPr>
              <w:widowControl w:val="0"/>
              <w:autoSpaceDE w:val="0"/>
              <w:autoSpaceDN w:val="0"/>
              <w:spacing w:after="0" w:line="240" w:lineRule="auto"/>
              <w:contextualSpacing/>
              <w:jc w:val="center"/>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НЛ</w:t>
            </w:r>
          </w:p>
        </w:tc>
      </w:tr>
    </w:tbl>
    <w:p w14:paraId="5D5FDBFF" w14:textId="77777777" w:rsidR="00243736" w:rsidRPr="00243736" w:rsidRDefault="00243736" w:rsidP="00243736">
      <w:pPr>
        <w:widowControl w:val="0"/>
        <w:autoSpaceDE w:val="0"/>
        <w:autoSpaceDN w:val="0"/>
        <w:spacing w:after="0" w:line="240" w:lineRule="auto"/>
        <w:jc w:val="center"/>
        <w:rPr>
          <w:rFonts w:ascii="Times New Roman" w:eastAsia="Times New Roman" w:hAnsi="Times New Roman" w:cs="Times New Roman"/>
          <w:color w:val="000000"/>
          <w:sz w:val="28"/>
          <w:szCs w:val="28"/>
          <w:lang w:eastAsia="ru-RU"/>
        </w:rPr>
      </w:pPr>
    </w:p>
    <w:p w14:paraId="5C1B0BAF" w14:textId="77777777" w:rsidR="006A4C84" w:rsidRDefault="006A4C84" w:rsidP="00243736">
      <w:pPr>
        <w:widowControl w:val="0"/>
        <w:autoSpaceDE w:val="0"/>
        <w:autoSpaceDN w:val="0"/>
        <w:spacing w:after="0" w:line="240" w:lineRule="auto"/>
        <w:jc w:val="right"/>
        <w:rPr>
          <w:rFonts w:ascii="Times New Roman" w:eastAsia="Times New Roman" w:hAnsi="Times New Roman" w:cs="Times New Roman"/>
          <w:color w:val="000000"/>
          <w:sz w:val="24"/>
          <w:szCs w:val="24"/>
          <w:lang w:eastAsia="ru-RU"/>
        </w:rPr>
      </w:pPr>
    </w:p>
    <w:p w14:paraId="41879E0D" w14:textId="2902664B" w:rsidR="00243736" w:rsidRPr="00243736" w:rsidRDefault="00243736" w:rsidP="00243736">
      <w:pPr>
        <w:widowControl w:val="0"/>
        <w:autoSpaceDE w:val="0"/>
        <w:autoSpaceDN w:val="0"/>
        <w:spacing w:after="0" w:line="240" w:lineRule="auto"/>
        <w:jc w:val="right"/>
        <w:rPr>
          <w:rFonts w:ascii="Times New Roman" w:eastAsia="Times New Roman" w:hAnsi="Times New Roman" w:cs="Times New Roman"/>
          <w:color w:val="000000"/>
          <w:sz w:val="24"/>
          <w:szCs w:val="24"/>
          <w:lang w:eastAsia="ru-RU"/>
        </w:rPr>
      </w:pPr>
      <w:r w:rsidRPr="00243736">
        <w:rPr>
          <w:rFonts w:ascii="Times New Roman" w:eastAsia="Times New Roman" w:hAnsi="Times New Roman" w:cs="Times New Roman"/>
          <w:color w:val="000000"/>
          <w:sz w:val="24"/>
          <w:szCs w:val="24"/>
          <w:lang w:eastAsia="ru-RU"/>
        </w:rPr>
        <w:t>Таблица 2</w:t>
      </w:r>
    </w:p>
    <w:p w14:paraId="0AC73F74" w14:textId="77777777" w:rsidR="00243736" w:rsidRPr="00243736" w:rsidRDefault="00243736" w:rsidP="00243736">
      <w:pPr>
        <w:widowControl w:val="0"/>
        <w:autoSpaceDE w:val="0"/>
        <w:autoSpaceDN w:val="0"/>
        <w:spacing w:after="0" w:line="240" w:lineRule="auto"/>
        <w:jc w:val="right"/>
        <w:rPr>
          <w:rFonts w:ascii="Times New Roman" w:eastAsia="Times New Roman" w:hAnsi="Times New Roman" w:cs="Times New Roman"/>
          <w:color w:val="000000"/>
          <w:sz w:val="24"/>
          <w:szCs w:val="24"/>
          <w:lang w:eastAsia="ru-RU"/>
        </w:rPr>
      </w:pPr>
    </w:p>
    <w:p w14:paraId="18D9F9BE" w14:textId="43B1B036" w:rsidR="00243736" w:rsidRDefault="00243736" w:rsidP="00243736">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r w:rsidRPr="00243736">
        <w:rPr>
          <w:rFonts w:ascii="Times New Roman" w:eastAsia="Times New Roman" w:hAnsi="Times New Roman" w:cs="Times New Roman"/>
          <w:color w:val="000000"/>
          <w:sz w:val="24"/>
          <w:szCs w:val="24"/>
          <w:lang w:val="en-US" w:eastAsia="ru-RU"/>
        </w:rPr>
        <w:t>III</w:t>
      </w:r>
      <w:r w:rsidRPr="00243736">
        <w:rPr>
          <w:rFonts w:ascii="Times New Roman" w:eastAsia="Times New Roman" w:hAnsi="Times New Roman" w:cs="Times New Roman"/>
          <w:color w:val="000000"/>
          <w:sz w:val="24"/>
          <w:szCs w:val="24"/>
          <w:lang w:eastAsia="ru-RU"/>
        </w:rPr>
        <w:t xml:space="preserve">. Исчерпывающий перечень документов, необходимых для предоставления муниципальной </w:t>
      </w:r>
    </w:p>
    <w:p w14:paraId="12C1F04C" w14:textId="77777777" w:rsidR="006A4C84" w:rsidRPr="00243736" w:rsidRDefault="006A4C84" w:rsidP="00243736">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15"/>
        <w:gridCol w:w="2024"/>
        <w:gridCol w:w="2041"/>
        <w:gridCol w:w="1252"/>
        <w:gridCol w:w="1819"/>
        <w:gridCol w:w="9"/>
        <w:gridCol w:w="1941"/>
      </w:tblGrid>
      <w:tr w:rsidR="00243736" w:rsidRPr="00243736" w14:paraId="706CCBCC" w14:textId="77777777" w:rsidTr="00F85F47">
        <w:trPr>
          <w:tblHeader/>
        </w:trPr>
        <w:tc>
          <w:tcPr>
            <w:tcW w:w="515" w:type="dxa"/>
            <w:tcMar>
              <w:top w:w="150" w:type="dxa"/>
              <w:left w:w="0" w:type="dxa"/>
              <w:bottom w:w="150" w:type="dxa"/>
              <w:right w:w="240" w:type="dxa"/>
            </w:tcMar>
            <w:vAlign w:val="center"/>
            <w:hideMark/>
          </w:tcPr>
          <w:p w14:paraId="1A3365EA" w14:textId="77777777" w:rsidR="00243736" w:rsidRPr="00243736" w:rsidRDefault="00243736" w:rsidP="00243736">
            <w:pPr>
              <w:spacing w:after="0"/>
              <w:jc w:val="center"/>
              <w:rPr>
                <w:rFonts w:ascii="Times New Roman" w:eastAsia="Calibri" w:hAnsi="Times New Roman" w:cs="Times New Roman"/>
                <w:b/>
                <w:bCs/>
                <w:sz w:val="18"/>
                <w:szCs w:val="18"/>
              </w:rPr>
            </w:pPr>
            <w:r w:rsidRPr="00243736">
              <w:rPr>
                <w:rFonts w:ascii="Times New Roman" w:eastAsia="Calibri" w:hAnsi="Times New Roman" w:cs="Times New Roman"/>
                <w:b/>
                <w:bCs/>
                <w:sz w:val="18"/>
                <w:szCs w:val="18"/>
              </w:rPr>
              <w:t>№ п/п</w:t>
            </w:r>
          </w:p>
        </w:tc>
        <w:tc>
          <w:tcPr>
            <w:tcW w:w="2024" w:type="dxa"/>
            <w:tcMar>
              <w:top w:w="150" w:type="dxa"/>
              <w:left w:w="240" w:type="dxa"/>
              <w:bottom w:w="150" w:type="dxa"/>
              <w:right w:w="240" w:type="dxa"/>
            </w:tcMar>
            <w:vAlign w:val="center"/>
            <w:hideMark/>
          </w:tcPr>
          <w:p w14:paraId="40D97735" w14:textId="77777777" w:rsidR="00243736" w:rsidRPr="00243736" w:rsidRDefault="00243736" w:rsidP="00243736">
            <w:pPr>
              <w:spacing w:after="0"/>
              <w:jc w:val="both"/>
              <w:rPr>
                <w:rFonts w:ascii="Times New Roman" w:eastAsia="Calibri" w:hAnsi="Times New Roman" w:cs="Times New Roman"/>
                <w:b/>
                <w:bCs/>
                <w:sz w:val="18"/>
                <w:szCs w:val="18"/>
              </w:rPr>
            </w:pPr>
            <w:r w:rsidRPr="00243736">
              <w:rPr>
                <w:rFonts w:ascii="Times New Roman" w:eastAsia="Calibri" w:hAnsi="Times New Roman" w:cs="Times New Roman"/>
                <w:b/>
                <w:bCs/>
                <w:sz w:val="18"/>
                <w:szCs w:val="18"/>
              </w:rPr>
              <w:t>Идентификаторы категорий (признаков) заявителей</w:t>
            </w:r>
          </w:p>
        </w:tc>
        <w:tc>
          <w:tcPr>
            <w:tcW w:w="2041" w:type="dxa"/>
            <w:tcMar>
              <w:top w:w="150" w:type="dxa"/>
              <w:left w:w="240" w:type="dxa"/>
              <w:bottom w:w="150" w:type="dxa"/>
              <w:right w:w="240" w:type="dxa"/>
            </w:tcMar>
            <w:vAlign w:val="center"/>
            <w:hideMark/>
          </w:tcPr>
          <w:p w14:paraId="71BF04BE" w14:textId="77777777" w:rsidR="00243736" w:rsidRPr="00243736" w:rsidRDefault="00243736" w:rsidP="00243736">
            <w:pPr>
              <w:spacing w:after="0"/>
              <w:jc w:val="both"/>
              <w:rPr>
                <w:rFonts w:ascii="Times New Roman" w:eastAsia="Calibri" w:hAnsi="Times New Roman" w:cs="Times New Roman"/>
                <w:b/>
                <w:bCs/>
                <w:sz w:val="18"/>
                <w:szCs w:val="18"/>
              </w:rPr>
            </w:pPr>
            <w:r w:rsidRPr="00243736">
              <w:rPr>
                <w:rFonts w:ascii="Times New Roman" w:eastAsia="Calibri" w:hAnsi="Times New Roman" w:cs="Times New Roman"/>
                <w:b/>
                <w:bCs/>
                <w:sz w:val="18"/>
                <w:szCs w:val="18"/>
              </w:rPr>
              <w:t>Перечень необходимых документов</w:t>
            </w:r>
          </w:p>
        </w:tc>
        <w:tc>
          <w:tcPr>
            <w:tcW w:w="1252" w:type="dxa"/>
            <w:tcMar>
              <w:top w:w="150" w:type="dxa"/>
              <w:left w:w="240" w:type="dxa"/>
              <w:bottom w:w="150" w:type="dxa"/>
              <w:right w:w="240" w:type="dxa"/>
            </w:tcMar>
            <w:vAlign w:val="center"/>
            <w:hideMark/>
          </w:tcPr>
          <w:p w14:paraId="4825DAB8" w14:textId="77777777" w:rsidR="00243736" w:rsidRPr="00243736" w:rsidRDefault="00243736" w:rsidP="00243736">
            <w:pPr>
              <w:spacing w:after="0"/>
              <w:jc w:val="both"/>
              <w:rPr>
                <w:rFonts w:ascii="Times New Roman" w:eastAsia="Calibri" w:hAnsi="Times New Roman" w:cs="Times New Roman"/>
                <w:b/>
                <w:bCs/>
                <w:sz w:val="18"/>
                <w:szCs w:val="18"/>
              </w:rPr>
            </w:pPr>
            <w:r w:rsidRPr="00243736">
              <w:rPr>
                <w:rFonts w:ascii="Times New Roman" w:eastAsia="Calibri" w:hAnsi="Times New Roman" w:cs="Times New Roman"/>
                <w:b/>
                <w:bCs/>
                <w:sz w:val="18"/>
                <w:szCs w:val="18"/>
              </w:rPr>
              <w:t>Способы подачи</w:t>
            </w:r>
          </w:p>
        </w:tc>
        <w:tc>
          <w:tcPr>
            <w:tcW w:w="1819" w:type="dxa"/>
            <w:tcMar>
              <w:top w:w="150" w:type="dxa"/>
              <w:left w:w="240" w:type="dxa"/>
              <w:bottom w:w="150" w:type="dxa"/>
              <w:right w:w="240" w:type="dxa"/>
            </w:tcMar>
            <w:vAlign w:val="center"/>
            <w:hideMark/>
          </w:tcPr>
          <w:p w14:paraId="6F449BAF" w14:textId="77777777" w:rsidR="00243736" w:rsidRPr="00243736" w:rsidRDefault="00243736" w:rsidP="00243736">
            <w:pPr>
              <w:spacing w:after="0"/>
              <w:jc w:val="both"/>
              <w:rPr>
                <w:rFonts w:ascii="Times New Roman" w:eastAsia="Calibri" w:hAnsi="Times New Roman" w:cs="Times New Roman"/>
                <w:b/>
                <w:bCs/>
                <w:sz w:val="18"/>
                <w:szCs w:val="18"/>
              </w:rPr>
            </w:pPr>
            <w:r w:rsidRPr="00243736">
              <w:rPr>
                <w:rFonts w:ascii="Times New Roman" w:eastAsia="Calibri" w:hAnsi="Times New Roman" w:cs="Times New Roman"/>
                <w:b/>
                <w:bCs/>
                <w:sz w:val="18"/>
                <w:szCs w:val="18"/>
              </w:rPr>
              <w:t>Требования к представлению документов</w:t>
            </w:r>
          </w:p>
        </w:tc>
        <w:tc>
          <w:tcPr>
            <w:tcW w:w="1950" w:type="dxa"/>
            <w:gridSpan w:val="2"/>
            <w:tcMar>
              <w:top w:w="150" w:type="dxa"/>
              <w:left w:w="240" w:type="dxa"/>
              <w:bottom w:w="150" w:type="dxa"/>
              <w:right w:w="240" w:type="dxa"/>
            </w:tcMar>
            <w:vAlign w:val="center"/>
            <w:hideMark/>
          </w:tcPr>
          <w:p w14:paraId="3615766C" w14:textId="77777777" w:rsidR="00243736" w:rsidRPr="00243736" w:rsidRDefault="00243736" w:rsidP="00243736">
            <w:pPr>
              <w:spacing w:after="0"/>
              <w:jc w:val="both"/>
              <w:rPr>
                <w:rFonts w:ascii="Times New Roman" w:eastAsia="Calibri" w:hAnsi="Times New Roman" w:cs="Times New Roman"/>
                <w:b/>
                <w:bCs/>
                <w:sz w:val="18"/>
                <w:szCs w:val="18"/>
              </w:rPr>
            </w:pPr>
            <w:r w:rsidRPr="00243736">
              <w:rPr>
                <w:rFonts w:ascii="Times New Roman" w:eastAsia="Calibri" w:hAnsi="Times New Roman" w:cs="Times New Roman"/>
                <w:b/>
                <w:bCs/>
                <w:sz w:val="18"/>
                <w:szCs w:val="18"/>
              </w:rPr>
              <w:t>Иные требования (примечание)</w:t>
            </w:r>
          </w:p>
        </w:tc>
      </w:tr>
      <w:tr w:rsidR="00243736" w:rsidRPr="00243736" w14:paraId="7BFD71BD" w14:textId="77777777" w:rsidTr="00F85F47">
        <w:tc>
          <w:tcPr>
            <w:tcW w:w="9601" w:type="dxa"/>
            <w:gridSpan w:val="7"/>
            <w:tcMar>
              <w:top w:w="150" w:type="dxa"/>
              <w:left w:w="0" w:type="dxa"/>
              <w:bottom w:w="150" w:type="dxa"/>
              <w:right w:w="240" w:type="dxa"/>
            </w:tcMar>
            <w:vAlign w:val="center"/>
            <w:hideMark/>
          </w:tcPr>
          <w:p w14:paraId="18D344A7" w14:textId="77777777" w:rsidR="00243736" w:rsidRPr="00243736" w:rsidRDefault="00243736" w:rsidP="00243736">
            <w:pPr>
              <w:spacing w:after="0" w:line="240" w:lineRule="auto"/>
              <w:jc w:val="both"/>
              <w:rPr>
                <w:rFonts w:ascii="Times New Roman" w:eastAsia="Calibri" w:hAnsi="Times New Roman" w:cs="Times New Roman"/>
                <w:b/>
                <w:bCs/>
                <w:sz w:val="24"/>
                <w:szCs w:val="24"/>
              </w:rPr>
            </w:pPr>
            <w:r w:rsidRPr="00243736">
              <w:rPr>
                <w:rFonts w:ascii="Times New Roman" w:eastAsia="Calibri" w:hAnsi="Times New Roman" w:cs="Times New Roman"/>
                <w:b/>
                <w:bCs/>
                <w:sz w:val="24"/>
                <w:szCs w:val="24"/>
              </w:rPr>
              <w:t>Исчерпывающий перечень документов, которые заявитель должен представить самостоятельно</w:t>
            </w:r>
          </w:p>
        </w:tc>
      </w:tr>
      <w:tr w:rsidR="00243736" w:rsidRPr="00243736" w14:paraId="5DF033D3" w14:textId="77777777" w:rsidTr="00F85F47">
        <w:tc>
          <w:tcPr>
            <w:tcW w:w="9601" w:type="dxa"/>
            <w:gridSpan w:val="7"/>
            <w:tcMar>
              <w:top w:w="150" w:type="dxa"/>
              <w:left w:w="0" w:type="dxa"/>
              <w:bottom w:w="150" w:type="dxa"/>
              <w:right w:w="240" w:type="dxa"/>
            </w:tcMar>
            <w:vAlign w:val="center"/>
          </w:tcPr>
          <w:p w14:paraId="45014CE8" w14:textId="77777777" w:rsidR="00243736" w:rsidRPr="00243736" w:rsidRDefault="00243736" w:rsidP="00243736">
            <w:pPr>
              <w:spacing w:after="0" w:line="240" w:lineRule="auto"/>
              <w:jc w:val="both"/>
              <w:rPr>
                <w:rFonts w:ascii="Times New Roman" w:eastAsia="Calibri" w:hAnsi="Times New Roman" w:cs="Times New Roman"/>
                <w:b/>
                <w:bCs/>
                <w:sz w:val="24"/>
                <w:szCs w:val="24"/>
              </w:rPr>
            </w:pPr>
            <w:r w:rsidRPr="00243736">
              <w:rPr>
                <w:rFonts w:ascii="Times New Roman" w:eastAsia="Calibri" w:hAnsi="Times New Roman" w:cs="Times New Roman"/>
                <w:b/>
                <w:bCs/>
                <w:sz w:val="24"/>
                <w:szCs w:val="24"/>
              </w:rPr>
              <w:t xml:space="preserve">Результат предоставления Услуги: решение о предоставлении (об отказе в предоставлении) в предоставлении права на </w:t>
            </w:r>
            <w:r w:rsidRPr="00243736">
              <w:rPr>
                <w:rFonts w:ascii="Times New Roman" w:eastAsia="Calibri" w:hAnsi="Times New Roman" w:cs="Times New Roman"/>
                <w:b/>
                <w:sz w:val="24"/>
                <w:szCs w:val="24"/>
              </w:rPr>
              <w:t>бесплатное посещение детьми занятий по дополнительным общеразвивающим программам в государственных и муниципальных образовательных организациях</w:t>
            </w:r>
          </w:p>
        </w:tc>
      </w:tr>
      <w:tr w:rsidR="00243736" w:rsidRPr="00243736" w14:paraId="686305E0" w14:textId="77777777" w:rsidTr="00F85F47">
        <w:tc>
          <w:tcPr>
            <w:tcW w:w="515" w:type="dxa"/>
            <w:tcMar>
              <w:top w:w="150" w:type="dxa"/>
              <w:left w:w="0" w:type="dxa"/>
              <w:bottom w:w="150" w:type="dxa"/>
              <w:right w:w="240" w:type="dxa"/>
            </w:tcMar>
            <w:vAlign w:val="center"/>
            <w:hideMark/>
          </w:tcPr>
          <w:p w14:paraId="630113CC" w14:textId="77777777" w:rsidR="00243736" w:rsidRPr="00243736" w:rsidRDefault="00243736" w:rsidP="00243736">
            <w:pPr>
              <w:spacing w:after="0"/>
              <w:jc w:val="center"/>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w:t>
            </w:r>
          </w:p>
        </w:tc>
        <w:tc>
          <w:tcPr>
            <w:tcW w:w="2024" w:type="dxa"/>
            <w:tcMar>
              <w:top w:w="150" w:type="dxa"/>
              <w:left w:w="240" w:type="dxa"/>
              <w:bottom w:w="150" w:type="dxa"/>
              <w:right w:w="240" w:type="dxa"/>
            </w:tcMar>
            <w:vAlign w:val="center"/>
            <w:hideMark/>
          </w:tcPr>
          <w:p w14:paraId="3B615366"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 2ФЛ,</w:t>
            </w:r>
          </w:p>
          <w:p w14:paraId="1FC9452D" w14:textId="484BB739"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 xml:space="preserve"> 3 ФЛ</w:t>
            </w:r>
            <w:r w:rsidR="00F85F47">
              <w:rPr>
                <w:rFonts w:ascii="Times New Roman" w:eastAsia="Calibri" w:hAnsi="Times New Roman" w:cs="Times New Roman"/>
                <w:bCs/>
                <w:sz w:val="24"/>
                <w:szCs w:val="24"/>
              </w:rPr>
              <w:t>, НЛ</w:t>
            </w:r>
          </w:p>
        </w:tc>
        <w:tc>
          <w:tcPr>
            <w:tcW w:w="2041" w:type="dxa"/>
            <w:tcMar>
              <w:top w:w="150" w:type="dxa"/>
              <w:left w:w="240" w:type="dxa"/>
              <w:bottom w:w="150" w:type="dxa"/>
              <w:right w:w="240" w:type="dxa"/>
            </w:tcMar>
            <w:vAlign w:val="center"/>
            <w:hideMark/>
          </w:tcPr>
          <w:p w14:paraId="076F9004"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 xml:space="preserve">Заявление </w:t>
            </w:r>
          </w:p>
        </w:tc>
        <w:tc>
          <w:tcPr>
            <w:tcW w:w="1252" w:type="dxa"/>
            <w:tcMar>
              <w:top w:w="150" w:type="dxa"/>
              <w:left w:w="240" w:type="dxa"/>
              <w:bottom w:w="150" w:type="dxa"/>
              <w:right w:w="240" w:type="dxa"/>
            </w:tcMar>
            <w:vAlign w:val="center"/>
            <w:hideMark/>
          </w:tcPr>
          <w:p w14:paraId="5DF49390" w14:textId="77777777" w:rsidR="00243736" w:rsidRPr="00243736" w:rsidRDefault="00243736" w:rsidP="00243736">
            <w:pPr>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Л, ЕП</w:t>
            </w:r>
          </w:p>
        </w:tc>
        <w:tc>
          <w:tcPr>
            <w:tcW w:w="1819" w:type="dxa"/>
            <w:tcMar>
              <w:top w:w="150" w:type="dxa"/>
              <w:left w:w="240" w:type="dxa"/>
              <w:bottom w:w="150" w:type="dxa"/>
              <w:right w:w="240" w:type="dxa"/>
            </w:tcMar>
            <w:vAlign w:val="center"/>
            <w:hideMark/>
          </w:tcPr>
          <w:p w14:paraId="0ACDD84D" w14:textId="77777777" w:rsidR="00243736" w:rsidRPr="00243736" w:rsidRDefault="00243736" w:rsidP="00243736">
            <w:pPr>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 xml:space="preserve">О (Л,); </w:t>
            </w:r>
          </w:p>
          <w:p w14:paraId="15EFC569" w14:textId="77777777" w:rsidR="00243736" w:rsidRPr="00243736" w:rsidRDefault="00243736" w:rsidP="00243736">
            <w:pPr>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Э (ЕП)</w:t>
            </w:r>
          </w:p>
        </w:tc>
        <w:tc>
          <w:tcPr>
            <w:tcW w:w="1950" w:type="dxa"/>
            <w:gridSpan w:val="2"/>
            <w:tcMar>
              <w:top w:w="150" w:type="dxa"/>
              <w:left w:w="240" w:type="dxa"/>
              <w:bottom w:w="150" w:type="dxa"/>
              <w:right w:w="0" w:type="dxa"/>
            </w:tcMar>
            <w:vAlign w:val="center"/>
            <w:hideMark/>
          </w:tcPr>
          <w:p w14:paraId="2A7512E8" w14:textId="77777777" w:rsidR="00243736" w:rsidRPr="00243736" w:rsidRDefault="00243736" w:rsidP="00243736">
            <w:pPr>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 экземпляр. При подаче через ЕП — заполнение интерактивной формы</w:t>
            </w:r>
          </w:p>
        </w:tc>
      </w:tr>
      <w:tr w:rsidR="00243736" w:rsidRPr="00243736" w14:paraId="5DEECEA2" w14:textId="77777777" w:rsidTr="00F85F47">
        <w:tc>
          <w:tcPr>
            <w:tcW w:w="515" w:type="dxa"/>
            <w:tcMar>
              <w:top w:w="150" w:type="dxa"/>
              <w:left w:w="0" w:type="dxa"/>
              <w:bottom w:w="150" w:type="dxa"/>
              <w:right w:w="240" w:type="dxa"/>
            </w:tcMar>
            <w:vAlign w:val="center"/>
            <w:hideMark/>
          </w:tcPr>
          <w:p w14:paraId="39E55A09" w14:textId="77777777" w:rsidR="00243736" w:rsidRPr="00243736" w:rsidRDefault="00243736" w:rsidP="00243736">
            <w:pPr>
              <w:spacing w:after="0"/>
              <w:jc w:val="center"/>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2</w:t>
            </w:r>
          </w:p>
        </w:tc>
        <w:tc>
          <w:tcPr>
            <w:tcW w:w="2024" w:type="dxa"/>
            <w:tcMar>
              <w:top w:w="150" w:type="dxa"/>
              <w:left w:w="240" w:type="dxa"/>
              <w:bottom w:w="150" w:type="dxa"/>
              <w:right w:w="240" w:type="dxa"/>
            </w:tcMar>
            <w:vAlign w:val="center"/>
            <w:hideMark/>
          </w:tcPr>
          <w:p w14:paraId="2EBBE82F"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 xml:space="preserve">1ФЛ, 2ФЛ, </w:t>
            </w:r>
          </w:p>
          <w:p w14:paraId="79C70F8A" w14:textId="229A6108"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3 ФЛ</w:t>
            </w:r>
            <w:r w:rsidR="00334A48">
              <w:rPr>
                <w:rFonts w:ascii="Times New Roman" w:eastAsia="Calibri" w:hAnsi="Times New Roman" w:cs="Times New Roman"/>
                <w:bCs/>
                <w:sz w:val="24"/>
                <w:szCs w:val="24"/>
              </w:rPr>
              <w:t>, НЛ</w:t>
            </w:r>
          </w:p>
        </w:tc>
        <w:tc>
          <w:tcPr>
            <w:tcW w:w="2041" w:type="dxa"/>
            <w:tcMar>
              <w:top w:w="150" w:type="dxa"/>
              <w:left w:w="240" w:type="dxa"/>
              <w:bottom w:w="150" w:type="dxa"/>
              <w:right w:w="240" w:type="dxa"/>
            </w:tcMar>
            <w:vAlign w:val="center"/>
            <w:hideMark/>
          </w:tcPr>
          <w:p w14:paraId="64AC1160"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 xml:space="preserve">Документ, удостоверяющий личность заявителя </w:t>
            </w:r>
          </w:p>
          <w:p w14:paraId="38236D9C"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 xml:space="preserve">(Один из перечисленных: а) паспорт гражданина Российской Федерации, удостоверяющий личность гражданина Российской Федерации на территории Российской Федерации; б) </w:t>
            </w:r>
            <w:r w:rsidRPr="00243736">
              <w:rPr>
                <w:rFonts w:ascii="Times New Roman" w:eastAsia="Calibri" w:hAnsi="Times New Roman" w:cs="Times New Roman"/>
                <w:bCs/>
                <w:sz w:val="24"/>
                <w:szCs w:val="24"/>
              </w:rPr>
              <w:lastRenderedPageBreak/>
              <w:t>иной документ, удостоверяющий личность гражданина Российской Федерации в соответствии с законодательством Российской Федерации;</w:t>
            </w:r>
            <w:r w:rsidRPr="00243736">
              <w:rPr>
                <w:rFonts w:ascii="Times New Roman" w:eastAsia="Calibri" w:hAnsi="Times New Roman" w:cs="Times New Roman"/>
                <w:bCs/>
                <w:color w:val="FF0000"/>
                <w:sz w:val="24"/>
                <w:szCs w:val="24"/>
              </w:rPr>
              <w:t xml:space="preserve"> </w:t>
            </w:r>
            <w:r w:rsidRPr="00243736">
              <w:rPr>
                <w:rFonts w:ascii="Times New Roman" w:eastAsia="Calibri" w:hAnsi="Times New Roman" w:cs="Times New Roman"/>
                <w:bCs/>
                <w:sz w:val="24"/>
                <w:szCs w:val="24"/>
              </w:rPr>
              <w:t>г)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tc>
        <w:tc>
          <w:tcPr>
            <w:tcW w:w="1252" w:type="dxa"/>
            <w:tcMar>
              <w:top w:w="150" w:type="dxa"/>
              <w:left w:w="240" w:type="dxa"/>
              <w:bottom w:w="150" w:type="dxa"/>
              <w:right w:w="240" w:type="dxa"/>
            </w:tcMar>
            <w:vAlign w:val="center"/>
            <w:hideMark/>
          </w:tcPr>
          <w:p w14:paraId="4230DC6D" w14:textId="77777777" w:rsidR="00243736" w:rsidRPr="00243736" w:rsidRDefault="00243736" w:rsidP="00243736">
            <w:pPr>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lastRenderedPageBreak/>
              <w:t>Л, ЕП</w:t>
            </w:r>
          </w:p>
        </w:tc>
        <w:tc>
          <w:tcPr>
            <w:tcW w:w="1819" w:type="dxa"/>
            <w:tcMar>
              <w:top w:w="150" w:type="dxa"/>
              <w:left w:w="240" w:type="dxa"/>
              <w:bottom w:w="150" w:type="dxa"/>
              <w:right w:w="240" w:type="dxa"/>
            </w:tcMar>
            <w:vAlign w:val="center"/>
            <w:hideMark/>
          </w:tcPr>
          <w:p w14:paraId="67852ADF" w14:textId="77777777" w:rsidR="00243736" w:rsidRPr="00243736" w:rsidRDefault="00243736" w:rsidP="00243736">
            <w:pPr>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 xml:space="preserve">О (Л); </w:t>
            </w:r>
          </w:p>
          <w:p w14:paraId="7ACA8EB7" w14:textId="77777777" w:rsidR="00243736" w:rsidRPr="00243736" w:rsidRDefault="00243736" w:rsidP="00243736">
            <w:pPr>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Э (ЕП) — формируется из данных учетной записи ЕСИА</w:t>
            </w:r>
          </w:p>
        </w:tc>
        <w:tc>
          <w:tcPr>
            <w:tcW w:w="1950" w:type="dxa"/>
            <w:gridSpan w:val="2"/>
            <w:tcMar>
              <w:top w:w="150" w:type="dxa"/>
              <w:left w:w="240" w:type="dxa"/>
              <w:bottom w:w="150" w:type="dxa"/>
              <w:right w:w="0" w:type="dxa"/>
            </w:tcMar>
            <w:vAlign w:val="center"/>
            <w:hideMark/>
          </w:tcPr>
          <w:p w14:paraId="47D1FD4A" w14:textId="77777777" w:rsidR="00243736" w:rsidRPr="00243736" w:rsidRDefault="00243736" w:rsidP="00243736">
            <w:pPr>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При Л— сверка с оригиналом, оригинал возвращается</w:t>
            </w:r>
          </w:p>
        </w:tc>
      </w:tr>
      <w:tr w:rsidR="00243736" w:rsidRPr="00243736" w14:paraId="10960C1D" w14:textId="77777777" w:rsidTr="00F85F47">
        <w:tc>
          <w:tcPr>
            <w:tcW w:w="515" w:type="dxa"/>
            <w:tcMar>
              <w:top w:w="150" w:type="dxa"/>
              <w:left w:w="0" w:type="dxa"/>
              <w:bottom w:w="150" w:type="dxa"/>
              <w:right w:w="240" w:type="dxa"/>
            </w:tcMar>
            <w:vAlign w:val="center"/>
            <w:hideMark/>
          </w:tcPr>
          <w:p w14:paraId="2D79F305" w14:textId="77777777" w:rsidR="00243736" w:rsidRPr="00243736" w:rsidRDefault="00243736" w:rsidP="00243736">
            <w:pPr>
              <w:spacing w:after="0"/>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lastRenderedPageBreak/>
              <w:t>3</w:t>
            </w:r>
          </w:p>
        </w:tc>
        <w:tc>
          <w:tcPr>
            <w:tcW w:w="2024" w:type="dxa"/>
            <w:tcMar>
              <w:top w:w="150" w:type="dxa"/>
              <w:left w:w="240" w:type="dxa"/>
              <w:bottom w:w="150" w:type="dxa"/>
              <w:right w:w="240" w:type="dxa"/>
            </w:tcMar>
            <w:vAlign w:val="center"/>
            <w:hideMark/>
          </w:tcPr>
          <w:p w14:paraId="3A6CDC4F"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2ФЛ, 3ФЛ</w:t>
            </w:r>
          </w:p>
        </w:tc>
        <w:tc>
          <w:tcPr>
            <w:tcW w:w="2041" w:type="dxa"/>
            <w:tcMar>
              <w:top w:w="150" w:type="dxa"/>
              <w:left w:w="240" w:type="dxa"/>
              <w:bottom w:w="150" w:type="dxa"/>
              <w:right w:w="240" w:type="dxa"/>
            </w:tcMar>
            <w:vAlign w:val="center"/>
            <w:hideMark/>
          </w:tcPr>
          <w:p w14:paraId="7D4CA633"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Документ, подтверждающий полномочия представителя (доверенность или иной документ)</w:t>
            </w:r>
          </w:p>
        </w:tc>
        <w:tc>
          <w:tcPr>
            <w:tcW w:w="1252" w:type="dxa"/>
            <w:tcMar>
              <w:top w:w="150" w:type="dxa"/>
              <w:left w:w="240" w:type="dxa"/>
              <w:bottom w:w="150" w:type="dxa"/>
              <w:right w:w="240" w:type="dxa"/>
            </w:tcMar>
            <w:vAlign w:val="center"/>
            <w:hideMark/>
          </w:tcPr>
          <w:p w14:paraId="0090FB20"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Л, ЕП</w:t>
            </w:r>
          </w:p>
        </w:tc>
        <w:tc>
          <w:tcPr>
            <w:tcW w:w="1819" w:type="dxa"/>
            <w:tcMar>
              <w:top w:w="150" w:type="dxa"/>
              <w:left w:w="240" w:type="dxa"/>
              <w:bottom w:w="150" w:type="dxa"/>
              <w:right w:w="240" w:type="dxa"/>
            </w:tcMar>
            <w:vAlign w:val="center"/>
            <w:hideMark/>
          </w:tcPr>
          <w:p w14:paraId="54FEB332" w14:textId="77777777" w:rsidR="00243736" w:rsidRPr="00243736" w:rsidRDefault="00243736" w:rsidP="00243736">
            <w:pPr>
              <w:spacing w:after="0"/>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 xml:space="preserve">О (Л); </w:t>
            </w:r>
          </w:p>
          <w:p w14:paraId="4A2D6453" w14:textId="77777777" w:rsidR="00243736" w:rsidRPr="00243736" w:rsidRDefault="00243736" w:rsidP="00243736">
            <w:pPr>
              <w:spacing w:after="0"/>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К(э) (ЕП)</w:t>
            </w:r>
          </w:p>
        </w:tc>
        <w:tc>
          <w:tcPr>
            <w:tcW w:w="1950" w:type="dxa"/>
            <w:gridSpan w:val="2"/>
            <w:tcMar>
              <w:top w:w="150" w:type="dxa"/>
              <w:left w:w="240" w:type="dxa"/>
              <w:bottom w:w="150" w:type="dxa"/>
              <w:right w:w="0" w:type="dxa"/>
            </w:tcMar>
            <w:vAlign w:val="center"/>
            <w:hideMark/>
          </w:tcPr>
          <w:p w14:paraId="4A6E9D51" w14:textId="77777777" w:rsidR="00243736" w:rsidRPr="00243736" w:rsidRDefault="00243736" w:rsidP="00243736">
            <w:pPr>
              <w:spacing w:after="0"/>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 экземпляр</w:t>
            </w:r>
          </w:p>
        </w:tc>
      </w:tr>
      <w:tr w:rsidR="00243736" w:rsidRPr="00243736" w14:paraId="47A2F94B" w14:textId="77777777" w:rsidTr="00F85F47">
        <w:tc>
          <w:tcPr>
            <w:tcW w:w="515" w:type="dxa"/>
            <w:tcMar>
              <w:top w:w="150" w:type="dxa"/>
              <w:left w:w="0" w:type="dxa"/>
              <w:bottom w:w="150" w:type="dxa"/>
              <w:right w:w="240" w:type="dxa"/>
            </w:tcMar>
            <w:vAlign w:val="center"/>
            <w:hideMark/>
          </w:tcPr>
          <w:p w14:paraId="675B6649" w14:textId="77777777" w:rsidR="00243736" w:rsidRPr="00243736" w:rsidRDefault="00243736" w:rsidP="00243736">
            <w:pPr>
              <w:spacing w:after="0"/>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lastRenderedPageBreak/>
              <w:t>4</w:t>
            </w:r>
          </w:p>
        </w:tc>
        <w:tc>
          <w:tcPr>
            <w:tcW w:w="2024" w:type="dxa"/>
            <w:tcMar>
              <w:top w:w="150" w:type="dxa"/>
              <w:left w:w="240" w:type="dxa"/>
              <w:bottom w:w="150" w:type="dxa"/>
              <w:right w:w="240" w:type="dxa"/>
            </w:tcMar>
            <w:vAlign w:val="center"/>
            <w:hideMark/>
          </w:tcPr>
          <w:p w14:paraId="386FEFBD"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 xml:space="preserve">1ФЛ, 2ФЛ, </w:t>
            </w:r>
          </w:p>
          <w:p w14:paraId="394CEABF"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3 ФЛ</w:t>
            </w:r>
          </w:p>
        </w:tc>
        <w:tc>
          <w:tcPr>
            <w:tcW w:w="2041" w:type="dxa"/>
            <w:tcMar>
              <w:top w:w="150" w:type="dxa"/>
              <w:left w:w="240" w:type="dxa"/>
              <w:bottom w:w="150" w:type="dxa"/>
              <w:right w:w="240" w:type="dxa"/>
            </w:tcMar>
            <w:vAlign w:val="center"/>
            <w:hideMark/>
          </w:tcPr>
          <w:p w14:paraId="56D666FE"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Документ, подтверждающий, что заявитель является законным представителем ребенка (свидетельство о рождении, документ об опеке и т.п.)</w:t>
            </w:r>
          </w:p>
        </w:tc>
        <w:tc>
          <w:tcPr>
            <w:tcW w:w="1252" w:type="dxa"/>
            <w:tcMar>
              <w:top w:w="150" w:type="dxa"/>
              <w:left w:w="240" w:type="dxa"/>
              <w:bottom w:w="150" w:type="dxa"/>
              <w:right w:w="240" w:type="dxa"/>
            </w:tcMar>
            <w:vAlign w:val="center"/>
            <w:hideMark/>
          </w:tcPr>
          <w:p w14:paraId="7A3A14A8"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Л, ЕП</w:t>
            </w:r>
          </w:p>
        </w:tc>
        <w:tc>
          <w:tcPr>
            <w:tcW w:w="1819" w:type="dxa"/>
            <w:tcMar>
              <w:top w:w="150" w:type="dxa"/>
              <w:left w:w="240" w:type="dxa"/>
              <w:bottom w:w="150" w:type="dxa"/>
              <w:right w:w="240" w:type="dxa"/>
            </w:tcMar>
            <w:vAlign w:val="center"/>
            <w:hideMark/>
          </w:tcPr>
          <w:p w14:paraId="213770F0" w14:textId="77777777" w:rsidR="00243736" w:rsidRPr="00243736" w:rsidRDefault="00243736" w:rsidP="00243736">
            <w:pPr>
              <w:spacing w:after="0"/>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О (Л); К(э) (ЕП)</w:t>
            </w:r>
          </w:p>
        </w:tc>
        <w:tc>
          <w:tcPr>
            <w:tcW w:w="1950" w:type="dxa"/>
            <w:gridSpan w:val="2"/>
            <w:tcMar>
              <w:top w:w="150" w:type="dxa"/>
              <w:left w:w="240" w:type="dxa"/>
              <w:bottom w:w="150" w:type="dxa"/>
              <w:right w:w="0" w:type="dxa"/>
            </w:tcMar>
            <w:vAlign w:val="center"/>
            <w:hideMark/>
          </w:tcPr>
          <w:p w14:paraId="66F45D0F" w14:textId="77777777" w:rsidR="00243736" w:rsidRPr="00243736" w:rsidRDefault="00243736" w:rsidP="00243736">
            <w:pPr>
              <w:spacing w:after="0"/>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При Л— сверка с оригиналом</w:t>
            </w:r>
          </w:p>
        </w:tc>
      </w:tr>
      <w:tr w:rsidR="00243736" w:rsidRPr="00243736" w14:paraId="5D7DA685" w14:textId="77777777" w:rsidTr="00F85F47">
        <w:tc>
          <w:tcPr>
            <w:tcW w:w="515" w:type="dxa"/>
            <w:tcMar>
              <w:top w:w="150" w:type="dxa"/>
              <w:left w:w="0" w:type="dxa"/>
              <w:bottom w:w="150" w:type="dxa"/>
              <w:right w:w="240" w:type="dxa"/>
            </w:tcMar>
            <w:vAlign w:val="center"/>
          </w:tcPr>
          <w:p w14:paraId="52427ADA" w14:textId="77777777" w:rsidR="00243736" w:rsidRPr="00243736" w:rsidRDefault="00243736" w:rsidP="00243736">
            <w:pPr>
              <w:spacing w:after="0"/>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5</w:t>
            </w:r>
          </w:p>
        </w:tc>
        <w:tc>
          <w:tcPr>
            <w:tcW w:w="2024" w:type="dxa"/>
            <w:tcMar>
              <w:top w:w="150" w:type="dxa"/>
              <w:left w:w="240" w:type="dxa"/>
              <w:bottom w:w="150" w:type="dxa"/>
              <w:right w:w="240" w:type="dxa"/>
            </w:tcMar>
            <w:vAlign w:val="center"/>
          </w:tcPr>
          <w:p w14:paraId="5B6FD768"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w:t>
            </w:r>
          </w:p>
        </w:tc>
        <w:tc>
          <w:tcPr>
            <w:tcW w:w="2041" w:type="dxa"/>
            <w:tcMar>
              <w:top w:w="150" w:type="dxa"/>
              <w:left w:w="240" w:type="dxa"/>
              <w:bottom w:w="150" w:type="dxa"/>
              <w:right w:w="240" w:type="dxa"/>
            </w:tcMar>
            <w:vAlign w:val="center"/>
          </w:tcPr>
          <w:p w14:paraId="6CA7A54B"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Документ, подтверждающий участие в СВО (гибель) (в случае отсутствия сведений в распоряжении Министерства обороны Российской Федерации)</w:t>
            </w:r>
          </w:p>
        </w:tc>
        <w:tc>
          <w:tcPr>
            <w:tcW w:w="1252" w:type="dxa"/>
            <w:tcMar>
              <w:top w:w="150" w:type="dxa"/>
              <w:left w:w="240" w:type="dxa"/>
              <w:bottom w:w="150" w:type="dxa"/>
              <w:right w:w="240" w:type="dxa"/>
            </w:tcMar>
            <w:vAlign w:val="center"/>
          </w:tcPr>
          <w:p w14:paraId="767D1964"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Л, ЕП</w:t>
            </w:r>
          </w:p>
        </w:tc>
        <w:tc>
          <w:tcPr>
            <w:tcW w:w="1828" w:type="dxa"/>
            <w:gridSpan w:val="2"/>
            <w:tcMar>
              <w:top w:w="150" w:type="dxa"/>
              <w:left w:w="240" w:type="dxa"/>
              <w:bottom w:w="150" w:type="dxa"/>
              <w:right w:w="240" w:type="dxa"/>
            </w:tcMar>
            <w:vAlign w:val="center"/>
          </w:tcPr>
          <w:p w14:paraId="384407F1"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О или К (Л); К(э) (ЕП)</w:t>
            </w:r>
          </w:p>
        </w:tc>
        <w:tc>
          <w:tcPr>
            <w:tcW w:w="1941" w:type="dxa"/>
            <w:tcMar>
              <w:top w:w="150" w:type="dxa"/>
              <w:left w:w="240" w:type="dxa"/>
              <w:bottom w:w="150" w:type="dxa"/>
              <w:right w:w="0" w:type="dxa"/>
            </w:tcMar>
            <w:vAlign w:val="center"/>
          </w:tcPr>
          <w:p w14:paraId="24F170B5" w14:textId="77777777" w:rsidR="00243736" w:rsidRPr="00243736" w:rsidRDefault="00243736" w:rsidP="00243736">
            <w:pPr>
              <w:spacing w:after="0"/>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При Л— сверка с оригиналом</w:t>
            </w:r>
          </w:p>
        </w:tc>
      </w:tr>
      <w:tr w:rsidR="006A4C84" w:rsidRPr="00243736" w14:paraId="5ABD34A1" w14:textId="77777777" w:rsidTr="00F85F47">
        <w:tc>
          <w:tcPr>
            <w:tcW w:w="515" w:type="dxa"/>
            <w:tcMar>
              <w:top w:w="150" w:type="dxa"/>
              <w:left w:w="0" w:type="dxa"/>
              <w:bottom w:w="150" w:type="dxa"/>
              <w:right w:w="240" w:type="dxa"/>
            </w:tcMar>
            <w:vAlign w:val="center"/>
          </w:tcPr>
          <w:p w14:paraId="1CD8EEE6" w14:textId="2E178D9F" w:rsidR="006A4C84" w:rsidRPr="00243736" w:rsidRDefault="006A4C84" w:rsidP="00243736">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2024" w:type="dxa"/>
            <w:tcMar>
              <w:top w:w="150" w:type="dxa"/>
              <w:left w:w="240" w:type="dxa"/>
              <w:bottom w:w="150" w:type="dxa"/>
              <w:right w:w="240" w:type="dxa"/>
            </w:tcMar>
            <w:vAlign w:val="center"/>
          </w:tcPr>
          <w:p w14:paraId="4381EE26" w14:textId="77777777" w:rsidR="006A4C84" w:rsidRPr="006A4C84" w:rsidRDefault="006A4C84" w:rsidP="006A4C84">
            <w:pPr>
              <w:spacing w:after="0"/>
              <w:jc w:val="both"/>
              <w:rPr>
                <w:rFonts w:ascii="Times New Roman" w:eastAsia="Calibri" w:hAnsi="Times New Roman" w:cs="Times New Roman"/>
                <w:bCs/>
                <w:sz w:val="24"/>
                <w:szCs w:val="24"/>
              </w:rPr>
            </w:pPr>
            <w:r w:rsidRPr="006A4C84">
              <w:rPr>
                <w:rFonts w:ascii="Times New Roman" w:eastAsia="Calibri" w:hAnsi="Times New Roman" w:cs="Times New Roman"/>
                <w:bCs/>
                <w:sz w:val="24"/>
                <w:szCs w:val="24"/>
              </w:rPr>
              <w:t xml:space="preserve">1ФЛ, 2ФЛ, </w:t>
            </w:r>
          </w:p>
          <w:p w14:paraId="4951ACDE" w14:textId="450F5DBC" w:rsidR="006A4C84" w:rsidRPr="00243736" w:rsidRDefault="006A4C84" w:rsidP="006A4C84">
            <w:pPr>
              <w:spacing w:after="0"/>
              <w:jc w:val="both"/>
              <w:rPr>
                <w:rFonts w:ascii="Times New Roman" w:eastAsia="Calibri" w:hAnsi="Times New Roman" w:cs="Times New Roman"/>
                <w:bCs/>
                <w:sz w:val="24"/>
                <w:szCs w:val="24"/>
              </w:rPr>
            </w:pPr>
            <w:r w:rsidRPr="006A4C84">
              <w:rPr>
                <w:rFonts w:ascii="Times New Roman" w:eastAsia="Calibri" w:hAnsi="Times New Roman" w:cs="Times New Roman"/>
                <w:bCs/>
                <w:sz w:val="24"/>
                <w:szCs w:val="24"/>
              </w:rPr>
              <w:t>3 ФЛ</w:t>
            </w:r>
            <w:r w:rsidR="00334A48">
              <w:rPr>
                <w:rFonts w:ascii="Times New Roman" w:eastAsia="Calibri" w:hAnsi="Times New Roman" w:cs="Times New Roman"/>
                <w:bCs/>
                <w:sz w:val="24"/>
                <w:szCs w:val="24"/>
              </w:rPr>
              <w:t>, НЛ</w:t>
            </w:r>
          </w:p>
        </w:tc>
        <w:tc>
          <w:tcPr>
            <w:tcW w:w="2041" w:type="dxa"/>
            <w:tcMar>
              <w:top w:w="150" w:type="dxa"/>
              <w:left w:w="240" w:type="dxa"/>
              <w:bottom w:w="150" w:type="dxa"/>
              <w:right w:w="240" w:type="dxa"/>
            </w:tcMar>
            <w:vAlign w:val="center"/>
          </w:tcPr>
          <w:p w14:paraId="4560F2CE" w14:textId="77777777" w:rsidR="006A4C84" w:rsidRPr="006A4C84" w:rsidRDefault="006A4C84" w:rsidP="006A4C84">
            <w:pPr>
              <w:spacing w:after="0"/>
              <w:jc w:val="both"/>
              <w:rPr>
                <w:rFonts w:ascii="Times New Roman" w:eastAsia="Calibri" w:hAnsi="Times New Roman" w:cs="Times New Roman"/>
                <w:bCs/>
                <w:sz w:val="24"/>
                <w:szCs w:val="24"/>
              </w:rPr>
            </w:pPr>
            <w:r w:rsidRPr="006A4C84">
              <w:rPr>
                <w:rFonts w:ascii="Times New Roman" w:eastAsia="Calibri" w:hAnsi="Times New Roman" w:cs="Times New Roman"/>
                <w:bCs/>
                <w:sz w:val="24"/>
                <w:szCs w:val="24"/>
              </w:rPr>
              <w:t>Документ, подтверждающий регистрацию в системе</w:t>
            </w:r>
          </w:p>
          <w:p w14:paraId="5D61AD25" w14:textId="334FB1D0" w:rsidR="006A4C84" w:rsidRPr="00243736" w:rsidRDefault="006A4C84" w:rsidP="006A4C84">
            <w:pPr>
              <w:spacing w:after="0"/>
              <w:jc w:val="both"/>
              <w:rPr>
                <w:rFonts w:ascii="Times New Roman" w:eastAsia="Calibri" w:hAnsi="Times New Roman" w:cs="Times New Roman"/>
                <w:bCs/>
                <w:sz w:val="24"/>
                <w:szCs w:val="24"/>
              </w:rPr>
            </w:pPr>
            <w:r w:rsidRPr="006A4C84">
              <w:rPr>
                <w:rFonts w:ascii="Times New Roman" w:eastAsia="Calibri" w:hAnsi="Times New Roman" w:cs="Times New Roman"/>
                <w:bCs/>
                <w:sz w:val="24"/>
                <w:szCs w:val="24"/>
              </w:rPr>
              <w:t>индивидуального (персонифицировнного) учета</w:t>
            </w:r>
          </w:p>
        </w:tc>
        <w:tc>
          <w:tcPr>
            <w:tcW w:w="1252" w:type="dxa"/>
            <w:tcMar>
              <w:top w:w="150" w:type="dxa"/>
              <w:left w:w="240" w:type="dxa"/>
              <w:bottom w:w="150" w:type="dxa"/>
              <w:right w:w="240" w:type="dxa"/>
            </w:tcMar>
            <w:vAlign w:val="center"/>
          </w:tcPr>
          <w:p w14:paraId="073C3EE2" w14:textId="13822F2F" w:rsidR="006A4C84" w:rsidRPr="00243736" w:rsidRDefault="006A4C84" w:rsidP="00243736">
            <w:pPr>
              <w:spacing w:after="0"/>
              <w:jc w:val="both"/>
              <w:rPr>
                <w:rFonts w:ascii="Times New Roman" w:eastAsia="Calibri" w:hAnsi="Times New Roman" w:cs="Times New Roman"/>
                <w:bCs/>
                <w:sz w:val="24"/>
                <w:szCs w:val="24"/>
              </w:rPr>
            </w:pPr>
            <w:r w:rsidRPr="006A4C84">
              <w:rPr>
                <w:rFonts w:ascii="Times New Roman" w:eastAsia="Calibri" w:hAnsi="Times New Roman" w:cs="Times New Roman"/>
                <w:bCs/>
                <w:sz w:val="24"/>
                <w:szCs w:val="24"/>
              </w:rPr>
              <w:t>Л, ЕП</w:t>
            </w:r>
          </w:p>
        </w:tc>
        <w:tc>
          <w:tcPr>
            <w:tcW w:w="1828" w:type="dxa"/>
            <w:gridSpan w:val="2"/>
            <w:tcMar>
              <w:top w:w="150" w:type="dxa"/>
              <w:left w:w="240" w:type="dxa"/>
              <w:bottom w:w="150" w:type="dxa"/>
              <w:right w:w="240" w:type="dxa"/>
            </w:tcMar>
            <w:vAlign w:val="center"/>
          </w:tcPr>
          <w:p w14:paraId="2D4520CC" w14:textId="66B334B0" w:rsidR="006A4C84" w:rsidRPr="00243736" w:rsidRDefault="006A4C84" w:rsidP="00243736">
            <w:pPr>
              <w:spacing w:after="0"/>
              <w:jc w:val="both"/>
              <w:rPr>
                <w:rFonts w:ascii="Times New Roman" w:eastAsia="Calibri" w:hAnsi="Times New Roman" w:cs="Times New Roman"/>
                <w:bCs/>
                <w:sz w:val="24"/>
                <w:szCs w:val="24"/>
              </w:rPr>
            </w:pPr>
            <w:r w:rsidRPr="006A4C84">
              <w:rPr>
                <w:rFonts w:ascii="Times New Roman" w:eastAsia="Calibri" w:hAnsi="Times New Roman" w:cs="Times New Roman"/>
                <w:bCs/>
                <w:sz w:val="24"/>
                <w:szCs w:val="24"/>
              </w:rPr>
              <w:t>При подаче посредством РПГУ предоставляется электронный образ документа. При подаче посредством ЕПГУ данные заполняются в поля интерактивной формы</w:t>
            </w:r>
          </w:p>
        </w:tc>
        <w:tc>
          <w:tcPr>
            <w:tcW w:w="1941" w:type="dxa"/>
            <w:tcMar>
              <w:top w:w="150" w:type="dxa"/>
              <w:left w:w="240" w:type="dxa"/>
              <w:bottom w:w="150" w:type="dxa"/>
              <w:right w:w="0" w:type="dxa"/>
            </w:tcMar>
            <w:vAlign w:val="center"/>
          </w:tcPr>
          <w:p w14:paraId="5007EA88" w14:textId="77777777" w:rsidR="006A4C84" w:rsidRPr="00243736" w:rsidRDefault="006A4C84" w:rsidP="00243736">
            <w:pPr>
              <w:spacing w:after="0"/>
              <w:rPr>
                <w:rFonts w:ascii="Times New Roman" w:eastAsia="Calibri" w:hAnsi="Times New Roman" w:cs="Times New Roman"/>
                <w:bCs/>
                <w:sz w:val="24"/>
                <w:szCs w:val="24"/>
              </w:rPr>
            </w:pPr>
          </w:p>
        </w:tc>
      </w:tr>
      <w:tr w:rsidR="00243736" w:rsidRPr="00243736" w14:paraId="5AD4F7B3" w14:textId="77777777" w:rsidTr="00F85F47">
        <w:tc>
          <w:tcPr>
            <w:tcW w:w="9601" w:type="dxa"/>
            <w:gridSpan w:val="7"/>
            <w:tcMar>
              <w:top w:w="150" w:type="dxa"/>
              <w:left w:w="0" w:type="dxa"/>
              <w:bottom w:w="150" w:type="dxa"/>
              <w:right w:w="240" w:type="dxa"/>
            </w:tcMar>
            <w:vAlign w:val="center"/>
            <w:hideMark/>
          </w:tcPr>
          <w:p w14:paraId="386A2332" w14:textId="77777777" w:rsidR="00243736" w:rsidRPr="00243736" w:rsidRDefault="00243736" w:rsidP="00243736">
            <w:pPr>
              <w:spacing w:after="0"/>
              <w:jc w:val="both"/>
              <w:rPr>
                <w:rFonts w:ascii="Times New Roman" w:eastAsia="Calibri" w:hAnsi="Times New Roman" w:cs="Times New Roman"/>
                <w:b/>
                <w:bCs/>
                <w:sz w:val="24"/>
                <w:szCs w:val="24"/>
              </w:rPr>
            </w:pPr>
            <w:r w:rsidRPr="00243736">
              <w:rPr>
                <w:rFonts w:ascii="Times New Roman" w:eastAsia="Calibri" w:hAnsi="Times New Roman" w:cs="Times New Roman"/>
                <w:b/>
                <w:bCs/>
                <w:sz w:val="24"/>
                <w:szCs w:val="24"/>
              </w:rPr>
              <w:lastRenderedPageBreak/>
              <w:t>Исчерпывающий перечень документов, которые заявитель вправе представить по собственной инициативе (подлежат межведомственному запросу)</w:t>
            </w:r>
          </w:p>
        </w:tc>
      </w:tr>
      <w:tr w:rsidR="00243736" w:rsidRPr="00243736" w14:paraId="0683845A" w14:textId="77777777" w:rsidTr="00F85F47">
        <w:tc>
          <w:tcPr>
            <w:tcW w:w="515" w:type="dxa"/>
            <w:tcMar>
              <w:top w:w="150" w:type="dxa"/>
              <w:left w:w="0" w:type="dxa"/>
              <w:bottom w:w="150" w:type="dxa"/>
              <w:right w:w="240" w:type="dxa"/>
            </w:tcMar>
            <w:vAlign w:val="center"/>
            <w:hideMark/>
          </w:tcPr>
          <w:p w14:paraId="372F7342" w14:textId="77777777" w:rsidR="00243736" w:rsidRPr="00243736" w:rsidRDefault="00243736" w:rsidP="00243736">
            <w:pPr>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w:t>
            </w:r>
          </w:p>
        </w:tc>
        <w:tc>
          <w:tcPr>
            <w:tcW w:w="2024" w:type="dxa"/>
            <w:tcMar>
              <w:top w:w="150" w:type="dxa"/>
              <w:left w:w="240" w:type="dxa"/>
              <w:bottom w:w="150" w:type="dxa"/>
              <w:right w:w="240" w:type="dxa"/>
            </w:tcMar>
            <w:vAlign w:val="center"/>
            <w:hideMark/>
          </w:tcPr>
          <w:p w14:paraId="32656DAA"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 2ФЛ, 3 ФЛ</w:t>
            </w:r>
          </w:p>
        </w:tc>
        <w:tc>
          <w:tcPr>
            <w:tcW w:w="2041" w:type="dxa"/>
            <w:tcMar>
              <w:top w:w="150" w:type="dxa"/>
              <w:left w:w="240" w:type="dxa"/>
              <w:bottom w:w="150" w:type="dxa"/>
              <w:right w:w="240" w:type="dxa"/>
            </w:tcMar>
            <w:vAlign w:val="center"/>
            <w:hideMark/>
          </w:tcPr>
          <w:p w14:paraId="782CDF8E"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Сведения о рождении детей в возрасте до 14 лет</w:t>
            </w:r>
          </w:p>
        </w:tc>
        <w:tc>
          <w:tcPr>
            <w:tcW w:w="1252" w:type="dxa"/>
            <w:tcMar>
              <w:top w:w="150" w:type="dxa"/>
              <w:left w:w="240" w:type="dxa"/>
              <w:bottom w:w="150" w:type="dxa"/>
              <w:right w:w="240" w:type="dxa"/>
            </w:tcMar>
            <w:vAlign w:val="center"/>
            <w:hideMark/>
          </w:tcPr>
          <w:p w14:paraId="6C8951C1"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Л, ЕП</w:t>
            </w:r>
          </w:p>
        </w:tc>
        <w:tc>
          <w:tcPr>
            <w:tcW w:w="1819" w:type="dxa"/>
            <w:tcMar>
              <w:top w:w="150" w:type="dxa"/>
              <w:left w:w="240" w:type="dxa"/>
              <w:bottom w:w="150" w:type="dxa"/>
              <w:right w:w="240" w:type="dxa"/>
            </w:tcMar>
            <w:vAlign w:val="center"/>
            <w:hideMark/>
          </w:tcPr>
          <w:p w14:paraId="6B124D06"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О (Л), К(э) (ЕП)</w:t>
            </w:r>
          </w:p>
        </w:tc>
        <w:tc>
          <w:tcPr>
            <w:tcW w:w="1950" w:type="dxa"/>
            <w:gridSpan w:val="2"/>
            <w:tcMar>
              <w:top w:w="150" w:type="dxa"/>
              <w:left w:w="240" w:type="dxa"/>
              <w:bottom w:w="150" w:type="dxa"/>
              <w:right w:w="0" w:type="dxa"/>
            </w:tcMar>
            <w:vAlign w:val="center"/>
            <w:hideMark/>
          </w:tcPr>
          <w:p w14:paraId="3821DF62"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Межведомственный запрос направляется в ЕГР ЗАГС (Предоставление из ЕГР ЗАГС по запросу сведений о рождении)</w:t>
            </w:r>
          </w:p>
        </w:tc>
      </w:tr>
      <w:tr w:rsidR="00243736" w:rsidRPr="00243736" w14:paraId="28985539" w14:textId="77777777" w:rsidTr="00F85F47">
        <w:tc>
          <w:tcPr>
            <w:tcW w:w="515" w:type="dxa"/>
            <w:tcMar>
              <w:top w:w="150" w:type="dxa"/>
              <w:left w:w="0" w:type="dxa"/>
              <w:bottom w:w="150" w:type="dxa"/>
              <w:right w:w="240" w:type="dxa"/>
            </w:tcMar>
            <w:vAlign w:val="center"/>
            <w:hideMark/>
          </w:tcPr>
          <w:p w14:paraId="7E792AB0" w14:textId="77777777" w:rsidR="00243736" w:rsidRPr="00243736" w:rsidRDefault="00243736" w:rsidP="00243736">
            <w:pPr>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2</w:t>
            </w:r>
          </w:p>
        </w:tc>
        <w:tc>
          <w:tcPr>
            <w:tcW w:w="2024" w:type="dxa"/>
            <w:tcMar>
              <w:top w:w="150" w:type="dxa"/>
              <w:left w:w="240" w:type="dxa"/>
              <w:bottom w:w="150" w:type="dxa"/>
              <w:right w:w="240" w:type="dxa"/>
            </w:tcMar>
            <w:vAlign w:val="center"/>
            <w:hideMark/>
          </w:tcPr>
          <w:p w14:paraId="09679269"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 2ФЛ</w:t>
            </w:r>
          </w:p>
        </w:tc>
        <w:tc>
          <w:tcPr>
            <w:tcW w:w="2041" w:type="dxa"/>
            <w:tcMar>
              <w:top w:w="150" w:type="dxa"/>
              <w:left w:w="240" w:type="dxa"/>
              <w:bottom w:w="150" w:type="dxa"/>
              <w:right w:w="240" w:type="dxa"/>
            </w:tcMar>
            <w:vAlign w:val="center"/>
            <w:hideMark/>
          </w:tcPr>
          <w:p w14:paraId="65686BFB"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Сведения о регистрации (расторжении) брака между родителями</w:t>
            </w:r>
          </w:p>
        </w:tc>
        <w:tc>
          <w:tcPr>
            <w:tcW w:w="1252" w:type="dxa"/>
            <w:tcMar>
              <w:top w:w="150" w:type="dxa"/>
              <w:left w:w="240" w:type="dxa"/>
              <w:bottom w:w="150" w:type="dxa"/>
              <w:right w:w="240" w:type="dxa"/>
            </w:tcMar>
            <w:vAlign w:val="center"/>
            <w:hideMark/>
          </w:tcPr>
          <w:p w14:paraId="720371F8"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Л, ПС, ЕП</w:t>
            </w:r>
          </w:p>
        </w:tc>
        <w:tc>
          <w:tcPr>
            <w:tcW w:w="1819" w:type="dxa"/>
            <w:tcMar>
              <w:top w:w="150" w:type="dxa"/>
              <w:left w:w="240" w:type="dxa"/>
              <w:bottom w:w="150" w:type="dxa"/>
              <w:right w:w="240" w:type="dxa"/>
            </w:tcMar>
            <w:vAlign w:val="center"/>
            <w:hideMark/>
          </w:tcPr>
          <w:p w14:paraId="0938259E"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О (Л), К(э) (ЕП)</w:t>
            </w:r>
          </w:p>
        </w:tc>
        <w:tc>
          <w:tcPr>
            <w:tcW w:w="1950" w:type="dxa"/>
            <w:gridSpan w:val="2"/>
            <w:tcMar>
              <w:top w:w="150" w:type="dxa"/>
              <w:left w:w="240" w:type="dxa"/>
              <w:bottom w:w="150" w:type="dxa"/>
              <w:right w:w="0" w:type="dxa"/>
            </w:tcMar>
            <w:vAlign w:val="center"/>
            <w:hideMark/>
          </w:tcPr>
          <w:p w14:paraId="4A07CEE0"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Межведомственный запрос направляется в ЕГР ЗАГС (Предоставление из ЕГР ЗАГС по запросу сведений о заключении (расторжении) брака)</w:t>
            </w:r>
          </w:p>
        </w:tc>
      </w:tr>
      <w:tr w:rsidR="00243736" w:rsidRPr="00243736" w14:paraId="2AD4DC1C" w14:textId="77777777" w:rsidTr="00F85F47">
        <w:tc>
          <w:tcPr>
            <w:tcW w:w="515" w:type="dxa"/>
            <w:tcMar>
              <w:top w:w="150" w:type="dxa"/>
              <w:left w:w="0" w:type="dxa"/>
              <w:bottom w:w="150" w:type="dxa"/>
              <w:right w:w="240" w:type="dxa"/>
            </w:tcMar>
            <w:vAlign w:val="center"/>
            <w:hideMark/>
          </w:tcPr>
          <w:p w14:paraId="770A2A1F" w14:textId="77777777" w:rsidR="00243736" w:rsidRPr="00243736" w:rsidRDefault="00243736" w:rsidP="00243736">
            <w:pPr>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3</w:t>
            </w:r>
          </w:p>
        </w:tc>
        <w:tc>
          <w:tcPr>
            <w:tcW w:w="2024" w:type="dxa"/>
            <w:tcMar>
              <w:top w:w="150" w:type="dxa"/>
              <w:left w:w="240" w:type="dxa"/>
              <w:bottom w:w="150" w:type="dxa"/>
              <w:right w:w="240" w:type="dxa"/>
            </w:tcMar>
            <w:vAlign w:val="center"/>
            <w:hideMark/>
          </w:tcPr>
          <w:p w14:paraId="5BFECCDD"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 xml:space="preserve">1ФЛ, 2ФЛ, </w:t>
            </w:r>
          </w:p>
          <w:p w14:paraId="59061FD0"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3 ФЛ</w:t>
            </w:r>
          </w:p>
        </w:tc>
        <w:tc>
          <w:tcPr>
            <w:tcW w:w="2041" w:type="dxa"/>
            <w:tcMar>
              <w:top w:w="150" w:type="dxa"/>
              <w:left w:w="240" w:type="dxa"/>
              <w:bottom w:w="150" w:type="dxa"/>
              <w:right w:w="240" w:type="dxa"/>
            </w:tcMar>
            <w:vAlign w:val="center"/>
            <w:hideMark/>
          </w:tcPr>
          <w:p w14:paraId="5AFF4D1F"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Сведения о лишении (ограничении) родительских прав</w:t>
            </w:r>
          </w:p>
        </w:tc>
        <w:tc>
          <w:tcPr>
            <w:tcW w:w="1252" w:type="dxa"/>
            <w:tcMar>
              <w:top w:w="150" w:type="dxa"/>
              <w:left w:w="240" w:type="dxa"/>
              <w:bottom w:w="150" w:type="dxa"/>
              <w:right w:w="240" w:type="dxa"/>
            </w:tcMar>
            <w:vAlign w:val="center"/>
            <w:hideMark/>
          </w:tcPr>
          <w:p w14:paraId="0F3E80F2"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Л, ЕП</w:t>
            </w:r>
          </w:p>
        </w:tc>
        <w:tc>
          <w:tcPr>
            <w:tcW w:w="1819" w:type="dxa"/>
            <w:tcMar>
              <w:top w:w="150" w:type="dxa"/>
              <w:left w:w="240" w:type="dxa"/>
              <w:bottom w:w="150" w:type="dxa"/>
              <w:right w:w="240" w:type="dxa"/>
            </w:tcMar>
            <w:vAlign w:val="center"/>
            <w:hideMark/>
          </w:tcPr>
          <w:p w14:paraId="6BE57FDB"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О (Л), К(э) (ЕП)</w:t>
            </w:r>
          </w:p>
        </w:tc>
        <w:tc>
          <w:tcPr>
            <w:tcW w:w="1950" w:type="dxa"/>
            <w:gridSpan w:val="2"/>
            <w:tcMar>
              <w:top w:w="150" w:type="dxa"/>
              <w:left w:w="240" w:type="dxa"/>
              <w:bottom w:w="150" w:type="dxa"/>
              <w:right w:w="0" w:type="dxa"/>
            </w:tcMar>
            <w:vAlign w:val="center"/>
            <w:hideMark/>
          </w:tcPr>
          <w:p w14:paraId="5E66DA62"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Запрашиваются в органах опеки и попечительства</w:t>
            </w:r>
          </w:p>
        </w:tc>
      </w:tr>
      <w:tr w:rsidR="00243736" w:rsidRPr="00243736" w14:paraId="337C5E58" w14:textId="77777777" w:rsidTr="00F85F47">
        <w:tc>
          <w:tcPr>
            <w:tcW w:w="515" w:type="dxa"/>
            <w:tcMar>
              <w:top w:w="150" w:type="dxa"/>
              <w:left w:w="0" w:type="dxa"/>
              <w:bottom w:w="150" w:type="dxa"/>
              <w:right w:w="240" w:type="dxa"/>
            </w:tcMar>
            <w:vAlign w:val="center"/>
            <w:hideMark/>
          </w:tcPr>
          <w:p w14:paraId="430CF756" w14:textId="77777777" w:rsidR="00243736" w:rsidRPr="00243736" w:rsidRDefault="00243736" w:rsidP="00243736">
            <w:pPr>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4</w:t>
            </w:r>
          </w:p>
        </w:tc>
        <w:tc>
          <w:tcPr>
            <w:tcW w:w="2024" w:type="dxa"/>
            <w:tcMar>
              <w:top w:w="150" w:type="dxa"/>
              <w:left w:w="240" w:type="dxa"/>
              <w:bottom w:w="150" w:type="dxa"/>
              <w:right w:w="240" w:type="dxa"/>
            </w:tcMar>
            <w:vAlign w:val="center"/>
            <w:hideMark/>
          </w:tcPr>
          <w:p w14:paraId="63797DEC"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 xml:space="preserve">1ФЛ, 2ФЛ, </w:t>
            </w:r>
          </w:p>
          <w:p w14:paraId="46E0C537"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3 ФЛ</w:t>
            </w:r>
          </w:p>
        </w:tc>
        <w:tc>
          <w:tcPr>
            <w:tcW w:w="2041" w:type="dxa"/>
            <w:tcMar>
              <w:top w:w="150" w:type="dxa"/>
              <w:left w:w="240" w:type="dxa"/>
              <w:bottom w:w="150" w:type="dxa"/>
              <w:right w:w="240" w:type="dxa"/>
            </w:tcMar>
            <w:vAlign w:val="center"/>
            <w:hideMark/>
          </w:tcPr>
          <w:p w14:paraId="37FA99D6"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Сведения об установлении опеки (попечительства) над ребенком</w:t>
            </w:r>
          </w:p>
        </w:tc>
        <w:tc>
          <w:tcPr>
            <w:tcW w:w="1252" w:type="dxa"/>
            <w:tcMar>
              <w:top w:w="150" w:type="dxa"/>
              <w:left w:w="240" w:type="dxa"/>
              <w:bottom w:w="150" w:type="dxa"/>
              <w:right w:w="240" w:type="dxa"/>
            </w:tcMar>
            <w:vAlign w:val="center"/>
            <w:hideMark/>
          </w:tcPr>
          <w:p w14:paraId="23EC6BD4"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Л, ЕП</w:t>
            </w:r>
          </w:p>
        </w:tc>
        <w:tc>
          <w:tcPr>
            <w:tcW w:w="1819" w:type="dxa"/>
            <w:tcMar>
              <w:top w:w="150" w:type="dxa"/>
              <w:left w:w="240" w:type="dxa"/>
              <w:bottom w:w="150" w:type="dxa"/>
              <w:right w:w="240" w:type="dxa"/>
            </w:tcMar>
            <w:vAlign w:val="center"/>
            <w:hideMark/>
          </w:tcPr>
          <w:p w14:paraId="3FF169A0"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О (Л), К(э) (ЕП)</w:t>
            </w:r>
          </w:p>
        </w:tc>
        <w:tc>
          <w:tcPr>
            <w:tcW w:w="1950" w:type="dxa"/>
            <w:gridSpan w:val="2"/>
            <w:tcMar>
              <w:top w:w="150" w:type="dxa"/>
              <w:left w:w="240" w:type="dxa"/>
              <w:bottom w:w="150" w:type="dxa"/>
              <w:right w:w="0" w:type="dxa"/>
            </w:tcMar>
            <w:vAlign w:val="center"/>
            <w:hideMark/>
          </w:tcPr>
          <w:p w14:paraId="2B6DEF26"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Запрашиваются в органах опеки и попечительства</w:t>
            </w:r>
          </w:p>
        </w:tc>
      </w:tr>
      <w:tr w:rsidR="00243736" w:rsidRPr="00243736" w14:paraId="079A2854" w14:textId="77777777" w:rsidTr="00F85F47">
        <w:tc>
          <w:tcPr>
            <w:tcW w:w="515" w:type="dxa"/>
            <w:tcMar>
              <w:top w:w="150" w:type="dxa"/>
              <w:left w:w="0" w:type="dxa"/>
              <w:bottom w:w="150" w:type="dxa"/>
              <w:right w:w="240" w:type="dxa"/>
            </w:tcMar>
            <w:vAlign w:val="center"/>
            <w:hideMark/>
          </w:tcPr>
          <w:p w14:paraId="453C3221" w14:textId="77777777" w:rsidR="00243736" w:rsidRPr="00243736" w:rsidRDefault="00243736" w:rsidP="00243736">
            <w:pPr>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5</w:t>
            </w:r>
          </w:p>
        </w:tc>
        <w:tc>
          <w:tcPr>
            <w:tcW w:w="2024" w:type="dxa"/>
            <w:tcMar>
              <w:top w:w="150" w:type="dxa"/>
              <w:left w:w="240" w:type="dxa"/>
              <w:bottom w:w="150" w:type="dxa"/>
              <w:right w:w="240" w:type="dxa"/>
            </w:tcMar>
            <w:vAlign w:val="center"/>
            <w:hideMark/>
          </w:tcPr>
          <w:p w14:paraId="315C05DD"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 2ФЛ</w:t>
            </w:r>
          </w:p>
        </w:tc>
        <w:tc>
          <w:tcPr>
            <w:tcW w:w="2041" w:type="dxa"/>
            <w:tcMar>
              <w:top w:w="150" w:type="dxa"/>
              <w:left w:w="240" w:type="dxa"/>
              <w:bottom w:w="150" w:type="dxa"/>
              <w:right w:w="240" w:type="dxa"/>
            </w:tcMar>
            <w:vAlign w:val="center"/>
            <w:hideMark/>
          </w:tcPr>
          <w:p w14:paraId="3259BC03"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 xml:space="preserve">Сведения об изменении фамилии, </w:t>
            </w:r>
            <w:r w:rsidRPr="00243736">
              <w:rPr>
                <w:rFonts w:ascii="Times New Roman" w:eastAsia="Calibri" w:hAnsi="Times New Roman" w:cs="Times New Roman"/>
                <w:bCs/>
                <w:sz w:val="24"/>
                <w:szCs w:val="24"/>
              </w:rPr>
              <w:lastRenderedPageBreak/>
              <w:t>имени, отчества</w:t>
            </w:r>
          </w:p>
        </w:tc>
        <w:tc>
          <w:tcPr>
            <w:tcW w:w="1252" w:type="dxa"/>
            <w:tcMar>
              <w:top w:w="150" w:type="dxa"/>
              <w:left w:w="240" w:type="dxa"/>
              <w:bottom w:w="150" w:type="dxa"/>
              <w:right w:w="240" w:type="dxa"/>
            </w:tcMar>
            <w:vAlign w:val="center"/>
            <w:hideMark/>
          </w:tcPr>
          <w:p w14:paraId="378E98EE"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lastRenderedPageBreak/>
              <w:t>Л, ЕП</w:t>
            </w:r>
          </w:p>
        </w:tc>
        <w:tc>
          <w:tcPr>
            <w:tcW w:w="1819" w:type="dxa"/>
            <w:tcMar>
              <w:top w:w="150" w:type="dxa"/>
              <w:left w:w="240" w:type="dxa"/>
              <w:bottom w:w="150" w:type="dxa"/>
              <w:right w:w="240" w:type="dxa"/>
            </w:tcMar>
            <w:vAlign w:val="center"/>
            <w:hideMark/>
          </w:tcPr>
          <w:p w14:paraId="748DB421"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О (Л), К(э) (ЕП)</w:t>
            </w:r>
          </w:p>
        </w:tc>
        <w:tc>
          <w:tcPr>
            <w:tcW w:w="1950" w:type="dxa"/>
            <w:gridSpan w:val="2"/>
            <w:tcMar>
              <w:top w:w="150" w:type="dxa"/>
              <w:left w:w="240" w:type="dxa"/>
              <w:bottom w:w="150" w:type="dxa"/>
              <w:right w:w="0" w:type="dxa"/>
            </w:tcMar>
            <w:vAlign w:val="center"/>
            <w:hideMark/>
          </w:tcPr>
          <w:p w14:paraId="7B4455BD"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 xml:space="preserve">Межведомственный запрос направляется в ЕГР ЗАГС </w:t>
            </w:r>
            <w:r w:rsidRPr="00243736">
              <w:rPr>
                <w:rFonts w:ascii="Times New Roman" w:eastAsia="Calibri" w:hAnsi="Times New Roman" w:cs="Times New Roman"/>
                <w:bCs/>
                <w:sz w:val="24"/>
                <w:szCs w:val="24"/>
              </w:rPr>
              <w:lastRenderedPageBreak/>
              <w:t>(Предоставление из ЕГР ЗАГС по запросу сведений об изменении фамилии, имени, отчества)</w:t>
            </w:r>
          </w:p>
        </w:tc>
      </w:tr>
      <w:tr w:rsidR="00243736" w:rsidRPr="00243736" w14:paraId="707445A9" w14:textId="77777777" w:rsidTr="00F85F47">
        <w:tc>
          <w:tcPr>
            <w:tcW w:w="515" w:type="dxa"/>
            <w:tcMar>
              <w:top w:w="150" w:type="dxa"/>
              <w:left w:w="0" w:type="dxa"/>
              <w:bottom w:w="150" w:type="dxa"/>
              <w:right w:w="240" w:type="dxa"/>
            </w:tcMar>
            <w:vAlign w:val="center"/>
            <w:hideMark/>
          </w:tcPr>
          <w:p w14:paraId="4009CAF3" w14:textId="77777777" w:rsidR="00243736" w:rsidRPr="00243736" w:rsidRDefault="00243736" w:rsidP="00243736">
            <w:pPr>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lastRenderedPageBreak/>
              <w:t>6</w:t>
            </w:r>
          </w:p>
        </w:tc>
        <w:tc>
          <w:tcPr>
            <w:tcW w:w="2024" w:type="dxa"/>
            <w:tcMar>
              <w:top w:w="150" w:type="dxa"/>
              <w:left w:w="240" w:type="dxa"/>
              <w:bottom w:w="150" w:type="dxa"/>
              <w:right w:w="240" w:type="dxa"/>
            </w:tcMar>
            <w:vAlign w:val="center"/>
            <w:hideMark/>
          </w:tcPr>
          <w:p w14:paraId="52BB9B1A"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 2ФЛ</w:t>
            </w:r>
          </w:p>
          <w:p w14:paraId="023A1196" w14:textId="77777777" w:rsidR="00243736" w:rsidRPr="00243736" w:rsidRDefault="00243736" w:rsidP="00243736">
            <w:pPr>
              <w:spacing w:after="0"/>
              <w:jc w:val="both"/>
              <w:rPr>
                <w:rFonts w:ascii="Times New Roman" w:eastAsia="Calibri" w:hAnsi="Times New Roman" w:cs="Times New Roman"/>
                <w:bCs/>
                <w:sz w:val="24"/>
                <w:szCs w:val="24"/>
              </w:rPr>
            </w:pPr>
          </w:p>
        </w:tc>
        <w:tc>
          <w:tcPr>
            <w:tcW w:w="2041" w:type="dxa"/>
            <w:tcMar>
              <w:top w:w="150" w:type="dxa"/>
              <w:left w:w="240" w:type="dxa"/>
              <w:bottom w:w="150" w:type="dxa"/>
              <w:right w:w="240" w:type="dxa"/>
            </w:tcMar>
            <w:vAlign w:val="center"/>
            <w:hideMark/>
          </w:tcPr>
          <w:p w14:paraId="08C15281"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Сведения об участии в специальной военной операции (для льготной категории)</w:t>
            </w:r>
          </w:p>
        </w:tc>
        <w:tc>
          <w:tcPr>
            <w:tcW w:w="1252" w:type="dxa"/>
            <w:tcMar>
              <w:top w:w="150" w:type="dxa"/>
              <w:left w:w="240" w:type="dxa"/>
              <w:bottom w:w="150" w:type="dxa"/>
              <w:right w:w="240" w:type="dxa"/>
            </w:tcMar>
            <w:vAlign w:val="center"/>
            <w:hideMark/>
          </w:tcPr>
          <w:p w14:paraId="7B86DC61"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Л, ЕП</w:t>
            </w:r>
          </w:p>
        </w:tc>
        <w:tc>
          <w:tcPr>
            <w:tcW w:w="1819" w:type="dxa"/>
            <w:tcMar>
              <w:top w:w="150" w:type="dxa"/>
              <w:left w:w="240" w:type="dxa"/>
              <w:bottom w:w="150" w:type="dxa"/>
              <w:right w:w="240" w:type="dxa"/>
            </w:tcMar>
            <w:vAlign w:val="center"/>
            <w:hideMark/>
          </w:tcPr>
          <w:p w14:paraId="7FC16AF0"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О (Л), К(э) (ЕП)</w:t>
            </w:r>
          </w:p>
        </w:tc>
        <w:tc>
          <w:tcPr>
            <w:tcW w:w="1950" w:type="dxa"/>
            <w:gridSpan w:val="2"/>
            <w:tcMar>
              <w:top w:w="150" w:type="dxa"/>
              <w:left w:w="240" w:type="dxa"/>
              <w:bottom w:w="150" w:type="dxa"/>
              <w:right w:w="0" w:type="dxa"/>
            </w:tcMar>
            <w:vAlign w:val="center"/>
            <w:hideMark/>
          </w:tcPr>
          <w:p w14:paraId="3A3077E4"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Запрашиваются в уполномоченных органах (воинских частях и др.)</w:t>
            </w:r>
          </w:p>
        </w:tc>
      </w:tr>
      <w:tr w:rsidR="00243736" w:rsidRPr="00243736" w14:paraId="3151BB18" w14:textId="77777777" w:rsidTr="00F85F47">
        <w:tc>
          <w:tcPr>
            <w:tcW w:w="515" w:type="dxa"/>
            <w:tcMar>
              <w:top w:w="150" w:type="dxa"/>
              <w:left w:w="0" w:type="dxa"/>
              <w:bottom w:w="150" w:type="dxa"/>
              <w:right w:w="240" w:type="dxa"/>
            </w:tcMar>
            <w:vAlign w:val="center"/>
          </w:tcPr>
          <w:p w14:paraId="37A14A73" w14:textId="77777777" w:rsidR="00243736" w:rsidRPr="00243736" w:rsidRDefault="00243736" w:rsidP="00243736">
            <w:pPr>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7</w:t>
            </w:r>
          </w:p>
        </w:tc>
        <w:tc>
          <w:tcPr>
            <w:tcW w:w="2024" w:type="dxa"/>
            <w:tcMar>
              <w:top w:w="150" w:type="dxa"/>
              <w:left w:w="240" w:type="dxa"/>
              <w:bottom w:w="150" w:type="dxa"/>
              <w:right w:w="240" w:type="dxa"/>
            </w:tcMar>
            <w:vAlign w:val="center"/>
          </w:tcPr>
          <w:p w14:paraId="41B1E08A" w14:textId="77777777" w:rsidR="00243736" w:rsidRPr="00243736" w:rsidRDefault="00243736" w:rsidP="00243736">
            <w:pPr>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 2ФЛ</w:t>
            </w:r>
          </w:p>
        </w:tc>
        <w:tc>
          <w:tcPr>
            <w:tcW w:w="2041" w:type="dxa"/>
            <w:tcMar>
              <w:top w:w="150" w:type="dxa"/>
              <w:left w:w="240" w:type="dxa"/>
              <w:bottom w:w="150" w:type="dxa"/>
              <w:right w:w="240" w:type="dxa"/>
            </w:tcMar>
            <w:vAlign w:val="center"/>
          </w:tcPr>
          <w:p w14:paraId="5FFFE1E7" w14:textId="77777777" w:rsidR="00243736" w:rsidRPr="00243736" w:rsidRDefault="00243736" w:rsidP="00243736">
            <w:pPr>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Сведения об установлении или оспаривании отцовства (материнства)</w:t>
            </w:r>
          </w:p>
        </w:tc>
        <w:tc>
          <w:tcPr>
            <w:tcW w:w="1252" w:type="dxa"/>
            <w:tcMar>
              <w:top w:w="150" w:type="dxa"/>
              <w:left w:w="240" w:type="dxa"/>
              <w:bottom w:w="150" w:type="dxa"/>
              <w:right w:w="240" w:type="dxa"/>
            </w:tcMar>
            <w:vAlign w:val="center"/>
          </w:tcPr>
          <w:p w14:paraId="768A379A" w14:textId="77777777" w:rsidR="00243736" w:rsidRPr="00243736" w:rsidRDefault="00243736" w:rsidP="00243736">
            <w:pPr>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Л, ЕП</w:t>
            </w:r>
          </w:p>
        </w:tc>
        <w:tc>
          <w:tcPr>
            <w:tcW w:w="1819" w:type="dxa"/>
            <w:tcMar>
              <w:top w:w="150" w:type="dxa"/>
              <w:left w:w="240" w:type="dxa"/>
              <w:bottom w:w="150" w:type="dxa"/>
              <w:right w:w="240" w:type="dxa"/>
            </w:tcMar>
            <w:vAlign w:val="center"/>
          </w:tcPr>
          <w:p w14:paraId="2F84033C" w14:textId="77777777" w:rsidR="00243736" w:rsidRPr="00243736" w:rsidRDefault="00243736" w:rsidP="00243736">
            <w:pPr>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О (Л), К(э) (ЕП)</w:t>
            </w:r>
          </w:p>
        </w:tc>
        <w:tc>
          <w:tcPr>
            <w:tcW w:w="1950" w:type="dxa"/>
            <w:gridSpan w:val="2"/>
            <w:tcMar>
              <w:top w:w="150" w:type="dxa"/>
              <w:left w:w="240" w:type="dxa"/>
              <w:bottom w:w="150" w:type="dxa"/>
              <w:right w:w="0" w:type="dxa"/>
            </w:tcMar>
            <w:vAlign w:val="center"/>
          </w:tcPr>
          <w:p w14:paraId="767CEB09" w14:textId="77777777" w:rsidR="00243736" w:rsidRPr="00243736" w:rsidRDefault="00243736" w:rsidP="00243736">
            <w:pPr>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Запрашиваются в органах опеки и попечительства</w:t>
            </w:r>
          </w:p>
        </w:tc>
      </w:tr>
      <w:tr w:rsidR="00243736" w:rsidRPr="00243736" w14:paraId="77AC1B26" w14:textId="77777777" w:rsidTr="00F85F47">
        <w:tc>
          <w:tcPr>
            <w:tcW w:w="515" w:type="dxa"/>
            <w:tcMar>
              <w:top w:w="150" w:type="dxa"/>
              <w:left w:w="0" w:type="dxa"/>
              <w:bottom w:w="150" w:type="dxa"/>
              <w:right w:w="240" w:type="dxa"/>
            </w:tcMar>
            <w:vAlign w:val="center"/>
          </w:tcPr>
          <w:p w14:paraId="27836741" w14:textId="77777777" w:rsidR="00243736" w:rsidRPr="00243736" w:rsidRDefault="00243736" w:rsidP="00243736">
            <w:pPr>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8</w:t>
            </w:r>
          </w:p>
        </w:tc>
        <w:tc>
          <w:tcPr>
            <w:tcW w:w="2024" w:type="dxa"/>
            <w:tcMar>
              <w:top w:w="150" w:type="dxa"/>
              <w:left w:w="240" w:type="dxa"/>
              <w:bottom w:w="150" w:type="dxa"/>
              <w:right w:w="240" w:type="dxa"/>
            </w:tcMar>
            <w:vAlign w:val="center"/>
          </w:tcPr>
          <w:p w14:paraId="771CF2CA" w14:textId="77777777" w:rsidR="00243736" w:rsidRPr="00243736" w:rsidRDefault="00243736" w:rsidP="00243736">
            <w:pPr>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 2ФЛ</w:t>
            </w:r>
          </w:p>
        </w:tc>
        <w:tc>
          <w:tcPr>
            <w:tcW w:w="2041" w:type="dxa"/>
            <w:tcMar>
              <w:top w:w="150" w:type="dxa"/>
              <w:left w:w="240" w:type="dxa"/>
              <w:bottom w:w="150" w:type="dxa"/>
              <w:right w:w="240" w:type="dxa"/>
            </w:tcMar>
            <w:vAlign w:val="center"/>
          </w:tcPr>
          <w:p w14:paraId="2C9B28D8" w14:textId="77777777" w:rsidR="00243736" w:rsidRPr="00243736" w:rsidRDefault="00243736" w:rsidP="00243736">
            <w:pPr>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Сведения об отобрании у родителей (законных представителей) (или одного из них) ребенка (детей) при непосредственной угрозе его жизни или здоровью</w:t>
            </w:r>
          </w:p>
        </w:tc>
        <w:tc>
          <w:tcPr>
            <w:tcW w:w="1252" w:type="dxa"/>
            <w:tcMar>
              <w:top w:w="150" w:type="dxa"/>
              <w:left w:w="240" w:type="dxa"/>
              <w:bottom w:w="150" w:type="dxa"/>
              <w:right w:w="240" w:type="dxa"/>
            </w:tcMar>
            <w:vAlign w:val="center"/>
          </w:tcPr>
          <w:p w14:paraId="577AAAE1" w14:textId="77777777" w:rsidR="00243736" w:rsidRPr="00243736" w:rsidRDefault="00243736" w:rsidP="00243736">
            <w:pPr>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Л, ЕП</w:t>
            </w:r>
          </w:p>
        </w:tc>
        <w:tc>
          <w:tcPr>
            <w:tcW w:w="1819" w:type="dxa"/>
            <w:tcMar>
              <w:top w:w="150" w:type="dxa"/>
              <w:left w:w="240" w:type="dxa"/>
              <w:bottom w:w="150" w:type="dxa"/>
              <w:right w:w="240" w:type="dxa"/>
            </w:tcMar>
            <w:vAlign w:val="center"/>
          </w:tcPr>
          <w:p w14:paraId="17FA4D5C" w14:textId="77777777" w:rsidR="00243736" w:rsidRPr="00243736" w:rsidRDefault="00243736" w:rsidP="00243736">
            <w:pPr>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О (Л), К(э) (ЕП)</w:t>
            </w:r>
          </w:p>
        </w:tc>
        <w:tc>
          <w:tcPr>
            <w:tcW w:w="1950" w:type="dxa"/>
            <w:gridSpan w:val="2"/>
            <w:tcMar>
              <w:top w:w="150" w:type="dxa"/>
              <w:left w:w="240" w:type="dxa"/>
              <w:bottom w:w="150" w:type="dxa"/>
              <w:right w:w="0" w:type="dxa"/>
            </w:tcMar>
            <w:vAlign w:val="center"/>
          </w:tcPr>
          <w:p w14:paraId="7876912B" w14:textId="77777777" w:rsidR="00243736" w:rsidRPr="00243736" w:rsidRDefault="00243736" w:rsidP="00243736">
            <w:pPr>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Запрашиваются в органах опеки и попечительства</w:t>
            </w:r>
          </w:p>
        </w:tc>
      </w:tr>
      <w:tr w:rsidR="00F85F47" w:rsidRPr="00243736" w14:paraId="1B8F10A8" w14:textId="77777777" w:rsidTr="00F85F47">
        <w:tc>
          <w:tcPr>
            <w:tcW w:w="515" w:type="dxa"/>
            <w:tcMar>
              <w:top w:w="150" w:type="dxa"/>
              <w:left w:w="0" w:type="dxa"/>
              <w:bottom w:w="150" w:type="dxa"/>
              <w:right w:w="240" w:type="dxa"/>
            </w:tcMar>
            <w:vAlign w:val="center"/>
          </w:tcPr>
          <w:p w14:paraId="48D0268C" w14:textId="5A7EC257" w:rsidR="00F85F47" w:rsidRPr="00243736" w:rsidRDefault="00F85F47" w:rsidP="00F85F47">
            <w:pPr>
              <w:jc w:val="right"/>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2024" w:type="dxa"/>
            <w:tcMar>
              <w:top w:w="150" w:type="dxa"/>
              <w:left w:w="240" w:type="dxa"/>
              <w:bottom w:w="150" w:type="dxa"/>
              <w:right w:w="240" w:type="dxa"/>
            </w:tcMar>
            <w:vAlign w:val="center"/>
          </w:tcPr>
          <w:p w14:paraId="7463B2CE" w14:textId="3749DE70" w:rsidR="00F85F47" w:rsidRPr="00243736" w:rsidRDefault="00F85F47" w:rsidP="00F85F47">
            <w:pPr>
              <w:jc w:val="both"/>
              <w:rPr>
                <w:rFonts w:ascii="Times New Roman" w:eastAsia="Calibri" w:hAnsi="Times New Roman" w:cs="Times New Roman"/>
                <w:bCs/>
                <w:sz w:val="24"/>
                <w:szCs w:val="24"/>
              </w:rPr>
            </w:pPr>
            <w:r w:rsidRPr="00F85F47">
              <w:rPr>
                <w:rFonts w:ascii="Times New Roman" w:eastAsia="Calibri" w:hAnsi="Times New Roman" w:cs="Times New Roman"/>
                <w:bCs/>
                <w:sz w:val="24"/>
                <w:szCs w:val="24"/>
              </w:rPr>
              <w:t>1ФЛ, 2ФЛ</w:t>
            </w:r>
            <w:r w:rsidR="00334A48">
              <w:rPr>
                <w:rFonts w:ascii="Times New Roman" w:eastAsia="Calibri" w:hAnsi="Times New Roman" w:cs="Times New Roman"/>
                <w:bCs/>
                <w:sz w:val="24"/>
                <w:szCs w:val="24"/>
              </w:rPr>
              <w:t>, НЛ</w:t>
            </w:r>
          </w:p>
        </w:tc>
        <w:tc>
          <w:tcPr>
            <w:tcW w:w="2041" w:type="dxa"/>
            <w:tcMar>
              <w:top w:w="150" w:type="dxa"/>
              <w:left w:w="240" w:type="dxa"/>
              <w:bottom w:w="150" w:type="dxa"/>
              <w:right w:w="240" w:type="dxa"/>
            </w:tcMar>
            <w:vAlign w:val="center"/>
          </w:tcPr>
          <w:p w14:paraId="2FCF9148" w14:textId="7AA67FD7" w:rsidR="00F85F47" w:rsidRPr="00243736" w:rsidRDefault="00F85F47" w:rsidP="00F85F47">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Сертификат дополнительно</w:t>
            </w:r>
            <w:r w:rsidRPr="006A4C84">
              <w:rPr>
                <w:rFonts w:ascii="Times New Roman" w:eastAsia="Calibri" w:hAnsi="Times New Roman" w:cs="Times New Roman"/>
                <w:bCs/>
                <w:sz w:val="24"/>
                <w:szCs w:val="24"/>
              </w:rPr>
              <w:t>го образования</w:t>
            </w:r>
          </w:p>
        </w:tc>
        <w:tc>
          <w:tcPr>
            <w:tcW w:w="1252" w:type="dxa"/>
            <w:tcMar>
              <w:top w:w="150" w:type="dxa"/>
              <w:left w:w="240" w:type="dxa"/>
              <w:bottom w:w="150" w:type="dxa"/>
              <w:right w:w="240" w:type="dxa"/>
            </w:tcMar>
            <w:vAlign w:val="center"/>
          </w:tcPr>
          <w:p w14:paraId="49054827" w14:textId="784FF77D" w:rsidR="00F85F47" w:rsidRPr="00243736" w:rsidRDefault="00F85F47" w:rsidP="00F85F47">
            <w:pPr>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Л, ЕП</w:t>
            </w:r>
          </w:p>
        </w:tc>
        <w:tc>
          <w:tcPr>
            <w:tcW w:w="1819" w:type="dxa"/>
            <w:tcMar>
              <w:top w:w="150" w:type="dxa"/>
              <w:left w:w="240" w:type="dxa"/>
              <w:bottom w:w="150" w:type="dxa"/>
              <w:right w:w="240" w:type="dxa"/>
            </w:tcMar>
            <w:vAlign w:val="center"/>
          </w:tcPr>
          <w:p w14:paraId="6AADE791" w14:textId="7423FBB2" w:rsidR="00F85F47" w:rsidRPr="00243736" w:rsidRDefault="00F85F47" w:rsidP="00F85F47">
            <w:pPr>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О (Л), К(э) (ЕП)</w:t>
            </w:r>
          </w:p>
        </w:tc>
        <w:tc>
          <w:tcPr>
            <w:tcW w:w="1950" w:type="dxa"/>
            <w:gridSpan w:val="2"/>
            <w:tcMar>
              <w:top w:w="150" w:type="dxa"/>
              <w:left w:w="240" w:type="dxa"/>
              <w:bottom w:w="150" w:type="dxa"/>
              <w:right w:w="0" w:type="dxa"/>
            </w:tcMar>
            <w:vAlign w:val="center"/>
          </w:tcPr>
          <w:p w14:paraId="2C9998FE" w14:textId="6D864B72" w:rsidR="00F85F47" w:rsidRPr="00243736" w:rsidRDefault="00F85F47" w:rsidP="00F85F47">
            <w:pPr>
              <w:jc w:val="both"/>
              <w:rPr>
                <w:rFonts w:ascii="Times New Roman" w:eastAsia="Calibri" w:hAnsi="Times New Roman" w:cs="Times New Roman"/>
                <w:bCs/>
                <w:sz w:val="24"/>
                <w:szCs w:val="24"/>
              </w:rPr>
            </w:pPr>
            <w:r w:rsidRPr="00F85F47">
              <w:rPr>
                <w:rFonts w:ascii="Times New Roman" w:eastAsia="Calibri" w:hAnsi="Times New Roman" w:cs="Times New Roman"/>
                <w:bCs/>
                <w:sz w:val="24"/>
                <w:szCs w:val="24"/>
              </w:rPr>
              <w:t>Запрашивается у Комитета</w:t>
            </w:r>
          </w:p>
        </w:tc>
      </w:tr>
    </w:tbl>
    <w:p w14:paraId="63A09D7B" w14:textId="77777777" w:rsidR="008B7277" w:rsidRDefault="008B7277" w:rsidP="00243736">
      <w:pPr>
        <w:spacing w:after="0" w:line="240" w:lineRule="auto"/>
        <w:rPr>
          <w:rFonts w:ascii="Times New Roman" w:hAnsi="Times New Roman" w:cs="Times New Roman"/>
          <w:sz w:val="24"/>
          <w:szCs w:val="24"/>
        </w:rPr>
      </w:pPr>
    </w:p>
    <w:p w14:paraId="22046152" w14:textId="77777777" w:rsidR="00243736" w:rsidRPr="00243736" w:rsidRDefault="00243736" w:rsidP="00243736">
      <w:pPr>
        <w:widowControl w:val="0"/>
        <w:autoSpaceDE w:val="0"/>
        <w:autoSpaceDN w:val="0"/>
        <w:spacing w:after="0" w:line="240" w:lineRule="auto"/>
        <w:contextualSpacing/>
        <w:jc w:val="right"/>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eastAsia="ru-RU"/>
        </w:rPr>
        <w:t>Таблица № 3</w:t>
      </w:r>
    </w:p>
    <w:p w14:paraId="1D163E3D" w14:textId="77777777" w:rsidR="00243736" w:rsidRPr="00243736" w:rsidRDefault="00243736" w:rsidP="00243736">
      <w:pPr>
        <w:widowControl w:val="0"/>
        <w:autoSpaceDE w:val="0"/>
        <w:autoSpaceDN w:val="0"/>
        <w:spacing w:after="0" w:line="240" w:lineRule="auto"/>
        <w:contextualSpacing/>
        <w:jc w:val="right"/>
        <w:outlineLvl w:val="1"/>
        <w:rPr>
          <w:rFonts w:ascii="Times New Roman" w:eastAsia="Times New Roman" w:hAnsi="Times New Roman" w:cs="Times New Roman"/>
          <w:sz w:val="24"/>
          <w:szCs w:val="24"/>
          <w:lang w:eastAsia="ru-RU"/>
        </w:rPr>
      </w:pPr>
    </w:p>
    <w:p w14:paraId="795E6D84" w14:textId="77777777" w:rsidR="00243736" w:rsidRPr="00243736" w:rsidRDefault="00243736" w:rsidP="00243736">
      <w:pPr>
        <w:widowControl w:val="0"/>
        <w:autoSpaceDE w:val="0"/>
        <w:autoSpaceDN w:val="0"/>
        <w:spacing w:after="0" w:line="240" w:lineRule="auto"/>
        <w:contextualSpacing/>
        <w:jc w:val="center"/>
        <w:outlineLvl w:val="1"/>
        <w:rPr>
          <w:rFonts w:ascii="Times New Roman" w:eastAsia="Times New Roman" w:hAnsi="Times New Roman" w:cs="Times New Roman"/>
          <w:sz w:val="24"/>
          <w:szCs w:val="24"/>
          <w:lang w:eastAsia="ru-RU"/>
        </w:rPr>
      </w:pPr>
      <w:r w:rsidRPr="00243736">
        <w:rPr>
          <w:rFonts w:ascii="Times New Roman" w:eastAsia="Times New Roman" w:hAnsi="Times New Roman" w:cs="Times New Roman"/>
          <w:sz w:val="24"/>
          <w:szCs w:val="24"/>
          <w:lang w:val="en-US" w:eastAsia="ru-RU"/>
        </w:rPr>
        <w:t>IV</w:t>
      </w:r>
      <w:r w:rsidRPr="00243736">
        <w:rPr>
          <w:rFonts w:ascii="Times New Roman" w:eastAsia="Times New Roman" w:hAnsi="Times New Roman" w:cs="Times New Roman"/>
          <w:sz w:val="24"/>
          <w:szCs w:val="24"/>
          <w:lang w:eastAsia="ru-RU"/>
        </w:rPr>
        <w:t xml:space="preserve">.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w:t>
      </w:r>
    </w:p>
    <w:p w14:paraId="369C6C78" w14:textId="77777777" w:rsidR="00243736" w:rsidRPr="00243736" w:rsidRDefault="00243736" w:rsidP="00243736">
      <w:pPr>
        <w:widowControl w:val="0"/>
        <w:autoSpaceDE w:val="0"/>
        <w:autoSpaceDN w:val="0"/>
        <w:spacing w:after="0" w:line="240" w:lineRule="auto"/>
        <w:contextualSpacing/>
        <w:jc w:val="center"/>
        <w:outlineLvl w:val="1"/>
        <w:rPr>
          <w:rFonts w:ascii="Times New Roman" w:eastAsia="Times New Roman" w:hAnsi="Times New Roman" w:cs="Times New Roman"/>
          <w:sz w:val="24"/>
          <w:szCs w:val="24"/>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03"/>
        <w:gridCol w:w="6665"/>
        <w:gridCol w:w="2225"/>
      </w:tblGrid>
      <w:tr w:rsidR="00243736" w:rsidRPr="00243736" w14:paraId="098E618E" w14:textId="77777777" w:rsidTr="00D521E6">
        <w:trPr>
          <w:tblHeader/>
        </w:trPr>
        <w:tc>
          <w:tcPr>
            <w:tcW w:w="0" w:type="auto"/>
            <w:tcMar>
              <w:top w:w="150" w:type="dxa"/>
              <w:left w:w="0" w:type="dxa"/>
              <w:bottom w:w="150" w:type="dxa"/>
              <w:right w:w="240" w:type="dxa"/>
            </w:tcMar>
            <w:vAlign w:val="center"/>
            <w:hideMark/>
          </w:tcPr>
          <w:p w14:paraId="29FA19D4"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 п/п</w:t>
            </w:r>
          </w:p>
        </w:tc>
        <w:tc>
          <w:tcPr>
            <w:tcW w:w="0" w:type="auto"/>
            <w:tcMar>
              <w:top w:w="150" w:type="dxa"/>
              <w:left w:w="240" w:type="dxa"/>
              <w:bottom w:w="150" w:type="dxa"/>
              <w:right w:w="240" w:type="dxa"/>
            </w:tcMar>
            <w:vAlign w:val="center"/>
            <w:hideMark/>
          </w:tcPr>
          <w:p w14:paraId="7ABD9282"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Перечень оснований</w:t>
            </w:r>
          </w:p>
        </w:tc>
        <w:tc>
          <w:tcPr>
            <w:tcW w:w="2225" w:type="dxa"/>
            <w:tcMar>
              <w:top w:w="150" w:type="dxa"/>
              <w:left w:w="240" w:type="dxa"/>
              <w:bottom w:w="150" w:type="dxa"/>
              <w:right w:w="240" w:type="dxa"/>
            </w:tcMar>
            <w:vAlign w:val="center"/>
            <w:hideMark/>
          </w:tcPr>
          <w:p w14:paraId="55AA83C8"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Идентификатор категорий (признаков) заявителей</w:t>
            </w:r>
          </w:p>
        </w:tc>
      </w:tr>
      <w:tr w:rsidR="00243736" w:rsidRPr="00243736" w14:paraId="02214C2F" w14:textId="77777777" w:rsidTr="00D521E6">
        <w:tc>
          <w:tcPr>
            <w:tcW w:w="9493" w:type="dxa"/>
            <w:gridSpan w:val="3"/>
            <w:tcMar>
              <w:top w:w="150" w:type="dxa"/>
              <w:left w:w="0" w:type="dxa"/>
              <w:bottom w:w="150" w:type="dxa"/>
              <w:right w:w="240" w:type="dxa"/>
            </w:tcMar>
            <w:vAlign w:val="center"/>
            <w:hideMark/>
          </w:tcPr>
          <w:p w14:paraId="36414C85" w14:textId="77777777" w:rsidR="00243736" w:rsidRPr="00243736" w:rsidRDefault="00243736" w:rsidP="00243736">
            <w:pPr>
              <w:spacing w:after="0"/>
              <w:jc w:val="center"/>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Исчерпывающий перечень оснований для отказа в приеме заявления и документов</w:t>
            </w:r>
          </w:p>
        </w:tc>
      </w:tr>
      <w:tr w:rsidR="00243736" w:rsidRPr="00243736" w14:paraId="60486D92" w14:textId="77777777" w:rsidTr="00D521E6">
        <w:tc>
          <w:tcPr>
            <w:tcW w:w="0" w:type="auto"/>
            <w:tcMar>
              <w:top w:w="150" w:type="dxa"/>
              <w:left w:w="0" w:type="dxa"/>
              <w:bottom w:w="150" w:type="dxa"/>
              <w:right w:w="240" w:type="dxa"/>
            </w:tcMar>
            <w:vAlign w:val="center"/>
            <w:hideMark/>
          </w:tcPr>
          <w:p w14:paraId="52744D96" w14:textId="77777777" w:rsidR="00243736" w:rsidRPr="00243736" w:rsidRDefault="00243736" w:rsidP="00243736">
            <w:pPr>
              <w:spacing w:after="0"/>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w:t>
            </w:r>
          </w:p>
        </w:tc>
        <w:tc>
          <w:tcPr>
            <w:tcW w:w="0" w:type="auto"/>
            <w:tcMar>
              <w:top w:w="150" w:type="dxa"/>
              <w:left w:w="240" w:type="dxa"/>
              <w:bottom w:w="150" w:type="dxa"/>
              <w:right w:w="240" w:type="dxa"/>
            </w:tcMar>
            <w:vAlign w:val="center"/>
            <w:hideMark/>
          </w:tcPr>
          <w:p w14:paraId="52D15B45"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Заявление подано лицом, не имеющим полномочий на осуществление действий от имени заявителя</w:t>
            </w:r>
          </w:p>
        </w:tc>
        <w:tc>
          <w:tcPr>
            <w:tcW w:w="2225" w:type="dxa"/>
            <w:tcMar>
              <w:top w:w="150" w:type="dxa"/>
              <w:left w:w="240" w:type="dxa"/>
              <w:bottom w:w="150" w:type="dxa"/>
              <w:right w:w="240" w:type="dxa"/>
            </w:tcMar>
            <w:vAlign w:val="center"/>
            <w:hideMark/>
          </w:tcPr>
          <w:p w14:paraId="44A74680"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2ФЛ, 3 ФЛ</w:t>
            </w:r>
          </w:p>
        </w:tc>
      </w:tr>
      <w:tr w:rsidR="00243736" w:rsidRPr="00243736" w14:paraId="79F77E8D" w14:textId="77777777" w:rsidTr="00D521E6">
        <w:tc>
          <w:tcPr>
            <w:tcW w:w="0" w:type="auto"/>
            <w:tcMar>
              <w:top w:w="150" w:type="dxa"/>
              <w:left w:w="0" w:type="dxa"/>
              <w:bottom w:w="150" w:type="dxa"/>
              <w:right w:w="240" w:type="dxa"/>
            </w:tcMar>
            <w:vAlign w:val="center"/>
            <w:hideMark/>
          </w:tcPr>
          <w:p w14:paraId="55A06868" w14:textId="77777777" w:rsidR="00243736" w:rsidRPr="00243736" w:rsidRDefault="00243736" w:rsidP="00243736">
            <w:pPr>
              <w:spacing w:after="0"/>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2</w:t>
            </w:r>
          </w:p>
        </w:tc>
        <w:tc>
          <w:tcPr>
            <w:tcW w:w="0" w:type="auto"/>
            <w:tcMar>
              <w:top w:w="150" w:type="dxa"/>
              <w:left w:w="240" w:type="dxa"/>
              <w:bottom w:w="150" w:type="dxa"/>
              <w:right w:w="240" w:type="dxa"/>
            </w:tcMar>
            <w:vAlign w:val="center"/>
            <w:hideMark/>
          </w:tcPr>
          <w:p w14:paraId="05D24CFB"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Заявление подано в орган, в полномочия которого не входит принятие решения о предоставлении муниципальной услуги в отношении заявителя</w:t>
            </w:r>
          </w:p>
        </w:tc>
        <w:tc>
          <w:tcPr>
            <w:tcW w:w="2225" w:type="dxa"/>
            <w:tcMar>
              <w:top w:w="150" w:type="dxa"/>
              <w:left w:w="240" w:type="dxa"/>
              <w:bottom w:w="150" w:type="dxa"/>
              <w:right w:w="240" w:type="dxa"/>
            </w:tcMar>
            <w:vAlign w:val="center"/>
            <w:hideMark/>
          </w:tcPr>
          <w:p w14:paraId="6FDFDB93" w14:textId="1BB90944"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 2ФЛ, 3 ФЛ</w:t>
            </w:r>
            <w:r w:rsidR="00334A48">
              <w:rPr>
                <w:rFonts w:ascii="Times New Roman" w:eastAsia="Calibri" w:hAnsi="Times New Roman" w:cs="Times New Roman"/>
                <w:bCs/>
                <w:sz w:val="24"/>
                <w:szCs w:val="24"/>
              </w:rPr>
              <w:t>, НЛ</w:t>
            </w:r>
          </w:p>
        </w:tc>
      </w:tr>
      <w:tr w:rsidR="00F85F47" w:rsidRPr="00243736" w14:paraId="43DA65C5" w14:textId="77777777" w:rsidTr="00D521E6">
        <w:tc>
          <w:tcPr>
            <w:tcW w:w="0" w:type="auto"/>
            <w:tcMar>
              <w:top w:w="150" w:type="dxa"/>
              <w:left w:w="0" w:type="dxa"/>
              <w:bottom w:w="150" w:type="dxa"/>
              <w:right w:w="240" w:type="dxa"/>
            </w:tcMar>
            <w:vAlign w:val="center"/>
          </w:tcPr>
          <w:p w14:paraId="7C2BF946" w14:textId="2C7F0312" w:rsidR="00F85F47" w:rsidRPr="00243736" w:rsidRDefault="00F85F47" w:rsidP="00243736">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0" w:type="auto"/>
            <w:tcMar>
              <w:top w:w="150" w:type="dxa"/>
              <w:left w:w="240" w:type="dxa"/>
              <w:bottom w:w="150" w:type="dxa"/>
              <w:right w:w="240" w:type="dxa"/>
            </w:tcMar>
            <w:vAlign w:val="center"/>
          </w:tcPr>
          <w:p w14:paraId="3E06EA9D" w14:textId="0D4E33DB" w:rsidR="00F85F47" w:rsidRPr="00243736" w:rsidRDefault="00F85F47" w:rsidP="00243736">
            <w:pPr>
              <w:spacing w:after="0"/>
              <w:jc w:val="both"/>
              <w:rPr>
                <w:rFonts w:ascii="Times New Roman" w:eastAsia="Calibri" w:hAnsi="Times New Roman" w:cs="Times New Roman"/>
                <w:bCs/>
                <w:sz w:val="24"/>
                <w:szCs w:val="24"/>
              </w:rPr>
            </w:pPr>
            <w:r w:rsidRPr="00F85F47">
              <w:rPr>
                <w:rFonts w:ascii="Times New Roman" w:eastAsia="Calibri" w:hAnsi="Times New Roman" w:cs="Times New Roman"/>
                <w:bCs/>
                <w:sz w:val="24"/>
                <w:szCs w:val="24"/>
              </w:rPr>
              <w:t>Заявителем представлен неполный комплект документов, необходимых для предоставления Муниципальной услуги</w:t>
            </w:r>
          </w:p>
        </w:tc>
        <w:tc>
          <w:tcPr>
            <w:tcW w:w="2225" w:type="dxa"/>
            <w:tcMar>
              <w:top w:w="150" w:type="dxa"/>
              <w:left w:w="240" w:type="dxa"/>
              <w:bottom w:w="150" w:type="dxa"/>
              <w:right w:w="240" w:type="dxa"/>
            </w:tcMar>
            <w:vAlign w:val="center"/>
          </w:tcPr>
          <w:p w14:paraId="2A63705D" w14:textId="63C5B2D1" w:rsidR="00F85F47" w:rsidRPr="00243736" w:rsidRDefault="00F85F47" w:rsidP="00334A48">
            <w:pPr>
              <w:spacing w:after="0"/>
              <w:jc w:val="both"/>
              <w:rPr>
                <w:rFonts w:ascii="Times New Roman" w:eastAsia="Calibri" w:hAnsi="Times New Roman" w:cs="Times New Roman"/>
                <w:bCs/>
                <w:sz w:val="24"/>
                <w:szCs w:val="24"/>
              </w:rPr>
            </w:pPr>
            <w:r w:rsidRPr="00F85F47">
              <w:rPr>
                <w:rFonts w:ascii="Times New Roman" w:eastAsia="Calibri" w:hAnsi="Times New Roman" w:cs="Times New Roman"/>
                <w:bCs/>
                <w:sz w:val="24"/>
                <w:szCs w:val="24"/>
              </w:rPr>
              <w:t>1ФЛ, 2ФЛ, 3 ФЛ</w:t>
            </w:r>
            <w:r w:rsidR="00334A48">
              <w:rPr>
                <w:rFonts w:ascii="Times New Roman" w:eastAsia="Calibri" w:hAnsi="Times New Roman" w:cs="Times New Roman"/>
                <w:bCs/>
                <w:sz w:val="24"/>
                <w:szCs w:val="24"/>
              </w:rPr>
              <w:t>, НЛ</w:t>
            </w:r>
          </w:p>
        </w:tc>
      </w:tr>
      <w:tr w:rsidR="00F85F47" w:rsidRPr="00243736" w14:paraId="608D268D" w14:textId="77777777" w:rsidTr="00D521E6">
        <w:tc>
          <w:tcPr>
            <w:tcW w:w="0" w:type="auto"/>
            <w:tcMar>
              <w:top w:w="150" w:type="dxa"/>
              <w:left w:w="0" w:type="dxa"/>
              <w:bottom w:w="150" w:type="dxa"/>
              <w:right w:w="240" w:type="dxa"/>
            </w:tcMar>
            <w:vAlign w:val="center"/>
          </w:tcPr>
          <w:p w14:paraId="0924F717" w14:textId="220CD3EE" w:rsidR="00F85F47" w:rsidRDefault="00F85F47" w:rsidP="00243736">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0" w:type="auto"/>
            <w:tcMar>
              <w:top w:w="150" w:type="dxa"/>
              <w:left w:w="240" w:type="dxa"/>
              <w:bottom w:w="150" w:type="dxa"/>
              <w:right w:w="240" w:type="dxa"/>
            </w:tcMar>
            <w:vAlign w:val="center"/>
          </w:tcPr>
          <w:p w14:paraId="6A27E553" w14:textId="64F26C77" w:rsidR="00F85F47" w:rsidRPr="00F85F47" w:rsidRDefault="00F85F47" w:rsidP="00243736">
            <w:pPr>
              <w:spacing w:after="0"/>
              <w:jc w:val="both"/>
              <w:rPr>
                <w:rFonts w:ascii="Times New Roman" w:eastAsia="Calibri" w:hAnsi="Times New Roman" w:cs="Times New Roman"/>
                <w:bCs/>
                <w:sz w:val="24"/>
                <w:szCs w:val="24"/>
              </w:rPr>
            </w:pPr>
            <w:r w:rsidRPr="00F85F47">
              <w:rPr>
                <w:rFonts w:ascii="Times New Roman" w:eastAsia="Calibri" w:hAnsi="Times New Roman" w:cs="Times New Roman"/>
                <w:bCs/>
                <w:sz w:val="24"/>
                <w:szCs w:val="24"/>
              </w:rPr>
              <w:t>Документы, необходимые для предоставления Муниципальной услуги, утратили силу (документ, удостоверяющий личность заявителя либо его представителя, документ, удостоверяющий полн</w:t>
            </w:r>
            <w:r>
              <w:rPr>
                <w:rFonts w:ascii="Times New Roman" w:eastAsia="Calibri" w:hAnsi="Times New Roman" w:cs="Times New Roman"/>
                <w:bCs/>
                <w:sz w:val="24"/>
                <w:szCs w:val="24"/>
              </w:rPr>
              <w:t>омочия представителя заявителя)</w:t>
            </w:r>
          </w:p>
        </w:tc>
        <w:tc>
          <w:tcPr>
            <w:tcW w:w="2225" w:type="dxa"/>
            <w:tcMar>
              <w:top w:w="150" w:type="dxa"/>
              <w:left w:w="240" w:type="dxa"/>
              <w:bottom w:w="150" w:type="dxa"/>
              <w:right w:w="240" w:type="dxa"/>
            </w:tcMar>
            <w:vAlign w:val="center"/>
          </w:tcPr>
          <w:p w14:paraId="1795954B" w14:textId="44667D2F" w:rsidR="00F85F47" w:rsidRPr="00F85F47" w:rsidRDefault="00F85F47" w:rsidP="00243736">
            <w:pPr>
              <w:spacing w:after="0"/>
              <w:jc w:val="both"/>
              <w:rPr>
                <w:rFonts w:ascii="Times New Roman" w:eastAsia="Calibri" w:hAnsi="Times New Roman" w:cs="Times New Roman"/>
                <w:bCs/>
                <w:sz w:val="24"/>
                <w:szCs w:val="24"/>
              </w:rPr>
            </w:pPr>
            <w:r w:rsidRPr="00F85F47">
              <w:rPr>
                <w:rFonts w:ascii="Times New Roman" w:eastAsia="Calibri" w:hAnsi="Times New Roman" w:cs="Times New Roman"/>
                <w:bCs/>
                <w:sz w:val="24"/>
                <w:szCs w:val="24"/>
              </w:rPr>
              <w:t>1ФЛ, 2ФЛ, 3 ФЛ</w:t>
            </w:r>
            <w:r w:rsidR="00334A48">
              <w:rPr>
                <w:rFonts w:ascii="Times New Roman" w:eastAsia="Calibri" w:hAnsi="Times New Roman" w:cs="Times New Roman"/>
                <w:bCs/>
                <w:sz w:val="24"/>
                <w:szCs w:val="24"/>
              </w:rPr>
              <w:t>, НЛ</w:t>
            </w:r>
          </w:p>
        </w:tc>
      </w:tr>
      <w:tr w:rsidR="00F85F47" w:rsidRPr="00243736" w14:paraId="3D840C6C" w14:textId="77777777" w:rsidTr="00D521E6">
        <w:tc>
          <w:tcPr>
            <w:tcW w:w="0" w:type="auto"/>
            <w:tcMar>
              <w:top w:w="150" w:type="dxa"/>
              <w:left w:w="0" w:type="dxa"/>
              <w:bottom w:w="150" w:type="dxa"/>
              <w:right w:w="240" w:type="dxa"/>
            </w:tcMar>
            <w:vAlign w:val="center"/>
          </w:tcPr>
          <w:p w14:paraId="62451133" w14:textId="0DDD6347" w:rsidR="00F85F47" w:rsidRDefault="00F85F47" w:rsidP="00243736">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0" w:type="auto"/>
            <w:tcMar>
              <w:top w:w="150" w:type="dxa"/>
              <w:left w:w="240" w:type="dxa"/>
              <w:bottom w:w="150" w:type="dxa"/>
              <w:right w:w="240" w:type="dxa"/>
            </w:tcMar>
            <w:vAlign w:val="center"/>
          </w:tcPr>
          <w:p w14:paraId="0EB1BCAE" w14:textId="2B1A2A78" w:rsidR="00F85F47" w:rsidRPr="00F85F47" w:rsidRDefault="00F85F47" w:rsidP="00243736">
            <w:pPr>
              <w:spacing w:after="0"/>
              <w:jc w:val="both"/>
              <w:rPr>
                <w:rFonts w:ascii="Times New Roman" w:eastAsia="Calibri" w:hAnsi="Times New Roman" w:cs="Times New Roman"/>
                <w:bCs/>
                <w:sz w:val="24"/>
                <w:szCs w:val="24"/>
              </w:rPr>
            </w:pPr>
            <w:r w:rsidRPr="00F85F47">
              <w:rPr>
                <w:rFonts w:ascii="Times New Roman" w:eastAsia="Calibri" w:hAnsi="Times New Roman" w:cs="Times New Roman"/>
                <w:bCs/>
                <w:sz w:val="24"/>
                <w:szCs w:val="24"/>
              </w:rPr>
              <w:t>Некорректное заполнение полей в форме интерактивного Заявления на ЕПГУ или РПГУ недостоверное, неполное либо неправильное, несоответствующее требованиям, установленным настоящ</w:t>
            </w:r>
            <w:r>
              <w:rPr>
                <w:rFonts w:ascii="Times New Roman" w:eastAsia="Calibri" w:hAnsi="Times New Roman" w:cs="Times New Roman"/>
                <w:bCs/>
                <w:sz w:val="24"/>
                <w:szCs w:val="24"/>
              </w:rPr>
              <w:t>им Административным регламентом</w:t>
            </w:r>
          </w:p>
        </w:tc>
        <w:tc>
          <w:tcPr>
            <w:tcW w:w="2225" w:type="dxa"/>
            <w:tcMar>
              <w:top w:w="150" w:type="dxa"/>
              <w:left w:w="240" w:type="dxa"/>
              <w:bottom w:w="150" w:type="dxa"/>
              <w:right w:w="240" w:type="dxa"/>
            </w:tcMar>
            <w:vAlign w:val="center"/>
          </w:tcPr>
          <w:p w14:paraId="53A008F2" w14:textId="01C72CC0" w:rsidR="00F85F47" w:rsidRPr="00F85F47" w:rsidRDefault="00F85F47" w:rsidP="00243736">
            <w:pPr>
              <w:spacing w:after="0"/>
              <w:jc w:val="both"/>
              <w:rPr>
                <w:rFonts w:ascii="Times New Roman" w:eastAsia="Calibri" w:hAnsi="Times New Roman" w:cs="Times New Roman"/>
                <w:bCs/>
                <w:sz w:val="24"/>
                <w:szCs w:val="24"/>
              </w:rPr>
            </w:pPr>
            <w:r w:rsidRPr="00F85F47">
              <w:rPr>
                <w:rFonts w:ascii="Times New Roman" w:eastAsia="Calibri" w:hAnsi="Times New Roman" w:cs="Times New Roman"/>
                <w:bCs/>
                <w:sz w:val="24"/>
                <w:szCs w:val="24"/>
              </w:rPr>
              <w:t>1ФЛ, 2ФЛ, 3 ФЛ</w:t>
            </w:r>
            <w:r w:rsidR="00334A48">
              <w:rPr>
                <w:rFonts w:ascii="Times New Roman" w:eastAsia="Calibri" w:hAnsi="Times New Roman" w:cs="Times New Roman"/>
                <w:bCs/>
                <w:sz w:val="24"/>
                <w:szCs w:val="24"/>
              </w:rPr>
              <w:t>, НЛ</w:t>
            </w:r>
          </w:p>
        </w:tc>
      </w:tr>
      <w:tr w:rsidR="00F85F47" w:rsidRPr="00243736" w14:paraId="3C9EAA05" w14:textId="77777777" w:rsidTr="00D521E6">
        <w:tc>
          <w:tcPr>
            <w:tcW w:w="0" w:type="auto"/>
            <w:tcMar>
              <w:top w:w="150" w:type="dxa"/>
              <w:left w:w="0" w:type="dxa"/>
              <w:bottom w:w="150" w:type="dxa"/>
              <w:right w:w="240" w:type="dxa"/>
            </w:tcMar>
            <w:vAlign w:val="center"/>
          </w:tcPr>
          <w:p w14:paraId="0FE3394B" w14:textId="2DED506B" w:rsidR="00F85F47" w:rsidRDefault="00F85F47" w:rsidP="00243736">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0" w:type="auto"/>
            <w:tcMar>
              <w:top w:w="150" w:type="dxa"/>
              <w:left w:w="240" w:type="dxa"/>
              <w:bottom w:w="150" w:type="dxa"/>
              <w:right w:w="240" w:type="dxa"/>
            </w:tcMar>
            <w:vAlign w:val="center"/>
          </w:tcPr>
          <w:p w14:paraId="1B19A5CD" w14:textId="1F98BDAB" w:rsidR="00F85F47" w:rsidRPr="00F85F47" w:rsidRDefault="00F85F47" w:rsidP="00243736">
            <w:pPr>
              <w:spacing w:after="0"/>
              <w:jc w:val="both"/>
              <w:rPr>
                <w:rFonts w:ascii="Times New Roman" w:eastAsia="Calibri" w:hAnsi="Times New Roman" w:cs="Times New Roman"/>
                <w:bCs/>
                <w:sz w:val="24"/>
                <w:szCs w:val="24"/>
              </w:rPr>
            </w:pPr>
            <w:r w:rsidRPr="00F85F47">
              <w:rPr>
                <w:rFonts w:ascii="Times New Roman" w:eastAsia="Calibri" w:hAnsi="Times New Roman" w:cs="Times New Roman"/>
                <w:bCs/>
                <w:sz w:val="24"/>
                <w:szCs w:val="24"/>
              </w:rPr>
              <w:t xml:space="preserve">Подача Заявления и иных документов в электронной форме, подписанных с использованием </w:t>
            </w:r>
            <w:r>
              <w:rPr>
                <w:rFonts w:ascii="Times New Roman" w:eastAsia="Calibri" w:hAnsi="Times New Roman" w:cs="Times New Roman"/>
                <w:bCs/>
                <w:sz w:val="24"/>
                <w:szCs w:val="24"/>
              </w:rPr>
              <w:t>электронной подписи</w:t>
            </w:r>
            <w:r w:rsidRPr="00F85F47">
              <w:rPr>
                <w:rFonts w:ascii="Times New Roman" w:eastAsia="Calibri" w:hAnsi="Times New Roman" w:cs="Times New Roman"/>
                <w:bCs/>
                <w:sz w:val="24"/>
                <w:szCs w:val="24"/>
              </w:rPr>
              <w:t>, не принадлежащей Заявит</w:t>
            </w:r>
            <w:r>
              <w:rPr>
                <w:rFonts w:ascii="Times New Roman" w:eastAsia="Calibri" w:hAnsi="Times New Roman" w:cs="Times New Roman"/>
                <w:bCs/>
                <w:sz w:val="24"/>
                <w:szCs w:val="24"/>
              </w:rPr>
              <w:t>елю или представителю Заявителя</w:t>
            </w:r>
          </w:p>
        </w:tc>
        <w:tc>
          <w:tcPr>
            <w:tcW w:w="2225" w:type="dxa"/>
            <w:tcMar>
              <w:top w:w="150" w:type="dxa"/>
              <w:left w:w="240" w:type="dxa"/>
              <w:bottom w:w="150" w:type="dxa"/>
              <w:right w:w="240" w:type="dxa"/>
            </w:tcMar>
            <w:vAlign w:val="center"/>
          </w:tcPr>
          <w:p w14:paraId="41FA5BC0" w14:textId="2E7DEA5F" w:rsidR="00F85F47" w:rsidRPr="00F85F47" w:rsidRDefault="00F85F47" w:rsidP="00243736">
            <w:pPr>
              <w:spacing w:after="0"/>
              <w:jc w:val="both"/>
              <w:rPr>
                <w:rFonts w:ascii="Times New Roman" w:eastAsia="Calibri" w:hAnsi="Times New Roman" w:cs="Times New Roman"/>
                <w:bCs/>
                <w:sz w:val="24"/>
                <w:szCs w:val="24"/>
              </w:rPr>
            </w:pPr>
            <w:r w:rsidRPr="00F85F47">
              <w:rPr>
                <w:rFonts w:ascii="Times New Roman" w:eastAsia="Calibri" w:hAnsi="Times New Roman" w:cs="Times New Roman"/>
                <w:bCs/>
                <w:sz w:val="24"/>
                <w:szCs w:val="24"/>
              </w:rPr>
              <w:t>1ФЛ, 2ФЛ, 3 ФЛ</w:t>
            </w:r>
          </w:p>
        </w:tc>
      </w:tr>
      <w:tr w:rsidR="00243736" w:rsidRPr="00243736" w14:paraId="01CA347E" w14:textId="77777777" w:rsidTr="00D521E6">
        <w:tc>
          <w:tcPr>
            <w:tcW w:w="9493" w:type="dxa"/>
            <w:gridSpan w:val="3"/>
            <w:tcMar>
              <w:top w:w="150" w:type="dxa"/>
              <w:left w:w="0" w:type="dxa"/>
              <w:bottom w:w="150" w:type="dxa"/>
              <w:right w:w="240" w:type="dxa"/>
            </w:tcMar>
            <w:vAlign w:val="center"/>
            <w:hideMark/>
          </w:tcPr>
          <w:p w14:paraId="26BED3A5" w14:textId="77777777" w:rsidR="00243736" w:rsidRPr="00243736" w:rsidRDefault="00243736" w:rsidP="00243736">
            <w:pPr>
              <w:jc w:val="center"/>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Исчерпывающий перечень оснований для отказа в предоставлении муниципальной услуги</w:t>
            </w:r>
          </w:p>
        </w:tc>
      </w:tr>
      <w:tr w:rsidR="00243736" w:rsidRPr="00243736" w14:paraId="47C09148" w14:textId="77777777" w:rsidTr="00D521E6">
        <w:tc>
          <w:tcPr>
            <w:tcW w:w="0" w:type="auto"/>
            <w:tcMar>
              <w:top w:w="150" w:type="dxa"/>
              <w:left w:w="0" w:type="dxa"/>
              <w:bottom w:w="150" w:type="dxa"/>
              <w:right w:w="240" w:type="dxa"/>
            </w:tcMar>
            <w:vAlign w:val="center"/>
            <w:hideMark/>
          </w:tcPr>
          <w:p w14:paraId="454C6731" w14:textId="77777777" w:rsidR="00243736" w:rsidRPr="00243736" w:rsidRDefault="00243736" w:rsidP="00243736">
            <w:pPr>
              <w:spacing w:after="0"/>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lastRenderedPageBreak/>
              <w:t>1</w:t>
            </w:r>
          </w:p>
        </w:tc>
        <w:tc>
          <w:tcPr>
            <w:tcW w:w="0" w:type="auto"/>
            <w:tcMar>
              <w:top w:w="150" w:type="dxa"/>
              <w:left w:w="240" w:type="dxa"/>
              <w:bottom w:w="150" w:type="dxa"/>
              <w:right w:w="240" w:type="dxa"/>
            </w:tcMar>
            <w:vAlign w:val="center"/>
            <w:hideMark/>
          </w:tcPr>
          <w:p w14:paraId="1F1F9D18"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Лицо, подавшее заявление, не относится к кругу лиц, установленных пунктом 1.2.1 Регламента (не является родителем/законным представителем)</w:t>
            </w:r>
          </w:p>
        </w:tc>
        <w:tc>
          <w:tcPr>
            <w:tcW w:w="2225" w:type="dxa"/>
            <w:tcMar>
              <w:top w:w="150" w:type="dxa"/>
              <w:left w:w="240" w:type="dxa"/>
              <w:bottom w:w="150" w:type="dxa"/>
              <w:right w:w="240" w:type="dxa"/>
            </w:tcMar>
            <w:vAlign w:val="center"/>
            <w:hideMark/>
          </w:tcPr>
          <w:p w14:paraId="1ADA677B" w14:textId="7BE91D70"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 2ФЛ, 3 ФЛ</w:t>
            </w:r>
            <w:r w:rsidR="00334A48">
              <w:rPr>
                <w:rFonts w:ascii="Times New Roman" w:eastAsia="Calibri" w:hAnsi="Times New Roman" w:cs="Times New Roman"/>
                <w:bCs/>
                <w:sz w:val="24"/>
                <w:szCs w:val="24"/>
              </w:rPr>
              <w:t>, НЛ</w:t>
            </w:r>
          </w:p>
        </w:tc>
      </w:tr>
      <w:tr w:rsidR="00243736" w:rsidRPr="00243736" w14:paraId="2B815178" w14:textId="77777777" w:rsidTr="00D521E6">
        <w:tc>
          <w:tcPr>
            <w:tcW w:w="0" w:type="auto"/>
            <w:tcMar>
              <w:top w:w="150" w:type="dxa"/>
              <w:left w:w="0" w:type="dxa"/>
              <w:bottom w:w="150" w:type="dxa"/>
              <w:right w:w="240" w:type="dxa"/>
            </w:tcMar>
            <w:vAlign w:val="center"/>
            <w:hideMark/>
          </w:tcPr>
          <w:p w14:paraId="41924874" w14:textId="77777777" w:rsidR="00243736" w:rsidRPr="00243736" w:rsidRDefault="00243736" w:rsidP="00243736">
            <w:pPr>
              <w:spacing w:after="0"/>
              <w:jc w:val="right"/>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2</w:t>
            </w:r>
          </w:p>
        </w:tc>
        <w:tc>
          <w:tcPr>
            <w:tcW w:w="0" w:type="auto"/>
            <w:tcMar>
              <w:top w:w="150" w:type="dxa"/>
              <w:left w:w="240" w:type="dxa"/>
              <w:bottom w:w="150" w:type="dxa"/>
              <w:right w:w="240" w:type="dxa"/>
            </w:tcMar>
            <w:vAlign w:val="center"/>
            <w:hideMark/>
          </w:tcPr>
          <w:p w14:paraId="23F2670E" w14:textId="77777777"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Представленные сведения и (или) документы не соответствуют сведениям, полученным в ходе межведомственного информационного взаимодействия</w:t>
            </w:r>
          </w:p>
        </w:tc>
        <w:tc>
          <w:tcPr>
            <w:tcW w:w="2225" w:type="dxa"/>
            <w:tcMar>
              <w:top w:w="150" w:type="dxa"/>
              <w:left w:w="240" w:type="dxa"/>
              <w:bottom w:w="150" w:type="dxa"/>
              <w:right w:w="240" w:type="dxa"/>
            </w:tcMar>
            <w:vAlign w:val="center"/>
            <w:hideMark/>
          </w:tcPr>
          <w:p w14:paraId="2568408E" w14:textId="0F3BAE9C" w:rsidR="00243736" w:rsidRPr="00243736" w:rsidRDefault="00243736"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 2ФЛ, 3 ФЛ</w:t>
            </w:r>
            <w:r w:rsidR="00334A48">
              <w:rPr>
                <w:rFonts w:ascii="Times New Roman" w:eastAsia="Calibri" w:hAnsi="Times New Roman" w:cs="Times New Roman"/>
                <w:bCs/>
                <w:sz w:val="24"/>
                <w:szCs w:val="24"/>
              </w:rPr>
              <w:t>, НЛ</w:t>
            </w:r>
          </w:p>
        </w:tc>
      </w:tr>
      <w:tr w:rsidR="001F42F5" w:rsidRPr="00243736" w14:paraId="2326AA28" w14:textId="77777777" w:rsidTr="001319D1">
        <w:trPr>
          <w:trHeight w:val="1002"/>
        </w:trPr>
        <w:tc>
          <w:tcPr>
            <w:tcW w:w="0" w:type="auto"/>
            <w:tcMar>
              <w:top w:w="150" w:type="dxa"/>
              <w:left w:w="0" w:type="dxa"/>
              <w:bottom w:w="150" w:type="dxa"/>
              <w:right w:w="240" w:type="dxa"/>
            </w:tcMar>
            <w:vAlign w:val="center"/>
          </w:tcPr>
          <w:p w14:paraId="46B0661F" w14:textId="49EACEA0" w:rsidR="001F42F5" w:rsidRPr="00243736" w:rsidRDefault="001F42F5" w:rsidP="00243736">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3</w:t>
            </w:r>
          </w:p>
        </w:tc>
        <w:tc>
          <w:tcPr>
            <w:tcW w:w="0" w:type="auto"/>
            <w:tcMar>
              <w:top w:w="150" w:type="dxa"/>
              <w:left w:w="240" w:type="dxa"/>
              <w:bottom w:w="150" w:type="dxa"/>
              <w:right w:w="240" w:type="dxa"/>
            </w:tcMar>
            <w:vAlign w:val="center"/>
          </w:tcPr>
          <w:p w14:paraId="784A7F89" w14:textId="790B9131" w:rsidR="001F42F5" w:rsidRPr="00243736" w:rsidRDefault="001F42F5" w:rsidP="001F42F5">
            <w:pPr>
              <w:spacing w:after="0"/>
              <w:jc w:val="both"/>
              <w:rPr>
                <w:rFonts w:ascii="Times New Roman" w:eastAsia="Calibri" w:hAnsi="Times New Roman" w:cs="Times New Roman"/>
                <w:bCs/>
                <w:sz w:val="24"/>
                <w:szCs w:val="24"/>
              </w:rPr>
            </w:pPr>
            <w:r w:rsidRPr="001F42F5">
              <w:rPr>
                <w:rFonts w:ascii="Times New Roman" w:eastAsia="Calibri" w:hAnsi="Times New Roman" w:cs="Times New Roman"/>
                <w:bCs/>
                <w:sz w:val="24"/>
                <w:szCs w:val="24"/>
              </w:rPr>
              <w:t>Несоответствие документов, указанных в подразделе 2.5 Административного регламента, по форме или содержанию требованиям законодательства Российской Федерации</w:t>
            </w:r>
          </w:p>
        </w:tc>
        <w:tc>
          <w:tcPr>
            <w:tcW w:w="2225" w:type="dxa"/>
            <w:tcMar>
              <w:top w:w="150" w:type="dxa"/>
              <w:left w:w="240" w:type="dxa"/>
              <w:bottom w:w="150" w:type="dxa"/>
              <w:right w:w="240" w:type="dxa"/>
            </w:tcMar>
            <w:vAlign w:val="center"/>
          </w:tcPr>
          <w:p w14:paraId="5D0BA786" w14:textId="3EDA60F2" w:rsidR="001F42F5" w:rsidRPr="00243736" w:rsidRDefault="001319D1"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 2ФЛ, 3 ФЛ</w:t>
            </w:r>
            <w:r>
              <w:rPr>
                <w:rFonts w:ascii="Times New Roman" w:eastAsia="Calibri" w:hAnsi="Times New Roman" w:cs="Times New Roman"/>
                <w:bCs/>
                <w:sz w:val="24"/>
                <w:szCs w:val="24"/>
              </w:rPr>
              <w:t>, НЛ</w:t>
            </w:r>
          </w:p>
        </w:tc>
      </w:tr>
      <w:tr w:rsidR="001319D1" w:rsidRPr="00243736" w14:paraId="4C708002" w14:textId="77777777" w:rsidTr="00D521E6">
        <w:tc>
          <w:tcPr>
            <w:tcW w:w="0" w:type="auto"/>
            <w:tcMar>
              <w:top w:w="150" w:type="dxa"/>
              <w:left w:w="0" w:type="dxa"/>
              <w:bottom w:w="150" w:type="dxa"/>
              <w:right w:w="240" w:type="dxa"/>
            </w:tcMar>
            <w:vAlign w:val="center"/>
          </w:tcPr>
          <w:p w14:paraId="46DA10AF" w14:textId="27EA8B43" w:rsidR="001319D1" w:rsidRDefault="001319D1" w:rsidP="00243736">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0" w:type="auto"/>
            <w:tcMar>
              <w:top w:w="150" w:type="dxa"/>
              <w:left w:w="240" w:type="dxa"/>
              <w:bottom w:w="150" w:type="dxa"/>
              <w:right w:w="240" w:type="dxa"/>
            </w:tcMar>
            <w:vAlign w:val="center"/>
          </w:tcPr>
          <w:p w14:paraId="36BEE42A" w14:textId="30867C06" w:rsidR="001319D1" w:rsidRPr="001F42F5" w:rsidRDefault="001319D1" w:rsidP="001F42F5">
            <w:pPr>
              <w:spacing w:after="0"/>
              <w:jc w:val="both"/>
              <w:rPr>
                <w:rFonts w:ascii="Times New Roman" w:eastAsia="Calibri" w:hAnsi="Times New Roman" w:cs="Times New Roman"/>
                <w:bCs/>
                <w:sz w:val="24"/>
                <w:szCs w:val="24"/>
              </w:rPr>
            </w:pPr>
            <w:r w:rsidRPr="001319D1">
              <w:rPr>
                <w:rFonts w:ascii="Times New Roman" w:eastAsia="Calibri" w:hAnsi="Times New Roman" w:cs="Times New Roman"/>
                <w:bCs/>
                <w:sz w:val="24"/>
                <w:szCs w:val="24"/>
              </w:rPr>
              <w:t>Отсутствие свободных мест в Организации</w:t>
            </w:r>
          </w:p>
        </w:tc>
        <w:tc>
          <w:tcPr>
            <w:tcW w:w="2225" w:type="dxa"/>
            <w:tcMar>
              <w:top w:w="150" w:type="dxa"/>
              <w:left w:w="240" w:type="dxa"/>
              <w:bottom w:w="150" w:type="dxa"/>
              <w:right w:w="240" w:type="dxa"/>
            </w:tcMar>
            <w:vAlign w:val="center"/>
          </w:tcPr>
          <w:p w14:paraId="5443E9E3" w14:textId="5AC5F210" w:rsidR="001319D1" w:rsidRPr="00243736" w:rsidRDefault="001319D1"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 2ФЛ, 3 ФЛ</w:t>
            </w:r>
            <w:r>
              <w:rPr>
                <w:rFonts w:ascii="Times New Roman" w:eastAsia="Calibri" w:hAnsi="Times New Roman" w:cs="Times New Roman"/>
                <w:bCs/>
                <w:sz w:val="24"/>
                <w:szCs w:val="24"/>
              </w:rPr>
              <w:t>, НЛ</w:t>
            </w:r>
          </w:p>
        </w:tc>
      </w:tr>
      <w:tr w:rsidR="001319D1" w:rsidRPr="00243736" w14:paraId="1822759A" w14:textId="77777777" w:rsidTr="00D521E6">
        <w:tc>
          <w:tcPr>
            <w:tcW w:w="0" w:type="auto"/>
            <w:tcMar>
              <w:top w:w="150" w:type="dxa"/>
              <w:left w:w="0" w:type="dxa"/>
              <w:bottom w:w="150" w:type="dxa"/>
              <w:right w:w="240" w:type="dxa"/>
            </w:tcMar>
            <w:vAlign w:val="center"/>
          </w:tcPr>
          <w:p w14:paraId="120D6BD4" w14:textId="6BED56BD" w:rsidR="001319D1" w:rsidRDefault="001319D1" w:rsidP="00243736">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5</w:t>
            </w:r>
          </w:p>
        </w:tc>
        <w:tc>
          <w:tcPr>
            <w:tcW w:w="0" w:type="auto"/>
            <w:tcMar>
              <w:top w:w="150" w:type="dxa"/>
              <w:left w:w="240" w:type="dxa"/>
              <w:bottom w:w="150" w:type="dxa"/>
              <w:right w:w="240" w:type="dxa"/>
            </w:tcMar>
            <w:vAlign w:val="center"/>
          </w:tcPr>
          <w:p w14:paraId="27EE6F9F" w14:textId="595C9C32" w:rsidR="001319D1" w:rsidRPr="001319D1" w:rsidRDefault="001319D1" w:rsidP="001F42F5">
            <w:pPr>
              <w:spacing w:after="0"/>
              <w:jc w:val="both"/>
              <w:rPr>
                <w:rFonts w:ascii="Times New Roman" w:eastAsia="Calibri" w:hAnsi="Times New Roman" w:cs="Times New Roman"/>
                <w:bCs/>
                <w:sz w:val="24"/>
                <w:szCs w:val="24"/>
              </w:rPr>
            </w:pPr>
            <w:r w:rsidRPr="001319D1">
              <w:rPr>
                <w:rFonts w:ascii="Times New Roman" w:eastAsia="Calibri" w:hAnsi="Times New Roman" w:cs="Times New Roman"/>
                <w:bCs/>
                <w:sz w:val="24"/>
                <w:szCs w:val="24"/>
              </w:rPr>
              <w:t>Достижение Заявителем возраста, препятствующего зачислению на дополнительную общеобразовательную программу, либо недостижение необходимого возраста при наличии возрастных ограничений для обучения по дополнительной общеобразовательной программе</w:t>
            </w:r>
          </w:p>
        </w:tc>
        <w:tc>
          <w:tcPr>
            <w:tcW w:w="2225" w:type="dxa"/>
            <w:tcMar>
              <w:top w:w="150" w:type="dxa"/>
              <w:left w:w="240" w:type="dxa"/>
              <w:bottom w:w="150" w:type="dxa"/>
              <w:right w:w="240" w:type="dxa"/>
            </w:tcMar>
            <w:vAlign w:val="center"/>
          </w:tcPr>
          <w:p w14:paraId="013CE4CE" w14:textId="76E43AF5" w:rsidR="001319D1" w:rsidRPr="00243736" w:rsidRDefault="001319D1"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 2ФЛ, 3 ФЛ</w:t>
            </w:r>
            <w:r>
              <w:rPr>
                <w:rFonts w:ascii="Times New Roman" w:eastAsia="Calibri" w:hAnsi="Times New Roman" w:cs="Times New Roman"/>
                <w:bCs/>
                <w:sz w:val="24"/>
                <w:szCs w:val="24"/>
              </w:rPr>
              <w:t>, НЛ</w:t>
            </w:r>
          </w:p>
        </w:tc>
      </w:tr>
      <w:tr w:rsidR="001319D1" w:rsidRPr="00243736" w14:paraId="414C1498" w14:textId="77777777" w:rsidTr="00D521E6">
        <w:tc>
          <w:tcPr>
            <w:tcW w:w="0" w:type="auto"/>
            <w:tcMar>
              <w:top w:w="150" w:type="dxa"/>
              <w:left w:w="0" w:type="dxa"/>
              <w:bottom w:w="150" w:type="dxa"/>
              <w:right w:w="240" w:type="dxa"/>
            </w:tcMar>
            <w:vAlign w:val="center"/>
          </w:tcPr>
          <w:p w14:paraId="14534775" w14:textId="0B2582DB" w:rsidR="001319D1" w:rsidRDefault="001319D1" w:rsidP="00243736">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0" w:type="auto"/>
            <w:tcMar>
              <w:top w:w="150" w:type="dxa"/>
              <w:left w:w="240" w:type="dxa"/>
              <w:bottom w:w="150" w:type="dxa"/>
              <w:right w:w="240" w:type="dxa"/>
            </w:tcMar>
            <w:vAlign w:val="center"/>
          </w:tcPr>
          <w:p w14:paraId="59E90F72" w14:textId="6BE73528" w:rsidR="001319D1" w:rsidRPr="001319D1" w:rsidRDefault="001319D1" w:rsidP="001F42F5">
            <w:pPr>
              <w:spacing w:after="0"/>
              <w:jc w:val="both"/>
              <w:rPr>
                <w:rFonts w:ascii="Times New Roman" w:eastAsia="Calibri" w:hAnsi="Times New Roman" w:cs="Times New Roman"/>
                <w:bCs/>
                <w:sz w:val="24"/>
                <w:szCs w:val="24"/>
              </w:rPr>
            </w:pPr>
            <w:r w:rsidRPr="001319D1">
              <w:rPr>
                <w:rFonts w:ascii="Times New Roman" w:eastAsia="Calibri" w:hAnsi="Times New Roman" w:cs="Times New Roman"/>
                <w:bCs/>
                <w:sz w:val="24"/>
                <w:szCs w:val="24"/>
              </w:rPr>
              <w:t>Неявка   в    Организацию    в    течение 4 (четырех) рабочих дней после получения уведомления о необходимости личного посещения для заключения договора об образовании или неподписание договора посредством функционала Личного кабинета ЕПГУ в течение 4 (четырех) рабочих дней после получения уведомления</w:t>
            </w:r>
          </w:p>
        </w:tc>
        <w:tc>
          <w:tcPr>
            <w:tcW w:w="2225" w:type="dxa"/>
            <w:tcMar>
              <w:top w:w="150" w:type="dxa"/>
              <w:left w:w="240" w:type="dxa"/>
              <w:bottom w:w="150" w:type="dxa"/>
              <w:right w:w="240" w:type="dxa"/>
            </w:tcMar>
            <w:vAlign w:val="center"/>
          </w:tcPr>
          <w:p w14:paraId="5D026E3D" w14:textId="2CB6BF78" w:rsidR="001319D1" w:rsidRPr="00243736" w:rsidRDefault="001319D1"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 2ФЛ, 3 ФЛ</w:t>
            </w:r>
            <w:r>
              <w:rPr>
                <w:rFonts w:ascii="Times New Roman" w:eastAsia="Calibri" w:hAnsi="Times New Roman" w:cs="Times New Roman"/>
                <w:bCs/>
                <w:sz w:val="24"/>
                <w:szCs w:val="24"/>
              </w:rPr>
              <w:t>, НЛ</w:t>
            </w:r>
          </w:p>
        </w:tc>
      </w:tr>
      <w:tr w:rsidR="001319D1" w:rsidRPr="00243736" w14:paraId="70772740" w14:textId="77777777" w:rsidTr="00D521E6">
        <w:tc>
          <w:tcPr>
            <w:tcW w:w="0" w:type="auto"/>
            <w:tcMar>
              <w:top w:w="150" w:type="dxa"/>
              <w:left w:w="0" w:type="dxa"/>
              <w:bottom w:w="150" w:type="dxa"/>
              <w:right w:w="240" w:type="dxa"/>
            </w:tcMar>
            <w:vAlign w:val="center"/>
          </w:tcPr>
          <w:p w14:paraId="249A49FB" w14:textId="3919B824" w:rsidR="001319D1" w:rsidRDefault="001319D1" w:rsidP="00243736">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7</w:t>
            </w:r>
          </w:p>
        </w:tc>
        <w:tc>
          <w:tcPr>
            <w:tcW w:w="0" w:type="auto"/>
            <w:tcMar>
              <w:top w:w="150" w:type="dxa"/>
              <w:left w:w="240" w:type="dxa"/>
              <w:bottom w:w="150" w:type="dxa"/>
              <w:right w:w="240" w:type="dxa"/>
            </w:tcMar>
            <w:vAlign w:val="center"/>
          </w:tcPr>
          <w:p w14:paraId="4E14F2A8" w14:textId="4735B420" w:rsidR="001319D1" w:rsidRPr="001319D1" w:rsidRDefault="001319D1" w:rsidP="001F42F5">
            <w:pPr>
              <w:spacing w:after="0"/>
              <w:jc w:val="both"/>
              <w:rPr>
                <w:rFonts w:ascii="Times New Roman" w:eastAsia="Calibri" w:hAnsi="Times New Roman" w:cs="Times New Roman"/>
                <w:bCs/>
                <w:sz w:val="24"/>
                <w:szCs w:val="24"/>
              </w:rPr>
            </w:pPr>
            <w:r w:rsidRPr="001319D1">
              <w:rPr>
                <w:rFonts w:ascii="Times New Roman" w:eastAsia="Calibri" w:hAnsi="Times New Roman" w:cs="Times New Roman"/>
                <w:bCs/>
                <w:sz w:val="24"/>
                <w:szCs w:val="24"/>
              </w:rPr>
              <w:t xml:space="preserve">Доступный остаток обеспечения сертификата дополнительного образования в текущем году меньше стоимости одного занятия в соответствии с установленным расписанием либо сертификат дополнительного образования невозможно использовать для </w:t>
            </w:r>
            <w:r>
              <w:rPr>
                <w:rFonts w:ascii="Times New Roman" w:eastAsia="Calibri" w:hAnsi="Times New Roman" w:cs="Times New Roman"/>
                <w:bCs/>
                <w:sz w:val="24"/>
                <w:szCs w:val="24"/>
              </w:rPr>
              <w:t>обучения по выбранной программе</w:t>
            </w:r>
          </w:p>
        </w:tc>
        <w:tc>
          <w:tcPr>
            <w:tcW w:w="2225" w:type="dxa"/>
            <w:tcMar>
              <w:top w:w="150" w:type="dxa"/>
              <w:left w:w="240" w:type="dxa"/>
              <w:bottom w:w="150" w:type="dxa"/>
              <w:right w:w="240" w:type="dxa"/>
            </w:tcMar>
            <w:vAlign w:val="center"/>
          </w:tcPr>
          <w:p w14:paraId="14ADF405" w14:textId="79DC18CF" w:rsidR="001319D1" w:rsidRPr="00243736" w:rsidRDefault="001319D1"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 2ФЛ, 3 ФЛ</w:t>
            </w:r>
            <w:r>
              <w:rPr>
                <w:rFonts w:ascii="Times New Roman" w:eastAsia="Calibri" w:hAnsi="Times New Roman" w:cs="Times New Roman"/>
                <w:bCs/>
                <w:sz w:val="24"/>
                <w:szCs w:val="24"/>
              </w:rPr>
              <w:t>, НЛ</w:t>
            </w:r>
          </w:p>
        </w:tc>
      </w:tr>
      <w:tr w:rsidR="001319D1" w:rsidRPr="00243736" w14:paraId="032FF920" w14:textId="77777777" w:rsidTr="00D521E6">
        <w:tc>
          <w:tcPr>
            <w:tcW w:w="0" w:type="auto"/>
            <w:tcMar>
              <w:top w:w="150" w:type="dxa"/>
              <w:left w:w="0" w:type="dxa"/>
              <w:bottom w:w="150" w:type="dxa"/>
              <w:right w:w="240" w:type="dxa"/>
            </w:tcMar>
            <w:vAlign w:val="center"/>
          </w:tcPr>
          <w:p w14:paraId="39DFD298" w14:textId="2ABA19D7" w:rsidR="001319D1" w:rsidRDefault="001319D1" w:rsidP="00243736">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8</w:t>
            </w:r>
          </w:p>
        </w:tc>
        <w:tc>
          <w:tcPr>
            <w:tcW w:w="0" w:type="auto"/>
            <w:tcMar>
              <w:top w:w="150" w:type="dxa"/>
              <w:left w:w="240" w:type="dxa"/>
              <w:bottom w:w="150" w:type="dxa"/>
              <w:right w:w="240" w:type="dxa"/>
            </w:tcMar>
            <w:vAlign w:val="center"/>
          </w:tcPr>
          <w:p w14:paraId="5A9EEC1B" w14:textId="4005CD89" w:rsidR="001319D1" w:rsidRPr="001319D1" w:rsidRDefault="001319D1" w:rsidP="001F42F5">
            <w:pPr>
              <w:spacing w:after="0"/>
              <w:jc w:val="both"/>
              <w:rPr>
                <w:rFonts w:ascii="Times New Roman" w:eastAsia="Calibri" w:hAnsi="Times New Roman" w:cs="Times New Roman"/>
                <w:bCs/>
                <w:sz w:val="24"/>
                <w:szCs w:val="24"/>
              </w:rPr>
            </w:pPr>
            <w:r w:rsidRPr="001319D1">
              <w:rPr>
                <w:rFonts w:ascii="Times New Roman" w:eastAsia="Calibri" w:hAnsi="Times New Roman" w:cs="Times New Roman"/>
                <w:bCs/>
                <w:sz w:val="24"/>
                <w:szCs w:val="24"/>
              </w:rPr>
              <w:t>Неявка на прохождение индивидуального отбора в Организацию</w:t>
            </w:r>
          </w:p>
        </w:tc>
        <w:tc>
          <w:tcPr>
            <w:tcW w:w="2225" w:type="dxa"/>
            <w:tcMar>
              <w:top w:w="150" w:type="dxa"/>
              <w:left w:w="240" w:type="dxa"/>
              <w:bottom w:w="150" w:type="dxa"/>
              <w:right w:w="240" w:type="dxa"/>
            </w:tcMar>
            <w:vAlign w:val="center"/>
          </w:tcPr>
          <w:p w14:paraId="1DD4AE50" w14:textId="0BB0C293" w:rsidR="001319D1" w:rsidRPr="00243736" w:rsidRDefault="001319D1"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 2ФЛ, 3 ФЛ</w:t>
            </w:r>
            <w:r>
              <w:rPr>
                <w:rFonts w:ascii="Times New Roman" w:eastAsia="Calibri" w:hAnsi="Times New Roman" w:cs="Times New Roman"/>
                <w:bCs/>
                <w:sz w:val="24"/>
                <w:szCs w:val="24"/>
              </w:rPr>
              <w:t>, НЛ</w:t>
            </w:r>
          </w:p>
        </w:tc>
      </w:tr>
      <w:tr w:rsidR="001319D1" w:rsidRPr="00243736" w14:paraId="563A6EFE" w14:textId="77777777" w:rsidTr="00D521E6">
        <w:tc>
          <w:tcPr>
            <w:tcW w:w="0" w:type="auto"/>
            <w:tcMar>
              <w:top w:w="150" w:type="dxa"/>
              <w:left w:w="0" w:type="dxa"/>
              <w:bottom w:w="150" w:type="dxa"/>
              <w:right w:w="240" w:type="dxa"/>
            </w:tcMar>
            <w:vAlign w:val="center"/>
          </w:tcPr>
          <w:p w14:paraId="0ED0A24B" w14:textId="407E2200" w:rsidR="001319D1" w:rsidRDefault="001319D1" w:rsidP="00243736">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9</w:t>
            </w:r>
          </w:p>
        </w:tc>
        <w:tc>
          <w:tcPr>
            <w:tcW w:w="0" w:type="auto"/>
            <w:tcMar>
              <w:top w:w="150" w:type="dxa"/>
              <w:left w:w="240" w:type="dxa"/>
              <w:bottom w:w="150" w:type="dxa"/>
              <w:right w:w="240" w:type="dxa"/>
            </w:tcMar>
            <w:vAlign w:val="center"/>
          </w:tcPr>
          <w:p w14:paraId="74EEBD28" w14:textId="6381056C" w:rsidR="001319D1" w:rsidRPr="001319D1" w:rsidRDefault="001319D1" w:rsidP="001F42F5">
            <w:pPr>
              <w:spacing w:after="0"/>
              <w:jc w:val="both"/>
              <w:rPr>
                <w:rFonts w:ascii="Times New Roman" w:eastAsia="Calibri" w:hAnsi="Times New Roman" w:cs="Times New Roman"/>
                <w:bCs/>
                <w:sz w:val="24"/>
                <w:szCs w:val="24"/>
              </w:rPr>
            </w:pPr>
            <w:r w:rsidRPr="001319D1">
              <w:rPr>
                <w:rFonts w:ascii="Times New Roman" w:eastAsia="Calibri" w:hAnsi="Times New Roman" w:cs="Times New Roman"/>
                <w:bCs/>
                <w:sz w:val="24"/>
                <w:szCs w:val="24"/>
              </w:rPr>
              <w:t xml:space="preserve">Непредставление оригиналов документов, сведения о которых указаны Заявителем в электронной форме Заявления на ЕПГУ, в день проведения индивидуального </w:t>
            </w:r>
            <w:r w:rsidRPr="001319D1">
              <w:rPr>
                <w:rFonts w:ascii="Times New Roman" w:eastAsia="Calibri" w:hAnsi="Times New Roman" w:cs="Times New Roman"/>
                <w:bCs/>
                <w:sz w:val="24"/>
                <w:szCs w:val="24"/>
              </w:rPr>
              <w:lastRenderedPageBreak/>
              <w:t>отбора в Организации либо в случае отсутствия необходимости проведения индивидуального отбора в день подписания договора</w:t>
            </w:r>
          </w:p>
        </w:tc>
        <w:tc>
          <w:tcPr>
            <w:tcW w:w="2225" w:type="dxa"/>
            <w:tcMar>
              <w:top w:w="150" w:type="dxa"/>
              <w:left w:w="240" w:type="dxa"/>
              <w:bottom w:w="150" w:type="dxa"/>
              <w:right w:w="240" w:type="dxa"/>
            </w:tcMar>
            <w:vAlign w:val="center"/>
          </w:tcPr>
          <w:p w14:paraId="05DBA44A" w14:textId="19CF9FC2" w:rsidR="001319D1" w:rsidRPr="00243736" w:rsidRDefault="007F2B8C"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lastRenderedPageBreak/>
              <w:t>1ФЛ, 2ФЛ, 3 ФЛ</w:t>
            </w:r>
            <w:r>
              <w:rPr>
                <w:rFonts w:ascii="Times New Roman" w:eastAsia="Calibri" w:hAnsi="Times New Roman" w:cs="Times New Roman"/>
                <w:bCs/>
                <w:sz w:val="24"/>
                <w:szCs w:val="24"/>
              </w:rPr>
              <w:t>, НЛ</w:t>
            </w:r>
          </w:p>
        </w:tc>
      </w:tr>
      <w:tr w:rsidR="001319D1" w:rsidRPr="00243736" w14:paraId="5D27FF69" w14:textId="77777777" w:rsidTr="00D521E6">
        <w:tc>
          <w:tcPr>
            <w:tcW w:w="0" w:type="auto"/>
            <w:tcMar>
              <w:top w:w="150" w:type="dxa"/>
              <w:left w:w="0" w:type="dxa"/>
              <w:bottom w:w="150" w:type="dxa"/>
              <w:right w:w="240" w:type="dxa"/>
            </w:tcMar>
            <w:vAlign w:val="center"/>
          </w:tcPr>
          <w:p w14:paraId="234EA3D6" w14:textId="50ED99F2" w:rsidR="001319D1" w:rsidRDefault="007F2B8C" w:rsidP="00243736">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10</w:t>
            </w:r>
          </w:p>
        </w:tc>
        <w:tc>
          <w:tcPr>
            <w:tcW w:w="0" w:type="auto"/>
            <w:tcMar>
              <w:top w:w="150" w:type="dxa"/>
              <w:left w:w="240" w:type="dxa"/>
              <w:bottom w:w="150" w:type="dxa"/>
              <w:right w:w="240" w:type="dxa"/>
            </w:tcMar>
            <w:vAlign w:val="center"/>
          </w:tcPr>
          <w:p w14:paraId="1AF00AE8" w14:textId="00806888" w:rsidR="001319D1" w:rsidRPr="001319D1" w:rsidRDefault="001319D1" w:rsidP="001F42F5">
            <w:pPr>
              <w:spacing w:after="0"/>
              <w:jc w:val="both"/>
              <w:rPr>
                <w:rFonts w:ascii="Times New Roman" w:eastAsia="Calibri" w:hAnsi="Times New Roman" w:cs="Times New Roman"/>
                <w:bCs/>
                <w:sz w:val="24"/>
                <w:szCs w:val="24"/>
              </w:rPr>
            </w:pPr>
            <w:r w:rsidRPr="001319D1">
              <w:rPr>
                <w:rFonts w:ascii="Times New Roman" w:eastAsia="Calibri" w:hAnsi="Times New Roman" w:cs="Times New Roman"/>
                <w:bCs/>
                <w:sz w:val="24"/>
                <w:szCs w:val="24"/>
              </w:rPr>
              <w:t>Несоответствие оригиналов документов сведениям, указанным в Заявлении или в электронной форме Заявления на ЕПГУ</w:t>
            </w:r>
          </w:p>
        </w:tc>
        <w:tc>
          <w:tcPr>
            <w:tcW w:w="2225" w:type="dxa"/>
            <w:tcMar>
              <w:top w:w="150" w:type="dxa"/>
              <w:left w:w="240" w:type="dxa"/>
              <w:bottom w:w="150" w:type="dxa"/>
              <w:right w:w="240" w:type="dxa"/>
            </w:tcMar>
            <w:vAlign w:val="center"/>
          </w:tcPr>
          <w:p w14:paraId="05DF28AC" w14:textId="4D3098B0" w:rsidR="001319D1" w:rsidRPr="00243736" w:rsidRDefault="007F2B8C"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 2ФЛ, 3 ФЛ</w:t>
            </w:r>
            <w:r>
              <w:rPr>
                <w:rFonts w:ascii="Times New Roman" w:eastAsia="Calibri" w:hAnsi="Times New Roman" w:cs="Times New Roman"/>
                <w:bCs/>
                <w:sz w:val="24"/>
                <w:szCs w:val="24"/>
              </w:rPr>
              <w:t>, НЛ</w:t>
            </w:r>
          </w:p>
        </w:tc>
      </w:tr>
      <w:tr w:rsidR="001319D1" w:rsidRPr="00243736" w14:paraId="3FF325E1" w14:textId="77777777" w:rsidTr="00D521E6">
        <w:tc>
          <w:tcPr>
            <w:tcW w:w="0" w:type="auto"/>
            <w:tcMar>
              <w:top w:w="150" w:type="dxa"/>
              <w:left w:w="0" w:type="dxa"/>
              <w:bottom w:w="150" w:type="dxa"/>
              <w:right w:w="240" w:type="dxa"/>
            </w:tcMar>
            <w:vAlign w:val="center"/>
          </w:tcPr>
          <w:p w14:paraId="1AD9C89E" w14:textId="60DA32E8" w:rsidR="001319D1" w:rsidRDefault="007F2B8C" w:rsidP="00243736">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0" w:type="auto"/>
            <w:tcMar>
              <w:top w:w="150" w:type="dxa"/>
              <w:left w:w="240" w:type="dxa"/>
              <w:bottom w:w="150" w:type="dxa"/>
              <w:right w:w="240" w:type="dxa"/>
            </w:tcMar>
            <w:vAlign w:val="center"/>
          </w:tcPr>
          <w:p w14:paraId="2FF21311" w14:textId="692EB3A0" w:rsidR="001319D1" w:rsidRPr="001319D1" w:rsidRDefault="001319D1" w:rsidP="001F42F5">
            <w:pPr>
              <w:spacing w:after="0"/>
              <w:jc w:val="both"/>
              <w:rPr>
                <w:rFonts w:ascii="Times New Roman" w:eastAsia="Calibri" w:hAnsi="Times New Roman" w:cs="Times New Roman"/>
                <w:bCs/>
                <w:sz w:val="24"/>
                <w:szCs w:val="24"/>
              </w:rPr>
            </w:pPr>
            <w:r w:rsidRPr="001319D1">
              <w:rPr>
                <w:rFonts w:ascii="Times New Roman" w:eastAsia="Calibri" w:hAnsi="Times New Roman" w:cs="Times New Roman"/>
                <w:bCs/>
                <w:sz w:val="24"/>
                <w:szCs w:val="24"/>
              </w:rPr>
              <w:t>Недостаток результатов (нехватка баллов) при прохождении индивидуального отбора</w:t>
            </w:r>
          </w:p>
        </w:tc>
        <w:tc>
          <w:tcPr>
            <w:tcW w:w="2225" w:type="dxa"/>
            <w:tcMar>
              <w:top w:w="150" w:type="dxa"/>
              <w:left w:w="240" w:type="dxa"/>
              <w:bottom w:w="150" w:type="dxa"/>
              <w:right w:w="240" w:type="dxa"/>
            </w:tcMar>
            <w:vAlign w:val="center"/>
          </w:tcPr>
          <w:p w14:paraId="74D23975" w14:textId="5C5E6F27" w:rsidR="001319D1" w:rsidRPr="00243736" w:rsidRDefault="007F2B8C"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 2ФЛ, 3 ФЛ</w:t>
            </w:r>
            <w:r>
              <w:rPr>
                <w:rFonts w:ascii="Times New Roman" w:eastAsia="Calibri" w:hAnsi="Times New Roman" w:cs="Times New Roman"/>
                <w:bCs/>
                <w:sz w:val="24"/>
                <w:szCs w:val="24"/>
              </w:rPr>
              <w:t>, НЛ</w:t>
            </w:r>
          </w:p>
        </w:tc>
      </w:tr>
      <w:tr w:rsidR="001319D1" w:rsidRPr="00243736" w14:paraId="1ED82758" w14:textId="77777777" w:rsidTr="00D521E6">
        <w:tc>
          <w:tcPr>
            <w:tcW w:w="0" w:type="auto"/>
            <w:tcMar>
              <w:top w:w="150" w:type="dxa"/>
              <w:left w:w="0" w:type="dxa"/>
              <w:bottom w:w="150" w:type="dxa"/>
              <w:right w:w="240" w:type="dxa"/>
            </w:tcMar>
            <w:vAlign w:val="center"/>
          </w:tcPr>
          <w:p w14:paraId="0A42CB76" w14:textId="7E5A8FEE" w:rsidR="001319D1" w:rsidRDefault="007F2B8C" w:rsidP="00243736">
            <w:pPr>
              <w:spacing w:after="0"/>
              <w:jc w:val="right"/>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c>
          <w:tcPr>
            <w:tcW w:w="0" w:type="auto"/>
            <w:tcMar>
              <w:top w:w="150" w:type="dxa"/>
              <w:left w:w="240" w:type="dxa"/>
              <w:bottom w:w="150" w:type="dxa"/>
              <w:right w:w="240" w:type="dxa"/>
            </w:tcMar>
            <w:vAlign w:val="center"/>
          </w:tcPr>
          <w:p w14:paraId="51AF6CB6" w14:textId="77777777" w:rsidR="001319D1" w:rsidRPr="001319D1" w:rsidRDefault="001319D1" w:rsidP="001319D1">
            <w:pPr>
              <w:spacing w:after="0"/>
              <w:jc w:val="both"/>
              <w:rPr>
                <w:rFonts w:ascii="Times New Roman" w:eastAsia="Calibri" w:hAnsi="Times New Roman" w:cs="Times New Roman"/>
                <w:bCs/>
                <w:sz w:val="24"/>
                <w:szCs w:val="24"/>
              </w:rPr>
            </w:pPr>
            <w:r w:rsidRPr="001319D1">
              <w:rPr>
                <w:rFonts w:ascii="Times New Roman" w:eastAsia="Calibri" w:hAnsi="Times New Roman" w:cs="Times New Roman"/>
                <w:bCs/>
                <w:sz w:val="24"/>
                <w:szCs w:val="24"/>
              </w:rPr>
              <w:t>Недостоверность информации, которая содержится в документах, представленных Заявителем, данным, полученным в результате межведомственного информационного взаимодействия</w:t>
            </w:r>
          </w:p>
          <w:p w14:paraId="3F841E59" w14:textId="51EA6326" w:rsidR="001319D1" w:rsidRPr="001319D1" w:rsidRDefault="001319D1" w:rsidP="001319D1">
            <w:pPr>
              <w:spacing w:after="0"/>
              <w:jc w:val="both"/>
              <w:rPr>
                <w:rFonts w:ascii="Times New Roman" w:eastAsia="Calibri" w:hAnsi="Times New Roman" w:cs="Times New Roman"/>
                <w:bCs/>
                <w:sz w:val="24"/>
                <w:szCs w:val="24"/>
              </w:rPr>
            </w:pPr>
            <w:r w:rsidRPr="001319D1">
              <w:rPr>
                <w:rFonts w:ascii="Times New Roman" w:eastAsia="Calibri" w:hAnsi="Times New Roman" w:cs="Times New Roman"/>
                <w:bCs/>
                <w:sz w:val="24"/>
                <w:szCs w:val="24"/>
              </w:rPr>
              <w:t>Непредставление сертификата дополнительного образования</w:t>
            </w:r>
          </w:p>
        </w:tc>
        <w:tc>
          <w:tcPr>
            <w:tcW w:w="2225" w:type="dxa"/>
            <w:tcMar>
              <w:top w:w="150" w:type="dxa"/>
              <w:left w:w="240" w:type="dxa"/>
              <w:bottom w:w="150" w:type="dxa"/>
              <w:right w:w="240" w:type="dxa"/>
            </w:tcMar>
            <w:vAlign w:val="center"/>
          </w:tcPr>
          <w:p w14:paraId="4A8D03D0" w14:textId="2DDB157E" w:rsidR="001319D1" w:rsidRPr="00243736" w:rsidRDefault="007F2B8C" w:rsidP="00243736">
            <w:pPr>
              <w:spacing w:after="0"/>
              <w:jc w:val="both"/>
              <w:rPr>
                <w:rFonts w:ascii="Times New Roman" w:eastAsia="Calibri" w:hAnsi="Times New Roman" w:cs="Times New Roman"/>
                <w:bCs/>
                <w:sz w:val="24"/>
                <w:szCs w:val="24"/>
              </w:rPr>
            </w:pPr>
            <w:r w:rsidRPr="00243736">
              <w:rPr>
                <w:rFonts w:ascii="Times New Roman" w:eastAsia="Calibri" w:hAnsi="Times New Roman" w:cs="Times New Roman"/>
                <w:bCs/>
                <w:sz w:val="24"/>
                <w:szCs w:val="24"/>
              </w:rPr>
              <w:t>1ФЛ, 2ФЛ, 3 ФЛ</w:t>
            </w:r>
            <w:r>
              <w:rPr>
                <w:rFonts w:ascii="Times New Roman" w:eastAsia="Calibri" w:hAnsi="Times New Roman" w:cs="Times New Roman"/>
                <w:bCs/>
                <w:sz w:val="24"/>
                <w:szCs w:val="24"/>
              </w:rPr>
              <w:t>, НЛ</w:t>
            </w:r>
          </w:p>
        </w:tc>
      </w:tr>
    </w:tbl>
    <w:p w14:paraId="0C7CB8F9" w14:textId="77777777" w:rsidR="008B7277" w:rsidRDefault="008B7277" w:rsidP="00EB1A8D">
      <w:pPr>
        <w:spacing w:after="0" w:line="240" w:lineRule="auto"/>
        <w:ind w:firstLine="709"/>
        <w:jc w:val="right"/>
        <w:rPr>
          <w:rFonts w:ascii="Times New Roman" w:hAnsi="Times New Roman" w:cs="Times New Roman"/>
          <w:sz w:val="24"/>
          <w:szCs w:val="24"/>
        </w:rPr>
      </w:pPr>
    </w:p>
    <w:p w14:paraId="12FF6C96" w14:textId="77777777" w:rsidR="008B7277" w:rsidRDefault="008B7277" w:rsidP="00EB1A8D">
      <w:pPr>
        <w:spacing w:after="0" w:line="240" w:lineRule="auto"/>
        <w:ind w:firstLine="709"/>
        <w:jc w:val="right"/>
        <w:rPr>
          <w:rFonts w:ascii="Times New Roman" w:hAnsi="Times New Roman" w:cs="Times New Roman"/>
          <w:sz w:val="24"/>
          <w:szCs w:val="24"/>
        </w:rPr>
      </w:pPr>
    </w:p>
    <w:p w14:paraId="406526F9" w14:textId="77777777" w:rsidR="008B7277" w:rsidRDefault="008B7277" w:rsidP="00EB1A8D">
      <w:pPr>
        <w:spacing w:after="0" w:line="240" w:lineRule="auto"/>
        <w:ind w:firstLine="709"/>
        <w:jc w:val="right"/>
        <w:rPr>
          <w:rFonts w:ascii="Times New Roman" w:hAnsi="Times New Roman" w:cs="Times New Roman"/>
          <w:sz w:val="24"/>
          <w:szCs w:val="24"/>
        </w:rPr>
      </w:pPr>
    </w:p>
    <w:p w14:paraId="05E0C375" w14:textId="77777777" w:rsidR="008B7277" w:rsidRDefault="008B7277" w:rsidP="00EB1A8D">
      <w:pPr>
        <w:spacing w:after="0" w:line="240" w:lineRule="auto"/>
        <w:ind w:firstLine="709"/>
        <w:jc w:val="right"/>
        <w:rPr>
          <w:rFonts w:ascii="Times New Roman" w:hAnsi="Times New Roman" w:cs="Times New Roman"/>
          <w:sz w:val="24"/>
          <w:szCs w:val="24"/>
        </w:rPr>
      </w:pPr>
    </w:p>
    <w:p w14:paraId="7B5D447E" w14:textId="77777777" w:rsidR="008B7277" w:rsidRDefault="008B7277" w:rsidP="00EB1A8D">
      <w:pPr>
        <w:spacing w:after="0" w:line="240" w:lineRule="auto"/>
        <w:ind w:firstLine="709"/>
        <w:jc w:val="right"/>
        <w:rPr>
          <w:rFonts w:ascii="Times New Roman" w:hAnsi="Times New Roman" w:cs="Times New Roman"/>
          <w:sz w:val="24"/>
          <w:szCs w:val="24"/>
        </w:rPr>
      </w:pPr>
    </w:p>
    <w:p w14:paraId="39C9C4E1" w14:textId="77777777" w:rsidR="008B7277" w:rsidRDefault="008B7277"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7223596E" w14:textId="77777777" w:rsidR="008B7277" w:rsidRDefault="008B7277"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72E36736" w14:textId="77777777" w:rsidR="008B7277" w:rsidRDefault="008B7277"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024CB5D5" w14:textId="77777777" w:rsidR="008B7277" w:rsidRDefault="008B7277"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1516C1B6" w14:textId="77777777" w:rsidR="008B7277" w:rsidRDefault="008B7277"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40FCA246" w14:textId="77777777" w:rsidR="008B7277" w:rsidRDefault="008B7277"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4E3ADABA" w14:textId="77777777" w:rsidR="008B7277" w:rsidRDefault="008B7277"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07DB7FF6" w14:textId="77777777" w:rsidR="008B7277" w:rsidRDefault="008B7277"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50017EA4" w14:textId="77777777" w:rsidR="008B7277" w:rsidRDefault="008B7277"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7457530E" w14:textId="77777777" w:rsidR="008B7277" w:rsidRDefault="008B7277"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6AE1EB79" w14:textId="77777777" w:rsidR="008B7277" w:rsidRDefault="008B7277"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1C9FD27A" w14:textId="77777777" w:rsidR="008B7277" w:rsidRDefault="008B7277"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3805C8D0" w14:textId="77777777" w:rsidR="008B7277" w:rsidRDefault="008B7277"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78F67D86" w14:textId="77777777" w:rsidR="008B7277" w:rsidRDefault="008B7277"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12A93F22" w14:textId="77777777" w:rsidR="008B7277" w:rsidRDefault="008B7277"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2FF9EEE3" w14:textId="77777777" w:rsidR="008B7277" w:rsidRDefault="008B7277"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30F4094C" w14:textId="77777777" w:rsidR="008B7277" w:rsidRDefault="008B7277"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5CFB0A4B" w14:textId="77777777" w:rsidR="008B7277" w:rsidRDefault="008B7277"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55BCBB62" w14:textId="77777777" w:rsidR="008B7277" w:rsidRDefault="008B7277"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5336E8BE" w14:textId="6598D13F" w:rsidR="001F42F5" w:rsidRDefault="001F42F5" w:rsidP="007F2B8C">
      <w:pPr>
        <w:widowControl w:val="0"/>
        <w:tabs>
          <w:tab w:val="left" w:pos="9498"/>
        </w:tabs>
        <w:autoSpaceDE w:val="0"/>
        <w:autoSpaceDN w:val="0"/>
        <w:spacing w:after="0" w:line="240" w:lineRule="auto"/>
        <w:rPr>
          <w:rFonts w:ascii="Times New Roman" w:eastAsia="Times New Roman" w:hAnsi="Times New Roman" w:cs="Times New Roman"/>
          <w:sz w:val="24"/>
          <w:szCs w:val="24"/>
        </w:rPr>
      </w:pPr>
    </w:p>
    <w:p w14:paraId="32A04883" w14:textId="77777777" w:rsidR="007F2B8C" w:rsidRDefault="007F2B8C" w:rsidP="007F2B8C">
      <w:pPr>
        <w:widowControl w:val="0"/>
        <w:tabs>
          <w:tab w:val="left" w:pos="9498"/>
        </w:tabs>
        <w:autoSpaceDE w:val="0"/>
        <w:autoSpaceDN w:val="0"/>
        <w:spacing w:after="0" w:line="240" w:lineRule="auto"/>
        <w:rPr>
          <w:rFonts w:ascii="Times New Roman" w:eastAsia="Times New Roman" w:hAnsi="Times New Roman" w:cs="Times New Roman"/>
          <w:sz w:val="24"/>
          <w:szCs w:val="24"/>
        </w:rPr>
      </w:pPr>
    </w:p>
    <w:p w14:paraId="13A117DF" w14:textId="77777777" w:rsidR="001F42F5" w:rsidRDefault="001F42F5"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493DF6EB" w14:textId="7C8BA0B4" w:rsidR="00EB1A8D" w:rsidRPr="00EB1A8D" w:rsidRDefault="00EB1A8D"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r w:rsidRPr="00EB1A8D">
        <w:rPr>
          <w:rFonts w:ascii="Times New Roman" w:eastAsia="Times New Roman" w:hAnsi="Times New Roman" w:cs="Times New Roman"/>
          <w:sz w:val="24"/>
          <w:szCs w:val="24"/>
        </w:rPr>
        <w:lastRenderedPageBreak/>
        <w:t>Приложение</w:t>
      </w:r>
      <w:r w:rsidRPr="00EB1A8D">
        <w:rPr>
          <w:rFonts w:ascii="Times New Roman" w:eastAsia="Times New Roman" w:hAnsi="Times New Roman" w:cs="Times New Roman"/>
          <w:spacing w:val="-2"/>
          <w:sz w:val="24"/>
          <w:szCs w:val="24"/>
        </w:rPr>
        <w:t xml:space="preserve"> </w:t>
      </w:r>
      <w:r w:rsidRPr="00EB1A8D">
        <w:rPr>
          <w:rFonts w:ascii="Times New Roman" w:eastAsia="Times New Roman" w:hAnsi="Times New Roman" w:cs="Times New Roman"/>
          <w:sz w:val="24"/>
          <w:szCs w:val="24"/>
        </w:rPr>
        <w:t>№</w:t>
      </w:r>
      <w:r w:rsidRPr="00EB1A8D">
        <w:rPr>
          <w:rFonts w:ascii="Times New Roman" w:eastAsia="Times New Roman" w:hAnsi="Times New Roman" w:cs="Times New Roman"/>
          <w:spacing w:val="-2"/>
          <w:sz w:val="24"/>
          <w:szCs w:val="24"/>
        </w:rPr>
        <w:t xml:space="preserve"> </w:t>
      </w:r>
      <w:r w:rsidRPr="00EB1A8D">
        <w:rPr>
          <w:rFonts w:ascii="Times New Roman" w:eastAsia="Times New Roman" w:hAnsi="Times New Roman" w:cs="Times New Roman"/>
          <w:sz w:val="24"/>
          <w:szCs w:val="24"/>
        </w:rPr>
        <w:t>2</w:t>
      </w:r>
    </w:p>
    <w:p w14:paraId="2846354B" w14:textId="77777777" w:rsidR="004D210E" w:rsidRPr="004D210E" w:rsidRDefault="004D210E"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r w:rsidRPr="004D210E">
        <w:rPr>
          <w:rFonts w:ascii="Times New Roman" w:eastAsia="Times New Roman" w:hAnsi="Times New Roman" w:cs="Times New Roman"/>
          <w:sz w:val="24"/>
          <w:szCs w:val="24"/>
        </w:rPr>
        <w:t xml:space="preserve">к Административному регламенту </w:t>
      </w:r>
    </w:p>
    <w:p w14:paraId="7A86F028" w14:textId="77777777" w:rsidR="00FE6584" w:rsidRPr="00EB1A8D" w:rsidRDefault="00FE6584" w:rsidP="00FE6584">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5C3C4A15" w14:textId="0505A492" w:rsidR="00EB1A8D" w:rsidRPr="00EB1A8D" w:rsidRDefault="00B71616" w:rsidP="000614D2">
      <w:pPr>
        <w:widowControl w:val="0"/>
        <w:tabs>
          <w:tab w:val="left" w:pos="9498"/>
        </w:tabs>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Заявления</w:t>
      </w:r>
      <w:r w:rsidR="00EB1A8D" w:rsidRPr="00EB1A8D">
        <w:rPr>
          <w:rFonts w:ascii="Times New Roman" w:eastAsia="Times New Roman" w:hAnsi="Times New Roman" w:cs="Times New Roman"/>
          <w:spacing w:val="-5"/>
          <w:sz w:val="24"/>
          <w:szCs w:val="24"/>
        </w:rPr>
        <w:t xml:space="preserve"> </w:t>
      </w:r>
      <w:r w:rsidR="00EB1A8D" w:rsidRPr="00EB1A8D">
        <w:rPr>
          <w:rFonts w:ascii="Times New Roman" w:eastAsia="Times New Roman" w:hAnsi="Times New Roman" w:cs="Times New Roman"/>
          <w:sz w:val="24"/>
          <w:szCs w:val="24"/>
        </w:rPr>
        <w:t>о</w:t>
      </w:r>
      <w:r w:rsidR="00EB1A8D" w:rsidRPr="00EB1A8D">
        <w:rPr>
          <w:rFonts w:ascii="Times New Roman" w:eastAsia="Times New Roman" w:hAnsi="Times New Roman" w:cs="Times New Roman"/>
          <w:spacing w:val="-5"/>
          <w:sz w:val="24"/>
          <w:szCs w:val="24"/>
        </w:rPr>
        <w:t xml:space="preserve"> </w:t>
      </w:r>
      <w:r w:rsidR="00EB1A8D" w:rsidRPr="00EB1A8D">
        <w:rPr>
          <w:rFonts w:ascii="Times New Roman" w:eastAsia="Times New Roman" w:hAnsi="Times New Roman" w:cs="Times New Roman"/>
          <w:sz w:val="24"/>
          <w:szCs w:val="24"/>
        </w:rPr>
        <w:t>предоставлении</w:t>
      </w:r>
      <w:r w:rsidR="00EB1A8D" w:rsidRPr="00EB1A8D">
        <w:rPr>
          <w:rFonts w:ascii="Times New Roman" w:eastAsia="Times New Roman" w:hAnsi="Times New Roman" w:cs="Times New Roman"/>
          <w:spacing w:val="-4"/>
          <w:sz w:val="24"/>
          <w:szCs w:val="24"/>
        </w:rPr>
        <w:t xml:space="preserve"> </w:t>
      </w:r>
      <w:r w:rsidR="00EB1A8D" w:rsidRPr="00EB1A8D">
        <w:rPr>
          <w:rFonts w:ascii="Times New Roman" w:eastAsia="Times New Roman" w:hAnsi="Times New Roman" w:cs="Times New Roman"/>
          <w:sz w:val="24"/>
          <w:szCs w:val="24"/>
        </w:rPr>
        <w:t>Муниципальной</w:t>
      </w:r>
      <w:r w:rsidR="00EB1A8D" w:rsidRPr="00EB1A8D">
        <w:rPr>
          <w:rFonts w:ascii="Times New Roman" w:eastAsia="Times New Roman" w:hAnsi="Times New Roman" w:cs="Times New Roman"/>
          <w:spacing w:val="-1"/>
          <w:sz w:val="24"/>
          <w:szCs w:val="24"/>
        </w:rPr>
        <w:t xml:space="preserve"> </w:t>
      </w:r>
      <w:r w:rsidR="00EB1A8D" w:rsidRPr="00EB1A8D">
        <w:rPr>
          <w:rFonts w:ascii="Times New Roman" w:eastAsia="Times New Roman" w:hAnsi="Times New Roman" w:cs="Times New Roman"/>
          <w:sz w:val="24"/>
          <w:szCs w:val="24"/>
        </w:rPr>
        <w:t>услуги</w:t>
      </w:r>
    </w:p>
    <w:p w14:paraId="06BBA33E" w14:textId="77777777" w:rsidR="00EB1A8D" w:rsidRPr="00EB1A8D" w:rsidRDefault="00EB1A8D" w:rsidP="00EB1A8D">
      <w:pPr>
        <w:widowControl w:val="0"/>
        <w:tabs>
          <w:tab w:val="left" w:pos="9498"/>
        </w:tabs>
        <w:autoSpaceDE w:val="0"/>
        <w:autoSpaceDN w:val="0"/>
        <w:spacing w:after="0" w:line="240" w:lineRule="auto"/>
        <w:ind w:firstLine="709"/>
        <w:jc w:val="both"/>
        <w:rPr>
          <w:rFonts w:ascii="Times New Roman" w:eastAsia="Times New Roman" w:hAnsi="Times New Roman" w:cs="Times New Roman"/>
          <w:sz w:val="24"/>
          <w:szCs w:val="24"/>
        </w:rPr>
      </w:pPr>
    </w:p>
    <w:p w14:paraId="245158D5" w14:textId="77777777" w:rsidR="00EB1A8D" w:rsidRPr="00EB1A8D" w:rsidRDefault="00477B28" w:rsidP="00477B28">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r w:rsidRPr="007C09F9">
        <w:rPr>
          <w:rFonts w:ascii="Times New Roman" w:eastAsia="Times New Roman" w:hAnsi="Times New Roman" w:cs="Times New Roman"/>
          <w:sz w:val="24"/>
          <w:szCs w:val="24"/>
        </w:rPr>
        <w:t>_________________________________,</w:t>
      </w:r>
    </w:p>
    <w:p w14:paraId="5B06367D" w14:textId="77777777" w:rsidR="00EB1A8D" w:rsidRPr="00EB1A8D" w:rsidRDefault="00477B28" w:rsidP="0057682A">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r w:rsidRPr="007C09F9">
        <w:rPr>
          <w:rFonts w:ascii="Times New Roman" w:eastAsia="Times New Roman" w:hAnsi="Times New Roman" w:cs="Times New Roman"/>
          <w:sz w:val="24"/>
          <w:szCs w:val="24"/>
        </w:rPr>
        <w:t xml:space="preserve">                                                             </w:t>
      </w:r>
      <w:r w:rsidR="00EB1A8D" w:rsidRPr="00EB1A8D">
        <w:rPr>
          <w:rFonts w:ascii="Times New Roman" w:eastAsia="Times New Roman" w:hAnsi="Times New Roman" w:cs="Times New Roman"/>
          <w:sz w:val="24"/>
          <w:szCs w:val="24"/>
        </w:rPr>
        <w:t>(наименование</w:t>
      </w:r>
      <w:r w:rsidR="00EB1A8D" w:rsidRPr="00EB1A8D">
        <w:rPr>
          <w:rFonts w:ascii="Times New Roman" w:eastAsia="Times New Roman" w:hAnsi="Times New Roman" w:cs="Times New Roman"/>
          <w:spacing w:val="-6"/>
          <w:sz w:val="24"/>
          <w:szCs w:val="24"/>
        </w:rPr>
        <w:t xml:space="preserve"> </w:t>
      </w:r>
      <w:r w:rsidR="00EB1A8D" w:rsidRPr="00EB1A8D">
        <w:rPr>
          <w:rFonts w:ascii="Times New Roman" w:eastAsia="Times New Roman" w:hAnsi="Times New Roman" w:cs="Times New Roman"/>
          <w:sz w:val="24"/>
          <w:szCs w:val="24"/>
        </w:rPr>
        <w:t>Организации)</w:t>
      </w:r>
    </w:p>
    <w:p w14:paraId="6CC9BBC1" w14:textId="77777777" w:rsidR="00477B28" w:rsidRPr="007C09F9" w:rsidRDefault="00477B28" w:rsidP="00477B28">
      <w:pPr>
        <w:widowControl w:val="0"/>
        <w:tabs>
          <w:tab w:val="left" w:pos="9498"/>
          <w:tab w:val="left" w:pos="10522"/>
        </w:tabs>
        <w:autoSpaceDE w:val="0"/>
        <w:autoSpaceDN w:val="0"/>
        <w:spacing w:after="0" w:line="240" w:lineRule="auto"/>
        <w:ind w:firstLine="709"/>
        <w:jc w:val="right"/>
        <w:rPr>
          <w:rFonts w:ascii="Times New Roman" w:eastAsia="Times New Roman" w:hAnsi="Times New Roman" w:cs="Times New Roman"/>
          <w:sz w:val="24"/>
          <w:szCs w:val="24"/>
        </w:rPr>
      </w:pPr>
      <w:r w:rsidRPr="007C09F9">
        <w:rPr>
          <w:rFonts w:ascii="Times New Roman" w:eastAsia="Times New Roman" w:hAnsi="Times New Roman" w:cs="Times New Roman"/>
          <w:sz w:val="24"/>
          <w:szCs w:val="24"/>
        </w:rPr>
        <w:t>_________________________________,</w:t>
      </w:r>
    </w:p>
    <w:p w14:paraId="6534238A" w14:textId="77777777" w:rsidR="00477B28" w:rsidRPr="007C09F9" w:rsidRDefault="00EB1A8D" w:rsidP="00477B28">
      <w:pPr>
        <w:widowControl w:val="0"/>
        <w:tabs>
          <w:tab w:val="left" w:pos="9498"/>
          <w:tab w:val="left" w:pos="10522"/>
        </w:tabs>
        <w:autoSpaceDE w:val="0"/>
        <w:autoSpaceDN w:val="0"/>
        <w:spacing w:after="0" w:line="240" w:lineRule="auto"/>
        <w:ind w:firstLine="709"/>
        <w:jc w:val="right"/>
        <w:rPr>
          <w:rFonts w:ascii="Times New Roman" w:eastAsia="Times New Roman" w:hAnsi="Times New Roman" w:cs="Times New Roman"/>
          <w:spacing w:val="-3"/>
          <w:sz w:val="24"/>
          <w:szCs w:val="24"/>
        </w:rPr>
      </w:pPr>
      <w:r w:rsidRPr="00EB1A8D">
        <w:rPr>
          <w:rFonts w:ascii="Times New Roman" w:eastAsia="Times New Roman" w:hAnsi="Times New Roman" w:cs="Times New Roman"/>
          <w:sz w:val="24"/>
          <w:szCs w:val="24"/>
        </w:rPr>
        <w:t>Ф.И.О.</w:t>
      </w:r>
      <w:r w:rsidRPr="00EB1A8D">
        <w:rPr>
          <w:rFonts w:ascii="Times New Roman" w:eastAsia="Times New Roman" w:hAnsi="Times New Roman" w:cs="Times New Roman"/>
          <w:spacing w:val="-4"/>
          <w:sz w:val="24"/>
          <w:szCs w:val="24"/>
        </w:rPr>
        <w:t xml:space="preserve"> </w:t>
      </w:r>
      <w:r w:rsidRPr="00EB1A8D">
        <w:rPr>
          <w:rFonts w:ascii="Times New Roman" w:eastAsia="Times New Roman" w:hAnsi="Times New Roman" w:cs="Times New Roman"/>
          <w:sz w:val="24"/>
          <w:szCs w:val="24"/>
        </w:rPr>
        <w:t>(наименование)</w:t>
      </w:r>
      <w:r w:rsidRPr="00EB1A8D">
        <w:rPr>
          <w:rFonts w:ascii="Times New Roman" w:eastAsia="Times New Roman" w:hAnsi="Times New Roman" w:cs="Times New Roman"/>
          <w:spacing w:val="-2"/>
          <w:sz w:val="24"/>
          <w:szCs w:val="24"/>
        </w:rPr>
        <w:t xml:space="preserve"> </w:t>
      </w:r>
      <w:r w:rsidRPr="00EB1A8D">
        <w:rPr>
          <w:rFonts w:ascii="Times New Roman" w:eastAsia="Times New Roman" w:hAnsi="Times New Roman" w:cs="Times New Roman"/>
          <w:sz w:val="24"/>
          <w:szCs w:val="24"/>
        </w:rPr>
        <w:t>Заявителя</w:t>
      </w:r>
      <w:r w:rsidRPr="00EB1A8D">
        <w:rPr>
          <w:rFonts w:ascii="Times New Roman" w:eastAsia="Times New Roman" w:hAnsi="Times New Roman" w:cs="Times New Roman"/>
          <w:spacing w:val="-3"/>
          <w:sz w:val="24"/>
          <w:szCs w:val="24"/>
        </w:rPr>
        <w:t xml:space="preserve"> </w:t>
      </w:r>
    </w:p>
    <w:p w14:paraId="70197325" w14:textId="77777777" w:rsidR="00EB1A8D" w:rsidRPr="007C09F9" w:rsidRDefault="00EB1A8D" w:rsidP="00477B28">
      <w:pPr>
        <w:widowControl w:val="0"/>
        <w:tabs>
          <w:tab w:val="left" w:pos="9498"/>
          <w:tab w:val="left" w:pos="10522"/>
        </w:tabs>
        <w:autoSpaceDE w:val="0"/>
        <w:autoSpaceDN w:val="0"/>
        <w:spacing w:after="0" w:line="240" w:lineRule="auto"/>
        <w:ind w:firstLine="709"/>
        <w:jc w:val="right"/>
        <w:rPr>
          <w:rFonts w:ascii="Times New Roman" w:eastAsia="Times New Roman" w:hAnsi="Times New Roman" w:cs="Times New Roman"/>
          <w:sz w:val="24"/>
          <w:szCs w:val="24"/>
        </w:rPr>
      </w:pPr>
      <w:r w:rsidRPr="00EB1A8D">
        <w:rPr>
          <w:rFonts w:ascii="Times New Roman" w:eastAsia="Times New Roman" w:hAnsi="Times New Roman" w:cs="Times New Roman"/>
          <w:sz w:val="24"/>
          <w:szCs w:val="24"/>
        </w:rPr>
        <w:t>(представителя</w:t>
      </w:r>
      <w:r w:rsidRPr="00EB1A8D">
        <w:rPr>
          <w:rFonts w:ascii="Times New Roman" w:eastAsia="Times New Roman" w:hAnsi="Times New Roman" w:cs="Times New Roman"/>
          <w:spacing w:val="-4"/>
          <w:sz w:val="24"/>
          <w:szCs w:val="24"/>
        </w:rPr>
        <w:t xml:space="preserve"> </w:t>
      </w:r>
      <w:r w:rsidRPr="00EB1A8D">
        <w:rPr>
          <w:rFonts w:ascii="Times New Roman" w:eastAsia="Times New Roman" w:hAnsi="Times New Roman" w:cs="Times New Roman"/>
          <w:sz w:val="24"/>
          <w:szCs w:val="24"/>
        </w:rPr>
        <w:t>Заявителя)</w:t>
      </w:r>
    </w:p>
    <w:p w14:paraId="29C4A326" w14:textId="77777777" w:rsidR="00477B28" w:rsidRPr="00EB1A8D" w:rsidRDefault="00477B28" w:rsidP="00477B28">
      <w:pPr>
        <w:widowControl w:val="0"/>
        <w:tabs>
          <w:tab w:val="left" w:pos="9498"/>
          <w:tab w:val="left" w:pos="10522"/>
        </w:tabs>
        <w:autoSpaceDE w:val="0"/>
        <w:autoSpaceDN w:val="0"/>
        <w:spacing w:after="0" w:line="240" w:lineRule="auto"/>
        <w:ind w:firstLine="709"/>
        <w:jc w:val="right"/>
        <w:rPr>
          <w:rFonts w:ascii="Times New Roman" w:eastAsia="Times New Roman" w:hAnsi="Times New Roman" w:cs="Times New Roman"/>
          <w:sz w:val="24"/>
          <w:szCs w:val="24"/>
        </w:rPr>
      </w:pPr>
      <w:r w:rsidRPr="007C09F9">
        <w:rPr>
          <w:rFonts w:ascii="Times New Roman" w:eastAsia="Times New Roman" w:hAnsi="Times New Roman" w:cs="Times New Roman"/>
          <w:sz w:val="24"/>
          <w:szCs w:val="24"/>
        </w:rPr>
        <w:t>_________________________________,</w:t>
      </w:r>
    </w:p>
    <w:p w14:paraId="232B88C2" w14:textId="77777777" w:rsidR="00EB1A8D" w:rsidRPr="00EB1A8D" w:rsidRDefault="00EB1A8D" w:rsidP="00477B28">
      <w:pPr>
        <w:widowControl w:val="0"/>
        <w:tabs>
          <w:tab w:val="left" w:pos="9498"/>
          <w:tab w:val="left" w:pos="10522"/>
        </w:tabs>
        <w:autoSpaceDE w:val="0"/>
        <w:autoSpaceDN w:val="0"/>
        <w:spacing w:after="0" w:line="240" w:lineRule="auto"/>
        <w:ind w:firstLine="709"/>
        <w:jc w:val="right"/>
        <w:rPr>
          <w:rFonts w:ascii="Times New Roman" w:eastAsia="Times New Roman" w:hAnsi="Times New Roman" w:cs="Times New Roman"/>
          <w:sz w:val="24"/>
          <w:szCs w:val="24"/>
        </w:rPr>
      </w:pPr>
      <w:r w:rsidRPr="00EB1A8D">
        <w:rPr>
          <w:rFonts w:ascii="Times New Roman" w:eastAsia="Times New Roman" w:hAnsi="Times New Roman" w:cs="Times New Roman"/>
          <w:sz w:val="24"/>
          <w:szCs w:val="24"/>
        </w:rPr>
        <w:t>почтовый</w:t>
      </w:r>
      <w:r w:rsidRPr="00EB1A8D">
        <w:rPr>
          <w:rFonts w:ascii="Times New Roman" w:eastAsia="Times New Roman" w:hAnsi="Times New Roman" w:cs="Times New Roman"/>
          <w:spacing w:val="-2"/>
          <w:sz w:val="24"/>
          <w:szCs w:val="24"/>
        </w:rPr>
        <w:t xml:space="preserve"> </w:t>
      </w:r>
      <w:r w:rsidRPr="00EB1A8D">
        <w:rPr>
          <w:rFonts w:ascii="Times New Roman" w:eastAsia="Times New Roman" w:hAnsi="Times New Roman" w:cs="Times New Roman"/>
          <w:sz w:val="24"/>
          <w:szCs w:val="24"/>
        </w:rPr>
        <w:t>адрес</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(при</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необходимости)</w:t>
      </w:r>
    </w:p>
    <w:p w14:paraId="71F9BEAA" w14:textId="77777777" w:rsidR="00EB1A8D" w:rsidRPr="00EB1A8D" w:rsidRDefault="00477B28" w:rsidP="00477B28">
      <w:pPr>
        <w:widowControl w:val="0"/>
        <w:tabs>
          <w:tab w:val="left" w:pos="5520"/>
          <w:tab w:val="left" w:pos="9498"/>
        </w:tabs>
        <w:autoSpaceDE w:val="0"/>
        <w:autoSpaceDN w:val="0"/>
        <w:spacing w:after="0" w:line="240" w:lineRule="auto"/>
        <w:ind w:firstLine="709"/>
        <w:jc w:val="right"/>
        <w:rPr>
          <w:rFonts w:ascii="Times New Roman" w:eastAsia="Times New Roman" w:hAnsi="Times New Roman" w:cs="Times New Roman"/>
          <w:sz w:val="24"/>
          <w:szCs w:val="24"/>
        </w:rPr>
      </w:pPr>
      <w:r w:rsidRPr="007C09F9">
        <w:rPr>
          <w:rFonts w:ascii="Times New Roman" w:eastAsia="Times New Roman" w:hAnsi="Times New Roman" w:cs="Times New Roman"/>
          <w:sz w:val="24"/>
          <w:szCs w:val="24"/>
        </w:rPr>
        <w:t>_________________________________</w:t>
      </w:r>
      <w:r w:rsidR="00EB1A8D" w:rsidRPr="00EB1A8D">
        <w:rPr>
          <w:rFonts w:ascii="Times New Roman" w:eastAsia="Times New Roman" w:hAnsi="Times New Roman" w:cs="Times New Roman"/>
          <w:sz w:val="24"/>
          <w:szCs w:val="24"/>
        </w:rPr>
        <w:t>,</w:t>
      </w:r>
    </w:p>
    <w:p w14:paraId="421CFD8C" w14:textId="77777777" w:rsidR="00EB1A8D" w:rsidRPr="00EB1A8D" w:rsidRDefault="00EB1A8D" w:rsidP="00477B28">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r w:rsidRPr="00EB1A8D">
        <w:rPr>
          <w:rFonts w:ascii="Times New Roman" w:eastAsia="Times New Roman" w:hAnsi="Times New Roman" w:cs="Times New Roman"/>
          <w:sz w:val="24"/>
          <w:szCs w:val="24"/>
        </w:rPr>
        <w:t>(контактный</w:t>
      </w:r>
      <w:r w:rsidRPr="00EB1A8D">
        <w:rPr>
          <w:rFonts w:ascii="Times New Roman" w:eastAsia="Times New Roman" w:hAnsi="Times New Roman" w:cs="Times New Roman"/>
          <w:spacing w:val="-2"/>
          <w:sz w:val="24"/>
          <w:szCs w:val="24"/>
        </w:rPr>
        <w:t xml:space="preserve"> </w:t>
      </w:r>
      <w:r w:rsidRPr="00EB1A8D">
        <w:rPr>
          <w:rFonts w:ascii="Times New Roman" w:eastAsia="Times New Roman" w:hAnsi="Times New Roman" w:cs="Times New Roman"/>
          <w:sz w:val="24"/>
          <w:szCs w:val="24"/>
        </w:rPr>
        <w:t>телефон)</w:t>
      </w:r>
    </w:p>
    <w:p w14:paraId="63B42CEC" w14:textId="77777777" w:rsidR="00EB1A8D" w:rsidRPr="00EB1A8D" w:rsidRDefault="00477B28" w:rsidP="00477B28">
      <w:pPr>
        <w:widowControl w:val="0"/>
        <w:tabs>
          <w:tab w:val="left" w:pos="9498"/>
          <w:tab w:val="left" w:pos="10522"/>
        </w:tabs>
        <w:autoSpaceDE w:val="0"/>
        <w:autoSpaceDN w:val="0"/>
        <w:spacing w:after="0" w:line="240" w:lineRule="auto"/>
        <w:ind w:firstLine="709"/>
        <w:jc w:val="right"/>
        <w:rPr>
          <w:rFonts w:ascii="Times New Roman" w:eastAsia="Times New Roman" w:hAnsi="Times New Roman" w:cs="Times New Roman"/>
          <w:sz w:val="24"/>
          <w:szCs w:val="24"/>
        </w:rPr>
      </w:pPr>
      <w:r w:rsidRPr="007C09F9">
        <w:rPr>
          <w:rFonts w:ascii="Times New Roman" w:eastAsia="Times New Roman" w:hAnsi="Times New Roman" w:cs="Times New Roman"/>
          <w:sz w:val="24"/>
          <w:szCs w:val="24"/>
        </w:rPr>
        <w:t>_________________________________</w:t>
      </w:r>
      <w:r w:rsidR="00EB1A8D" w:rsidRPr="00EB1A8D">
        <w:rPr>
          <w:rFonts w:ascii="Times New Roman" w:eastAsia="Times New Roman" w:hAnsi="Times New Roman" w:cs="Times New Roman"/>
          <w:sz w:val="24"/>
          <w:szCs w:val="24"/>
        </w:rPr>
        <w:t>,</w:t>
      </w:r>
    </w:p>
    <w:p w14:paraId="217E889C" w14:textId="77777777" w:rsidR="00EB1A8D" w:rsidRPr="00EB1A8D" w:rsidRDefault="00EB1A8D" w:rsidP="00477B28">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r w:rsidRPr="00EB1A8D">
        <w:rPr>
          <w:rFonts w:ascii="Times New Roman" w:eastAsia="Times New Roman" w:hAnsi="Times New Roman" w:cs="Times New Roman"/>
          <w:sz w:val="24"/>
          <w:szCs w:val="24"/>
        </w:rPr>
        <w:t>(адрес</w:t>
      </w:r>
      <w:r w:rsidRPr="00EB1A8D">
        <w:rPr>
          <w:rFonts w:ascii="Times New Roman" w:eastAsia="Times New Roman" w:hAnsi="Times New Roman" w:cs="Times New Roman"/>
          <w:spacing w:val="-3"/>
          <w:sz w:val="24"/>
          <w:szCs w:val="24"/>
        </w:rPr>
        <w:t xml:space="preserve"> </w:t>
      </w:r>
      <w:r w:rsidRPr="00EB1A8D">
        <w:rPr>
          <w:rFonts w:ascii="Times New Roman" w:eastAsia="Times New Roman" w:hAnsi="Times New Roman" w:cs="Times New Roman"/>
          <w:sz w:val="24"/>
          <w:szCs w:val="24"/>
        </w:rPr>
        <w:t>электронной</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почты)</w:t>
      </w:r>
    </w:p>
    <w:p w14:paraId="0D55C238" w14:textId="1A253315" w:rsidR="00B71616" w:rsidRPr="00B71616" w:rsidRDefault="00477B28" w:rsidP="00B71616">
      <w:pPr>
        <w:widowControl w:val="0"/>
        <w:tabs>
          <w:tab w:val="left" w:pos="9498"/>
          <w:tab w:val="left" w:pos="10522"/>
        </w:tabs>
        <w:autoSpaceDE w:val="0"/>
        <w:autoSpaceDN w:val="0"/>
        <w:spacing w:after="0" w:line="240" w:lineRule="auto"/>
        <w:ind w:firstLine="709"/>
        <w:jc w:val="right"/>
        <w:rPr>
          <w:rFonts w:ascii="Times New Roman" w:eastAsia="Times New Roman" w:hAnsi="Times New Roman" w:cs="Times New Roman"/>
          <w:sz w:val="24"/>
          <w:szCs w:val="24"/>
          <w:u w:val="single"/>
        </w:rPr>
      </w:pPr>
      <w:r w:rsidRPr="007C09F9">
        <w:rPr>
          <w:rFonts w:ascii="Times New Roman" w:eastAsia="Times New Roman" w:hAnsi="Times New Roman" w:cs="Times New Roman"/>
          <w:sz w:val="24"/>
          <w:szCs w:val="24"/>
        </w:rPr>
        <w:t>_________________________________,</w:t>
      </w:r>
      <w:r w:rsidR="00EB1A8D" w:rsidRPr="00EB1A8D">
        <w:rPr>
          <w:rFonts w:ascii="Times New Roman" w:eastAsia="Times New Roman" w:hAnsi="Times New Roman" w:cs="Times New Roman"/>
          <w:sz w:val="24"/>
          <w:szCs w:val="24"/>
          <w:u w:val="single"/>
        </w:rPr>
        <w:t xml:space="preserve"> </w:t>
      </w:r>
    </w:p>
    <w:p w14:paraId="50B6C0CC" w14:textId="20257D7B" w:rsidR="00EB1A8D" w:rsidRDefault="00EB1A8D" w:rsidP="00477B28">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r w:rsidRPr="00EB1A8D">
        <w:rPr>
          <w:rFonts w:ascii="Times New Roman" w:eastAsia="Times New Roman" w:hAnsi="Times New Roman" w:cs="Times New Roman"/>
          <w:sz w:val="24"/>
          <w:szCs w:val="24"/>
        </w:rPr>
        <w:t>(реквизиты</w:t>
      </w:r>
      <w:r w:rsidRPr="00EB1A8D">
        <w:rPr>
          <w:rFonts w:ascii="Times New Roman" w:eastAsia="Times New Roman" w:hAnsi="Times New Roman" w:cs="Times New Roman"/>
          <w:spacing w:val="-5"/>
          <w:sz w:val="24"/>
          <w:szCs w:val="24"/>
        </w:rPr>
        <w:t xml:space="preserve"> </w:t>
      </w:r>
      <w:r w:rsidRPr="00EB1A8D">
        <w:rPr>
          <w:rFonts w:ascii="Times New Roman" w:eastAsia="Times New Roman" w:hAnsi="Times New Roman" w:cs="Times New Roman"/>
          <w:sz w:val="24"/>
          <w:szCs w:val="24"/>
        </w:rPr>
        <w:t>документа,</w:t>
      </w:r>
      <w:r w:rsidRPr="00EB1A8D">
        <w:rPr>
          <w:rFonts w:ascii="Times New Roman" w:eastAsia="Times New Roman" w:hAnsi="Times New Roman" w:cs="Times New Roman"/>
          <w:spacing w:val="-3"/>
          <w:sz w:val="24"/>
          <w:szCs w:val="24"/>
        </w:rPr>
        <w:t xml:space="preserve"> </w:t>
      </w:r>
      <w:r w:rsidRPr="00EB1A8D">
        <w:rPr>
          <w:rFonts w:ascii="Times New Roman" w:eastAsia="Times New Roman" w:hAnsi="Times New Roman" w:cs="Times New Roman"/>
          <w:sz w:val="24"/>
          <w:szCs w:val="24"/>
        </w:rPr>
        <w:t>удостоверяющего</w:t>
      </w:r>
      <w:r w:rsidRPr="00EB1A8D">
        <w:rPr>
          <w:rFonts w:ascii="Times New Roman" w:eastAsia="Times New Roman" w:hAnsi="Times New Roman" w:cs="Times New Roman"/>
          <w:spacing w:val="-5"/>
          <w:sz w:val="24"/>
          <w:szCs w:val="24"/>
        </w:rPr>
        <w:t xml:space="preserve"> </w:t>
      </w:r>
      <w:r w:rsidRPr="00EB1A8D">
        <w:rPr>
          <w:rFonts w:ascii="Times New Roman" w:eastAsia="Times New Roman" w:hAnsi="Times New Roman" w:cs="Times New Roman"/>
          <w:sz w:val="24"/>
          <w:szCs w:val="24"/>
        </w:rPr>
        <w:t>личность)</w:t>
      </w:r>
    </w:p>
    <w:p w14:paraId="594B8AC9" w14:textId="150A8BB5" w:rsidR="00B71616" w:rsidRDefault="00B71616" w:rsidP="00477B28">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p w14:paraId="6E9A47D6" w14:textId="77777777" w:rsidR="00B71616" w:rsidRDefault="00B71616" w:rsidP="00477B28">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(реквизиты документа,</w:t>
      </w:r>
    </w:p>
    <w:p w14:paraId="3A1CC18A" w14:textId="77777777" w:rsidR="00B71616" w:rsidRDefault="00B71616" w:rsidP="00477B28">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подтверждающего </w:t>
      </w:r>
    </w:p>
    <w:p w14:paraId="509E609D" w14:textId="7290DA89" w:rsidR="00B71616" w:rsidRPr="00EB1A8D" w:rsidRDefault="00B71616" w:rsidP="00477B28">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полномочия представителя Заявителя)</w:t>
      </w:r>
    </w:p>
    <w:p w14:paraId="464FCBC1" w14:textId="77777777" w:rsidR="00EB1A8D" w:rsidRPr="00EB1A8D" w:rsidRDefault="00EB1A8D" w:rsidP="00477B28">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p>
    <w:p w14:paraId="48699DBA" w14:textId="08F1A1C2" w:rsidR="00EB1A8D" w:rsidRPr="00CD6BD2" w:rsidRDefault="00EB1A8D" w:rsidP="00477B28">
      <w:pPr>
        <w:widowControl w:val="0"/>
        <w:tabs>
          <w:tab w:val="left" w:pos="9498"/>
        </w:tabs>
        <w:autoSpaceDE w:val="0"/>
        <w:autoSpaceDN w:val="0"/>
        <w:spacing w:after="0" w:line="240" w:lineRule="auto"/>
        <w:ind w:firstLine="709"/>
        <w:jc w:val="center"/>
        <w:rPr>
          <w:rFonts w:ascii="Times New Roman" w:eastAsia="Times New Roman" w:hAnsi="Times New Roman" w:cs="Times New Roman"/>
          <w:sz w:val="24"/>
          <w:szCs w:val="24"/>
        </w:rPr>
      </w:pPr>
      <w:r w:rsidRPr="00CD6BD2">
        <w:rPr>
          <w:rFonts w:ascii="Times New Roman" w:eastAsia="Times New Roman" w:hAnsi="Times New Roman" w:cs="Times New Roman"/>
          <w:sz w:val="24"/>
          <w:szCs w:val="24"/>
        </w:rPr>
        <w:t>За</w:t>
      </w:r>
      <w:r w:rsidR="00241F4F" w:rsidRPr="00CD6BD2">
        <w:rPr>
          <w:rFonts w:ascii="Times New Roman" w:eastAsia="Times New Roman" w:hAnsi="Times New Roman" w:cs="Times New Roman"/>
          <w:sz w:val="24"/>
          <w:szCs w:val="24"/>
        </w:rPr>
        <w:t>явление</w:t>
      </w:r>
      <w:r w:rsidRPr="00CD6BD2">
        <w:rPr>
          <w:rFonts w:ascii="Times New Roman" w:eastAsia="Times New Roman" w:hAnsi="Times New Roman" w:cs="Times New Roman"/>
          <w:spacing w:val="-4"/>
          <w:sz w:val="24"/>
          <w:szCs w:val="24"/>
        </w:rPr>
        <w:t xml:space="preserve"> </w:t>
      </w:r>
      <w:r w:rsidRPr="00CD6BD2">
        <w:rPr>
          <w:rFonts w:ascii="Times New Roman" w:eastAsia="Times New Roman" w:hAnsi="Times New Roman" w:cs="Times New Roman"/>
          <w:sz w:val="24"/>
          <w:szCs w:val="24"/>
        </w:rPr>
        <w:t>о</w:t>
      </w:r>
      <w:r w:rsidRPr="00CD6BD2">
        <w:rPr>
          <w:rFonts w:ascii="Times New Roman" w:eastAsia="Times New Roman" w:hAnsi="Times New Roman" w:cs="Times New Roman"/>
          <w:spacing w:val="-2"/>
          <w:sz w:val="24"/>
          <w:szCs w:val="24"/>
        </w:rPr>
        <w:t xml:space="preserve"> </w:t>
      </w:r>
      <w:r w:rsidRPr="00CD6BD2">
        <w:rPr>
          <w:rFonts w:ascii="Times New Roman" w:eastAsia="Times New Roman" w:hAnsi="Times New Roman" w:cs="Times New Roman"/>
          <w:sz w:val="24"/>
          <w:szCs w:val="24"/>
        </w:rPr>
        <w:t>предоставлении</w:t>
      </w:r>
      <w:r w:rsidRPr="00CD6BD2">
        <w:rPr>
          <w:rFonts w:ascii="Times New Roman" w:eastAsia="Times New Roman" w:hAnsi="Times New Roman" w:cs="Times New Roman"/>
          <w:spacing w:val="-3"/>
          <w:sz w:val="24"/>
          <w:szCs w:val="24"/>
        </w:rPr>
        <w:t xml:space="preserve"> </w:t>
      </w:r>
      <w:r w:rsidRPr="00CD6BD2">
        <w:rPr>
          <w:rFonts w:ascii="Times New Roman" w:eastAsia="Times New Roman" w:hAnsi="Times New Roman" w:cs="Times New Roman"/>
          <w:sz w:val="24"/>
          <w:szCs w:val="24"/>
        </w:rPr>
        <w:t>Муниципальной</w:t>
      </w:r>
      <w:r w:rsidRPr="00CD6BD2">
        <w:rPr>
          <w:rFonts w:ascii="Times New Roman" w:eastAsia="Times New Roman" w:hAnsi="Times New Roman" w:cs="Times New Roman"/>
          <w:spacing w:val="-4"/>
          <w:sz w:val="24"/>
          <w:szCs w:val="24"/>
        </w:rPr>
        <w:t xml:space="preserve"> </w:t>
      </w:r>
      <w:r w:rsidRPr="00CD6BD2">
        <w:rPr>
          <w:rFonts w:ascii="Times New Roman" w:eastAsia="Times New Roman" w:hAnsi="Times New Roman" w:cs="Times New Roman"/>
          <w:sz w:val="24"/>
          <w:szCs w:val="24"/>
        </w:rPr>
        <w:t>услуги</w:t>
      </w:r>
    </w:p>
    <w:p w14:paraId="5C8C6B09" w14:textId="77777777" w:rsidR="00EB1A8D" w:rsidRPr="00EB1A8D" w:rsidRDefault="00EB1A8D" w:rsidP="00EB1A8D">
      <w:pPr>
        <w:widowControl w:val="0"/>
        <w:tabs>
          <w:tab w:val="left" w:pos="9498"/>
        </w:tabs>
        <w:autoSpaceDE w:val="0"/>
        <w:autoSpaceDN w:val="0"/>
        <w:spacing w:after="0" w:line="240" w:lineRule="auto"/>
        <w:ind w:firstLine="709"/>
        <w:jc w:val="both"/>
        <w:rPr>
          <w:rFonts w:ascii="Times New Roman" w:eastAsia="Times New Roman" w:hAnsi="Times New Roman" w:cs="Times New Roman"/>
          <w:b/>
          <w:sz w:val="24"/>
          <w:szCs w:val="24"/>
        </w:rPr>
      </w:pPr>
    </w:p>
    <w:p w14:paraId="50FC2BA7" w14:textId="7ACE2E55" w:rsidR="00EB1A8D" w:rsidRDefault="00EB1A8D" w:rsidP="009473D3">
      <w:pPr>
        <w:widowControl w:val="0"/>
        <w:tabs>
          <w:tab w:val="left" w:pos="9361"/>
          <w:tab w:val="left" w:pos="9498"/>
        </w:tabs>
        <w:autoSpaceDE w:val="0"/>
        <w:autoSpaceDN w:val="0"/>
        <w:spacing w:after="0" w:line="240" w:lineRule="auto"/>
        <w:ind w:firstLine="709"/>
        <w:jc w:val="both"/>
        <w:rPr>
          <w:rFonts w:ascii="Times New Roman" w:eastAsia="Times New Roman" w:hAnsi="Times New Roman" w:cs="Times New Roman"/>
          <w:sz w:val="24"/>
          <w:szCs w:val="24"/>
        </w:rPr>
      </w:pPr>
      <w:r w:rsidRPr="00EB1A8D">
        <w:rPr>
          <w:rFonts w:ascii="Times New Roman" w:eastAsia="Times New Roman" w:hAnsi="Times New Roman" w:cs="Times New Roman"/>
          <w:sz w:val="24"/>
          <w:szCs w:val="24"/>
        </w:rPr>
        <w:t xml:space="preserve">Прошу предоставить Муниципальную услугу </w:t>
      </w:r>
      <w:r w:rsidR="009473D3">
        <w:rPr>
          <w:rFonts w:ascii="Times New Roman" w:eastAsia="Times New Roman" w:hAnsi="Times New Roman" w:cs="Times New Roman"/>
          <w:sz w:val="24"/>
          <w:szCs w:val="24"/>
        </w:rPr>
        <w:t xml:space="preserve">«Запись на обучение по </w:t>
      </w:r>
      <w:r w:rsidR="009473D3" w:rsidRPr="009473D3">
        <w:rPr>
          <w:rFonts w:ascii="Times New Roman" w:eastAsia="Times New Roman" w:hAnsi="Times New Roman" w:cs="Times New Roman"/>
          <w:sz w:val="24"/>
          <w:szCs w:val="24"/>
        </w:rPr>
        <w:t xml:space="preserve">дополнительной </w:t>
      </w:r>
      <w:r w:rsidR="00EB1FE0">
        <w:rPr>
          <w:rFonts w:ascii="Times New Roman" w:eastAsia="Times New Roman" w:hAnsi="Times New Roman" w:cs="Times New Roman"/>
          <w:sz w:val="24"/>
          <w:szCs w:val="24"/>
        </w:rPr>
        <w:t>обще</w:t>
      </w:r>
      <w:r w:rsidR="009473D3" w:rsidRPr="009473D3">
        <w:rPr>
          <w:rFonts w:ascii="Times New Roman" w:eastAsia="Times New Roman" w:hAnsi="Times New Roman" w:cs="Times New Roman"/>
          <w:sz w:val="24"/>
          <w:szCs w:val="24"/>
        </w:rPr>
        <w:t>образовательной программе»</w:t>
      </w:r>
      <w:r w:rsidR="009473D3">
        <w:rPr>
          <w:rFonts w:ascii="Times New Roman" w:eastAsia="Times New Roman" w:hAnsi="Times New Roman" w:cs="Times New Roman"/>
          <w:sz w:val="24"/>
          <w:szCs w:val="24"/>
        </w:rPr>
        <w:t>,</w:t>
      </w:r>
      <w:r w:rsidR="004D210E" w:rsidRPr="004D210E">
        <w:rPr>
          <w:rFonts w:ascii="Times New Roman" w:eastAsia="Times New Roman" w:hAnsi="Times New Roman" w:cs="Times New Roman"/>
          <w:sz w:val="24"/>
          <w:szCs w:val="24"/>
        </w:rPr>
        <w:t xml:space="preserve"> </w:t>
      </w:r>
      <w:r w:rsidR="0018320E">
        <w:rPr>
          <w:rFonts w:ascii="Times New Roman" w:eastAsia="Times New Roman" w:hAnsi="Times New Roman" w:cs="Times New Roman"/>
          <w:sz w:val="24"/>
          <w:szCs w:val="24"/>
        </w:rPr>
        <w:t>Обучающемуся, сведения о котором указаны ниже</w:t>
      </w:r>
    </w:p>
    <w:p w14:paraId="656D31E7" w14:textId="625A0E29" w:rsidR="0018320E" w:rsidRDefault="0018320E" w:rsidP="009473D3">
      <w:pPr>
        <w:widowControl w:val="0"/>
        <w:tabs>
          <w:tab w:val="left" w:pos="9361"/>
          <w:tab w:val="left" w:pos="9498"/>
        </w:tabs>
        <w:autoSpaceDE w:val="0"/>
        <w:autoSpaceDN w:val="0"/>
        <w:spacing w:after="0" w:line="240" w:lineRule="auto"/>
        <w:ind w:firstLine="709"/>
        <w:jc w:val="both"/>
        <w:rPr>
          <w:rFonts w:ascii="Times New Roman" w:eastAsia="Times New Roman" w:hAnsi="Times New Roman" w:cs="Times New Roman"/>
          <w:sz w:val="24"/>
          <w:szCs w:val="24"/>
        </w:rPr>
      </w:pPr>
      <w:r w:rsidRPr="0018320E">
        <w:rPr>
          <w:rFonts w:ascii="Times New Roman" w:eastAsia="Times New Roman" w:hAnsi="Times New Roman" w:cs="Times New Roman"/>
          <w:sz w:val="24"/>
          <w:szCs w:val="24"/>
        </w:rPr>
        <w:t>Сведения о родителе (законном представителе):</w:t>
      </w:r>
    </w:p>
    <w:p w14:paraId="33DE28F7" w14:textId="77777777" w:rsidR="0018320E" w:rsidRDefault="0018320E" w:rsidP="009473D3">
      <w:pPr>
        <w:widowControl w:val="0"/>
        <w:tabs>
          <w:tab w:val="left" w:pos="9361"/>
          <w:tab w:val="left" w:pos="9498"/>
        </w:tabs>
        <w:autoSpaceDE w:val="0"/>
        <w:autoSpaceDN w:val="0"/>
        <w:spacing w:after="0" w:line="240" w:lineRule="auto"/>
        <w:ind w:firstLine="709"/>
        <w:jc w:val="both"/>
        <w:rPr>
          <w:rFonts w:ascii="Times New Roman" w:eastAsia="Times New Roman" w:hAnsi="Times New Roman" w:cs="Times New Roman"/>
          <w:sz w:val="24"/>
          <w:szCs w:val="24"/>
        </w:rPr>
      </w:pPr>
    </w:p>
    <w:tbl>
      <w:tblPr>
        <w:tblStyle w:val="a4"/>
        <w:tblW w:w="0" w:type="auto"/>
        <w:tblLook w:val="04A0" w:firstRow="1" w:lastRow="0" w:firstColumn="1" w:lastColumn="0" w:noHBand="0" w:noVBand="1"/>
      </w:tblPr>
      <w:tblGrid>
        <w:gridCol w:w="4844"/>
        <w:gridCol w:w="4788"/>
      </w:tblGrid>
      <w:tr w:rsidR="0018320E" w14:paraId="7B2DB9C2" w14:textId="77777777" w:rsidTr="0018320E">
        <w:tc>
          <w:tcPr>
            <w:tcW w:w="4844" w:type="dxa"/>
          </w:tcPr>
          <w:p w14:paraId="1F4DB54A" w14:textId="1B978AD2" w:rsidR="0018320E" w:rsidRDefault="0018320E" w:rsidP="009473D3">
            <w:pPr>
              <w:widowControl w:val="0"/>
              <w:tabs>
                <w:tab w:val="left" w:pos="9361"/>
                <w:tab w:val="left" w:pos="9498"/>
              </w:tabs>
              <w:autoSpaceDE w:val="0"/>
              <w:autoSpaceDN w:val="0"/>
              <w:jc w:val="both"/>
              <w:rPr>
                <w:rFonts w:ascii="Times New Roman" w:eastAsia="Times New Roman" w:hAnsi="Times New Roman" w:cs="Times New Roman"/>
                <w:sz w:val="24"/>
                <w:szCs w:val="24"/>
              </w:rPr>
            </w:pPr>
            <w:r w:rsidRPr="0018320E">
              <w:rPr>
                <w:rFonts w:ascii="Times New Roman" w:eastAsia="Times New Roman" w:hAnsi="Times New Roman" w:cs="Times New Roman"/>
                <w:sz w:val="24"/>
                <w:szCs w:val="24"/>
              </w:rPr>
              <w:t>Фамилия, имя и отчество родителя (законного представителя):</w:t>
            </w:r>
          </w:p>
        </w:tc>
        <w:tc>
          <w:tcPr>
            <w:tcW w:w="4788" w:type="dxa"/>
          </w:tcPr>
          <w:p w14:paraId="03309E18" w14:textId="77777777" w:rsidR="0018320E" w:rsidRDefault="0018320E" w:rsidP="009473D3">
            <w:pPr>
              <w:widowControl w:val="0"/>
              <w:tabs>
                <w:tab w:val="left" w:pos="9361"/>
                <w:tab w:val="left" w:pos="9498"/>
              </w:tabs>
              <w:autoSpaceDE w:val="0"/>
              <w:autoSpaceDN w:val="0"/>
              <w:jc w:val="both"/>
              <w:rPr>
                <w:rFonts w:ascii="Times New Roman" w:eastAsia="Times New Roman" w:hAnsi="Times New Roman" w:cs="Times New Roman"/>
                <w:sz w:val="24"/>
                <w:szCs w:val="24"/>
              </w:rPr>
            </w:pPr>
          </w:p>
        </w:tc>
      </w:tr>
      <w:tr w:rsidR="0018320E" w14:paraId="790CE35A" w14:textId="77777777" w:rsidTr="0018320E">
        <w:tc>
          <w:tcPr>
            <w:tcW w:w="4844" w:type="dxa"/>
          </w:tcPr>
          <w:p w14:paraId="243C4CC7" w14:textId="2FCECD7E" w:rsidR="0018320E" w:rsidRDefault="0018320E" w:rsidP="009473D3">
            <w:pPr>
              <w:widowControl w:val="0"/>
              <w:tabs>
                <w:tab w:val="left" w:pos="9361"/>
                <w:tab w:val="left" w:pos="9498"/>
              </w:tabs>
              <w:autoSpaceDE w:val="0"/>
              <w:autoSpaceDN w:val="0"/>
              <w:jc w:val="both"/>
              <w:rPr>
                <w:rFonts w:ascii="Times New Roman" w:eastAsia="Times New Roman" w:hAnsi="Times New Roman" w:cs="Times New Roman"/>
                <w:sz w:val="24"/>
                <w:szCs w:val="24"/>
              </w:rPr>
            </w:pPr>
            <w:r w:rsidRPr="0018320E">
              <w:rPr>
                <w:rFonts w:ascii="Times New Roman" w:eastAsia="Times New Roman" w:hAnsi="Times New Roman" w:cs="Times New Roman"/>
                <w:sz w:val="24"/>
                <w:szCs w:val="24"/>
              </w:rPr>
              <w:t>Телефон родителя (законного представителя):</w:t>
            </w:r>
            <w:r w:rsidRPr="0018320E">
              <w:rPr>
                <w:rFonts w:ascii="Times New Roman" w:eastAsia="Times New Roman" w:hAnsi="Times New Roman" w:cs="Times New Roman"/>
                <w:sz w:val="24"/>
                <w:szCs w:val="24"/>
              </w:rPr>
              <w:tab/>
            </w:r>
          </w:p>
        </w:tc>
        <w:tc>
          <w:tcPr>
            <w:tcW w:w="4788" w:type="dxa"/>
          </w:tcPr>
          <w:p w14:paraId="385A3E18" w14:textId="77777777" w:rsidR="0018320E" w:rsidRDefault="0018320E" w:rsidP="009473D3">
            <w:pPr>
              <w:widowControl w:val="0"/>
              <w:tabs>
                <w:tab w:val="left" w:pos="9361"/>
                <w:tab w:val="left" w:pos="9498"/>
              </w:tabs>
              <w:autoSpaceDE w:val="0"/>
              <w:autoSpaceDN w:val="0"/>
              <w:jc w:val="both"/>
              <w:rPr>
                <w:rFonts w:ascii="Times New Roman" w:eastAsia="Times New Roman" w:hAnsi="Times New Roman" w:cs="Times New Roman"/>
                <w:sz w:val="24"/>
                <w:szCs w:val="24"/>
              </w:rPr>
            </w:pPr>
          </w:p>
        </w:tc>
      </w:tr>
      <w:tr w:rsidR="0018320E" w14:paraId="422104F5" w14:textId="77777777" w:rsidTr="0018320E">
        <w:tc>
          <w:tcPr>
            <w:tcW w:w="4844" w:type="dxa"/>
          </w:tcPr>
          <w:p w14:paraId="7E7ADC38" w14:textId="04378E48" w:rsidR="0018320E" w:rsidRDefault="0018320E" w:rsidP="009473D3">
            <w:pPr>
              <w:widowControl w:val="0"/>
              <w:tabs>
                <w:tab w:val="left" w:pos="9361"/>
                <w:tab w:val="left" w:pos="9498"/>
              </w:tabs>
              <w:autoSpaceDE w:val="0"/>
              <w:autoSpaceDN w:val="0"/>
              <w:jc w:val="both"/>
              <w:rPr>
                <w:rFonts w:ascii="Times New Roman" w:eastAsia="Times New Roman" w:hAnsi="Times New Roman" w:cs="Times New Roman"/>
                <w:sz w:val="24"/>
                <w:szCs w:val="24"/>
              </w:rPr>
            </w:pPr>
            <w:r w:rsidRPr="0018320E">
              <w:rPr>
                <w:rFonts w:ascii="Times New Roman" w:eastAsia="Times New Roman" w:hAnsi="Times New Roman" w:cs="Times New Roman"/>
                <w:sz w:val="24"/>
                <w:szCs w:val="24"/>
              </w:rPr>
              <w:t>Место жительства родителя (законного представителя):</w:t>
            </w:r>
          </w:p>
        </w:tc>
        <w:tc>
          <w:tcPr>
            <w:tcW w:w="4788" w:type="dxa"/>
          </w:tcPr>
          <w:p w14:paraId="4A5F392B" w14:textId="77777777" w:rsidR="0018320E" w:rsidRDefault="0018320E" w:rsidP="009473D3">
            <w:pPr>
              <w:widowControl w:val="0"/>
              <w:tabs>
                <w:tab w:val="left" w:pos="9361"/>
                <w:tab w:val="left" w:pos="9498"/>
              </w:tabs>
              <w:autoSpaceDE w:val="0"/>
              <w:autoSpaceDN w:val="0"/>
              <w:jc w:val="both"/>
              <w:rPr>
                <w:rFonts w:ascii="Times New Roman" w:eastAsia="Times New Roman" w:hAnsi="Times New Roman" w:cs="Times New Roman"/>
                <w:sz w:val="24"/>
                <w:szCs w:val="24"/>
              </w:rPr>
            </w:pPr>
          </w:p>
        </w:tc>
      </w:tr>
    </w:tbl>
    <w:p w14:paraId="41451A3A" w14:textId="77777777" w:rsidR="0018320E" w:rsidRDefault="0018320E" w:rsidP="009473D3">
      <w:pPr>
        <w:widowControl w:val="0"/>
        <w:tabs>
          <w:tab w:val="left" w:pos="9361"/>
          <w:tab w:val="left" w:pos="9498"/>
        </w:tabs>
        <w:autoSpaceDE w:val="0"/>
        <w:autoSpaceDN w:val="0"/>
        <w:spacing w:after="0" w:line="240" w:lineRule="auto"/>
        <w:ind w:firstLine="709"/>
        <w:jc w:val="both"/>
        <w:rPr>
          <w:rFonts w:ascii="Times New Roman" w:eastAsia="Times New Roman" w:hAnsi="Times New Roman" w:cs="Times New Roman"/>
          <w:sz w:val="24"/>
          <w:szCs w:val="24"/>
        </w:rPr>
      </w:pPr>
    </w:p>
    <w:p w14:paraId="14A4C71C" w14:textId="3E024DFD" w:rsidR="0018320E" w:rsidRDefault="0018320E" w:rsidP="009473D3">
      <w:pPr>
        <w:widowControl w:val="0"/>
        <w:tabs>
          <w:tab w:val="left" w:pos="9361"/>
          <w:tab w:val="left" w:pos="9498"/>
        </w:tabs>
        <w:autoSpaceDE w:val="0"/>
        <w:autoSpaceDN w:val="0"/>
        <w:spacing w:after="0" w:line="240" w:lineRule="auto"/>
        <w:ind w:firstLine="709"/>
        <w:jc w:val="both"/>
        <w:rPr>
          <w:rFonts w:ascii="Times New Roman" w:eastAsia="Times New Roman" w:hAnsi="Times New Roman" w:cs="Times New Roman"/>
          <w:sz w:val="24"/>
          <w:szCs w:val="24"/>
        </w:rPr>
      </w:pPr>
      <w:r w:rsidRPr="0018320E">
        <w:rPr>
          <w:rFonts w:ascii="Times New Roman" w:eastAsia="Times New Roman" w:hAnsi="Times New Roman" w:cs="Times New Roman"/>
          <w:sz w:val="24"/>
          <w:szCs w:val="24"/>
        </w:rPr>
        <w:t>Сведения об Обучающемся:</w:t>
      </w:r>
    </w:p>
    <w:p w14:paraId="7976A897" w14:textId="77777777" w:rsidR="0018320E" w:rsidRDefault="0018320E" w:rsidP="009473D3">
      <w:pPr>
        <w:widowControl w:val="0"/>
        <w:tabs>
          <w:tab w:val="left" w:pos="9361"/>
          <w:tab w:val="left" w:pos="9498"/>
        </w:tabs>
        <w:autoSpaceDE w:val="0"/>
        <w:autoSpaceDN w:val="0"/>
        <w:spacing w:after="0" w:line="240" w:lineRule="auto"/>
        <w:ind w:firstLine="709"/>
        <w:jc w:val="both"/>
        <w:rPr>
          <w:rFonts w:ascii="Times New Roman" w:eastAsia="Times New Roman" w:hAnsi="Times New Roman" w:cs="Times New Roman"/>
          <w:sz w:val="24"/>
          <w:szCs w:val="24"/>
        </w:rPr>
      </w:pPr>
    </w:p>
    <w:tbl>
      <w:tblPr>
        <w:tblStyle w:val="a4"/>
        <w:tblW w:w="0" w:type="auto"/>
        <w:tblLook w:val="04A0" w:firstRow="1" w:lastRow="0" w:firstColumn="1" w:lastColumn="0" w:noHBand="0" w:noVBand="1"/>
      </w:tblPr>
      <w:tblGrid>
        <w:gridCol w:w="4816"/>
        <w:gridCol w:w="4816"/>
      </w:tblGrid>
      <w:tr w:rsidR="0018320E" w14:paraId="077E7B2E" w14:textId="77777777" w:rsidTr="0018320E">
        <w:tc>
          <w:tcPr>
            <w:tcW w:w="4816" w:type="dxa"/>
          </w:tcPr>
          <w:p w14:paraId="118B6EF2" w14:textId="06A83EA3" w:rsidR="0018320E" w:rsidRDefault="0018320E" w:rsidP="009473D3">
            <w:pPr>
              <w:widowControl w:val="0"/>
              <w:tabs>
                <w:tab w:val="left" w:pos="9361"/>
                <w:tab w:val="left" w:pos="9498"/>
              </w:tabs>
              <w:autoSpaceDE w:val="0"/>
              <w:autoSpaceDN w:val="0"/>
              <w:jc w:val="both"/>
              <w:rPr>
                <w:rFonts w:ascii="Times New Roman" w:eastAsia="Times New Roman" w:hAnsi="Times New Roman" w:cs="Times New Roman"/>
                <w:sz w:val="24"/>
                <w:szCs w:val="24"/>
              </w:rPr>
            </w:pPr>
            <w:r w:rsidRPr="0018320E">
              <w:rPr>
                <w:rFonts w:ascii="Times New Roman" w:eastAsia="Times New Roman" w:hAnsi="Times New Roman" w:cs="Times New Roman"/>
                <w:sz w:val="24"/>
                <w:szCs w:val="24"/>
              </w:rPr>
              <w:t>Номер сертификата дополнительного образования:</w:t>
            </w:r>
          </w:p>
        </w:tc>
        <w:tc>
          <w:tcPr>
            <w:tcW w:w="4816" w:type="dxa"/>
          </w:tcPr>
          <w:p w14:paraId="2D2BE1B4" w14:textId="77777777" w:rsidR="0018320E" w:rsidRDefault="0018320E" w:rsidP="009473D3">
            <w:pPr>
              <w:widowControl w:val="0"/>
              <w:tabs>
                <w:tab w:val="left" w:pos="9361"/>
                <w:tab w:val="left" w:pos="9498"/>
              </w:tabs>
              <w:autoSpaceDE w:val="0"/>
              <w:autoSpaceDN w:val="0"/>
              <w:jc w:val="both"/>
              <w:rPr>
                <w:rFonts w:ascii="Times New Roman" w:eastAsia="Times New Roman" w:hAnsi="Times New Roman" w:cs="Times New Roman"/>
                <w:sz w:val="24"/>
                <w:szCs w:val="24"/>
              </w:rPr>
            </w:pPr>
          </w:p>
        </w:tc>
      </w:tr>
      <w:tr w:rsidR="0018320E" w14:paraId="62311BC6" w14:textId="77777777" w:rsidTr="0018320E">
        <w:tc>
          <w:tcPr>
            <w:tcW w:w="4816" w:type="dxa"/>
          </w:tcPr>
          <w:p w14:paraId="1A483D73" w14:textId="3BAB8CCB" w:rsidR="0018320E" w:rsidRDefault="0018320E" w:rsidP="009473D3">
            <w:pPr>
              <w:widowControl w:val="0"/>
              <w:tabs>
                <w:tab w:val="left" w:pos="9361"/>
                <w:tab w:val="left" w:pos="9498"/>
              </w:tabs>
              <w:autoSpaceDE w:val="0"/>
              <w:autoSpaceDN w:val="0"/>
              <w:jc w:val="both"/>
              <w:rPr>
                <w:rFonts w:ascii="Times New Roman" w:eastAsia="Times New Roman" w:hAnsi="Times New Roman" w:cs="Times New Roman"/>
                <w:sz w:val="24"/>
                <w:szCs w:val="24"/>
              </w:rPr>
            </w:pPr>
            <w:r w:rsidRPr="0018320E">
              <w:rPr>
                <w:rFonts w:ascii="Times New Roman" w:eastAsia="Times New Roman" w:hAnsi="Times New Roman" w:cs="Times New Roman"/>
                <w:sz w:val="24"/>
                <w:szCs w:val="24"/>
              </w:rPr>
              <w:t>Фамилия, имя и отчество обучающегося:</w:t>
            </w:r>
          </w:p>
        </w:tc>
        <w:tc>
          <w:tcPr>
            <w:tcW w:w="4816" w:type="dxa"/>
          </w:tcPr>
          <w:p w14:paraId="606A1EEC" w14:textId="77777777" w:rsidR="0018320E" w:rsidRDefault="0018320E" w:rsidP="009473D3">
            <w:pPr>
              <w:widowControl w:val="0"/>
              <w:tabs>
                <w:tab w:val="left" w:pos="9361"/>
                <w:tab w:val="left" w:pos="9498"/>
              </w:tabs>
              <w:autoSpaceDE w:val="0"/>
              <w:autoSpaceDN w:val="0"/>
              <w:jc w:val="both"/>
              <w:rPr>
                <w:rFonts w:ascii="Times New Roman" w:eastAsia="Times New Roman" w:hAnsi="Times New Roman" w:cs="Times New Roman"/>
                <w:sz w:val="24"/>
                <w:szCs w:val="24"/>
              </w:rPr>
            </w:pPr>
          </w:p>
        </w:tc>
      </w:tr>
      <w:tr w:rsidR="0018320E" w14:paraId="153F229C" w14:textId="77777777" w:rsidTr="0018320E">
        <w:tc>
          <w:tcPr>
            <w:tcW w:w="4816" w:type="dxa"/>
          </w:tcPr>
          <w:p w14:paraId="1103652E" w14:textId="3CCBFF38" w:rsidR="0018320E" w:rsidRDefault="0018320E" w:rsidP="009473D3">
            <w:pPr>
              <w:widowControl w:val="0"/>
              <w:tabs>
                <w:tab w:val="left" w:pos="9361"/>
                <w:tab w:val="left" w:pos="9498"/>
              </w:tabs>
              <w:autoSpaceDE w:val="0"/>
              <w:autoSpaceDN w:val="0"/>
              <w:jc w:val="both"/>
              <w:rPr>
                <w:rFonts w:ascii="Times New Roman" w:eastAsia="Times New Roman" w:hAnsi="Times New Roman" w:cs="Times New Roman"/>
                <w:sz w:val="24"/>
                <w:szCs w:val="24"/>
              </w:rPr>
            </w:pPr>
            <w:r w:rsidRPr="0018320E">
              <w:rPr>
                <w:rFonts w:ascii="Times New Roman" w:eastAsia="Times New Roman" w:hAnsi="Times New Roman" w:cs="Times New Roman"/>
                <w:sz w:val="24"/>
                <w:szCs w:val="24"/>
              </w:rPr>
              <w:t>Дата рождения обучающегося:</w:t>
            </w:r>
          </w:p>
        </w:tc>
        <w:tc>
          <w:tcPr>
            <w:tcW w:w="4816" w:type="dxa"/>
          </w:tcPr>
          <w:p w14:paraId="4A4D5EEA" w14:textId="77777777" w:rsidR="0018320E" w:rsidRDefault="0018320E" w:rsidP="009473D3">
            <w:pPr>
              <w:widowControl w:val="0"/>
              <w:tabs>
                <w:tab w:val="left" w:pos="9361"/>
                <w:tab w:val="left" w:pos="9498"/>
              </w:tabs>
              <w:autoSpaceDE w:val="0"/>
              <w:autoSpaceDN w:val="0"/>
              <w:jc w:val="both"/>
              <w:rPr>
                <w:rFonts w:ascii="Times New Roman" w:eastAsia="Times New Roman" w:hAnsi="Times New Roman" w:cs="Times New Roman"/>
                <w:sz w:val="24"/>
                <w:szCs w:val="24"/>
              </w:rPr>
            </w:pPr>
          </w:p>
        </w:tc>
      </w:tr>
      <w:tr w:rsidR="0018320E" w14:paraId="221357E5" w14:textId="77777777" w:rsidTr="0018320E">
        <w:tc>
          <w:tcPr>
            <w:tcW w:w="4816" w:type="dxa"/>
          </w:tcPr>
          <w:p w14:paraId="321F67DB" w14:textId="41A97443" w:rsidR="0018320E" w:rsidRDefault="0018320E" w:rsidP="009473D3">
            <w:pPr>
              <w:widowControl w:val="0"/>
              <w:tabs>
                <w:tab w:val="left" w:pos="9361"/>
                <w:tab w:val="left" w:pos="9498"/>
              </w:tabs>
              <w:autoSpaceDE w:val="0"/>
              <w:autoSpaceDN w:val="0"/>
              <w:jc w:val="both"/>
              <w:rPr>
                <w:rFonts w:ascii="Times New Roman" w:eastAsia="Times New Roman" w:hAnsi="Times New Roman" w:cs="Times New Roman"/>
                <w:sz w:val="24"/>
                <w:szCs w:val="24"/>
              </w:rPr>
            </w:pPr>
            <w:r w:rsidRPr="0018320E">
              <w:rPr>
                <w:rFonts w:ascii="Times New Roman" w:eastAsia="Times New Roman" w:hAnsi="Times New Roman" w:cs="Times New Roman"/>
                <w:sz w:val="24"/>
                <w:szCs w:val="24"/>
              </w:rPr>
              <w:t>Школа, класс, (детский сад)</w:t>
            </w:r>
          </w:p>
        </w:tc>
        <w:tc>
          <w:tcPr>
            <w:tcW w:w="4816" w:type="dxa"/>
          </w:tcPr>
          <w:p w14:paraId="79E00456" w14:textId="77777777" w:rsidR="0018320E" w:rsidRDefault="0018320E" w:rsidP="009473D3">
            <w:pPr>
              <w:widowControl w:val="0"/>
              <w:tabs>
                <w:tab w:val="left" w:pos="9361"/>
                <w:tab w:val="left" w:pos="9498"/>
              </w:tabs>
              <w:autoSpaceDE w:val="0"/>
              <w:autoSpaceDN w:val="0"/>
              <w:jc w:val="both"/>
              <w:rPr>
                <w:rFonts w:ascii="Times New Roman" w:eastAsia="Times New Roman" w:hAnsi="Times New Roman" w:cs="Times New Roman"/>
                <w:sz w:val="24"/>
                <w:szCs w:val="24"/>
              </w:rPr>
            </w:pPr>
          </w:p>
        </w:tc>
      </w:tr>
      <w:tr w:rsidR="0018320E" w14:paraId="09E54BF0" w14:textId="77777777" w:rsidTr="0018320E">
        <w:tc>
          <w:tcPr>
            <w:tcW w:w="4816" w:type="dxa"/>
          </w:tcPr>
          <w:p w14:paraId="5B1FC162" w14:textId="475C6101" w:rsidR="0018320E" w:rsidRDefault="0018320E" w:rsidP="009473D3">
            <w:pPr>
              <w:widowControl w:val="0"/>
              <w:tabs>
                <w:tab w:val="left" w:pos="9361"/>
                <w:tab w:val="left" w:pos="9498"/>
              </w:tabs>
              <w:autoSpaceDE w:val="0"/>
              <w:autoSpaceDN w:val="0"/>
              <w:jc w:val="both"/>
              <w:rPr>
                <w:rFonts w:ascii="Times New Roman" w:eastAsia="Times New Roman" w:hAnsi="Times New Roman" w:cs="Times New Roman"/>
                <w:sz w:val="24"/>
                <w:szCs w:val="24"/>
              </w:rPr>
            </w:pPr>
            <w:r w:rsidRPr="0018320E">
              <w:rPr>
                <w:rFonts w:ascii="Times New Roman" w:eastAsia="Times New Roman" w:hAnsi="Times New Roman" w:cs="Times New Roman"/>
                <w:sz w:val="24"/>
                <w:szCs w:val="24"/>
              </w:rPr>
              <w:t>Место жительства обучающегося:</w:t>
            </w:r>
          </w:p>
        </w:tc>
        <w:tc>
          <w:tcPr>
            <w:tcW w:w="4816" w:type="dxa"/>
          </w:tcPr>
          <w:p w14:paraId="6C4ABA98" w14:textId="77777777" w:rsidR="0018320E" w:rsidRDefault="0018320E" w:rsidP="009473D3">
            <w:pPr>
              <w:widowControl w:val="0"/>
              <w:tabs>
                <w:tab w:val="left" w:pos="9361"/>
                <w:tab w:val="left" w:pos="9498"/>
              </w:tabs>
              <w:autoSpaceDE w:val="0"/>
              <w:autoSpaceDN w:val="0"/>
              <w:jc w:val="both"/>
              <w:rPr>
                <w:rFonts w:ascii="Times New Roman" w:eastAsia="Times New Roman" w:hAnsi="Times New Roman" w:cs="Times New Roman"/>
                <w:sz w:val="24"/>
                <w:szCs w:val="24"/>
              </w:rPr>
            </w:pPr>
          </w:p>
        </w:tc>
      </w:tr>
    </w:tbl>
    <w:p w14:paraId="4E9EC08E" w14:textId="77777777" w:rsidR="0018320E" w:rsidRPr="00EB1A8D" w:rsidRDefault="0018320E" w:rsidP="009473D3">
      <w:pPr>
        <w:widowControl w:val="0"/>
        <w:tabs>
          <w:tab w:val="left" w:pos="9361"/>
          <w:tab w:val="left" w:pos="9498"/>
        </w:tabs>
        <w:autoSpaceDE w:val="0"/>
        <w:autoSpaceDN w:val="0"/>
        <w:spacing w:after="0" w:line="240" w:lineRule="auto"/>
        <w:ind w:firstLine="709"/>
        <w:jc w:val="both"/>
        <w:rPr>
          <w:rFonts w:ascii="Times New Roman" w:eastAsia="Times New Roman" w:hAnsi="Times New Roman" w:cs="Times New Roman"/>
          <w:sz w:val="24"/>
          <w:szCs w:val="24"/>
        </w:rPr>
      </w:pPr>
    </w:p>
    <w:p w14:paraId="481082AA" w14:textId="6298FB9A" w:rsidR="00EB1A8D" w:rsidRPr="00EB1A8D" w:rsidRDefault="00EB1A8D" w:rsidP="00EB1A8D">
      <w:pPr>
        <w:widowControl w:val="0"/>
        <w:tabs>
          <w:tab w:val="left" w:pos="9498"/>
        </w:tabs>
        <w:autoSpaceDE w:val="0"/>
        <w:autoSpaceDN w:val="0"/>
        <w:spacing w:after="0" w:line="240" w:lineRule="auto"/>
        <w:ind w:firstLine="709"/>
        <w:jc w:val="both"/>
        <w:rPr>
          <w:rFonts w:ascii="Times New Roman" w:eastAsia="Times New Roman" w:hAnsi="Times New Roman" w:cs="Times New Roman"/>
          <w:sz w:val="24"/>
          <w:szCs w:val="24"/>
        </w:rPr>
      </w:pPr>
      <w:r w:rsidRPr="00EB1A8D">
        <w:rPr>
          <w:rFonts w:ascii="Times New Roman" w:eastAsia="Times New Roman" w:hAnsi="Times New Roman" w:cs="Times New Roman"/>
          <w:sz w:val="24"/>
          <w:szCs w:val="24"/>
        </w:rPr>
        <w:t>С</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уставом</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Организации,</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лицензией</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на</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право</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ведения</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образовательной</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деятельности,</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свидетельством</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о</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государственной</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аккредитации,</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дополнительными</w:t>
      </w:r>
      <w:r w:rsidRPr="00EB1A8D">
        <w:rPr>
          <w:rFonts w:ascii="Times New Roman" w:eastAsia="Times New Roman" w:hAnsi="Times New Roman" w:cs="Times New Roman"/>
          <w:spacing w:val="1"/>
          <w:sz w:val="24"/>
          <w:szCs w:val="24"/>
        </w:rPr>
        <w:t xml:space="preserve"> </w:t>
      </w:r>
      <w:r w:rsidR="00EB1FE0">
        <w:rPr>
          <w:rFonts w:ascii="Times New Roman" w:eastAsia="Times New Roman" w:hAnsi="Times New Roman" w:cs="Times New Roman"/>
          <w:spacing w:val="1"/>
          <w:sz w:val="24"/>
          <w:szCs w:val="24"/>
        </w:rPr>
        <w:t>обще</w:t>
      </w:r>
      <w:r w:rsidRPr="00EB1A8D">
        <w:rPr>
          <w:rFonts w:ascii="Times New Roman" w:eastAsia="Times New Roman" w:hAnsi="Times New Roman" w:cs="Times New Roman"/>
          <w:sz w:val="24"/>
          <w:szCs w:val="24"/>
        </w:rPr>
        <w:t>образовательными</w:t>
      </w:r>
      <w:r w:rsidRPr="00EB1A8D">
        <w:rPr>
          <w:rFonts w:ascii="Times New Roman" w:eastAsia="Times New Roman" w:hAnsi="Times New Roman" w:cs="Times New Roman"/>
          <w:spacing w:val="1"/>
          <w:sz w:val="24"/>
          <w:szCs w:val="24"/>
        </w:rPr>
        <w:t xml:space="preserve"> </w:t>
      </w:r>
      <w:r w:rsidR="00914A05">
        <w:rPr>
          <w:rFonts w:ascii="Times New Roman" w:eastAsia="Times New Roman" w:hAnsi="Times New Roman" w:cs="Times New Roman"/>
          <w:sz w:val="24"/>
          <w:szCs w:val="24"/>
        </w:rPr>
        <w:t>программами</w:t>
      </w:r>
      <w:r w:rsidRPr="00EB1A8D">
        <w:rPr>
          <w:rFonts w:ascii="Times New Roman" w:eastAsia="Times New Roman" w:hAnsi="Times New Roman" w:cs="Times New Roman"/>
          <w:sz w:val="24"/>
          <w:szCs w:val="24"/>
        </w:rPr>
        <w:t>,</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правилами</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поведения,</w:t>
      </w:r>
      <w:r w:rsidRPr="00EB1A8D">
        <w:rPr>
          <w:rFonts w:ascii="Times New Roman" w:eastAsia="Times New Roman" w:hAnsi="Times New Roman" w:cs="Times New Roman"/>
          <w:spacing w:val="61"/>
          <w:sz w:val="24"/>
          <w:szCs w:val="24"/>
        </w:rPr>
        <w:t xml:space="preserve"> </w:t>
      </w:r>
      <w:r w:rsidRPr="00EB1A8D">
        <w:rPr>
          <w:rFonts w:ascii="Times New Roman" w:eastAsia="Times New Roman" w:hAnsi="Times New Roman" w:cs="Times New Roman"/>
          <w:sz w:val="24"/>
          <w:szCs w:val="24"/>
        </w:rPr>
        <w:t>правилами</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отчисления,</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режимом</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работы Организации</w:t>
      </w:r>
      <w:r w:rsidRPr="00EB1A8D">
        <w:rPr>
          <w:rFonts w:ascii="Times New Roman" w:eastAsia="Times New Roman" w:hAnsi="Times New Roman" w:cs="Times New Roman"/>
          <w:spacing w:val="-1"/>
          <w:sz w:val="24"/>
          <w:szCs w:val="24"/>
        </w:rPr>
        <w:t xml:space="preserve"> </w:t>
      </w:r>
      <w:r w:rsidRPr="00EB1A8D">
        <w:rPr>
          <w:rFonts w:ascii="Times New Roman" w:eastAsia="Times New Roman" w:hAnsi="Times New Roman" w:cs="Times New Roman"/>
          <w:sz w:val="24"/>
          <w:szCs w:val="24"/>
        </w:rPr>
        <w:t>ознакомлен(а).</w:t>
      </w:r>
    </w:p>
    <w:p w14:paraId="0728EA47" w14:textId="2EA09223" w:rsidR="00477B28" w:rsidRPr="007C09F9" w:rsidRDefault="00EB1A8D" w:rsidP="00477B28">
      <w:pPr>
        <w:widowControl w:val="0"/>
        <w:tabs>
          <w:tab w:val="left" w:pos="9498"/>
          <w:tab w:val="left" w:pos="10484"/>
        </w:tabs>
        <w:autoSpaceDE w:val="0"/>
        <w:autoSpaceDN w:val="0"/>
        <w:spacing w:after="0" w:line="240" w:lineRule="auto"/>
        <w:ind w:firstLine="709"/>
        <w:jc w:val="both"/>
        <w:rPr>
          <w:rFonts w:ascii="Times New Roman" w:eastAsia="Times New Roman" w:hAnsi="Times New Roman" w:cs="Times New Roman"/>
          <w:sz w:val="24"/>
          <w:szCs w:val="24"/>
        </w:rPr>
      </w:pPr>
      <w:r w:rsidRPr="00EB1A8D">
        <w:rPr>
          <w:rFonts w:ascii="Times New Roman" w:eastAsia="Times New Roman" w:hAnsi="Times New Roman" w:cs="Times New Roman"/>
          <w:sz w:val="24"/>
          <w:szCs w:val="24"/>
        </w:rPr>
        <w:t>Я,</w:t>
      </w:r>
      <w:r w:rsidR="00477B28" w:rsidRPr="007C09F9">
        <w:rPr>
          <w:rFonts w:ascii="Times New Roman" w:eastAsia="Times New Roman" w:hAnsi="Times New Roman" w:cs="Times New Roman"/>
          <w:sz w:val="24"/>
          <w:szCs w:val="24"/>
        </w:rPr>
        <w:t xml:space="preserve"> _______________________</w:t>
      </w:r>
      <w:r w:rsidR="00B71616">
        <w:rPr>
          <w:rFonts w:ascii="Times New Roman" w:eastAsia="Times New Roman" w:hAnsi="Times New Roman" w:cs="Times New Roman"/>
          <w:sz w:val="24"/>
          <w:szCs w:val="24"/>
        </w:rPr>
        <w:t>____</w:t>
      </w:r>
      <w:r w:rsidR="00477B28" w:rsidRPr="007C09F9">
        <w:rPr>
          <w:rFonts w:ascii="Times New Roman" w:eastAsia="Times New Roman" w:hAnsi="Times New Roman" w:cs="Times New Roman"/>
          <w:sz w:val="24"/>
          <w:szCs w:val="24"/>
        </w:rPr>
        <w:t>______________________________________,</w:t>
      </w:r>
    </w:p>
    <w:p w14:paraId="2F1F82E7" w14:textId="1E7FB8F8" w:rsidR="0057682A" w:rsidRPr="00EB1A8D" w:rsidRDefault="00477B28" w:rsidP="009473D3">
      <w:pPr>
        <w:tabs>
          <w:tab w:val="left" w:pos="1875"/>
        </w:tabs>
        <w:jc w:val="both"/>
        <w:rPr>
          <w:rFonts w:ascii="Times New Roman" w:eastAsia="Times New Roman" w:hAnsi="Times New Roman" w:cs="Times New Roman"/>
          <w:sz w:val="24"/>
          <w:szCs w:val="24"/>
        </w:rPr>
      </w:pPr>
      <w:r w:rsidRPr="007C09F9">
        <w:rPr>
          <w:rFonts w:ascii="Times New Roman" w:eastAsia="Times New Roman" w:hAnsi="Times New Roman" w:cs="Times New Roman"/>
          <w:sz w:val="24"/>
          <w:szCs w:val="24"/>
        </w:rPr>
        <w:lastRenderedPageBreak/>
        <w:t>д</w:t>
      </w:r>
      <w:r w:rsidR="00EB1A8D" w:rsidRPr="00EB1A8D">
        <w:rPr>
          <w:rFonts w:ascii="Times New Roman" w:eastAsia="Times New Roman" w:hAnsi="Times New Roman" w:cs="Times New Roman"/>
          <w:sz w:val="24"/>
          <w:szCs w:val="24"/>
        </w:rPr>
        <w:t>аю бессрочное согласие (до его отзыва мною) на использование и обработку моих персональных</w:t>
      </w:r>
      <w:r w:rsidR="00EB1A8D" w:rsidRPr="00EB1A8D">
        <w:rPr>
          <w:rFonts w:ascii="Times New Roman" w:eastAsia="Times New Roman" w:hAnsi="Times New Roman" w:cs="Times New Roman"/>
          <w:spacing w:val="1"/>
          <w:sz w:val="24"/>
          <w:szCs w:val="24"/>
        </w:rPr>
        <w:t xml:space="preserve"> </w:t>
      </w:r>
      <w:r w:rsidR="00EB1A8D" w:rsidRPr="00EB1A8D">
        <w:rPr>
          <w:rFonts w:ascii="Times New Roman" w:eastAsia="Times New Roman" w:hAnsi="Times New Roman" w:cs="Times New Roman"/>
          <w:sz w:val="24"/>
          <w:szCs w:val="24"/>
        </w:rPr>
        <w:t>данных,</w:t>
      </w:r>
      <w:r w:rsidR="00EB1A8D" w:rsidRPr="00EB1A8D">
        <w:rPr>
          <w:rFonts w:ascii="Times New Roman" w:eastAsia="Times New Roman" w:hAnsi="Times New Roman" w:cs="Times New Roman"/>
          <w:spacing w:val="1"/>
          <w:sz w:val="24"/>
          <w:szCs w:val="24"/>
        </w:rPr>
        <w:t xml:space="preserve"> </w:t>
      </w:r>
      <w:r w:rsidR="00EB1A8D" w:rsidRPr="00EB1A8D">
        <w:rPr>
          <w:rFonts w:ascii="Times New Roman" w:eastAsia="Times New Roman" w:hAnsi="Times New Roman" w:cs="Times New Roman"/>
          <w:sz w:val="24"/>
          <w:szCs w:val="24"/>
        </w:rPr>
        <w:t>а</w:t>
      </w:r>
      <w:r w:rsidR="00EB1A8D" w:rsidRPr="00EB1A8D">
        <w:rPr>
          <w:rFonts w:ascii="Times New Roman" w:eastAsia="Times New Roman" w:hAnsi="Times New Roman" w:cs="Times New Roman"/>
          <w:spacing w:val="1"/>
          <w:sz w:val="24"/>
          <w:szCs w:val="24"/>
        </w:rPr>
        <w:t xml:space="preserve"> </w:t>
      </w:r>
      <w:r w:rsidR="00EB1A8D" w:rsidRPr="00EB1A8D">
        <w:rPr>
          <w:rFonts w:ascii="Times New Roman" w:eastAsia="Times New Roman" w:hAnsi="Times New Roman" w:cs="Times New Roman"/>
          <w:sz w:val="24"/>
          <w:szCs w:val="24"/>
        </w:rPr>
        <w:t>также</w:t>
      </w:r>
      <w:r w:rsidR="00EB1A8D" w:rsidRPr="00EB1A8D">
        <w:rPr>
          <w:rFonts w:ascii="Times New Roman" w:eastAsia="Times New Roman" w:hAnsi="Times New Roman" w:cs="Times New Roman"/>
          <w:spacing w:val="1"/>
          <w:sz w:val="24"/>
          <w:szCs w:val="24"/>
        </w:rPr>
        <w:t xml:space="preserve"> </w:t>
      </w:r>
      <w:r w:rsidR="00EB1A8D" w:rsidRPr="00EB1A8D">
        <w:rPr>
          <w:rFonts w:ascii="Times New Roman" w:eastAsia="Times New Roman" w:hAnsi="Times New Roman" w:cs="Times New Roman"/>
          <w:sz w:val="24"/>
          <w:szCs w:val="24"/>
        </w:rPr>
        <w:t>персональных</w:t>
      </w:r>
      <w:r w:rsidR="00EB1A8D" w:rsidRPr="00EB1A8D">
        <w:rPr>
          <w:rFonts w:ascii="Times New Roman" w:eastAsia="Times New Roman" w:hAnsi="Times New Roman" w:cs="Times New Roman"/>
          <w:spacing w:val="1"/>
          <w:sz w:val="24"/>
          <w:szCs w:val="24"/>
        </w:rPr>
        <w:t xml:space="preserve"> </w:t>
      </w:r>
      <w:r w:rsidR="00EB1A8D" w:rsidRPr="00EB1A8D">
        <w:rPr>
          <w:rFonts w:ascii="Times New Roman" w:eastAsia="Times New Roman" w:hAnsi="Times New Roman" w:cs="Times New Roman"/>
          <w:sz w:val="24"/>
          <w:szCs w:val="24"/>
        </w:rPr>
        <w:t>данных</w:t>
      </w:r>
      <w:r w:rsidR="00EB1A8D" w:rsidRPr="00EB1A8D">
        <w:rPr>
          <w:rFonts w:ascii="Times New Roman" w:eastAsia="Times New Roman" w:hAnsi="Times New Roman" w:cs="Times New Roman"/>
          <w:spacing w:val="1"/>
          <w:sz w:val="24"/>
          <w:szCs w:val="24"/>
        </w:rPr>
        <w:t xml:space="preserve"> </w:t>
      </w:r>
      <w:r w:rsidR="00EB1A8D" w:rsidRPr="00EB1A8D">
        <w:rPr>
          <w:rFonts w:ascii="Times New Roman" w:eastAsia="Times New Roman" w:hAnsi="Times New Roman" w:cs="Times New Roman"/>
          <w:sz w:val="24"/>
          <w:szCs w:val="24"/>
        </w:rPr>
        <w:t>моего</w:t>
      </w:r>
      <w:r w:rsidR="00EB1A8D" w:rsidRPr="00EB1A8D">
        <w:rPr>
          <w:rFonts w:ascii="Times New Roman" w:eastAsia="Times New Roman" w:hAnsi="Times New Roman" w:cs="Times New Roman"/>
          <w:spacing w:val="1"/>
          <w:sz w:val="24"/>
          <w:szCs w:val="24"/>
        </w:rPr>
        <w:t xml:space="preserve"> </w:t>
      </w:r>
      <w:r w:rsidR="00EB1A8D" w:rsidRPr="00EB1A8D">
        <w:rPr>
          <w:rFonts w:ascii="Times New Roman" w:eastAsia="Times New Roman" w:hAnsi="Times New Roman" w:cs="Times New Roman"/>
          <w:sz w:val="24"/>
          <w:szCs w:val="24"/>
        </w:rPr>
        <w:t>ребенка</w:t>
      </w:r>
      <w:r w:rsidR="00EB1A8D" w:rsidRPr="00EB1A8D">
        <w:rPr>
          <w:rFonts w:ascii="Times New Roman" w:eastAsia="Times New Roman" w:hAnsi="Times New Roman" w:cs="Times New Roman"/>
          <w:spacing w:val="1"/>
          <w:sz w:val="24"/>
          <w:szCs w:val="24"/>
        </w:rPr>
        <w:t xml:space="preserve"> </w:t>
      </w:r>
      <w:r w:rsidR="00EB1A8D" w:rsidRPr="00EB1A8D">
        <w:rPr>
          <w:rFonts w:ascii="Times New Roman" w:eastAsia="Times New Roman" w:hAnsi="Times New Roman" w:cs="Times New Roman"/>
          <w:sz w:val="24"/>
          <w:szCs w:val="24"/>
        </w:rPr>
        <w:t>при</w:t>
      </w:r>
      <w:r w:rsidR="00EB1A8D" w:rsidRPr="00EB1A8D">
        <w:rPr>
          <w:rFonts w:ascii="Times New Roman" w:eastAsia="Times New Roman" w:hAnsi="Times New Roman" w:cs="Times New Roman"/>
          <w:spacing w:val="1"/>
          <w:sz w:val="24"/>
          <w:szCs w:val="24"/>
        </w:rPr>
        <w:t xml:space="preserve"> </w:t>
      </w:r>
      <w:r w:rsidR="00EB1A8D" w:rsidRPr="00EB1A8D">
        <w:rPr>
          <w:rFonts w:ascii="Times New Roman" w:eastAsia="Times New Roman" w:hAnsi="Times New Roman" w:cs="Times New Roman"/>
          <w:sz w:val="24"/>
          <w:szCs w:val="24"/>
        </w:rPr>
        <w:t>осуществлении</w:t>
      </w:r>
      <w:r w:rsidR="00EB1A8D" w:rsidRPr="00EB1A8D">
        <w:rPr>
          <w:rFonts w:ascii="Times New Roman" w:eastAsia="Times New Roman" w:hAnsi="Times New Roman" w:cs="Times New Roman"/>
          <w:spacing w:val="1"/>
          <w:sz w:val="24"/>
          <w:szCs w:val="24"/>
        </w:rPr>
        <w:t xml:space="preserve"> </w:t>
      </w:r>
      <w:r w:rsidR="00EB1A8D" w:rsidRPr="004C122C">
        <w:rPr>
          <w:rFonts w:ascii="Times New Roman" w:eastAsia="Times New Roman" w:hAnsi="Times New Roman" w:cs="Times New Roman"/>
          <w:sz w:val="24"/>
          <w:szCs w:val="24"/>
        </w:rPr>
        <w:t>административных</w:t>
      </w:r>
      <w:r w:rsidR="00EB1A8D" w:rsidRPr="004C122C">
        <w:rPr>
          <w:rFonts w:ascii="Times New Roman" w:eastAsia="Times New Roman" w:hAnsi="Times New Roman" w:cs="Times New Roman"/>
          <w:spacing w:val="1"/>
          <w:sz w:val="24"/>
          <w:szCs w:val="24"/>
        </w:rPr>
        <w:t xml:space="preserve"> </w:t>
      </w:r>
      <w:r w:rsidR="00EB1A8D" w:rsidRPr="004C122C">
        <w:rPr>
          <w:rFonts w:ascii="Times New Roman" w:eastAsia="Times New Roman" w:hAnsi="Times New Roman" w:cs="Times New Roman"/>
          <w:sz w:val="24"/>
          <w:szCs w:val="24"/>
        </w:rPr>
        <w:t>процедур</w:t>
      </w:r>
      <w:r w:rsidR="00EB1A8D" w:rsidRPr="004C122C">
        <w:rPr>
          <w:rFonts w:ascii="Times New Roman" w:eastAsia="Times New Roman" w:hAnsi="Times New Roman" w:cs="Times New Roman"/>
          <w:spacing w:val="1"/>
          <w:sz w:val="24"/>
          <w:szCs w:val="24"/>
        </w:rPr>
        <w:t xml:space="preserve"> </w:t>
      </w:r>
      <w:r w:rsidR="00EB1A8D" w:rsidRPr="004C122C">
        <w:rPr>
          <w:rFonts w:ascii="Times New Roman" w:eastAsia="Times New Roman" w:hAnsi="Times New Roman" w:cs="Times New Roman"/>
          <w:sz w:val="24"/>
          <w:szCs w:val="24"/>
        </w:rPr>
        <w:t>в</w:t>
      </w:r>
      <w:r w:rsidR="00EB1A8D" w:rsidRPr="004C122C">
        <w:rPr>
          <w:rFonts w:ascii="Times New Roman" w:eastAsia="Times New Roman" w:hAnsi="Times New Roman" w:cs="Times New Roman"/>
          <w:spacing w:val="1"/>
          <w:sz w:val="24"/>
          <w:szCs w:val="24"/>
        </w:rPr>
        <w:t xml:space="preserve"> </w:t>
      </w:r>
      <w:r w:rsidR="00EB1A8D" w:rsidRPr="004C122C">
        <w:rPr>
          <w:rFonts w:ascii="Times New Roman" w:eastAsia="Times New Roman" w:hAnsi="Times New Roman" w:cs="Times New Roman"/>
          <w:sz w:val="24"/>
          <w:szCs w:val="24"/>
        </w:rPr>
        <w:t>рамках</w:t>
      </w:r>
      <w:r w:rsidR="00EB1A8D" w:rsidRPr="004C122C">
        <w:rPr>
          <w:rFonts w:ascii="Times New Roman" w:eastAsia="Times New Roman" w:hAnsi="Times New Roman" w:cs="Times New Roman"/>
          <w:spacing w:val="1"/>
          <w:sz w:val="24"/>
          <w:szCs w:val="24"/>
        </w:rPr>
        <w:t xml:space="preserve"> </w:t>
      </w:r>
      <w:r w:rsidR="00EB1A8D" w:rsidRPr="004C122C">
        <w:rPr>
          <w:rFonts w:ascii="Times New Roman" w:eastAsia="Times New Roman" w:hAnsi="Times New Roman" w:cs="Times New Roman"/>
          <w:sz w:val="24"/>
          <w:szCs w:val="24"/>
        </w:rPr>
        <w:t>предоставления</w:t>
      </w:r>
      <w:r w:rsidR="00EB1A8D" w:rsidRPr="004C122C">
        <w:rPr>
          <w:rFonts w:ascii="Times New Roman" w:eastAsia="Times New Roman" w:hAnsi="Times New Roman" w:cs="Times New Roman"/>
          <w:spacing w:val="1"/>
          <w:sz w:val="24"/>
          <w:szCs w:val="24"/>
        </w:rPr>
        <w:t xml:space="preserve"> </w:t>
      </w:r>
      <w:r w:rsidR="00EB1A8D" w:rsidRPr="004C122C">
        <w:rPr>
          <w:rFonts w:ascii="Times New Roman" w:eastAsia="Times New Roman" w:hAnsi="Times New Roman" w:cs="Times New Roman"/>
          <w:sz w:val="24"/>
          <w:szCs w:val="24"/>
        </w:rPr>
        <w:t>Муниципальной</w:t>
      </w:r>
      <w:r w:rsidR="00EB1A8D" w:rsidRPr="004C122C">
        <w:rPr>
          <w:rFonts w:ascii="Times New Roman" w:eastAsia="Times New Roman" w:hAnsi="Times New Roman" w:cs="Times New Roman"/>
          <w:spacing w:val="1"/>
          <w:sz w:val="24"/>
          <w:szCs w:val="24"/>
        </w:rPr>
        <w:t xml:space="preserve"> </w:t>
      </w:r>
      <w:r w:rsidR="00EB1A8D" w:rsidRPr="004C122C">
        <w:rPr>
          <w:rFonts w:ascii="Times New Roman" w:eastAsia="Times New Roman" w:hAnsi="Times New Roman" w:cs="Times New Roman"/>
          <w:sz w:val="24"/>
          <w:szCs w:val="24"/>
        </w:rPr>
        <w:t>услуги</w:t>
      </w:r>
      <w:r w:rsidR="00EB1A8D" w:rsidRPr="004C122C">
        <w:rPr>
          <w:rFonts w:ascii="Times New Roman" w:eastAsia="Times New Roman" w:hAnsi="Times New Roman" w:cs="Times New Roman"/>
          <w:spacing w:val="1"/>
          <w:sz w:val="24"/>
          <w:szCs w:val="24"/>
        </w:rPr>
        <w:t xml:space="preserve"> </w:t>
      </w:r>
      <w:r w:rsidR="009473D3">
        <w:rPr>
          <w:rFonts w:ascii="Times New Roman" w:eastAsia="Times New Roman" w:hAnsi="Times New Roman" w:cs="Times New Roman"/>
          <w:sz w:val="24"/>
          <w:szCs w:val="24"/>
        </w:rPr>
        <w:t xml:space="preserve">«Запись на обучение по </w:t>
      </w:r>
      <w:r w:rsidR="009473D3" w:rsidRPr="009473D3">
        <w:rPr>
          <w:rFonts w:ascii="Times New Roman" w:eastAsia="Times New Roman" w:hAnsi="Times New Roman" w:cs="Times New Roman"/>
          <w:sz w:val="24"/>
          <w:szCs w:val="24"/>
        </w:rPr>
        <w:t xml:space="preserve">дополнительной </w:t>
      </w:r>
      <w:r w:rsidR="00EB1FE0">
        <w:rPr>
          <w:rFonts w:ascii="Times New Roman" w:eastAsia="Times New Roman" w:hAnsi="Times New Roman" w:cs="Times New Roman"/>
          <w:sz w:val="24"/>
          <w:szCs w:val="24"/>
        </w:rPr>
        <w:t>обще</w:t>
      </w:r>
      <w:r w:rsidR="009473D3" w:rsidRPr="009473D3">
        <w:rPr>
          <w:rFonts w:ascii="Times New Roman" w:eastAsia="Times New Roman" w:hAnsi="Times New Roman" w:cs="Times New Roman"/>
          <w:sz w:val="24"/>
          <w:szCs w:val="24"/>
        </w:rPr>
        <w:t>образовательной программе»</w:t>
      </w:r>
      <w:r w:rsidR="009473D3">
        <w:rPr>
          <w:rFonts w:ascii="Times New Roman" w:eastAsia="Times New Roman" w:hAnsi="Times New Roman" w:cs="Times New Roman"/>
          <w:sz w:val="24"/>
          <w:szCs w:val="24"/>
        </w:rPr>
        <w:t>.</w:t>
      </w:r>
      <w:r w:rsidR="00914A05">
        <w:rPr>
          <w:rFonts w:ascii="Times New Roman" w:eastAsia="Times New Roman" w:hAnsi="Times New Roman" w:cs="Times New Roman"/>
          <w:sz w:val="24"/>
          <w:szCs w:val="24"/>
        </w:rPr>
        <w:t xml:space="preserve"> </w:t>
      </w:r>
      <w:r w:rsidR="00EB1A8D" w:rsidRPr="004C122C">
        <w:rPr>
          <w:rFonts w:ascii="Times New Roman" w:eastAsia="Times New Roman" w:hAnsi="Times New Roman" w:cs="Times New Roman"/>
          <w:sz w:val="24"/>
          <w:szCs w:val="24"/>
        </w:rPr>
        <w:t>Отзыв</w:t>
      </w:r>
      <w:r w:rsidR="00EB1A8D" w:rsidRPr="004C122C">
        <w:rPr>
          <w:rFonts w:ascii="Times New Roman" w:eastAsia="Times New Roman" w:hAnsi="Times New Roman" w:cs="Times New Roman"/>
          <w:spacing w:val="1"/>
          <w:sz w:val="24"/>
          <w:szCs w:val="24"/>
        </w:rPr>
        <w:t xml:space="preserve"> </w:t>
      </w:r>
      <w:r w:rsidR="00EB1A8D" w:rsidRPr="004C122C">
        <w:rPr>
          <w:rFonts w:ascii="Times New Roman" w:eastAsia="Times New Roman" w:hAnsi="Times New Roman" w:cs="Times New Roman"/>
          <w:sz w:val="24"/>
          <w:szCs w:val="24"/>
        </w:rPr>
        <w:t>настоящего</w:t>
      </w:r>
      <w:r w:rsidR="00EB1A8D" w:rsidRPr="004C122C">
        <w:rPr>
          <w:rFonts w:ascii="Times New Roman" w:eastAsia="Times New Roman" w:hAnsi="Times New Roman" w:cs="Times New Roman"/>
          <w:spacing w:val="13"/>
          <w:sz w:val="24"/>
          <w:szCs w:val="24"/>
        </w:rPr>
        <w:t xml:space="preserve"> </w:t>
      </w:r>
      <w:r w:rsidR="00EB1A8D" w:rsidRPr="004C122C">
        <w:rPr>
          <w:rFonts w:ascii="Times New Roman" w:eastAsia="Times New Roman" w:hAnsi="Times New Roman" w:cs="Times New Roman"/>
          <w:sz w:val="24"/>
          <w:szCs w:val="24"/>
        </w:rPr>
        <w:t>согласия</w:t>
      </w:r>
      <w:r w:rsidR="00EB1A8D" w:rsidRPr="004C122C">
        <w:rPr>
          <w:rFonts w:ascii="Times New Roman" w:eastAsia="Times New Roman" w:hAnsi="Times New Roman" w:cs="Times New Roman"/>
          <w:spacing w:val="14"/>
          <w:sz w:val="24"/>
          <w:szCs w:val="24"/>
        </w:rPr>
        <w:t xml:space="preserve"> </w:t>
      </w:r>
      <w:r w:rsidR="00EB1A8D" w:rsidRPr="004C122C">
        <w:rPr>
          <w:rFonts w:ascii="Times New Roman" w:eastAsia="Times New Roman" w:hAnsi="Times New Roman" w:cs="Times New Roman"/>
          <w:sz w:val="24"/>
          <w:szCs w:val="24"/>
        </w:rPr>
        <w:t>в</w:t>
      </w:r>
      <w:r w:rsidR="00EB1A8D" w:rsidRPr="004C122C">
        <w:rPr>
          <w:rFonts w:ascii="Times New Roman" w:eastAsia="Times New Roman" w:hAnsi="Times New Roman" w:cs="Times New Roman"/>
          <w:spacing w:val="14"/>
          <w:sz w:val="24"/>
          <w:szCs w:val="24"/>
        </w:rPr>
        <w:t xml:space="preserve"> </w:t>
      </w:r>
      <w:r w:rsidR="00EB1A8D" w:rsidRPr="004C122C">
        <w:rPr>
          <w:rFonts w:ascii="Times New Roman" w:eastAsia="Times New Roman" w:hAnsi="Times New Roman" w:cs="Times New Roman"/>
          <w:sz w:val="24"/>
          <w:szCs w:val="24"/>
        </w:rPr>
        <w:t>случаях,</w:t>
      </w:r>
      <w:r w:rsidR="00EB1A8D" w:rsidRPr="004C122C">
        <w:rPr>
          <w:rFonts w:ascii="Times New Roman" w:eastAsia="Times New Roman" w:hAnsi="Times New Roman" w:cs="Times New Roman"/>
          <w:spacing w:val="13"/>
          <w:sz w:val="24"/>
          <w:szCs w:val="24"/>
        </w:rPr>
        <w:t xml:space="preserve"> </w:t>
      </w:r>
      <w:r w:rsidR="00EB1A8D" w:rsidRPr="004C122C">
        <w:rPr>
          <w:rFonts w:ascii="Times New Roman" w:eastAsia="Times New Roman" w:hAnsi="Times New Roman" w:cs="Times New Roman"/>
          <w:sz w:val="24"/>
          <w:szCs w:val="24"/>
        </w:rPr>
        <w:t>предусмотренных</w:t>
      </w:r>
      <w:r w:rsidR="00EB1A8D" w:rsidRPr="004C122C">
        <w:rPr>
          <w:rFonts w:ascii="Times New Roman" w:eastAsia="Times New Roman" w:hAnsi="Times New Roman" w:cs="Times New Roman"/>
          <w:spacing w:val="19"/>
          <w:sz w:val="24"/>
          <w:szCs w:val="24"/>
        </w:rPr>
        <w:t xml:space="preserve"> </w:t>
      </w:r>
      <w:r w:rsidR="00EB1A8D" w:rsidRPr="004C122C">
        <w:rPr>
          <w:rFonts w:ascii="Times New Roman" w:eastAsia="Times New Roman" w:hAnsi="Times New Roman" w:cs="Times New Roman"/>
          <w:sz w:val="24"/>
          <w:szCs w:val="24"/>
        </w:rPr>
        <w:t>Федеральным</w:t>
      </w:r>
      <w:r w:rsidR="00EB1A8D" w:rsidRPr="004C122C">
        <w:rPr>
          <w:rFonts w:ascii="Times New Roman" w:eastAsia="Times New Roman" w:hAnsi="Times New Roman" w:cs="Times New Roman"/>
          <w:spacing w:val="13"/>
          <w:sz w:val="24"/>
          <w:szCs w:val="24"/>
        </w:rPr>
        <w:t xml:space="preserve"> </w:t>
      </w:r>
      <w:r w:rsidR="00EB1A8D" w:rsidRPr="004C122C">
        <w:rPr>
          <w:rFonts w:ascii="Times New Roman" w:eastAsia="Times New Roman" w:hAnsi="Times New Roman" w:cs="Times New Roman"/>
          <w:sz w:val="24"/>
          <w:szCs w:val="24"/>
        </w:rPr>
        <w:t>законом</w:t>
      </w:r>
      <w:r w:rsidR="00EB1A8D" w:rsidRPr="00EB1A8D">
        <w:rPr>
          <w:rFonts w:ascii="Times New Roman" w:eastAsia="Times New Roman" w:hAnsi="Times New Roman" w:cs="Times New Roman"/>
          <w:spacing w:val="14"/>
          <w:sz w:val="24"/>
          <w:szCs w:val="24"/>
        </w:rPr>
        <w:t xml:space="preserve"> </w:t>
      </w:r>
      <w:r w:rsidR="00EB1A8D" w:rsidRPr="00EB1A8D">
        <w:rPr>
          <w:rFonts w:ascii="Times New Roman" w:eastAsia="Times New Roman" w:hAnsi="Times New Roman" w:cs="Times New Roman"/>
          <w:sz w:val="24"/>
          <w:szCs w:val="24"/>
        </w:rPr>
        <w:t>от</w:t>
      </w:r>
      <w:r w:rsidR="00EB1A8D" w:rsidRPr="00EB1A8D">
        <w:rPr>
          <w:rFonts w:ascii="Times New Roman" w:eastAsia="Times New Roman" w:hAnsi="Times New Roman" w:cs="Times New Roman"/>
          <w:spacing w:val="15"/>
          <w:sz w:val="24"/>
          <w:szCs w:val="24"/>
        </w:rPr>
        <w:t xml:space="preserve"> </w:t>
      </w:r>
      <w:r w:rsidR="00EB1A8D" w:rsidRPr="00EB1A8D">
        <w:rPr>
          <w:rFonts w:ascii="Times New Roman" w:eastAsia="Times New Roman" w:hAnsi="Times New Roman" w:cs="Times New Roman"/>
          <w:sz w:val="24"/>
          <w:szCs w:val="24"/>
        </w:rPr>
        <w:t>27.07.2006</w:t>
      </w:r>
      <w:r w:rsidR="00EB1A8D" w:rsidRPr="00EB1A8D">
        <w:rPr>
          <w:rFonts w:ascii="Times New Roman" w:eastAsia="Times New Roman" w:hAnsi="Times New Roman" w:cs="Times New Roman"/>
          <w:spacing w:val="12"/>
          <w:sz w:val="24"/>
          <w:szCs w:val="24"/>
        </w:rPr>
        <w:t xml:space="preserve"> </w:t>
      </w:r>
      <w:r w:rsidR="00EB1A8D" w:rsidRPr="00EB1A8D">
        <w:rPr>
          <w:rFonts w:ascii="Times New Roman" w:eastAsia="Times New Roman" w:hAnsi="Times New Roman" w:cs="Times New Roman"/>
          <w:sz w:val="24"/>
          <w:szCs w:val="24"/>
        </w:rPr>
        <w:t>№</w:t>
      </w:r>
      <w:r w:rsidR="00EB1A8D" w:rsidRPr="00EB1A8D">
        <w:rPr>
          <w:rFonts w:ascii="Times New Roman" w:eastAsia="Times New Roman" w:hAnsi="Times New Roman" w:cs="Times New Roman"/>
          <w:spacing w:val="12"/>
          <w:sz w:val="24"/>
          <w:szCs w:val="24"/>
        </w:rPr>
        <w:t xml:space="preserve"> </w:t>
      </w:r>
      <w:r w:rsidR="00EB1A8D" w:rsidRPr="00EB1A8D">
        <w:rPr>
          <w:rFonts w:ascii="Times New Roman" w:eastAsia="Times New Roman" w:hAnsi="Times New Roman" w:cs="Times New Roman"/>
          <w:sz w:val="24"/>
          <w:szCs w:val="24"/>
        </w:rPr>
        <w:t>152-ФЗ</w:t>
      </w:r>
      <w:r w:rsidRPr="007C09F9">
        <w:rPr>
          <w:rFonts w:ascii="Times New Roman" w:eastAsia="Times New Roman" w:hAnsi="Times New Roman" w:cs="Times New Roman"/>
          <w:sz w:val="24"/>
          <w:szCs w:val="24"/>
        </w:rPr>
        <w:t xml:space="preserve"> </w:t>
      </w:r>
      <w:r w:rsidR="00EB1A8D" w:rsidRPr="00EB1A8D">
        <w:rPr>
          <w:rFonts w:ascii="Times New Roman" w:eastAsia="Times New Roman" w:hAnsi="Times New Roman" w:cs="Times New Roman"/>
          <w:sz w:val="24"/>
          <w:szCs w:val="24"/>
        </w:rPr>
        <w:t>«О</w:t>
      </w:r>
      <w:r w:rsidR="00EB1A8D" w:rsidRPr="00EB1A8D">
        <w:rPr>
          <w:rFonts w:ascii="Times New Roman" w:eastAsia="Times New Roman" w:hAnsi="Times New Roman" w:cs="Times New Roman"/>
          <w:spacing w:val="1"/>
          <w:sz w:val="24"/>
          <w:szCs w:val="24"/>
        </w:rPr>
        <w:t xml:space="preserve"> </w:t>
      </w:r>
      <w:r w:rsidR="00EB1A8D" w:rsidRPr="00EB1A8D">
        <w:rPr>
          <w:rFonts w:ascii="Times New Roman" w:eastAsia="Times New Roman" w:hAnsi="Times New Roman" w:cs="Times New Roman"/>
          <w:sz w:val="24"/>
          <w:szCs w:val="24"/>
        </w:rPr>
        <w:t>персональных</w:t>
      </w:r>
      <w:r w:rsidR="00EB1A8D" w:rsidRPr="00EB1A8D">
        <w:rPr>
          <w:rFonts w:ascii="Times New Roman" w:eastAsia="Times New Roman" w:hAnsi="Times New Roman" w:cs="Times New Roman"/>
          <w:spacing w:val="1"/>
          <w:sz w:val="24"/>
          <w:szCs w:val="24"/>
        </w:rPr>
        <w:t xml:space="preserve"> </w:t>
      </w:r>
      <w:r w:rsidR="00EB1A8D" w:rsidRPr="00EB1A8D">
        <w:rPr>
          <w:rFonts w:ascii="Times New Roman" w:eastAsia="Times New Roman" w:hAnsi="Times New Roman" w:cs="Times New Roman"/>
          <w:sz w:val="24"/>
          <w:szCs w:val="24"/>
        </w:rPr>
        <w:t>данных»,</w:t>
      </w:r>
      <w:r w:rsidR="00EB1A8D" w:rsidRPr="00EB1A8D">
        <w:rPr>
          <w:rFonts w:ascii="Times New Roman" w:eastAsia="Times New Roman" w:hAnsi="Times New Roman" w:cs="Times New Roman"/>
          <w:spacing w:val="1"/>
          <w:sz w:val="24"/>
          <w:szCs w:val="24"/>
        </w:rPr>
        <w:t xml:space="preserve"> </w:t>
      </w:r>
      <w:r w:rsidR="00EB1A8D" w:rsidRPr="00EB1A8D">
        <w:rPr>
          <w:rFonts w:ascii="Times New Roman" w:eastAsia="Times New Roman" w:hAnsi="Times New Roman" w:cs="Times New Roman"/>
          <w:sz w:val="24"/>
          <w:szCs w:val="24"/>
        </w:rPr>
        <w:t>осуществляется</w:t>
      </w:r>
      <w:r w:rsidR="00EB1A8D" w:rsidRPr="00EB1A8D">
        <w:rPr>
          <w:rFonts w:ascii="Times New Roman" w:eastAsia="Times New Roman" w:hAnsi="Times New Roman" w:cs="Times New Roman"/>
          <w:spacing w:val="1"/>
          <w:sz w:val="24"/>
          <w:szCs w:val="24"/>
        </w:rPr>
        <w:t xml:space="preserve"> </w:t>
      </w:r>
      <w:r w:rsidR="00EB1A8D" w:rsidRPr="00EB1A8D">
        <w:rPr>
          <w:rFonts w:ascii="Times New Roman" w:eastAsia="Times New Roman" w:hAnsi="Times New Roman" w:cs="Times New Roman"/>
          <w:sz w:val="24"/>
          <w:szCs w:val="24"/>
        </w:rPr>
        <w:t>на</w:t>
      </w:r>
      <w:r w:rsidR="00EB1A8D" w:rsidRPr="00EB1A8D">
        <w:rPr>
          <w:rFonts w:ascii="Times New Roman" w:eastAsia="Times New Roman" w:hAnsi="Times New Roman" w:cs="Times New Roman"/>
          <w:spacing w:val="1"/>
          <w:sz w:val="24"/>
          <w:szCs w:val="24"/>
        </w:rPr>
        <w:t xml:space="preserve"> </w:t>
      </w:r>
      <w:r w:rsidR="00EB1A8D" w:rsidRPr="00EB1A8D">
        <w:rPr>
          <w:rFonts w:ascii="Times New Roman" w:eastAsia="Times New Roman" w:hAnsi="Times New Roman" w:cs="Times New Roman"/>
          <w:sz w:val="24"/>
          <w:szCs w:val="24"/>
        </w:rPr>
        <w:t>основании</w:t>
      </w:r>
      <w:r w:rsidR="00EB1A8D" w:rsidRPr="00EB1A8D">
        <w:rPr>
          <w:rFonts w:ascii="Times New Roman" w:eastAsia="Times New Roman" w:hAnsi="Times New Roman" w:cs="Times New Roman"/>
          <w:spacing w:val="1"/>
          <w:sz w:val="24"/>
          <w:szCs w:val="24"/>
        </w:rPr>
        <w:t xml:space="preserve"> </w:t>
      </w:r>
      <w:r w:rsidR="00EB1A8D" w:rsidRPr="00EB1A8D">
        <w:rPr>
          <w:rFonts w:ascii="Times New Roman" w:eastAsia="Times New Roman" w:hAnsi="Times New Roman" w:cs="Times New Roman"/>
          <w:sz w:val="24"/>
          <w:szCs w:val="24"/>
        </w:rPr>
        <w:t>моего</w:t>
      </w:r>
      <w:r w:rsidR="00EB1A8D" w:rsidRPr="00EB1A8D">
        <w:rPr>
          <w:rFonts w:ascii="Times New Roman" w:eastAsia="Times New Roman" w:hAnsi="Times New Roman" w:cs="Times New Roman"/>
          <w:spacing w:val="1"/>
          <w:sz w:val="24"/>
          <w:szCs w:val="24"/>
        </w:rPr>
        <w:t xml:space="preserve"> </w:t>
      </w:r>
      <w:r w:rsidR="00465854">
        <w:rPr>
          <w:rFonts w:ascii="Times New Roman" w:eastAsia="Times New Roman" w:hAnsi="Times New Roman" w:cs="Times New Roman"/>
          <w:sz w:val="24"/>
          <w:szCs w:val="24"/>
        </w:rPr>
        <w:t>Заявления</w:t>
      </w:r>
      <w:r w:rsidR="00EB1A8D" w:rsidRPr="00EB1A8D">
        <w:rPr>
          <w:rFonts w:ascii="Times New Roman" w:eastAsia="Times New Roman" w:hAnsi="Times New Roman" w:cs="Times New Roman"/>
          <w:sz w:val="24"/>
          <w:szCs w:val="24"/>
        </w:rPr>
        <w:t>,</w:t>
      </w:r>
      <w:r w:rsidR="00EB1A8D" w:rsidRPr="00EB1A8D">
        <w:rPr>
          <w:rFonts w:ascii="Times New Roman" w:eastAsia="Times New Roman" w:hAnsi="Times New Roman" w:cs="Times New Roman"/>
          <w:spacing w:val="1"/>
          <w:sz w:val="24"/>
          <w:szCs w:val="24"/>
        </w:rPr>
        <w:t xml:space="preserve"> </w:t>
      </w:r>
      <w:r w:rsidR="00EB1A8D" w:rsidRPr="00EB1A8D">
        <w:rPr>
          <w:rFonts w:ascii="Times New Roman" w:eastAsia="Times New Roman" w:hAnsi="Times New Roman" w:cs="Times New Roman"/>
          <w:sz w:val="24"/>
          <w:szCs w:val="24"/>
        </w:rPr>
        <w:t>поданного</w:t>
      </w:r>
      <w:r w:rsidR="00EB1A8D" w:rsidRPr="00EB1A8D">
        <w:rPr>
          <w:rFonts w:ascii="Times New Roman" w:eastAsia="Times New Roman" w:hAnsi="Times New Roman" w:cs="Times New Roman"/>
          <w:spacing w:val="1"/>
          <w:sz w:val="24"/>
          <w:szCs w:val="24"/>
        </w:rPr>
        <w:t xml:space="preserve"> </w:t>
      </w:r>
      <w:r w:rsidR="00EB1A8D" w:rsidRPr="00EB1A8D">
        <w:rPr>
          <w:rFonts w:ascii="Times New Roman" w:eastAsia="Times New Roman" w:hAnsi="Times New Roman" w:cs="Times New Roman"/>
          <w:sz w:val="24"/>
          <w:szCs w:val="24"/>
        </w:rPr>
        <w:t>в</w:t>
      </w:r>
      <w:r w:rsidR="00EB1A8D" w:rsidRPr="00EB1A8D">
        <w:rPr>
          <w:rFonts w:ascii="Times New Roman" w:eastAsia="Times New Roman" w:hAnsi="Times New Roman" w:cs="Times New Roman"/>
          <w:spacing w:val="1"/>
          <w:sz w:val="24"/>
          <w:szCs w:val="24"/>
        </w:rPr>
        <w:t xml:space="preserve"> </w:t>
      </w:r>
      <w:r w:rsidR="00B71616">
        <w:rPr>
          <w:rFonts w:ascii="Times New Roman" w:eastAsia="Times New Roman" w:hAnsi="Times New Roman" w:cs="Times New Roman"/>
          <w:sz w:val="24"/>
          <w:szCs w:val="24"/>
        </w:rPr>
        <w:t>Организацию.</w:t>
      </w:r>
    </w:p>
    <w:p w14:paraId="0AFD1958" w14:textId="5361A0AC" w:rsidR="00EB1A8D" w:rsidRPr="00EB1A8D" w:rsidRDefault="00EB1A8D" w:rsidP="00EB1A8D">
      <w:pPr>
        <w:widowControl w:val="0"/>
        <w:tabs>
          <w:tab w:val="left" w:pos="9498"/>
        </w:tabs>
        <w:autoSpaceDE w:val="0"/>
        <w:autoSpaceDN w:val="0"/>
        <w:spacing w:after="0" w:line="240" w:lineRule="auto"/>
        <w:ind w:firstLine="709"/>
        <w:jc w:val="both"/>
        <w:rPr>
          <w:rFonts w:ascii="Times New Roman" w:eastAsia="Times New Roman" w:hAnsi="Times New Roman" w:cs="Times New Roman"/>
          <w:sz w:val="24"/>
          <w:szCs w:val="24"/>
        </w:rPr>
      </w:pPr>
      <w:r w:rsidRPr="00EB1A8D">
        <w:rPr>
          <w:rFonts w:ascii="Times New Roman" w:eastAsia="Times New Roman" w:hAnsi="Times New Roman" w:cs="Times New Roman"/>
          <w:sz w:val="24"/>
          <w:szCs w:val="24"/>
        </w:rPr>
        <w:t>К</w:t>
      </w:r>
      <w:r w:rsidRPr="00EB1A8D">
        <w:rPr>
          <w:rFonts w:ascii="Times New Roman" w:eastAsia="Times New Roman" w:hAnsi="Times New Roman" w:cs="Times New Roman"/>
          <w:spacing w:val="-2"/>
          <w:sz w:val="24"/>
          <w:szCs w:val="24"/>
        </w:rPr>
        <w:t xml:space="preserve"> </w:t>
      </w:r>
      <w:r w:rsidR="0042677C">
        <w:rPr>
          <w:rFonts w:ascii="Times New Roman" w:eastAsia="Times New Roman" w:hAnsi="Times New Roman" w:cs="Times New Roman"/>
          <w:sz w:val="24"/>
          <w:szCs w:val="24"/>
        </w:rPr>
        <w:t>Заявлению</w:t>
      </w:r>
      <w:r w:rsidRPr="00EB1A8D">
        <w:rPr>
          <w:rFonts w:ascii="Times New Roman" w:eastAsia="Times New Roman" w:hAnsi="Times New Roman" w:cs="Times New Roman"/>
          <w:spacing w:val="-6"/>
          <w:sz w:val="24"/>
          <w:szCs w:val="24"/>
        </w:rPr>
        <w:t xml:space="preserve"> </w:t>
      </w:r>
      <w:r w:rsidRPr="00EB1A8D">
        <w:rPr>
          <w:rFonts w:ascii="Times New Roman" w:eastAsia="Times New Roman" w:hAnsi="Times New Roman" w:cs="Times New Roman"/>
          <w:sz w:val="24"/>
          <w:szCs w:val="24"/>
        </w:rPr>
        <w:t>прилагаю:</w:t>
      </w:r>
    </w:p>
    <w:p w14:paraId="69BA4CEB" w14:textId="77777777" w:rsidR="00EB1A8D" w:rsidRPr="00EB1A8D" w:rsidRDefault="00EB1A8D" w:rsidP="00EB1A8D">
      <w:pPr>
        <w:widowControl w:val="0"/>
        <w:tabs>
          <w:tab w:val="left" w:pos="1093"/>
          <w:tab w:val="left" w:pos="8588"/>
          <w:tab w:val="left" w:pos="9498"/>
        </w:tabs>
        <w:autoSpaceDE w:val="0"/>
        <w:autoSpaceDN w:val="0"/>
        <w:spacing w:after="0" w:line="240" w:lineRule="auto"/>
        <w:ind w:firstLine="709"/>
        <w:jc w:val="both"/>
        <w:rPr>
          <w:rFonts w:ascii="Times New Roman" w:eastAsia="Times New Roman" w:hAnsi="Times New Roman" w:cs="Times New Roman"/>
          <w:sz w:val="24"/>
          <w:szCs w:val="24"/>
        </w:rPr>
      </w:pPr>
      <w:r w:rsidRPr="00EB1A8D">
        <w:rPr>
          <w:rFonts w:ascii="Times New Roman" w:eastAsia="Times New Roman" w:hAnsi="Times New Roman" w:cs="Times New Roman"/>
          <w:sz w:val="24"/>
          <w:szCs w:val="24"/>
        </w:rPr>
        <w:t>1.</w:t>
      </w:r>
      <w:r w:rsidRPr="00EB1A8D">
        <w:rPr>
          <w:rFonts w:ascii="Times New Roman" w:eastAsia="Times New Roman" w:hAnsi="Times New Roman" w:cs="Times New Roman"/>
          <w:sz w:val="24"/>
          <w:szCs w:val="24"/>
        </w:rPr>
        <w:tab/>
      </w:r>
      <w:r w:rsidRPr="00EB1A8D">
        <w:rPr>
          <w:rFonts w:ascii="Times New Roman" w:eastAsia="Times New Roman" w:hAnsi="Times New Roman" w:cs="Times New Roman"/>
          <w:sz w:val="24"/>
          <w:szCs w:val="24"/>
          <w:u w:val="single"/>
        </w:rPr>
        <w:t xml:space="preserve"> </w:t>
      </w:r>
      <w:r w:rsidRPr="00EB1A8D">
        <w:rPr>
          <w:rFonts w:ascii="Times New Roman" w:eastAsia="Times New Roman" w:hAnsi="Times New Roman" w:cs="Times New Roman"/>
          <w:sz w:val="24"/>
          <w:szCs w:val="24"/>
          <w:u w:val="single"/>
        </w:rPr>
        <w:tab/>
      </w:r>
    </w:p>
    <w:p w14:paraId="39CDDD6A" w14:textId="77777777" w:rsidR="00EB1A8D" w:rsidRPr="00EB1A8D" w:rsidRDefault="00EB1A8D" w:rsidP="00EB1A8D">
      <w:pPr>
        <w:widowControl w:val="0"/>
        <w:tabs>
          <w:tab w:val="left" w:pos="1093"/>
          <w:tab w:val="left" w:pos="8589"/>
          <w:tab w:val="left" w:pos="9498"/>
        </w:tabs>
        <w:autoSpaceDE w:val="0"/>
        <w:autoSpaceDN w:val="0"/>
        <w:spacing w:after="0" w:line="240" w:lineRule="auto"/>
        <w:ind w:firstLine="709"/>
        <w:jc w:val="both"/>
        <w:rPr>
          <w:rFonts w:ascii="Times New Roman" w:eastAsia="Times New Roman" w:hAnsi="Times New Roman" w:cs="Times New Roman"/>
          <w:sz w:val="24"/>
          <w:szCs w:val="24"/>
        </w:rPr>
      </w:pPr>
      <w:r w:rsidRPr="00EB1A8D">
        <w:rPr>
          <w:rFonts w:ascii="Times New Roman" w:eastAsia="Times New Roman" w:hAnsi="Times New Roman" w:cs="Times New Roman"/>
          <w:sz w:val="24"/>
          <w:szCs w:val="24"/>
        </w:rPr>
        <w:t>2.</w:t>
      </w:r>
      <w:r w:rsidRPr="00EB1A8D">
        <w:rPr>
          <w:rFonts w:ascii="Times New Roman" w:eastAsia="Times New Roman" w:hAnsi="Times New Roman" w:cs="Times New Roman"/>
          <w:sz w:val="24"/>
          <w:szCs w:val="24"/>
        </w:rPr>
        <w:tab/>
      </w:r>
      <w:r w:rsidRPr="00EB1A8D">
        <w:rPr>
          <w:rFonts w:ascii="Times New Roman" w:eastAsia="Times New Roman" w:hAnsi="Times New Roman" w:cs="Times New Roman"/>
          <w:sz w:val="24"/>
          <w:szCs w:val="24"/>
          <w:u w:val="single"/>
        </w:rPr>
        <w:t xml:space="preserve"> </w:t>
      </w:r>
      <w:r w:rsidRPr="00EB1A8D">
        <w:rPr>
          <w:rFonts w:ascii="Times New Roman" w:eastAsia="Times New Roman" w:hAnsi="Times New Roman" w:cs="Times New Roman"/>
          <w:sz w:val="24"/>
          <w:szCs w:val="24"/>
          <w:u w:val="single"/>
        </w:rPr>
        <w:tab/>
      </w:r>
    </w:p>
    <w:p w14:paraId="17664253" w14:textId="77777777" w:rsidR="00EB1A8D" w:rsidRPr="00EB1A8D" w:rsidRDefault="00EB1A8D" w:rsidP="00EB1A8D">
      <w:pPr>
        <w:widowControl w:val="0"/>
        <w:tabs>
          <w:tab w:val="left" w:pos="1093"/>
          <w:tab w:val="left" w:pos="8588"/>
          <w:tab w:val="left" w:pos="9498"/>
        </w:tabs>
        <w:autoSpaceDE w:val="0"/>
        <w:autoSpaceDN w:val="0"/>
        <w:spacing w:after="0" w:line="240" w:lineRule="auto"/>
        <w:ind w:firstLine="709"/>
        <w:jc w:val="both"/>
        <w:rPr>
          <w:rFonts w:ascii="Times New Roman" w:eastAsia="Times New Roman" w:hAnsi="Times New Roman" w:cs="Times New Roman"/>
          <w:sz w:val="24"/>
          <w:szCs w:val="24"/>
        </w:rPr>
      </w:pPr>
      <w:r w:rsidRPr="00EB1A8D">
        <w:rPr>
          <w:rFonts w:ascii="Times New Roman" w:eastAsia="Times New Roman" w:hAnsi="Times New Roman" w:cs="Times New Roman"/>
          <w:sz w:val="24"/>
          <w:szCs w:val="24"/>
        </w:rPr>
        <w:t>3.</w:t>
      </w:r>
      <w:r w:rsidRPr="00EB1A8D">
        <w:rPr>
          <w:rFonts w:ascii="Times New Roman" w:eastAsia="Times New Roman" w:hAnsi="Times New Roman" w:cs="Times New Roman"/>
          <w:sz w:val="24"/>
          <w:szCs w:val="24"/>
        </w:rPr>
        <w:tab/>
      </w:r>
      <w:r w:rsidRPr="00EB1A8D">
        <w:rPr>
          <w:rFonts w:ascii="Times New Roman" w:eastAsia="Times New Roman" w:hAnsi="Times New Roman" w:cs="Times New Roman"/>
          <w:sz w:val="24"/>
          <w:szCs w:val="24"/>
          <w:u w:val="single"/>
        </w:rPr>
        <w:t xml:space="preserve"> </w:t>
      </w:r>
      <w:r w:rsidRPr="00EB1A8D">
        <w:rPr>
          <w:rFonts w:ascii="Times New Roman" w:eastAsia="Times New Roman" w:hAnsi="Times New Roman" w:cs="Times New Roman"/>
          <w:sz w:val="24"/>
          <w:szCs w:val="24"/>
          <w:u w:val="single"/>
        </w:rPr>
        <w:tab/>
      </w:r>
    </w:p>
    <w:p w14:paraId="31A9B4D3" w14:textId="00BE46E9" w:rsidR="00EB1A8D" w:rsidRPr="00EB1A8D" w:rsidRDefault="00EB1A8D" w:rsidP="00EB1A8D">
      <w:pPr>
        <w:widowControl w:val="0"/>
        <w:tabs>
          <w:tab w:val="left" w:pos="9498"/>
        </w:tabs>
        <w:autoSpaceDE w:val="0"/>
        <w:autoSpaceDN w:val="0"/>
        <w:spacing w:after="0" w:line="240" w:lineRule="auto"/>
        <w:ind w:firstLine="709"/>
        <w:jc w:val="both"/>
        <w:rPr>
          <w:rFonts w:ascii="Times New Roman" w:eastAsia="Times New Roman" w:hAnsi="Times New Roman" w:cs="Times New Roman"/>
          <w:sz w:val="24"/>
          <w:szCs w:val="24"/>
        </w:rPr>
      </w:pPr>
      <w:r w:rsidRPr="00EB1A8D">
        <w:rPr>
          <w:rFonts w:ascii="Times New Roman" w:eastAsia="Times New Roman" w:hAnsi="Times New Roman" w:cs="Times New Roman"/>
          <w:sz w:val="24"/>
          <w:szCs w:val="24"/>
        </w:rPr>
        <w:t>(указывается</w:t>
      </w:r>
      <w:r w:rsidRPr="00EB1A8D">
        <w:rPr>
          <w:rFonts w:ascii="Times New Roman" w:eastAsia="Times New Roman" w:hAnsi="Times New Roman" w:cs="Times New Roman"/>
          <w:spacing w:val="33"/>
          <w:sz w:val="24"/>
          <w:szCs w:val="24"/>
        </w:rPr>
        <w:t xml:space="preserve"> </w:t>
      </w:r>
      <w:r w:rsidRPr="00EB1A8D">
        <w:rPr>
          <w:rFonts w:ascii="Times New Roman" w:eastAsia="Times New Roman" w:hAnsi="Times New Roman" w:cs="Times New Roman"/>
          <w:sz w:val="24"/>
          <w:szCs w:val="24"/>
        </w:rPr>
        <w:t>перечень</w:t>
      </w:r>
      <w:r w:rsidRPr="00EB1A8D">
        <w:rPr>
          <w:rFonts w:ascii="Times New Roman" w:eastAsia="Times New Roman" w:hAnsi="Times New Roman" w:cs="Times New Roman"/>
          <w:spacing w:val="34"/>
          <w:sz w:val="24"/>
          <w:szCs w:val="24"/>
        </w:rPr>
        <w:t xml:space="preserve"> </w:t>
      </w:r>
      <w:r w:rsidRPr="00EB1A8D">
        <w:rPr>
          <w:rFonts w:ascii="Times New Roman" w:eastAsia="Times New Roman" w:hAnsi="Times New Roman" w:cs="Times New Roman"/>
          <w:sz w:val="24"/>
          <w:szCs w:val="24"/>
        </w:rPr>
        <w:t>документов,</w:t>
      </w:r>
      <w:r w:rsidRPr="00EB1A8D">
        <w:rPr>
          <w:rFonts w:ascii="Times New Roman" w:eastAsia="Times New Roman" w:hAnsi="Times New Roman" w:cs="Times New Roman"/>
          <w:spacing w:val="34"/>
          <w:sz w:val="24"/>
          <w:szCs w:val="24"/>
        </w:rPr>
        <w:t xml:space="preserve"> </w:t>
      </w:r>
      <w:r w:rsidRPr="00EB1A8D">
        <w:rPr>
          <w:rFonts w:ascii="Times New Roman" w:eastAsia="Times New Roman" w:hAnsi="Times New Roman" w:cs="Times New Roman"/>
          <w:sz w:val="24"/>
          <w:szCs w:val="24"/>
        </w:rPr>
        <w:t>предоставляемых</w:t>
      </w:r>
      <w:r w:rsidRPr="00EB1A8D">
        <w:rPr>
          <w:rFonts w:ascii="Times New Roman" w:eastAsia="Times New Roman" w:hAnsi="Times New Roman" w:cs="Times New Roman"/>
          <w:spacing w:val="35"/>
          <w:sz w:val="24"/>
          <w:szCs w:val="24"/>
        </w:rPr>
        <w:t xml:space="preserve"> </w:t>
      </w:r>
      <w:r w:rsidRPr="00EB1A8D">
        <w:rPr>
          <w:rFonts w:ascii="Times New Roman" w:eastAsia="Times New Roman" w:hAnsi="Times New Roman" w:cs="Times New Roman"/>
          <w:sz w:val="24"/>
          <w:szCs w:val="24"/>
        </w:rPr>
        <w:t>Заявителем,</w:t>
      </w:r>
      <w:r w:rsidRPr="00EB1A8D">
        <w:rPr>
          <w:rFonts w:ascii="Times New Roman" w:eastAsia="Times New Roman" w:hAnsi="Times New Roman" w:cs="Times New Roman"/>
          <w:spacing w:val="35"/>
          <w:sz w:val="24"/>
          <w:szCs w:val="24"/>
        </w:rPr>
        <w:t xml:space="preserve"> </w:t>
      </w:r>
      <w:r w:rsidRPr="00EB1A8D">
        <w:rPr>
          <w:rFonts w:ascii="Times New Roman" w:eastAsia="Times New Roman" w:hAnsi="Times New Roman" w:cs="Times New Roman"/>
          <w:sz w:val="24"/>
          <w:szCs w:val="24"/>
        </w:rPr>
        <w:t>в</w:t>
      </w:r>
      <w:r w:rsidRPr="00EB1A8D">
        <w:rPr>
          <w:rFonts w:ascii="Times New Roman" w:eastAsia="Times New Roman" w:hAnsi="Times New Roman" w:cs="Times New Roman"/>
          <w:spacing w:val="33"/>
          <w:sz w:val="24"/>
          <w:szCs w:val="24"/>
        </w:rPr>
        <w:t xml:space="preserve"> </w:t>
      </w:r>
      <w:r w:rsidRPr="00EB1A8D">
        <w:rPr>
          <w:rFonts w:ascii="Times New Roman" w:eastAsia="Times New Roman" w:hAnsi="Times New Roman" w:cs="Times New Roman"/>
          <w:sz w:val="24"/>
          <w:szCs w:val="24"/>
        </w:rPr>
        <w:t>соответствии</w:t>
      </w:r>
      <w:r w:rsidRPr="00EB1A8D">
        <w:rPr>
          <w:rFonts w:ascii="Times New Roman" w:eastAsia="Times New Roman" w:hAnsi="Times New Roman" w:cs="Times New Roman"/>
          <w:spacing w:val="34"/>
          <w:sz w:val="24"/>
          <w:szCs w:val="24"/>
        </w:rPr>
        <w:t xml:space="preserve"> </w:t>
      </w:r>
      <w:r w:rsidRPr="00EB1A8D">
        <w:rPr>
          <w:rFonts w:ascii="Times New Roman" w:eastAsia="Times New Roman" w:hAnsi="Times New Roman" w:cs="Times New Roman"/>
          <w:sz w:val="24"/>
          <w:szCs w:val="24"/>
        </w:rPr>
        <w:t>с</w:t>
      </w:r>
      <w:r w:rsidRPr="00EB1A8D">
        <w:rPr>
          <w:rFonts w:ascii="Times New Roman" w:eastAsia="Times New Roman" w:hAnsi="Times New Roman" w:cs="Times New Roman"/>
          <w:spacing w:val="-57"/>
          <w:sz w:val="24"/>
          <w:szCs w:val="24"/>
        </w:rPr>
        <w:t xml:space="preserve"> </w:t>
      </w:r>
      <w:r w:rsidRPr="00EF39F4">
        <w:rPr>
          <w:rFonts w:ascii="Times New Roman" w:eastAsia="Times New Roman" w:hAnsi="Times New Roman" w:cs="Times New Roman"/>
          <w:sz w:val="24"/>
          <w:szCs w:val="24"/>
        </w:rPr>
        <w:t xml:space="preserve">пунктом </w:t>
      </w:r>
      <w:r w:rsidR="001F42F5">
        <w:rPr>
          <w:rFonts w:ascii="Times New Roman" w:eastAsia="Times New Roman" w:hAnsi="Times New Roman" w:cs="Times New Roman"/>
          <w:sz w:val="24"/>
          <w:szCs w:val="24"/>
        </w:rPr>
        <w:t>2.5</w:t>
      </w:r>
      <w:r w:rsidR="00993470" w:rsidRPr="00EF39F4">
        <w:rPr>
          <w:rFonts w:ascii="Times New Roman" w:eastAsia="Times New Roman" w:hAnsi="Times New Roman" w:cs="Times New Roman"/>
          <w:sz w:val="24"/>
          <w:szCs w:val="24"/>
        </w:rPr>
        <w:t>.</w:t>
      </w:r>
      <w:r w:rsidR="00EF39F4" w:rsidRPr="00EF39F4">
        <w:rPr>
          <w:rFonts w:ascii="Times New Roman" w:eastAsia="Times New Roman" w:hAnsi="Times New Roman" w:cs="Times New Roman"/>
          <w:sz w:val="24"/>
          <w:szCs w:val="24"/>
        </w:rPr>
        <w:t>1</w:t>
      </w:r>
      <w:r w:rsidRPr="00EF39F4">
        <w:rPr>
          <w:rFonts w:ascii="Times New Roman" w:eastAsia="Times New Roman" w:hAnsi="Times New Roman" w:cs="Times New Roman"/>
          <w:spacing w:val="-1"/>
          <w:sz w:val="24"/>
          <w:szCs w:val="24"/>
        </w:rPr>
        <w:t xml:space="preserve"> </w:t>
      </w:r>
      <w:r w:rsidRPr="00EF39F4">
        <w:rPr>
          <w:rFonts w:ascii="Times New Roman" w:eastAsia="Times New Roman" w:hAnsi="Times New Roman" w:cs="Times New Roman"/>
          <w:sz w:val="24"/>
          <w:szCs w:val="24"/>
        </w:rPr>
        <w:t>настоящего</w:t>
      </w:r>
      <w:r w:rsidRPr="00EF39F4">
        <w:rPr>
          <w:rFonts w:ascii="Times New Roman" w:eastAsia="Times New Roman" w:hAnsi="Times New Roman" w:cs="Times New Roman"/>
          <w:spacing w:val="-1"/>
          <w:sz w:val="24"/>
          <w:szCs w:val="24"/>
        </w:rPr>
        <w:t xml:space="preserve"> </w:t>
      </w:r>
      <w:r w:rsidRPr="00EF39F4">
        <w:rPr>
          <w:rFonts w:ascii="Times New Roman" w:eastAsia="Times New Roman" w:hAnsi="Times New Roman" w:cs="Times New Roman"/>
          <w:sz w:val="24"/>
          <w:szCs w:val="24"/>
        </w:rPr>
        <w:t>Административного</w:t>
      </w:r>
      <w:r w:rsidRPr="00EF39F4">
        <w:rPr>
          <w:rFonts w:ascii="Times New Roman" w:eastAsia="Times New Roman" w:hAnsi="Times New Roman" w:cs="Times New Roman"/>
          <w:spacing w:val="-3"/>
          <w:sz w:val="24"/>
          <w:szCs w:val="24"/>
        </w:rPr>
        <w:t xml:space="preserve"> </w:t>
      </w:r>
      <w:r w:rsidRPr="00EF39F4">
        <w:rPr>
          <w:rFonts w:ascii="Times New Roman" w:eastAsia="Times New Roman" w:hAnsi="Times New Roman" w:cs="Times New Roman"/>
          <w:sz w:val="24"/>
          <w:szCs w:val="24"/>
        </w:rPr>
        <w:t>регламента)</w:t>
      </w:r>
    </w:p>
    <w:p w14:paraId="62199465" w14:textId="77777777" w:rsidR="00EB1A8D" w:rsidRPr="00EB1A8D" w:rsidRDefault="00EB1A8D" w:rsidP="00EB1A8D">
      <w:pPr>
        <w:widowControl w:val="0"/>
        <w:tabs>
          <w:tab w:val="left" w:pos="9498"/>
        </w:tabs>
        <w:autoSpaceDE w:val="0"/>
        <w:autoSpaceDN w:val="0"/>
        <w:spacing w:after="0" w:line="240" w:lineRule="auto"/>
        <w:ind w:firstLine="709"/>
        <w:jc w:val="both"/>
        <w:rPr>
          <w:rFonts w:ascii="Times New Roman" w:eastAsia="Times New Roman" w:hAnsi="Times New Roman" w:cs="Times New Roman"/>
          <w:sz w:val="24"/>
          <w:szCs w:val="24"/>
        </w:rPr>
      </w:pPr>
    </w:p>
    <w:p w14:paraId="421A518D" w14:textId="77777777" w:rsidR="00EB1A8D" w:rsidRPr="00EB1A8D" w:rsidRDefault="00477B28" w:rsidP="00477B28">
      <w:pPr>
        <w:widowControl w:val="0"/>
        <w:tabs>
          <w:tab w:val="left" w:pos="9498"/>
        </w:tabs>
        <w:autoSpaceDE w:val="0"/>
        <w:autoSpaceDN w:val="0"/>
        <w:spacing w:after="0" w:line="240" w:lineRule="auto"/>
        <w:jc w:val="both"/>
        <w:rPr>
          <w:rFonts w:ascii="Times New Roman" w:eastAsia="Times New Roman" w:hAnsi="Times New Roman" w:cs="Times New Roman"/>
          <w:sz w:val="24"/>
          <w:szCs w:val="24"/>
        </w:rPr>
      </w:pPr>
      <w:r w:rsidRPr="007C09F9">
        <w:rPr>
          <w:rFonts w:ascii="Times New Roman" w:eastAsia="Times New Roman" w:hAnsi="Times New Roman" w:cs="Times New Roman"/>
          <w:sz w:val="24"/>
          <w:szCs w:val="24"/>
        </w:rPr>
        <w:t>____________________           __________________           _____________________</w:t>
      </w:r>
    </w:p>
    <w:p w14:paraId="2CFF6C3D" w14:textId="77777777" w:rsidR="00477B28" w:rsidRPr="007C09F9" w:rsidRDefault="00477B28" w:rsidP="00477B28">
      <w:pPr>
        <w:widowControl w:val="0"/>
        <w:tabs>
          <w:tab w:val="left" w:pos="4013"/>
          <w:tab w:val="left" w:pos="7421"/>
          <w:tab w:val="left" w:pos="9498"/>
        </w:tabs>
        <w:autoSpaceDE w:val="0"/>
        <w:autoSpaceDN w:val="0"/>
        <w:spacing w:after="0" w:line="240" w:lineRule="auto"/>
        <w:jc w:val="both"/>
        <w:rPr>
          <w:rFonts w:ascii="Times New Roman" w:eastAsia="Times New Roman" w:hAnsi="Times New Roman" w:cs="Times New Roman"/>
          <w:sz w:val="24"/>
          <w:szCs w:val="24"/>
        </w:rPr>
      </w:pPr>
      <w:r w:rsidRPr="007C09F9">
        <w:rPr>
          <w:rFonts w:ascii="Times New Roman" w:eastAsia="Times New Roman" w:hAnsi="Times New Roman" w:cs="Times New Roman"/>
          <w:sz w:val="24"/>
          <w:szCs w:val="24"/>
        </w:rPr>
        <w:t>Заявитель                                           Подпись                         Расшифровка подписи</w:t>
      </w:r>
    </w:p>
    <w:p w14:paraId="5EC09271" w14:textId="77777777" w:rsidR="00477B28" w:rsidRPr="007C09F9" w:rsidRDefault="00477B28" w:rsidP="00477B28">
      <w:pPr>
        <w:widowControl w:val="0"/>
        <w:tabs>
          <w:tab w:val="left" w:pos="4013"/>
          <w:tab w:val="left" w:pos="7421"/>
          <w:tab w:val="left" w:pos="9498"/>
        </w:tabs>
        <w:autoSpaceDE w:val="0"/>
        <w:autoSpaceDN w:val="0"/>
        <w:spacing w:after="0" w:line="240" w:lineRule="auto"/>
        <w:jc w:val="both"/>
        <w:rPr>
          <w:rFonts w:ascii="Times New Roman" w:eastAsia="Times New Roman" w:hAnsi="Times New Roman" w:cs="Times New Roman"/>
          <w:sz w:val="24"/>
          <w:szCs w:val="24"/>
        </w:rPr>
      </w:pPr>
      <w:r w:rsidRPr="007C09F9">
        <w:rPr>
          <w:rFonts w:ascii="Times New Roman" w:eastAsia="Times New Roman" w:hAnsi="Times New Roman" w:cs="Times New Roman"/>
          <w:sz w:val="24"/>
          <w:szCs w:val="24"/>
        </w:rPr>
        <w:t>(представитель Заявителя)</w:t>
      </w:r>
    </w:p>
    <w:p w14:paraId="2BAC6FC9" w14:textId="77777777" w:rsidR="00477B28" w:rsidRPr="007C09F9" w:rsidRDefault="00477B28" w:rsidP="00477B28">
      <w:pPr>
        <w:widowControl w:val="0"/>
        <w:tabs>
          <w:tab w:val="left" w:pos="4013"/>
          <w:tab w:val="left" w:pos="7421"/>
          <w:tab w:val="left" w:pos="9498"/>
        </w:tabs>
        <w:autoSpaceDE w:val="0"/>
        <w:autoSpaceDN w:val="0"/>
        <w:spacing w:after="0" w:line="240" w:lineRule="auto"/>
        <w:ind w:firstLine="709"/>
        <w:jc w:val="both"/>
        <w:rPr>
          <w:rFonts w:ascii="Times New Roman" w:eastAsia="Times New Roman" w:hAnsi="Times New Roman" w:cs="Times New Roman"/>
          <w:sz w:val="24"/>
          <w:szCs w:val="24"/>
        </w:rPr>
      </w:pPr>
      <w:r w:rsidRPr="007C09F9">
        <w:rPr>
          <w:rFonts w:ascii="Times New Roman" w:eastAsia="Times New Roman" w:hAnsi="Times New Roman" w:cs="Times New Roman"/>
          <w:sz w:val="24"/>
          <w:szCs w:val="24"/>
        </w:rPr>
        <w:t xml:space="preserve"> </w:t>
      </w:r>
    </w:p>
    <w:p w14:paraId="11C81A20" w14:textId="332497E2" w:rsidR="00EB1A8D" w:rsidRDefault="00EB1A8D" w:rsidP="007C09F9">
      <w:pPr>
        <w:widowControl w:val="0"/>
        <w:tabs>
          <w:tab w:val="left" w:pos="3535"/>
          <w:tab w:val="left" w:pos="4143"/>
          <w:tab w:val="left" w:pos="9498"/>
        </w:tabs>
        <w:autoSpaceDE w:val="0"/>
        <w:autoSpaceDN w:val="0"/>
        <w:spacing w:after="0" w:line="240" w:lineRule="auto"/>
        <w:jc w:val="both"/>
        <w:rPr>
          <w:rFonts w:ascii="Times New Roman" w:eastAsia="Times New Roman" w:hAnsi="Times New Roman" w:cs="Times New Roman"/>
          <w:sz w:val="24"/>
          <w:szCs w:val="24"/>
        </w:rPr>
      </w:pPr>
      <w:r w:rsidRPr="00EB1A8D">
        <w:rPr>
          <w:rFonts w:ascii="Times New Roman" w:eastAsia="Times New Roman" w:hAnsi="Times New Roman" w:cs="Times New Roman"/>
          <w:sz w:val="24"/>
          <w:szCs w:val="24"/>
        </w:rPr>
        <w:t>Дата</w:t>
      </w:r>
      <w:r w:rsidRPr="00EB1A8D">
        <w:rPr>
          <w:rFonts w:ascii="Times New Roman" w:eastAsia="Times New Roman" w:hAnsi="Times New Roman" w:cs="Times New Roman"/>
          <w:spacing w:val="2"/>
          <w:sz w:val="24"/>
          <w:szCs w:val="24"/>
        </w:rPr>
        <w:t xml:space="preserve"> </w:t>
      </w:r>
      <w:r w:rsidR="00477B28" w:rsidRPr="007C09F9">
        <w:rPr>
          <w:rFonts w:ascii="Times New Roman" w:eastAsia="Times New Roman" w:hAnsi="Times New Roman" w:cs="Times New Roman"/>
          <w:sz w:val="24"/>
          <w:szCs w:val="24"/>
        </w:rPr>
        <w:t>«___</w:t>
      </w:r>
      <w:r w:rsidRPr="00EB1A8D">
        <w:rPr>
          <w:rFonts w:ascii="Times New Roman" w:eastAsia="Times New Roman" w:hAnsi="Times New Roman" w:cs="Times New Roman"/>
          <w:sz w:val="24"/>
          <w:szCs w:val="24"/>
        </w:rPr>
        <w:t>»</w:t>
      </w:r>
      <w:r w:rsidRPr="00EB1A8D">
        <w:rPr>
          <w:rFonts w:ascii="Times New Roman" w:eastAsia="Times New Roman" w:hAnsi="Times New Roman" w:cs="Times New Roman"/>
          <w:sz w:val="24"/>
          <w:szCs w:val="24"/>
          <w:u w:val="single"/>
        </w:rPr>
        <w:tab/>
      </w:r>
      <w:r w:rsidRPr="00EB1A8D">
        <w:rPr>
          <w:rFonts w:ascii="Times New Roman" w:eastAsia="Times New Roman" w:hAnsi="Times New Roman" w:cs="Times New Roman"/>
          <w:sz w:val="24"/>
          <w:szCs w:val="24"/>
        </w:rPr>
        <w:t>20</w:t>
      </w:r>
      <w:r w:rsidRPr="00EB1A8D">
        <w:rPr>
          <w:rFonts w:ascii="Times New Roman" w:eastAsia="Times New Roman" w:hAnsi="Times New Roman" w:cs="Times New Roman"/>
          <w:sz w:val="24"/>
          <w:szCs w:val="24"/>
          <w:u w:val="single"/>
        </w:rPr>
        <w:tab/>
      </w:r>
      <w:r w:rsidRPr="00EB1A8D">
        <w:rPr>
          <w:rFonts w:ascii="Times New Roman" w:eastAsia="Times New Roman" w:hAnsi="Times New Roman" w:cs="Times New Roman"/>
          <w:sz w:val="24"/>
          <w:szCs w:val="24"/>
        </w:rPr>
        <w:t>г.</w:t>
      </w:r>
    </w:p>
    <w:p w14:paraId="1DE37C2A" w14:textId="34301A56" w:rsidR="00243736" w:rsidRDefault="00243736" w:rsidP="007C09F9">
      <w:pPr>
        <w:widowControl w:val="0"/>
        <w:tabs>
          <w:tab w:val="left" w:pos="3535"/>
          <w:tab w:val="left" w:pos="4143"/>
          <w:tab w:val="left" w:pos="9498"/>
        </w:tabs>
        <w:autoSpaceDE w:val="0"/>
        <w:autoSpaceDN w:val="0"/>
        <w:spacing w:after="0" w:line="240" w:lineRule="auto"/>
        <w:jc w:val="both"/>
        <w:rPr>
          <w:rFonts w:ascii="Times New Roman" w:eastAsia="Times New Roman" w:hAnsi="Times New Roman" w:cs="Times New Roman"/>
          <w:sz w:val="24"/>
          <w:szCs w:val="24"/>
        </w:rPr>
      </w:pPr>
    </w:p>
    <w:p w14:paraId="346F24AB" w14:textId="26DE7C47" w:rsidR="00243736" w:rsidRDefault="00243736" w:rsidP="007C09F9">
      <w:pPr>
        <w:widowControl w:val="0"/>
        <w:tabs>
          <w:tab w:val="left" w:pos="3535"/>
          <w:tab w:val="left" w:pos="4143"/>
          <w:tab w:val="left" w:pos="9498"/>
        </w:tabs>
        <w:autoSpaceDE w:val="0"/>
        <w:autoSpaceDN w:val="0"/>
        <w:spacing w:after="0" w:line="240" w:lineRule="auto"/>
        <w:jc w:val="both"/>
        <w:rPr>
          <w:rFonts w:ascii="Times New Roman" w:eastAsia="Times New Roman" w:hAnsi="Times New Roman" w:cs="Times New Roman"/>
          <w:sz w:val="24"/>
          <w:szCs w:val="24"/>
        </w:rPr>
      </w:pPr>
    </w:p>
    <w:p w14:paraId="4052868F" w14:textId="390102D4" w:rsidR="00243736" w:rsidRDefault="00243736" w:rsidP="007C09F9">
      <w:pPr>
        <w:widowControl w:val="0"/>
        <w:tabs>
          <w:tab w:val="left" w:pos="3535"/>
          <w:tab w:val="left" w:pos="4143"/>
          <w:tab w:val="left" w:pos="9498"/>
        </w:tabs>
        <w:autoSpaceDE w:val="0"/>
        <w:autoSpaceDN w:val="0"/>
        <w:spacing w:after="0" w:line="240" w:lineRule="auto"/>
        <w:jc w:val="both"/>
        <w:rPr>
          <w:rFonts w:ascii="Times New Roman" w:eastAsia="Times New Roman" w:hAnsi="Times New Roman" w:cs="Times New Roman"/>
          <w:sz w:val="24"/>
          <w:szCs w:val="24"/>
        </w:rPr>
      </w:pPr>
    </w:p>
    <w:p w14:paraId="1C9680B1" w14:textId="77777777" w:rsidR="00243736" w:rsidRPr="00243736" w:rsidRDefault="00243736" w:rsidP="00243736">
      <w:pPr>
        <w:widowControl w:val="0"/>
        <w:autoSpaceDE w:val="0"/>
        <w:autoSpaceDN w:val="0"/>
        <w:spacing w:after="0" w:line="240" w:lineRule="auto"/>
        <w:jc w:val="right"/>
        <w:rPr>
          <w:rFonts w:ascii="Times New Roman" w:eastAsia="Times New Roman" w:hAnsi="Times New Roman" w:cs="Times New Roman"/>
        </w:rPr>
      </w:pPr>
      <w:r w:rsidRPr="00243736">
        <w:rPr>
          <w:rFonts w:ascii="Times New Roman" w:eastAsia="Times New Roman" w:hAnsi="Times New Roman" w:cs="Times New Roman"/>
        </w:rPr>
        <w:t xml:space="preserve">Приложение к заявлению </w:t>
      </w:r>
    </w:p>
    <w:p w14:paraId="54D3BCC6" w14:textId="77777777" w:rsidR="00243736" w:rsidRPr="00243736" w:rsidRDefault="00243736" w:rsidP="00243736">
      <w:pPr>
        <w:widowControl w:val="0"/>
        <w:autoSpaceDE w:val="0"/>
        <w:autoSpaceDN w:val="0"/>
        <w:spacing w:after="0" w:line="240" w:lineRule="auto"/>
        <w:rPr>
          <w:rFonts w:ascii="Times New Roman" w:eastAsia="Times New Roman" w:hAnsi="Times New Roman" w:cs="Times New Roman"/>
          <w:lang w:eastAsia="ru-RU"/>
        </w:rPr>
      </w:pPr>
    </w:p>
    <w:p w14:paraId="59FDD3CA" w14:textId="77777777" w:rsidR="00243736" w:rsidRPr="00243736" w:rsidRDefault="00243736" w:rsidP="00243736">
      <w:pPr>
        <w:widowControl w:val="0"/>
        <w:spacing w:after="0" w:line="240" w:lineRule="auto"/>
        <w:jc w:val="center"/>
        <w:rPr>
          <w:rFonts w:ascii="Times New Roman" w:eastAsia="Times New Roman" w:hAnsi="Times New Roman" w:cs="Times New Roman"/>
          <w:color w:val="000000"/>
        </w:rPr>
      </w:pPr>
      <w:r w:rsidRPr="00243736">
        <w:rPr>
          <w:rFonts w:ascii="Times New Roman" w:eastAsia="Times New Roman" w:hAnsi="Times New Roman" w:cs="Times New Roman"/>
          <w:color w:val="000000"/>
        </w:rPr>
        <w:t>Согласие на обработку персональных данных</w:t>
      </w:r>
    </w:p>
    <w:p w14:paraId="79B2E0BE" w14:textId="77777777" w:rsidR="00243736" w:rsidRPr="00243736" w:rsidRDefault="00243736" w:rsidP="00243736">
      <w:pPr>
        <w:widowControl w:val="0"/>
        <w:spacing w:after="0" w:line="240" w:lineRule="auto"/>
        <w:jc w:val="center"/>
        <w:rPr>
          <w:rFonts w:ascii="Times New Roman" w:eastAsia="Times New Roman" w:hAnsi="Times New Roman" w:cs="Times New Roman"/>
          <w:color w:val="000000"/>
        </w:rPr>
      </w:pPr>
    </w:p>
    <w:p w14:paraId="5E64DC99" w14:textId="77777777" w:rsidR="00243736" w:rsidRPr="00243736" w:rsidRDefault="00243736" w:rsidP="00243736">
      <w:pPr>
        <w:widowControl w:val="0"/>
        <w:spacing w:after="0" w:line="240" w:lineRule="auto"/>
        <w:ind w:firstLine="284"/>
        <w:jc w:val="both"/>
        <w:rPr>
          <w:rFonts w:ascii="Times New Roman" w:eastAsia="Times New Roman" w:hAnsi="Times New Roman" w:cs="Times New Roman"/>
          <w:color w:val="000000"/>
        </w:rPr>
      </w:pPr>
      <w:r w:rsidRPr="00243736">
        <w:rPr>
          <w:rFonts w:ascii="Times New Roman" w:eastAsia="Times New Roman" w:hAnsi="Times New Roman" w:cs="Times New Roman"/>
          <w:color w:val="000000"/>
        </w:rPr>
        <w:t>1. Настоящим подтверждаю своё согласие на обработку, в том числе в автоматизированном режиме, включая принятие решений на их основе, _________________________________, расположенному по адресу:__________________________________________________________________________, в целях предоставления меры поддержки, моих персональных данных, а также персональных данных несовершеннолетнего лица __________________________________________________________________________________________________________________________________________________________</w:t>
      </w:r>
    </w:p>
    <w:p w14:paraId="5E6FB1EC" w14:textId="77777777" w:rsidR="00243736" w:rsidRPr="00243736" w:rsidRDefault="00243736" w:rsidP="00243736">
      <w:pPr>
        <w:widowControl w:val="0"/>
        <w:spacing w:after="0" w:line="240" w:lineRule="auto"/>
        <w:jc w:val="center"/>
        <w:rPr>
          <w:rFonts w:ascii="Times New Roman" w:eastAsia="Times New Roman" w:hAnsi="Times New Roman" w:cs="Times New Roman"/>
          <w:color w:val="000000"/>
        </w:rPr>
      </w:pPr>
      <w:r w:rsidRPr="00243736">
        <w:rPr>
          <w:rFonts w:ascii="Times New Roman" w:eastAsia="Times New Roman" w:hAnsi="Times New Roman" w:cs="Times New Roman"/>
          <w:color w:val="000000"/>
        </w:rPr>
        <w:t>(ФИО, адрес регистрации (проживания) субъекта персональных данных, документ,</w:t>
      </w:r>
    </w:p>
    <w:p w14:paraId="7E098A7D" w14:textId="77777777" w:rsidR="00243736" w:rsidRPr="00243736" w:rsidRDefault="00243736" w:rsidP="00243736">
      <w:pPr>
        <w:widowControl w:val="0"/>
        <w:spacing w:after="0" w:line="240" w:lineRule="auto"/>
        <w:jc w:val="both"/>
        <w:rPr>
          <w:rFonts w:ascii="Times New Roman" w:eastAsia="Times New Roman" w:hAnsi="Times New Roman" w:cs="Times New Roman"/>
          <w:color w:val="000000"/>
        </w:rPr>
      </w:pPr>
      <w:r w:rsidRPr="00243736">
        <w:rPr>
          <w:rFonts w:ascii="Times New Roman" w:eastAsia="Times New Roman" w:hAnsi="Times New Roman" w:cs="Times New Roman"/>
          <w:color w:val="000000"/>
        </w:rPr>
        <w:t>_____________________________________________________________________________</w:t>
      </w:r>
    </w:p>
    <w:p w14:paraId="4F12E2DB" w14:textId="77777777" w:rsidR="00243736" w:rsidRPr="00243736" w:rsidRDefault="00243736" w:rsidP="00243736">
      <w:pPr>
        <w:widowControl w:val="0"/>
        <w:tabs>
          <w:tab w:val="left" w:pos="1995"/>
        </w:tabs>
        <w:spacing w:after="0" w:line="240" w:lineRule="auto"/>
        <w:jc w:val="center"/>
        <w:rPr>
          <w:rFonts w:ascii="Times New Roman" w:eastAsia="Times New Roman" w:hAnsi="Times New Roman" w:cs="Times New Roman"/>
          <w:color w:val="000000"/>
        </w:rPr>
      </w:pPr>
      <w:r w:rsidRPr="00243736">
        <w:rPr>
          <w:rFonts w:ascii="Times New Roman" w:eastAsia="Times New Roman" w:hAnsi="Times New Roman" w:cs="Times New Roman"/>
          <w:color w:val="000000"/>
        </w:rPr>
        <w:t>удостоверяющий личность, вид, номер, кем и когда выдан)</w:t>
      </w:r>
    </w:p>
    <w:p w14:paraId="2295D8BB" w14:textId="77777777" w:rsidR="00243736" w:rsidRPr="00243736" w:rsidRDefault="00243736" w:rsidP="00243736">
      <w:pPr>
        <w:widowControl w:val="0"/>
        <w:spacing w:after="0" w:line="240" w:lineRule="auto"/>
        <w:ind w:firstLine="284"/>
        <w:jc w:val="both"/>
        <w:rPr>
          <w:rFonts w:ascii="Times New Roman" w:eastAsia="Times New Roman" w:hAnsi="Times New Roman" w:cs="Times New Roman"/>
          <w:color w:val="000000"/>
        </w:rPr>
      </w:pPr>
      <w:r w:rsidRPr="00243736">
        <w:rPr>
          <w:rFonts w:ascii="Times New Roman" w:eastAsia="Times New Roman" w:hAnsi="Times New Roman" w:cs="Times New Roman"/>
          <w:color w:val="000000"/>
        </w:rPr>
        <w:t>2. Целью обработки персональных данных является предоставление меры социальной поддержки.</w:t>
      </w:r>
    </w:p>
    <w:p w14:paraId="69A84A5C" w14:textId="77777777" w:rsidR="00243736" w:rsidRPr="00243736" w:rsidRDefault="00243736" w:rsidP="00243736">
      <w:pPr>
        <w:widowControl w:val="0"/>
        <w:spacing w:after="0" w:line="240" w:lineRule="auto"/>
        <w:ind w:firstLine="284"/>
        <w:jc w:val="both"/>
        <w:rPr>
          <w:rFonts w:ascii="Times New Roman" w:eastAsia="Times New Roman" w:hAnsi="Times New Roman" w:cs="Times New Roman"/>
          <w:color w:val="000000"/>
        </w:rPr>
      </w:pPr>
      <w:r w:rsidRPr="00243736">
        <w:rPr>
          <w:rFonts w:ascii="Times New Roman" w:eastAsia="Times New Roman" w:hAnsi="Times New Roman" w:cs="Times New Roman"/>
          <w:color w:val="000000"/>
        </w:rPr>
        <w:t xml:space="preserve">3. Подтверждаю свое согласие на осуществление следующих действий с персональными данными: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меры поддержки. </w:t>
      </w:r>
    </w:p>
    <w:p w14:paraId="78398FBF" w14:textId="77777777" w:rsidR="00243736" w:rsidRPr="00243736" w:rsidRDefault="00243736" w:rsidP="00243736">
      <w:pPr>
        <w:widowControl w:val="0"/>
        <w:spacing w:after="0" w:line="240" w:lineRule="auto"/>
        <w:ind w:firstLine="284"/>
        <w:jc w:val="both"/>
        <w:rPr>
          <w:rFonts w:ascii="Times New Roman" w:eastAsia="Times New Roman" w:hAnsi="Times New Roman" w:cs="Times New Roman"/>
          <w:color w:val="000000"/>
        </w:rPr>
      </w:pPr>
      <w:r w:rsidRPr="00243736">
        <w:rPr>
          <w:rFonts w:ascii="Times New Roman" w:eastAsia="Times New Roman" w:hAnsi="Times New Roman" w:cs="Times New Roman"/>
          <w:color w:val="000000"/>
        </w:rPr>
        <w:t>4. Срок действия согласия на обработку персональных данных: период предоставления меры поддержки.</w:t>
      </w:r>
    </w:p>
    <w:p w14:paraId="534C9AE8" w14:textId="77777777" w:rsidR="00243736" w:rsidRPr="00243736" w:rsidRDefault="00243736" w:rsidP="00243736">
      <w:pPr>
        <w:widowControl w:val="0"/>
        <w:spacing w:after="0" w:line="240" w:lineRule="auto"/>
        <w:ind w:firstLine="284"/>
        <w:jc w:val="both"/>
        <w:rPr>
          <w:rFonts w:ascii="Times New Roman" w:eastAsia="Times New Roman" w:hAnsi="Times New Roman" w:cs="Times New Roman"/>
          <w:color w:val="000000"/>
        </w:rPr>
      </w:pPr>
      <w:r w:rsidRPr="00243736">
        <w:rPr>
          <w:rFonts w:ascii="Times New Roman" w:eastAsia="Times New Roman" w:hAnsi="Times New Roman" w:cs="Times New Roman"/>
          <w:color w:val="000000"/>
        </w:rPr>
        <w:t xml:space="preserve">5. Согласие на обработку персональных данных может быть отозвано мною путем направления оператору персональных данных письменного отзыва. </w:t>
      </w:r>
    </w:p>
    <w:p w14:paraId="3CDF8E53" w14:textId="77777777" w:rsidR="00243736" w:rsidRPr="00243736" w:rsidRDefault="00243736" w:rsidP="00243736">
      <w:pPr>
        <w:widowControl w:val="0"/>
        <w:tabs>
          <w:tab w:val="left" w:pos="6870"/>
        </w:tabs>
        <w:spacing w:before="240" w:after="0" w:line="240" w:lineRule="auto"/>
        <w:jc w:val="both"/>
        <w:rPr>
          <w:rFonts w:ascii="Times New Roman" w:eastAsia="Times New Roman" w:hAnsi="Times New Roman" w:cs="Times New Roman"/>
          <w:color w:val="000000"/>
        </w:rPr>
      </w:pPr>
      <w:r w:rsidRPr="00243736">
        <w:rPr>
          <w:rFonts w:ascii="Times New Roman" w:eastAsia="Times New Roman" w:hAnsi="Times New Roman" w:cs="Times New Roman"/>
          <w:color w:val="000000"/>
        </w:rPr>
        <w:t xml:space="preserve">_________________________ </w:t>
      </w:r>
      <w:r w:rsidRPr="00243736">
        <w:rPr>
          <w:rFonts w:ascii="Times New Roman" w:eastAsia="Times New Roman" w:hAnsi="Times New Roman" w:cs="Times New Roman"/>
          <w:color w:val="000000"/>
        </w:rPr>
        <w:tab/>
        <w:t>____________________</w:t>
      </w:r>
    </w:p>
    <w:p w14:paraId="6763CA09" w14:textId="77777777" w:rsidR="00243736" w:rsidRPr="00243736" w:rsidRDefault="00243736" w:rsidP="00243736">
      <w:pPr>
        <w:widowControl w:val="0"/>
        <w:tabs>
          <w:tab w:val="left" w:pos="7088"/>
        </w:tabs>
        <w:spacing w:after="0" w:line="240" w:lineRule="auto"/>
        <w:ind w:left="964"/>
        <w:rPr>
          <w:rFonts w:ascii="Times New Roman" w:eastAsia="Times New Roman" w:hAnsi="Times New Roman" w:cs="Times New Roman"/>
          <w:color w:val="000000"/>
        </w:rPr>
      </w:pPr>
      <w:r w:rsidRPr="00243736">
        <w:rPr>
          <w:rFonts w:ascii="Times New Roman" w:eastAsia="Times New Roman" w:hAnsi="Times New Roman" w:cs="Times New Roman"/>
          <w:color w:val="000000"/>
        </w:rPr>
        <w:t>(подпись)                                                                                  (расшифровка подписи)</w:t>
      </w:r>
    </w:p>
    <w:p w14:paraId="7A4AAAD6" w14:textId="77777777" w:rsidR="00243736" w:rsidRPr="00243736" w:rsidRDefault="00243736" w:rsidP="00243736">
      <w:pPr>
        <w:widowControl w:val="0"/>
        <w:tabs>
          <w:tab w:val="left" w:pos="7088"/>
        </w:tabs>
        <w:spacing w:after="0" w:line="240" w:lineRule="auto"/>
        <w:rPr>
          <w:rFonts w:ascii="Times New Roman" w:eastAsia="Times New Roman" w:hAnsi="Times New Roman" w:cs="Times New Roman"/>
          <w:color w:val="000000"/>
        </w:rPr>
      </w:pPr>
      <w:r w:rsidRPr="00243736">
        <w:rPr>
          <w:rFonts w:ascii="Times New Roman" w:eastAsia="Times New Roman" w:hAnsi="Times New Roman" w:cs="Times New Roman"/>
          <w:color w:val="000000"/>
        </w:rPr>
        <w:t>Дата ______________</w:t>
      </w:r>
    </w:p>
    <w:p w14:paraId="1D88BF57" w14:textId="77777777" w:rsidR="00243736" w:rsidRPr="00243736" w:rsidRDefault="00243736" w:rsidP="00243736">
      <w:pPr>
        <w:widowControl w:val="0"/>
        <w:tabs>
          <w:tab w:val="left" w:pos="-3261"/>
        </w:tabs>
        <w:spacing w:after="0" w:line="240" w:lineRule="auto"/>
        <w:rPr>
          <w:rFonts w:ascii="Times New Roman" w:eastAsia="Times New Roman" w:hAnsi="Times New Roman" w:cs="Times New Roman"/>
          <w:color w:val="000000"/>
        </w:rPr>
      </w:pPr>
      <w:r w:rsidRPr="00243736">
        <w:rPr>
          <w:rFonts w:ascii="Times New Roman" w:eastAsia="Times New Roman" w:hAnsi="Times New Roman" w:cs="Times New Roman"/>
          <w:color w:val="000000"/>
        </w:rPr>
        <w:t>(число, месяц, год)</w:t>
      </w:r>
    </w:p>
    <w:p w14:paraId="22214027" w14:textId="77777777" w:rsidR="00243736" w:rsidRPr="00243736" w:rsidRDefault="00243736" w:rsidP="00243736">
      <w:pPr>
        <w:widowControl w:val="0"/>
        <w:spacing w:before="120" w:after="0" w:line="240" w:lineRule="auto"/>
        <w:ind w:firstLine="284"/>
        <w:jc w:val="both"/>
        <w:rPr>
          <w:rFonts w:ascii="Times New Roman" w:eastAsia="Times New Roman" w:hAnsi="Times New Roman" w:cs="Times New Roman"/>
          <w:color w:val="000000"/>
        </w:rPr>
      </w:pPr>
      <w:r w:rsidRPr="00243736">
        <w:rPr>
          <w:rFonts w:ascii="Times New Roman" w:eastAsia="Times New Roman" w:hAnsi="Times New Roman" w:cs="Times New Roman"/>
          <w:color w:val="000000"/>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r w:rsidRPr="00243736">
        <w:rPr>
          <w:rFonts w:ascii="Times New Roman" w:eastAsia="Times New Roman" w:hAnsi="Times New Roman" w:cs="Times New Roman"/>
          <w:color w:val="000000"/>
        </w:rPr>
        <w:lastRenderedPageBreak/>
        <w:t>Российской Федерации:</w:t>
      </w:r>
    </w:p>
    <w:p w14:paraId="70A6DFF2" w14:textId="77777777" w:rsidR="00243736" w:rsidRPr="00243736" w:rsidRDefault="00243736" w:rsidP="00243736">
      <w:pPr>
        <w:widowControl w:val="0"/>
        <w:spacing w:after="0" w:line="240" w:lineRule="auto"/>
        <w:jc w:val="both"/>
        <w:rPr>
          <w:rFonts w:ascii="Times New Roman" w:eastAsia="Times New Roman" w:hAnsi="Times New Roman" w:cs="Times New Roman"/>
          <w:color w:val="000000"/>
        </w:rPr>
      </w:pPr>
      <w:r w:rsidRPr="00243736">
        <w:rPr>
          <w:rFonts w:ascii="Times New Roman" w:eastAsia="Times New Roman" w:hAnsi="Times New Roman" w:cs="Times New Roman"/>
          <w:color w:val="000000"/>
        </w:rPr>
        <w:t>_____________________________________________________________________________</w:t>
      </w:r>
    </w:p>
    <w:p w14:paraId="4CEA4791" w14:textId="77777777" w:rsidR="00243736" w:rsidRPr="00243736" w:rsidRDefault="00243736" w:rsidP="00243736">
      <w:pPr>
        <w:widowControl w:val="0"/>
        <w:tabs>
          <w:tab w:val="left" w:pos="3510"/>
        </w:tabs>
        <w:spacing w:after="0" w:line="240" w:lineRule="auto"/>
        <w:jc w:val="center"/>
        <w:rPr>
          <w:rFonts w:ascii="Times New Roman" w:eastAsia="Times New Roman" w:hAnsi="Times New Roman" w:cs="Times New Roman"/>
          <w:color w:val="000000"/>
        </w:rPr>
      </w:pPr>
      <w:r w:rsidRPr="00243736">
        <w:rPr>
          <w:rFonts w:ascii="Times New Roman" w:eastAsia="Times New Roman" w:hAnsi="Times New Roman" w:cs="Times New Roman"/>
          <w:color w:val="000000"/>
        </w:rPr>
        <w:t xml:space="preserve"> (почтовый адрес)</w:t>
      </w:r>
    </w:p>
    <w:p w14:paraId="52C85ADE" w14:textId="77777777" w:rsidR="00243736" w:rsidRPr="00243736" w:rsidRDefault="00243736" w:rsidP="00243736">
      <w:pPr>
        <w:widowControl w:val="0"/>
        <w:spacing w:after="0" w:line="240" w:lineRule="auto"/>
        <w:jc w:val="center"/>
        <w:rPr>
          <w:rFonts w:ascii="Times New Roman" w:eastAsia="Times New Roman" w:hAnsi="Times New Roman" w:cs="Times New Roman"/>
          <w:color w:val="000000"/>
        </w:rPr>
      </w:pPr>
      <w:r w:rsidRPr="00243736">
        <w:rPr>
          <w:rFonts w:ascii="Times New Roman" w:eastAsia="Times New Roman" w:hAnsi="Times New Roman" w:cs="Times New Roman"/>
          <w:color w:val="000000"/>
        </w:rPr>
        <w:t>_____________________________________________________________________________ (телефон)</w:t>
      </w:r>
    </w:p>
    <w:p w14:paraId="6B52E4A4" w14:textId="77777777" w:rsidR="00243736" w:rsidRPr="00243736" w:rsidRDefault="00243736" w:rsidP="00243736">
      <w:pPr>
        <w:widowControl w:val="0"/>
        <w:spacing w:after="0" w:line="240" w:lineRule="auto"/>
        <w:jc w:val="both"/>
        <w:rPr>
          <w:rFonts w:ascii="Times New Roman" w:eastAsia="Times New Roman" w:hAnsi="Times New Roman" w:cs="Times New Roman"/>
          <w:color w:val="000000"/>
        </w:rPr>
      </w:pPr>
      <w:r w:rsidRPr="00243736">
        <w:rPr>
          <w:rFonts w:ascii="Times New Roman" w:eastAsia="Times New Roman" w:hAnsi="Times New Roman" w:cs="Times New Roman"/>
          <w:color w:val="000000"/>
        </w:rPr>
        <w:t>_____________________________________________________________________________</w:t>
      </w:r>
    </w:p>
    <w:p w14:paraId="661A5A4B" w14:textId="77777777" w:rsidR="00243736" w:rsidRPr="00243736" w:rsidRDefault="00243736" w:rsidP="00243736">
      <w:pPr>
        <w:widowControl w:val="0"/>
        <w:spacing w:after="0" w:line="240" w:lineRule="auto"/>
        <w:jc w:val="center"/>
        <w:rPr>
          <w:rFonts w:ascii="Times New Roman" w:eastAsia="Times New Roman" w:hAnsi="Times New Roman" w:cs="Times New Roman"/>
          <w:color w:val="000000"/>
        </w:rPr>
      </w:pPr>
      <w:r w:rsidRPr="00243736">
        <w:rPr>
          <w:rFonts w:ascii="Times New Roman" w:eastAsia="Times New Roman" w:hAnsi="Times New Roman" w:cs="Times New Roman"/>
          <w:color w:val="000000"/>
        </w:rPr>
        <w:t xml:space="preserve"> (адрес электронной почты)</w:t>
      </w:r>
    </w:p>
    <w:p w14:paraId="1C06CCAF" w14:textId="77777777" w:rsidR="00243736" w:rsidRPr="00243736" w:rsidRDefault="00243736" w:rsidP="00243736">
      <w:pPr>
        <w:widowControl w:val="0"/>
        <w:spacing w:before="120" w:after="0" w:line="240" w:lineRule="auto"/>
        <w:jc w:val="both"/>
        <w:rPr>
          <w:rFonts w:ascii="Times New Roman" w:eastAsia="Times New Roman" w:hAnsi="Times New Roman" w:cs="Times New Roman"/>
          <w:color w:val="000000"/>
        </w:rPr>
      </w:pPr>
    </w:p>
    <w:p w14:paraId="4BE71C75" w14:textId="77777777" w:rsidR="00243736" w:rsidRPr="00243736" w:rsidRDefault="00243736" w:rsidP="00243736">
      <w:pPr>
        <w:rPr>
          <w:rFonts w:ascii="Times New Roman" w:eastAsia="Calibri" w:hAnsi="Times New Roman" w:cs="Times New Roman"/>
        </w:rPr>
      </w:pPr>
      <w:r w:rsidRPr="00243736">
        <w:rPr>
          <w:rFonts w:ascii="Times New Roman" w:eastAsia="Times New Roman" w:hAnsi="Times New Roman" w:cs="Times New Roman"/>
          <w:color w:val="000000"/>
        </w:rPr>
        <w:t>Подпись/расшифровка подписи____________________/_______________________________________</w:t>
      </w:r>
    </w:p>
    <w:p w14:paraId="7C3B87E5" w14:textId="77777777" w:rsidR="00243736" w:rsidRPr="00243736" w:rsidRDefault="00243736" w:rsidP="00243736">
      <w:pPr>
        <w:widowControl w:val="0"/>
        <w:tabs>
          <w:tab w:val="left" w:pos="6015"/>
        </w:tabs>
        <w:autoSpaceDE w:val="0"/>
        <w:autoSpaceDN w:val="0"/>
        <w:spacing w:before="5" w:after="0" w:line="240" w:lineRule="auto"/>
        <w:jc w:val="both"/>
        <w:rPr>
          <w:rFonts w:ascii="Times New Roman" w:eastAsia="Times New Roman" w:hAnsi="Times New Roman" w:cs="Times New Roman"/>
          <w:sz w:val="24"/>
          <w:szCs w:val="24"/>
        </w:rPr>
      </w:pPr>
    </w:p>
    <w:p w14:paraId="76D6418D" w14:textId="77777777" w:rsidR="00243736" w:rsidRPr="00EB1A8D" w:rsidRDefault="00243736" w:rsidP="007C09F9">
      <w:pPr>
        <w:widowControl w:val="0"/>
        <w:tabs>
          <w:tab w:val="left" w:pos="3535"/>
          <w:tab w:val="left" w:pos="4143"/>
          <w:tab w:val="left" w:pos="9498"/>
        </w:tabs>
        <w:autoSpaceDE w:val="0"/>
        <w:autoSpaceDN w:val="0"/>
        <w:spacing w:after="0" w:line="240" w:lineRule="auto"/>
        <w:jc w:val="both"/>
        <w:rPr>
          <w:rFonts w:ascii="Times New Roman" w:eastAsia="Times New Roman" w:hAnsi="Times New Roman" w:cs="Times New Roman"/>
          <w:sz w:val="24"/>
          <w:szCs w:val="24"/>
        </w:rPr>
        <w:sectPr w:rsidR="00243736" w:rsidRPr="00EB1A8D" w:rsidSect="00011621">
          <w:headerReference w:type="default" r:id="rId8"/>
          <w:footerReference w:type="default" r:id="rId9"/>
          <w:type w:val="nextColumn"/>
          <w:pgSz w:w="11910" w:h="16840"/>
          <w:pgMar w:top="1134" w:right="567" w:bottom="1134" w:left="1701" w:header="780" w:footer="0" w:gutter="0"/>
          <w:cols w:space="720"/>
        </w:sectPr>
      </w:pPr>
    </w:p>
    <w:p w14:paraId="37823E69" w14:textId="3730FA48" w:rsidR="004D210E" w:rsidRPr="00057758" w:rsidRDefault="004D210E"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color w:val="000000" w:themeColor="text1"/>
          <w:sz w:val="24"/>
          <w:szCs w:val="24"/>
        </w:rPr>
      </w:pPr>
      <w:r w:rsidRPr="00057758">
        <w:rPr>
          <w:rFonts w:ascii="Times New Roman" w:eastAsia="Times New Roman" w:hAnsi="Times New Roman" w:cs="Times New Roman"/>
          <w:color w:val="000000" w:themeColor="text1"/>
          <w:sz w:val="24"/>
          <w:szCs w:val="24"/>
        </w:rPr>
        <w:lastRenderedPageBreak/>
        <w:t>Приложение</w:t>
      </w:r>
      <w:r w:rsidRPr="00057758">
        <w:rPr>
          <w:rFonts w:ascii="Times New Roman" w:eastAsia="Times New Roman" w:hAnsi="Times New Roman" w:cs="Times New Roman"/>
          <w:color w:val="000000" w:themeColor="text1"/>
          <w:spacing w:val="-2"/>
          <w:sz w:val="24"/>
          <w:szCs w:val="24"/>
        </w:rPr>
        <w:t xml:space="preserve"> </w:t>
      </w:r>
      <w:r w:rsidRPr="00057758">
        <w:rPr>
          <w:rFonts w:ascii="Times New Roman" w:eastAsia="Times New Roman" w:hAnsi="Times New Roman" w:cs="Times New Roman"/>
          <w:color w:val="000000" w:themeColor="text1"/>
          <w:sz w:val="24"/>
          <w:szCs w:val="24"/>
        </w:rPr>
        <w:t>№</w:t>
      </w:r>
      <w:r w:rsidRPr="00057758">
        <w:rPr>
          <w:rFonts w:ascii="Times New Roman" w:eastAsia="Times New Roman" w:hAnsi="Times New Roman" w:cs="Times New Roman"/>
          <w:color w:val="000000" w:themeColor="text1"/>
          <w:spacing w:val="-2"/>
          <w:sz w:val="24"/>
          <w:szCs w:val="24"/>
        </w:rPr>
        <w:t xml:space="preserve"> 3</w:t>
      </w:r>
    </w:p>
    <w:p w14:paraId="1AA11757" w14:textId="77777777" w:rsidR="004D210E" w:rsidRPr="004D210E" w:rsidRDefault="004D210E" w:rsidP="004D210E">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r w:rsidRPr="004D210E">
        <w:rPr>
          <w:rFonts w:ascii="Times New Roman" w:eastAsia="Times New Roman" w:hAnsi="Times New Roman" w:cs="Times New Roman"/>
          <w:sz w:val="24"/>
          <w:szCs w:val="24"/>
        </w:rPr>
        <w:t xml:space="preserve">к Административному регламенту </w:t>
      </w:r>
    </w:p>
    <w:p w14:paraId="7EB4872C" w14:textId="77777777" w:rsidR="00B34A49" w:rsidRDefault="00B34A49" w:rsidP="009473D3">
      <w:pPr>
        <w:spacing w:after="0" w:line="240" w:lineRule="auto"/>
        <w:jc w:val="center"/>
        <w:rPr>
          <w:rFonts w:ascii="Times New Roman" w:eastAsia="Times New Roman" w:hAnsi="Times New Roman" w:cs="Times New Roman"/>
          <w:sz w:val="24"/>
          <w:szCs w:val="24"/>
        </w:rPr>
      </w:pPr>
    </w:p>
    <w:p w14:paraId="11404E52" w14:textId="0644210C" w:rsidR="007C09F9" w:rsidRPr="007C09F9" w:rsidRDefault="007C09F9" w:rsidP="009473D3">
      <w:pPr>
        <w:spacing w:after="0" w:line="240" w:lineRule="auto"/>
        <w:jc w:val="center"/>
        <w:rPr>
          <w:rFonts w:ascii="Times New Roman" w:hAnsi="Times New Roman" w:cs="Times New Roman"/>
          <w:sz w:val="24"/>
          <w:szCs w:val="24"/>
        </w:rPr>
      </w:pPr>
      <w:r w:rsidRPr="007C09F9">
        <w:rPr>
          <w:rFonts w:ascii="Times New Roman" w:hAnsi="Times New Roman" w:cs="Times New Roman"/>
          <w:sz w:val="24"/>
          <w:szCs w:val="24"/>
        </w:rPr>
        <w:t>Форма решения об отказе в предоставлении Муниципальной услуги (Оформляется на официальном бланке Организации)</w:t>
      </w:r>
    </w:p>
    <w:p w14:paraId="4C4CEA3D" w14:textId="77777777" w:rsidR="007C09F9" w:rsidRPr="007C09F9" w:rsidRDefault="007C09F9" w:rsidP="007C09F9">
      <w:pPr>
        <w:spacing w:after="0" w:line="240" w:lineRule="auto"/>
        <w:jc w:val="center"/>
        <w:rPr>
          <w:rFonts w:ascii="Times New Roman" w:hAnsi="Times New Roman" w:cs="Times New Roman"/>
          <w:sz w:val="24"/>
          <w:szCs w:val="24"/>
        </w:rPr>
      </w:pPr>
    </w:p>
    <w:p w14:paraId="330B06B4" w14:textId="77777777" w:rsidR="007C09F9" w:rsidRPr="007C09F9" w:rsidRDefault="007C09F9" w:rsidP="007C09F9">
      <w:pPr>
        <w:spacing w:after="0" w:line="240" w:lineRule="auto"/>
        <w:ind w:left="4248" w:firstLine="572"/>
        <w:rPr>
          <w:rFonts w:ascii="Times New Roman" w:hAnsi="Times New Roman" w:cs="Times New Roman"/>
          <w:sz w:val="24"/>
          <w:szCs w:val="24"/>
        </w:rPr>
      </w:pPr>
      <w:r w:rsidRPr="007C09F9">
        <w:rPr>
          <w:rFonts w:ascii="Times New Roman" w:hAnsi="Times New Roman" w:cs="Times New Roman"/>
          <w:sz w:val="24"/>
          <w:szCs w:val="24"/>
        </w:rPr>
        <w:t>Кому:</w:t>
      </w:r>
    </w:p>
    <w:p w14:paraId="76B851F8" w14:textId="77777777" w:rsidR="007C09F9" w:rsidRDefault="007C09F9" w:rsidP="007C09F9">
      <w:pPr>
        <w:spacing w:line="240" w:lineRule="auto"/>
        <w:ind w:left="4112" w:firstLine="708"/>
      </w:pPr>
      <w:r>
        <w:rPr>
          <w:rFonts w:ascii="Times New Roman" w:hAnsi="Times New Roman" w:cs="Times New Roman"/>
          <w:sz w:val="24"/>
          <w:szCs w:val="24"/>
        </w:rPr>
        <w:t>___________________________________</w:t>
      </w:r>
    </w:p>
    <w:p w14:paraId="788AB355" w14:textId="77777777" w:rsidR="007C09F9" w:rsidRDefault="007C09F9" w:rsidP="007C09F9">
      <w:pPr>
        <w:spacing w:line="240" w:lineRule="auto"/>
        <w:ind w:left="4112" w:firstLine="708"/>
      </w:pPr>
      <w:r>
        <w:t>______________________________________</w:t>
      </w:r>
    </w:p>
    <w:p w14:paraId="26B6E24D" w14:textId="77777777" w:rsidR="007C09F9" w:rsidRDefault="007C09F9" w:rsidP="007C09F9">
      <w:pPr>
        <w:spacing w:after="0" w:line="240" w:lineRule="auto"/>
        <w:ind w:left="4247" w:firstLine="573"/>
      </w:pPr>
      <w:r>
        <w:t>______________________________________</w:t>
      </w:r>
    </w:p>
    <w:p w14:paraId="4826F294" w14:textId="7BD71BA3" w:rsidR="007C09F9" w:rsidRPr="007C09F9" w:rsidRDefault="7927C47D" w:rsidP="007C09F9">
      <w:pPr>
        <w:spacing w:after="0" w:line="240" w:lineRule="auto"/>
        <w:ind w:left="4111"/>
        <w:rPr>
          <w:rFonts w:ascii="Times New Roman" w:hAnsi="Times New Roman" w:cs="Times New Roman"/>
        </w:rPr>
      </w:pPr>
      <w:r w:rsidRPr="7927C47D">
        <w:rPr>
          <w:rFonts w:ascii="Times New Roman" w:hAnsi="Times New Roman" w:cs="Times New Roman"/>
        </w:rPr>
        <w:t xml:space="preserve">             (фамилия, имя, отчество физического лица)</w:t>
      </w:r>
    </w:p>
    <w:p w14:paraId="50895670" w14:textId="77777777" w:rsidR="007C09F9" w:rsidRPr="007C09F9" w:rsidRDefault="007C09F9" w:rsidP="007C09F9">
      <w:pPr>
        <w:spacing w:after="0" w:line="240" w:lineRule="auto"/>
        <w:rPr>
          <w:rFonts w:ascii="Times New Roman" w:hAnsi="Times New Roman" w:cs="Times New Roman"/>
          <w:sz w:val="24"/>
          <w:szCs w:val="24"/>
        </w:rPr>
      </w:pPr>
    </w:p>
    <w:p w14:paraId="38C1F859" w14:textId="77777777" w:rsidR="007C09F9" w:rsidRPr="007C09F9" w:rsidRDefault="007C09F9" w:rsidP="007C09F9">
      <w:pPr>
        <w:spacing w:after="0" w:line="240" w:lineRule="auto"/>
        <w:jc w:val="both"/>
        <w:rPr>
          <w:rFonts w:ascii="Times New Roman" w:hAnsi="Times New Roman" w:cs="Times New Roman"/>
          <w:sz w:val="24"/>
          <w:szCs w:val="24"/>
        </w:rPr>
      </w:pPr>
    </w:p>
    <w:p w14:paraId="09EB9828" w14:textId="77777777" w:rsidR="007C09F9" w:rsidRPr="00CD6BD2" w:rsidRDefault="007C09F9" w:rsidP="007C09F9">
      <w:pPr>
        <w:spacing w:after="0" w:line="240" w:lineRule="auto"/>
        <w:jc w:val="center"/>
        <w:rPr>
          <w:rFonts w:ascii="Times New Roman" w:hAnsi="Times New Roman" w:cs="Times New Roman"/>
          <w:sz w:val="24"/>
          <w:szCs w:val="24"/>
        </w:rPr>
      </w:pPr>
      <w:r w:rsidRPr="00CD6BD2">
        <w:rPr>
          <w:rFonts w:ascii="Times New Roman" w:hAnsi="Times New Roman" w:cs="Times New Roman"/>
          <w:sz w:val="24"/>
          <w:szCs w:val="24"/>
        </w:rPr>
        <w:t>РЕШЕНИЕ</w:t>
      </w:r>
    </w:p>
    <w:p w14:paraId="78AE4A28" w14:textId="77777777" w:rsidR="007C09F9" w:rsidRPr="00CD6BD2" w:rsidRDefault="007C09F9" w:rsidP="007C09F9">
      <w:pPr>
        <w:spacing w:after="0" w:line="240" w:lineRule="auto"/>
        <w:jc w:val="center"/>
        <w:rPr>
          <w:rFonts w:ascii="Times New Roman" w:hAnsi="Times New Roman" w:cs="Times New Roman"/>
          <w:sz w:val="24"/>
          <w:szCs w:val="24"/>
        </w:rPr>
      </w:pPr>
      <w:r w:rsidRPr="00CD6BD2">
        <w:rPr>
          <w:rFonts w:ascii="Times New Roman" w:hAnsi="Times New Roman" w:cs="Times New Roman"/>
          <w:sz w:val="24"/>
          <w:szCs w:val="24"/>
        </w:rPr>
        <w:t>об отказе в предоставлении Муниципальной услуги</w:t>
      </w:r>
    </w:p>
    <w:p w14:paraId="0C8FE7CE" w14:textId="77777777" w:rsidR="007C09F9" w:rsidRPr="00CD6BD2" w:rsidRDefault="007C09F9" w:rsidP="007C09F9">
      <w:pPr>
        <w:spacing w:after="0" w:line="240" w:lineRule="auto"/>
        <w:jc w:val="both"/>
        <w:rPr>
          <w:rFonts w:ascii="Times New Roman" w:hAnsi="Times New Roman" w:cs="Times New Roman"/>
          <w:sz w:val="24"/>
          <w:szCs w:val="24"/>
        </w:rPr>
      </w:pPr>
    </w:p>
    <w:p w14:paraId="087356F1" w14:textId="6F712C8E" w:rsidR="007C09F9" w:rsidRPr="007C09F9" w:rsidRDefault="007C09F9" w:rsidP="001F42F5">
      <w:pPr>
        <w:spacing w:after="0" w:line="240" w:lineRule="auto"/>
        <w:ind w:firstLine="709"/>
        <w:jc w:val="center"/>
        <w:rPr>
          <w:rFonts w:ascii="Times New Roman" w:hAnsi="Times New Roman" w:cs="Times New Roman"/>
          <w:sz w:val="24"/>
          <w:szCs w:val="24"/>
        </w:rPr>
      </w:pPr>
      <w:r w:rsidRPr="007C09F9">
        <w:rPr>
          <w:rFonts w:ascii="Times New Roman" w:hAnsi="Times New Roman" w:cs="Times New Roman"/>
          <w:sz w:val="24"/>
          <w:szCs w:val="24"/>
        </w:rPr>
        <w:t>Организация приняла реше</w:t>
      </w:r>
      <w:r w:rsidR="00E864D6">
        <w:rPr>
          <w:rFonts w:ascii="Times New Roman" w:hAnsi="Times New Roman" w:cs="Times New Roman"/>
          <w:sz w:val="24"/>
          <w:szCs w:val="24"/>
        </w:rPr>
        <w:t>ние об отказе в предоставлении М</w:t>
      </w:r>
      <w:r w:rsidRPr="007C09F9">
        <w:rPr>
          <w:rFonts w:ascii="Times New Roman" w:hAnsi="Times New Roman" w:cs="Times New Roman"/>
          <w:sz w:val="24"/>
          <w:szCs w:val="24"/>
        </w:rPr>
        <w:t xml:space="preserve">униципальной услуги </w:t>
      </w:r>
      <w:r w:rsidR="00FE6584" w:rsidRPr="00FE6584">
        <w:rPr>
          <w:rFonts w:ascii="Times New Roman" w:hAnsi="Times New Roman" w:cs="Times New Roman"/>
          <w:sz w:val="24"/>
          <w:szCs w:val="24"/>
        </w:rPr>
        <w:t>«Запись</w:t>
      </w:r>
      <w:r w:rsidR="00FE6584">
        <w:rPr>
          <w:rFonts w:ascii="Times New Roman" w:hAnsi="Times New Roman" w:cs="Times New Roman"/>
          <w:sz w:val="24"/>
          <w:szCs w:val="24"/>
        </w:rPr>
        <w:t xml:space="preserve"> на обучение по дополнительной </w:t>
      </w:r>
      <w:r w:rsidR="00EB1FE0">
        <w:rPr>
          <w:rFonts w:ascii="Times New Roman" w:hAnsi="Times New Roman" w:cs="Times New Roman"/>
          <w:sz w:val="24"/>
          <w:szCs w:val="24"/>
        </w:rPr>
        <w:t>обще</w:t>
      </w:r>
      <w:r w:rsidR="00FE6584" w:rsidRPr="00FE6584">
        <w:rPr>
          <w:rFonts w:ascii="Times New Roman" w:hAnsi="Times New Roman" w:cs="Times New Roman"/>
          <w:sz w:val="24"/>
          <w:szCs w:val="24"/>
        </w:rPr>
        <w:t>образовательной программе»</w:t>
      </w:r>
    </w:p>
    <w:p w14:paraId="41004F19" w14:textId="77777777" w:rsidR="007C09F9" w:rsidRPr="007C09F9" w:rsidRDefault="007C09F9" w:rsidP="007C09F9">
      <w:pPr>
        <w:spacing w:after="0" w:line="240" w:lineRule="auto"/>
        <w:jc w:val="both"/>
        <w:rPr>
          <w:rFonts w:ascii="Times New Roman" w:hAnsi="Times New Roman" w:cs="Times New Roman"/>
          <w:sz w:val="24"/>
          <w:szCs w:val="24"/>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2"/>
        <w:gridCol w:w="4961"/>
      </w:tblGrid>
      <w:tr w:rsidR="001F42F5" w:rsidRPr="007C09F9" w14:paraId="00C4FE86" w14:textId="77777777" w:rsidTr="003E4C61">
        <w:trPr>
          <w:trHeight w:val="830"/>
        </w:trPr>
        <w:tc>
          <w:tcPr>
            <w:tcW w:w="4962" w:type="dxa"/>
          </w:tcPr>
          <w:p w14:paraId="3131AA7C" w14:textId="77777777" w:rsidR="001F42F5" w:rsidRPr="00BB2753" w:rsidRDefault="001F42F5" w:rsidP="007C09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w:t>
            </w:r>
            <w:r>
              <w:rPr>
                <w:rFonts w:ascii="Times New Roman" w:hAnsi="Times New Roman" w:cs="Times New Roman"/>
                <w:sz w:val="24"/>
                <w:szCs w:val="24"/>
              </w:rPr>
              <w:tab/>
              <w:t xml:space="preserve">основания для </w:t>
            </w:r>
            <w:r w:rsidRPr="007C09F9">
              <w:rPr>
                <w:rFonts w:ascii="Times New Roman" w:hAnsi="Times New Roman" w:cs="Times New Roman"/>
                <w:sz w:val="24"/>
                <w:szCs w:val="24"/>
              </w:rPr>
              <w:t>отказа в соответствии с Административным</w:t>
            </w:r>
            <w:r>
              <w:rPr>
                <w:rFonts w:ascii="Times New Roman" w:hAnsi="Times New Roman" w:cs="Times New Roman"/>
                <w:sz w:val="24"/>
                <w:szCs w:val="24"/>
              </w:rPr>
              <w:t xml:space="preserve"> </w:t>
            </w:r>
            <w:r w:rsidRPr="00BB2753">
              <w:rPr>
                <w:rFonts w:ascii="Times New Roman" w:hAnsi="Times New Roman" w:cs="Times New Roman"/>
                <w:sz w:val="24"/>
                <w:szCs w:val="24"/>
              </w:rPr>
              <w:t>регламентом</w:t>
            </w:r>
          </w:p>
        </w:tc>
        <w:tc>
          <w:tcPr>
            <w:tcW w:w="4961" w:type="dxa"/>
          </w:tcPr>
          <w:p w14:paraId="579AF106" w14:textId="77777777" w:rsidR="001F42F5" w:rsidRPr="007C09F9" w:rsidRDefault="001F42F5" w:rsidP="007C09F9">
            <w:pPr>
              <w:spacing w:after="0" w:line="240" w:lineRule="auto"/>
              <w:jc w:val="both"/>
              <w:rPr>
                <w:rFonts w:ascii="Times New Roman" w:hAnsi="Times New Roman" w:cs="Times New Roman"/>
                <w:sz w:val="24"/>
                <w:szCs w:val="24"/>
              </w:rPr>
            </w:pPr>
            <w:r w:rsidRPr="007C09F9">
              <w:rPr>
                <w:rFonts w:ascii="Times New Roman" w:hAnsi="Times New Roman" w:cs="Times New Roman"/>
                <w:sz w:val="24"/>
                <w:szCs w:val="24"/>
              </w:rPr>
              <w:t>Разъяснение</w:t>
            </w:r>
            <w:r w:rsidRPr="007C09F9">
              <w:rPr>
                <w:rFonts w:ascii="Times New Roman" w:hAnsi="Times New Roman" w:cs="Times New Roman"/>
                <w:sz w:val="24"/>
                <w:szCs w:val="24"/>
              </w:rPr>
              <w:tab/>
              <w:t>причин</w:t>
            </w:r>
            <w:r w:rsidRPr="007C09F9">
              <w:rPr>
                <w:rFonts w:ascii="Times New Roman" w:hAnsi="Times New Roman" w:cs="Times New Roman"/>
                <w:sz w:val="24"/>
                <w:szCs w:val="24"/>
              </w:rPr>
              <w:tab/>
              <w:t>отказа в предоставлении Муниципальной услуги</w:t>
            </w:r>
          </w:p>
        </w:tc>
      </w:tr>
      <w:tr w:rsidR="001F42F5" w:rsidRPr="007C09F9" w14:paraId="19FCCF4E" w14:textId="77777777" w:rsidTr="003E4C61">
        <w:trPr>
          <w:trHeight w:val="354"/>
        </w:trPr>
        <w:tc>
          <w:tcPr>
            <w:tcW w:w="4962" w:type="dxa"/>
          </w:tcPr>
          <w:p w14:paraId="18F999B5" w14:textId="77777777" w:rsidR="001F42F5" w:rsidRPr="007C09F9" w:rsidRDefault="001F42F5" w:rsidP="0018320E">
            <w:pPr>
              <w:spacing w:after="0" w:line="240" w:lineRule="auto"/>
              <w:jc w:val="center"/>
              <w:rPr>
                <w:rFonts w:ascii="Times New Roman" w:hAnsi="Times New Roman" w:cs="Times New Roman"/>
                <w:sz w:val="24"/>
                <w:szCs w:val="24"/>
                <w:lang w:val="en-US"/>
              </w:rPr>
            </w:pPr>
            <w:r w:rsidRPr="007C09F9">
              <w:rPr>
                <w:rFonts w:ascii="Times New Roman" w:hAnsi="Times New Roman" w:cs="Times New Roman"/>
                <w:sz w:val="24"/>
                <w:szCs w:val="24"/>
                <w:lang w:val="en-US"/>
              </w:rPr>
              <w:t>2</w:t>
            </w:r>
          </w:p>
        </w:tc>
        <w:tc>
          <w:tcPr>
            <w:tcW w:w="4961" w:type="dxa"/>
          </w:tcPr>
          <w:p w14:paraId="5FCD5EC4" w14:textId="77777777" w:rsidR="001F42F5" w:rsidRPr="007C09F9" w:rsidRDefault="001F42F5" w:rsidP="0018320E">
            <w:pPr>
              <w:spacing w:after="0" w:line="240" w:lineRule="auto"/>
              <w:jc w:val="center"/>
              <w:rPr>
                <w:rFonts w:ascii="Times New Roman" w:hAnsi="Times New Roman" w:cs="Times New Roman"/>
                <w:sz w:val="24"/>
                <w:szCs w:val="24"/>
                <w:lang w:val="en-US"/>
              </w:rPr>
            </w:pPr>
            <w:r w:rsidRPr="007C09F9">
              <w:rPr>
                <w:rFonts w:ascii="Times New Roman" w:hAnsi="Times New Roman" w:cs="Times New Roman"/>
                <w:sz w:val="24"/>
                <w:szCs w:val="24"/>
                <w:lang w:val="en-US"/>
              </w:rPr>
              <w:t>3</w:t>
            </w:r>
          </w:p>
        </w:tc>
      </w:tr>
      <w:tr w:rsidR="001F42F5" w:rsidRPr="007C09F9" w14:paraId="574AF159" w14:textId="77777777" w:rsidTr="003E4C61">
        <w:trPr>
          <w:trHeight w:val="2748"/>
        </w:trPr>
        <w:tc>
          <w:tcPr>
            <w:tcW w:w="4962" w:type="dxa"/>
          </w:tcPr>
          <w:p w14:paraId="7286DE2E" w14:textId="46C67D64" w:rsidR="001F42F5" w:rsidRPr="007C09F9" w:rsidRDefault="001F42F5" w:rsidP="0054012B">
            <w:pPr>
              <w:spacing w:after="0" w:line="240" w:lineRule="auto"/>
              <w:jc w:val="both"/>
              <w:rPr>
                <w:rFonts w:ascii="Times New Roman" w:hAnsi="Times New Roman" w:cs="Times New Roman"/>
                <w:sz w:val="24"/>
                <w:szCs w:val="24"/>
              </w:rPr>
            </w:pPr>
            <w:r w:rsidRPr="007C09F9">
              <w:rPr>
                <w:rFonts w:ascii="Times New Roman" w:hAnsi="Times New Roman" w:cs="Times New Roman"/>
                <w:sz w:val="24"/>
                <w:szCs w:val="24"/>
              </w:rPr>
              <w:t>Наличие     противоречивых     сведений в З</w:t>
            </w:r>
            <w:r>
              <w:rPr>
                <w:rFonts w:ascii="Times New Roman" w:hAnsi="Times New Roman" w:cs="Times New Roman"/>
                <w:sz w:val="24"/>
                <w:szCs w:val="24"/>
              </w:rPr>
              <w:t>аявлении</w:t>
            </w:r>
            <w:r w:rsidRPr="007C09F9">
              <w:rPr>
                <w:rFonts w:ascii="Times New Roman" w:hAnsi="Times New Roman" w:cs="Times New Roman"/>
                <w:sz w:val="24"/>
                <w:szCs w:val="24"/>
              </w:rPr>
              <w:t xml:space="preserve"> и приложенных к нему документах</w:t>
            </w:r>
          </w:p>
        </w:tc>
        <w:tc>
          <w:tcPr>
            <w:tcW w:w="4961" w:type="dxa"/>
          </w:tcPr>
          <w:p w14:paraId="337856A6" w14:textId="17D6D8D4" w:rsidR="001F42F5" w:rsidRPr="0054012B" w:rsidRDefault="001F42F5" w:rsidP="005401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Указать исчерпывающий перечень противоречий между Заявлением </w:t>
            </w:r>
            <w:r w:rsidRPr="0054012B">
              <w:rPr>
                <w:rFonts w:ascii="Times New Roman" w:hAnsi="Times New Roman" w:cs="Times New Roman"/>
                <w:sz w:val="24"/>
                <w:szCs w:val="24"/>
              </w:rPr>
              <w:t>и приложенными к нему до</w:t>
            </w:r>
            <w:r>
              <w:rPr>
                <w:rFonts w:ascii="Times New Roman" w:hAnsi="Times New Roman" w:cs="Times New Roman"/>
                <w:sz w:val="24"/>
                <w:szCs w:val="24"/>
              </w:rPr>
              <w:t xml:space="preserve">кументами с указанием на непосредственно </w:t>
            </w:r>
            <w:r w:rsidRPr="0054012B">
              <w:rPr>
                <w:rFonts w:ascii="Times New Roman" w:hAnsi="Times New Roman" w:cs="Times New Roman"/>
                <w:sz w:val="24"/>
                <w:szCs w:val="24"/>
              </w:rPr>
              <w:t>противо</w:t>
            </w:r>
            <w:r>
              <w:rPr>
                <w:rFonts w:ascii="Times New Roman" w:hAnsi="Times New Roman" w:cs="Times New Roman"/>
                <w:sz w:val="24"/>
                <w:szCs w:val="24"/>
              </w:rPr>
              <w:t xml:space="preserve">речивую информацию в Заявлении </w:t>
            </w:r>
            <w:r w:rsidRPr="0054012B">
              <w:rPr>
                <w:rFonts w:ascii="Times New Roman" w:hAnsi="Times New Roman" w:cs="Times New Roman"/>
                <w:sz w:val="24"/>
                <w:szCs w:val="24"/>
              </w:rPr>
              <w:t>и предста</w:t>
            </w:r>
            <w:r>
              <w:rPr>
                <w:rFonts w:ascii="Times New Roman" w:hAnsi="Times New Roman" w:cs="Times New Roman"/>
                <w:sz w:val="24"/>
                <w:szCs w:val="24"/>
              </w:rPr>
              <w:t xml:space="preserve">вленных документах и причинах, </w:t>
            </w:r>
            <w:r w:rsidRPr="0054012B">
              <w:rPr>
                <w:rFonts w:ascii="Times New Roman" w:hAnsi="Times New Roman" w:cs="Times New Roman"/>
                <w:sz w:val="24"/>
                <w:szCs w:val="24"/>
              </w:rPr>
              <w:t>по которым</w:t>
            </w:r>
            <w:r>
              <w:rPr>
                <w:rFonts w:ascii="Times New Roman" w:hAnsi="Times New Roman" w:cs="Times New Roman"/>
                <w:sz w:val="24"/>
                <w:szCs w:val="24"/>
              </w:rPr>
              <w:t xml:space="preserve"> данные сведения расценены как </w:t>
            </w:r>
            <w:r w:rsidRPr="0054012B">
              <w:rPr>
                <w:rFonts w:ascii="Times New Roman" w:hAnsi="Times New Roman" w:cs="Times New Roman"/>
                <w:sz w:val="24"/>
                <w:szCs w:val="24"/>
              </w:rPr>
              <w:t xml:space="preserve">противоречащие друг другу. </w:t>
            </w:r>
          </w:p>
          <w:p w14:paraId="6AE3013D" w14:textId="109B0AD2" w:rsidR="001F42F5" w:rsidRPr="007C09F9" w:rsidRDefault="001F42F5" w:rsidP="0054012B">
            <w:pPr>
              <w:spacing w:after="0" w:line="240" w:lineRule="auto"/>
              <w:jc w:val="both"/>
              <w:rPr>
                <w:rFonts w:ascii="Times New Roman" w:hAnsi="Times New Roman" w:cs="Times New Roman"/>
                <w:sz w:val="24"/>
                <w:szCs w:val="24"/>
              </w:rPr>
            </w:pPr>
            <w:r w:rsidRPr="0054012B">
              <w:rPr>
                <w:rFonts w:ascii="Times New Roman" w:hAnsi="Times New Roman" w:cs="Times New Roman"/>
                <w:sz w:val="24"/>
                <w:szCs w:val="24"/>
              </w:rPr>
              <w:t>Например,</w:t>
            </w:r>
            <w:r>
              <w:rPr>
                <w:rFonts w:ascii="Times New Roman" w:hAnsi="Times New Roman" w:cs="Times New Roman"/>
                <w:sz w:val="24"/>
                <w:szCs w:val="24"/>
              </w:rPr>
              <w:t xml:space="preserve"> Заявление содержит сведения о </w:t>
            </w:r>
            <w:r w:rsidRPr="0054012B">
              <w:rPr>
                <w:rFonts w:ascii="Times New Roman" w:hAnsi="Times New Roman" w:cs="Times New Roman"/>
                <w:sz w:val="24"/>
                <w:szCs w:val="24"/>
              </w:rPr>
              <w:t>2008 г</w:t>
            </w:r>
            <w:r>
              <w:rPr>
                <w:rFonts w:ascii="Times New Roman" w:hAnsi="Times New Roman" w:cs="Times New Roman"/>
                <w:sz w:val="24"/>
                <w:szCs w:val="24"/>
              </w:rPr>
              <w:t xml:space="preserve">оде рождения ребенка, а данные </w:t>
            </w:r>
            <w:r w:rsidRPr="0054012B">
              <w:rPr>
                <w:rFonts w:ascii="Times New Roman" w:hAnsi="Times New Roman" w:cs="Times New Roman"/>
                <w:sz w:val="24"/>
                <w:szCs w:val="24"/>
              </w:rPr>
              <w:t>свидетель</w:t>
            </w:r>
            <w:r>
              <w:rPr>
                <w:rFonts w:ascii="Times New Roman" w:hAnsi="Times New Roman" w:cs="Times New Roman"/>
                <w:sz w:val="24"/>
                <w:szCs w:val="24"/>
              </w:rPr>
              <w:t xml:space="preserve">ства о рождении – 2009. В этом </w:t>
            </w:r>
            <w:r w:rsidRPr="0054012B">
              <w:rPr>
                <w:rFonts w:ascii="Times New Roman" w:hAnsi="Times New Roman" w:cs="Times New Roman"/>
                <w:sz w:val="24"/>
                <w:szCs w:val="24"/>
              </w:rPr>
              <w:t>случае необ</w:t>
            </w:r>
            <w:r>
              <w:rPr>
                <w:rFonts w:ascii="Times New Roman" w:hAnsi="Times New Roman" w:cs="Times New Roman"/>
                <w:sz w:val="24"/>
                <w:szCs w:val="24"/>
              </w:rPr>
              <w:t xml:space="preserve">ходимо указать: «Данные о дате рождения ребенка в Заявлении и </w:t>
            </w:r>
            <w:r w:rsidRPr="0054012B">
              <w:rPr>
                <w:rFonts w:ascii="Times New Roman" w:hAnsi="Times New Roman" w:cs="Times New Roman"/>
                <w:sz w:val="24"/>
                <w:szCs w:val="24"/>
              </w:rPr>
              <w:t>свидетельстве о рождении различаются</w:t>
            </w:r>
          </w:p>
        </w:tc>
      </w:tr>
      <w:tr w:rsidR="001F42F5" w:rsidRPr="00BB2753" w14:paraId="169B4D90" w14:textId="77777777" w:rsidTr="003E4C61">
        <w:trPr>
          <w:trHeight w:val="827"/>
        </w:trPr>
        <w:tc>
          <w:tcPr>
            <w:tcW w:w="4962" w:type="dxa"/>
          </w:tcPr>
          <w:p w14:paraId="4396B17A" w14:textId="02E7FE49" w:rsidR="001F42F5" w:rsidRPr="00BB2753" w:rsidRDefault="001319D1" w:rsidP="00BB2753">
            <w:pPr>
              <w:spacing w:after="0" w:line="240" w:lineRule="auto"/>
              <w:jc w:val="both"/>
              <w:rPr>
                <w:rFonts w:ascii="Times New Roman" w:hAnsi="Times New Roman" w:cs="Times New Roman"/>
                <w:sz w:val="24"/>
                <w:szCs w:val="24"/>
              </w:rPr>
            </w:pPr>
            <w:r w:rsidRPr="001319D1">
              <w:rPr>
                <w:rFonts w:ascii="Times New Roman" w:hAnsi="Times New Roman" w:cs="Times New Roman"/>
                <w:sz w:val="24"/>
                <w:szCs w:val="24"/>
              </w:rPr>
              <w:t>Лицо, подавшее заявление, не относится к кругу лиц, установленных пунктом 1.2.1 Регламента (не является родителем/законным представителем)</w:t>
            </w:r>
          </w:p>
        </w:tc>
        <w:tc>
          <w:tcPr>
            <w:tcW w:w="4961" w:type="dxa"/>
          </w:tcPr>
          <w:p w14:paraId="77A1E1DE" w14:textId="77777777" w:rsidR="001F42F5" w:rsidRPr="00BB2753" w:rsidRDefault="001F42F5" w:rsidP="007C09F9">
            <w:pPr>
              <w:spacing w:after="0" w:line="240" w:lineRule="auto"/>
              <w:jc w:val="both"/>
              <w:rPr>
                <w:rFonts w:ascii="Times New Roman" w:hAnsi="Times New Roman" w:cs="Times New Roman"/>
                <w:sz w:val="24"/>
                <w:szCs w:val="24"/>
              </w:rPr>
            </w:pPr>
            <w:r w:rsidRPr="00BB2753">
              <w:rPr>
                <w:rFonts w:ascii="Times New Roman" w:hAnsi="Times New Roman" w:cs="Times New Roman"/>
                <w:sz w:val="24"/>
                <w:szCs w:val="24"/>
              </w:rPr>
              <w:t>Указать основания такого вывода</w:t>
            </w:r>
          </w:p>
        </w:tc>
      </w:tr>
      <w:tr w:rsidR="001F42F5" w:rsidRPr="007C09F9" w14:paraId="4F9EC195" w14:textId="77777777" w:rsidTr="003E4C61">
        <w:trPr>
          <w:trHeight w:val="1747"/>
        </w:trPr>
        <w:tc>
          <w:tcPr>
            <w:tcW w:w="4962" w:type="dxa"/>
          </w:tcPr>
          <w:p w14:paraId="5C90D685" w14:textId="432A2BDB" w:rsidR="001F42F5" w:rsidRPr="007C09F9" w:rsidRDefault="001F42F5" w:rsidP="00B31C54">
            <w:pPr>
              <w:spacing w:after="0" w:line="240" w:lineRule="auto"/>
              <w:jc w:val="both"/>
              <w:rPr>
                <w:rFonts w:ascii="Times New Roman" w:hAnsi="Times New Roman" w:cs="Times New Roman"/>
                <w:sz w:val="24"/>
                <w:szCs w:val="24"/>
              </w:rPr>
            </w:pPr>
            <w:r w:rsidRPr="007C09F9">
              <w:rPr>
                <w:rFonts w:ascii="Times New Roman" w:hAnsi="Times New Roman" w:cs="Times New Roman"/>
                <w:sz w:val="24"/>
                <w:szCs w:val="24"/>
              </w:rPr>
              <w:t xml:space="preserve">Несоответствие документов, указанных в </w:t>
            </w:r>
            <w:r w:rsidRPr="001049E8">
              <w:rPr>
                <w:rFonts w:ascii="Times New Roman" w:hAnsi="Times New Roman" w:cs="Times New Roman"/>
                <w:sz w:val="24"/>
                <w:szCs w:val="24"/>
              </w:rPr>
              <w:t xml:space="preserve">подразделе </w:t>
            </w:r>
            <w:r>
              <w:rPr>
                <w:rFonts w:ascii="Times New Roman" w:hAnsi="Times New Roman" w:cs="Times New Roman"/>
                <w:sz w:val="24"/>
                <w:szCs w:val="24"/>
              </w:rPr>
              <w:t>2.5</w:t>
            </w:r>
            <w:r w:rsidRPr="007C09F9">
              <w:rPr>
                <w:rFonts w:ascii="Times New Roman" w:hAnsi="Times New Roman" w:cs="Times New Roman"/>
                <w:sz w:val="24"/>
                <w:szCs w:val="24"/>
              </w:rPr>
              <w:t xml:space="preserve"> Административного регламента, по форме или содержанию </w:t>
            </w:r>
            <w:r>
              <w:rPr>
                <w:rFonts w:ascii="Times New Roman" w:hAnsi="Times New Roman" w:cs="Times New Roman"/>
                <w:sz w:val="24"/>
                <w:szCs w:val="24"/>
              </w:rPr>
              <w:t xml:space="preserve">требованиям </w:t>
            </w:r>
            <w:r w:rsidRPr="007C09F9">
              <w:rPr>
                <w:rFonts w:ascii="Times New Roman" w:hAnsi="Times New Roman" w:cs="Times New Roman"/>
                <w:sz w:val="24"/>
                <w:szCs w:val="24"/>
              </w:rPr>
              <w:t>законодательства Российской Федерации</w:t>
            </w:r>
          </w:p>
        </w:tc>
        <w:tc>
          <w:tcPr>
            <w:tcW w:w="4961" w:type="dxa"/>
          </w:tcPr>
          <w:p w14:paraId="25799487" w14:textId="77777777" w:rsidR="001F42F5" w:rsidRPr="007C09F9" w:rsidRDefault="001F42F5" w:rsidP="007C09F9">
            <w:pPr>
              <w:spacing w:after="0" w:line="240" w:lineRule="auto"/>
              <w:jc w:val="both"/>
              <w:rPr>
                <w:rFonts w:ascii="Times New Roman" w:hAnsi="Times New Roman" w:cs="Times New Roman"/>
                <w:sz w:val="24"/>
                <w:szCs w:val="24"/>
              </w:rPr>
            </w:pPr>
            <w:r w:rsidRPr="007C09F9">
              <w:rPr>
                <w:rFonts w:ascii="Times New Roman" w:hAnsi="Times New Roman" w:cs="Times New Roman"/>
                <w:sz w:val="24"/>
                <w:szCs w:val="24"/>
              </w:rPr>
              <w:t>Указать исчерпывающий перечень документов   и   нарушений применительно к каждому документу</w:t>
            </w:r>
          </w:p>
        </w:tc>
      </w:tr>
      <w:tr w:rsidR="001F42F5" w:rsidRPr="00A42ECF" w14:paraId="12EF1C94" w14:textId="77777777" w:rsidTr="003E4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6"/>
        </w:trPr>
        <w:tc>
          <w:tcPr>
            <w:tcW w:w="4962" w:type="dxa"/>
            <w:tcBorders>
              <w:top w:val="single" w:sz="4" w:space="0" w:color="000000"/>
              <w:left w:val="single" w:sz="4" w:space="0" w:color="000000"/>
              <w:bottom w:val="single" w:sz="4" w:space="0" w:color="000000"/>
              <w:right w:val="single" w:sz="4" w:space="0" w:color="000000"/>
            </w:tcBorders>
          </w:tcPr>
          <w:p w14:paraId="0EE716DE" w14:textId="23739D38" w:rsidR="001F42F5" w:rsidRPr="00BB2753" w:rsidRDefault="001F42F5" w:rsidP="00BB275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Отсутствие свободных </w:t>
            </w:r>
            <w:r w:rsidRPr="00BB2753">
              <w:rPr>
                <w:rFonts w:ascii="Times New Roman" w:hAnsi="Times New Roman" w:cs="Times New Roman"/>
                <w:sz w:val="24"/>
                <w:szCs w:val="24"/>
              </w:rPr>
              <w:t>мест в Организации</w:t>
            </w:r>
          </w:p>
        </w:tc>
        <w:tc>
          <w:tcPr>
            <w:tcW w:w="4961" w:type="dxa"/>
            <w:tcBorders>
              <w:top w:val="single" w:sz="4" w:space="0" w:color="000000"/>
              <w:left w:val="single" w:sz="4" w:space="0" w:color="000000"/>
              <w:bottom w:val="single" w:sz="4" w:space="0" w:color="000000"/>
              <w:right w:val="single" w:sz="4" w:space="0" w:color="000000"/>
            </w:tcBorders>
          </w:tcPr>
          <w:p w14:paraId="67C0C651" w14:textId="77777777" w:rsidR="001F42F5" w:rsidRPr="00BB2753" w:rsidRDefault="001F42F5" w:rsidP="00BB2753">
            <w:pPr>
              <w:rPr>
                <w:rFonts w:ascii="Times New Roman" w:hAnsi="Times New Roman" w:cs="Times New Roman"/>
                <w:sz w:val="24"/>
                <w:szCs w:val="24"/>
              </w:rPr>
            </w:pPr>
          </w:p>
        </w:tc>
      </w:tr>
      <w:tr w:rsidR="001F42F5" w:rsidRPr="00A42ECF" w14:paraId="419EE52A" w14:textId="77777777" w:rsidTr="003E4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47"/>
        </w:trPr>
        <w:tc>
          <w:tcPr>
            <w:tcW w:w="4962" w:type="dxa"/>
            <w:tcBorders>
              <w:top w:val="single" w:sz="4" w:space="0" w:color="000000"/>
              <w:left w:val="single" w:sz="4" w:space="0" w:color="000000"/>
              <w:bottom w:val="single" w:sz="4" w:space="0" w:color="000000"/>
              <w:right w:val="single" w:sz="4" w:space="0" w:color="000000"/>
            </w:tcBorders>
          </w:tcPr>
          <w:p w14:paraId="27191718" w14:textId="09163B31" w:rsidR="001F42F5" w:rsidRPr="00BB2753" w:rsidRDefault="001F42F5" w:rsidP="00F01341">
            <w:pPr>
              <w:jc w:val="both"/>
              <w:rPr>
                <w:rFonts w:ascii="Times New Roman" w:hAnsi="Times New Roman" w:cs="Times New Roman"/>
                <w:sz w:val="24"/>
                <w:szCs w:val="24"/>
              </w:rPr>
            </w:pPr>
            <w:r>
              <w:rPr>
                <w:rFonts w:ascii="Times New Roman" w:hAnsi="Times New Roman" w:cs="Times New Roman"/>
                <w:sz w:val="24"/>
                <w:szCs w:val="24"/>
              </w:rPr>
              <w:t>Достижение Заявителем возраста, препятствующего зачислению на дополнительную общеобразовательную программу, либо недостижение необходимого возраста при наличии возрастных ограничений для обучения по дополнительной общеобразовательной программе</w:t>
            </w:r>
          </w:p>
        </w:tc>
        <w:tc>
          <w:tcPr>
            <w:tcW w:w="4961" w:type="dxa"/>
            <w:tcBorders>
              <w:top w:val="single" w:sz="4" w:space="0" w:color="000000"/>
              <w:left w:val="single" w:sz="4" w:space="0" w:color="000000"/>
              <w:bottom w:val="single" w:sz="4" w:space="0" w:color="000000"/>
              <w:right w:val="single" w:sz="4" w:space="0" w:color="000000"/>
            </w:tcBorders>
          </w:tcPr>
          <w:p w14:paraId="0897C64B" w14:textId="5D6AD78F" w:rsidR="001F42F5" w:rsidRPr="00BB2753" w:rsidRDefault="001F42F5" w:rsidP="0054012B">
            <w:pPr>
              <w:rPr>
                <w:rFonts w:ascii="Times New Roman" w:hAnsi="Times New Roman" w:cs="Times New Roman"/>
                <w:sz w:val="24"/>
                <w:szCs w:val="24"/>
              </w:rPr>
            </w:pPr>
            <w:r w:rsidRPr="0054012B">
              <w:rPr>
                <w:rFonts w:ascii="Times New Roman" w:hAnsi="Times New Roman" w:cs="Times New Roman"/>
                <w:sz w:val="24"/>
                <w:szCs w:val="24"/>
              </w:rPr>
              <w:t>Ук</w:t>
            </w:r>
            <w:r>
              <w:rPr>
                <w:rFonts w:ascii="Times New Roman" w:hAnsi="Times New Roman" w:cs="Times New Roman"/>
                <w:sz w:val="24"/>
                <w:szCs w:val="24"/>
              </w:rPr>
              <w:t xml:space="preserve">азать возраст, предусмотренный дополнительной общеобразовательной </w:t>
            </w:r>
            <w:r w:rsidRPr="0054012B">
              <w:rPr>
                <w:rFonts w:ascii="Times New Roman" w:hAnsi="Times New Roman" w:cs="Times New Roman"/>
                <w:sz w:val="24"/>
                <w:szCs w:val="24"/>
              </w:rPr>
              <w:t>программой, для обучения</w:t>
            </w:r>
          </w:p>
        </w:tc>
      </w:tr>
      <w:tr w:rsidR="001F42F5" w:rsidRPr="00A42ECF" w14:paraId="6C1824A6" w14:textId="77777777" w:rsidTr="003E4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47"/>
        </w:trPr>
        <w:tc>
          <w:tcPr>
            <w:tcW w:w="4962" w:type="dxa"/>
            <w:tcBorders>
              <w:top w:val="single" w:sz="4" w:space="0" w:color="000000"/>
              <w:left w:val="single" w:sz="4" w:space="0" w:color="000000"/>
              <w:bottom w:val="single" w:sz="4" w:space="0" w:color="000000"/>
              <w:right w:val="single" w:sz="4" w:space="0" w:color="000000"/>
            </w:tcBorders>
          </w:tcPr>
          <w:p w14:paraId="254B6516" w14:textId="03B9F9C1" w:rsidR="001F42F5" w:rsidRPr="00BB2753" w:rsidRDefault="001F42F5" w:rsidP="00F01341">
            <w:pPr>
              <w:jc w:val="both"/>
              <w:rPr>
                <w:rFonts w:ascii="Times New Roman" w:hAnsi="Times New Roman" w:cs="Times New Roman"/>
                <w:sz w:val="24"/>
                <w:szCs w:val="24"/>
              </w:rPr>
            </w:pPr>
            <w:r w:rsidRPr="00BB2753">
              <w:rPr>
                <w:rFonts w:ascii="Times New Roman" w:hAnsi="Times New Roman" w:cs="Times New Roman"/>
                <w:sz w:val="24"/>
                <w:szCs w:val="24"/>
              </w:rPr>
              <w:t>Неявка   в    Организацию    в    течение</w:t>
            </w:r>
            <w:r>
              <w:rPr>
                <w:rFonts w:ascii="Times New Roman" w:hAnsi="Times New Roman" w:cs="Times New Roman"/>
                <w:sz w:val="24"/>
                <w:szCs w:val="24"/>
              </w:rPr>
              <w:t xml:space="preserve"> </w:t>
            </w:r>
            <w:r w:rsidRPr="00BB2753">
              <w:rPr>
                <w:rFonts w:ascii="Times New Roman" w:hAnsi="Times New Roman" w:cs="Times New Roman"/>
                <w:sz w:val="24"/>
                <w:szCs w:val="24"/>
              </w:rPr>
              <w:t>4 (</w:t>
            </w:r>
            <w:r>
              <w:rPr>
                <w:rFonts w:ascii="Times New Roman" w:hAnsi="Times New Roman" w:cs="Times New Roman"/>
                <w:sz w:val="24"/>
                <w:szCs w:val="24"/>
              </w:rPr>
              <w:t>ч</w:t>
            </w:r>
            <w:r w:rsidRPr="00BB2753">
              <w:rPr>
                <w:rFonts w:ascii="Times New Roman" w:hAnsi="Times New Roman" w:cs="Times New Roman"/>
                <w:sz w:val="24"/>
                <w:szCs w:val="24"/>
              </w:rPr>
              <w:t xml:space="preserve">етырех) рабочих дней после </w:t>
            </w:r>
            <w:r>
              <w:rPr>
                <w:rFonts w:ascii="Times New Roman" w:hAnsi="Times New Roman" w:cs="Times New Roman"/>
                <w:sz w:val="24"/>
                <w:szCs w:val="24"/>
              </w:rPr>
              <w:t xml:space="preserve">получения уведомления </w:t>
            </w:r>
            <w:r w:rsidRPr="00BB2753">
              <w:rPr>
                <w:rFonts w:ascii="Times New Roman" w:hAnsi="Times New Roman" w:cs="Times New Roman"/>
                <w:sz w:val="24"/>
                <w:szCs w:val="24"/>
              </w:rPr>
              <w:t>о необходимости личного посещения для заключения договора об</w:t>
            </w:r>
            <w:r>
              <w:rPr>
                <w:rFonts w:ascii="Times New Roman" w:hAnsi="Times New Roman" w:cs="Times New Roman"/>
                <w:sz w:val="24"/>
                <w:szCs w:val="24"/>
              </w:rPr>
              <w:t xml:space="preserve"> </w:t>
            </w:r>
            <w:r w:rsidRPr="00BB2753">
              <w:rPr>
                <w:rFonts w:ascii="Times New Roman" w:hAnsi="Times New Roman" w:cs="Times New Roman"/>
                <w:sz w:val="24"/>
                <w:szCs w:val="24"/>
              </w:rPr>
              <w:t>образовании или</w:t>
            </w:r>
            <w:r>
              <w:rPr>
                <w:rFonts w:ascii="Times New Roman" w:hAnsi="Times New Roman" w:cs="Times New Roman"/>
                <w:sz w:val="24"/>
                <w:szCs w:val="24"/>
              </w:rPr>
              <w:t xml:space="preserve"> неподписание </w:t>
            </w:r>
            <w:r w:rsidRPr="00BB2753">
              <w:rPr>
                <w:rFonts w:ascii="Times New Roman" w:hAnsi="Times New Roman" w:cs="Times New Roman"/>
                <w:sz w:val="24"/>
                <w:szCs w:val="24"/>
              </w:rPr>
              <w:t>договора посредством функционала Личного кабинета ЕПГУ в течение 4 (</w:t>
            </w:r>
            <w:r>
              <w:rPr>
                <w:rFonts w:ascii="Times New Roman" w:hAnsi="Times New Roman" w:cs="Times New Roman"/>
                <w:sz w:val="24"/>
                <w:szCs w:val="24"/>
              </w:rPr>
              <w:t>ч</w:t>
            </w:r>
            <w:r w:rsidRPr="00BB2753">
              <w:rPr>
                <w:rFonts w:ascii="Times New Roman" w:hAnsi="Times New Roman" w:cs="Times New Roman"/>
                <w:sz w:val="24"/>
                <w:szCs w:val="24"/>
              </w:rPr>
              <w:t>етырех) рабочих дней после получения уведомления</w:t>
            </w:r>
          </w:p>
        </w:tc>
        <w:tc>
          <w:tcPr>
            <w:tcW w:w="4961" w:type="dxa"/>
            <w:tcBorders>
              <w:top w:val="single" w:sz="4" w:space="0" w:color="000000"/>
              <w:left w:val="single" w:sz="4" w:space="0" w:color="000000"/>
              <w:bottom w:val="single" w:sz="4" w:space="0" w:color="000000"/>
              <w:right w:val="single" w:sz="4" w:space="0" w:color="000000"/>
            </w:tcBorders>
          </w:tcPr>
          <w:p w14:paraId="308D56CC" w14:textId="77777777" w:rsidR="001F42F5" w:rsidRPr="00BB2753" w:rsidRDefault="001F42F5" w:rsidP="00BB2753">
            <w:pPr>
              <w:rPr>
                <w:rFonts w:ascii="Times New Roman" w:hAnsi="Times New Roman" w:cs="Times New Roman"/>
                <w:sz w:val="24"/>
                <w:szCs w:val="24"/>
              </w:rPr>
            </w:pPr>
          </w:p>
        </w:tc>
      </w:tr>
      <w:tr w:rsidR="001F42F5" w:rsidRPr="00A42ECF" w14:paraId="7067EF74" w14:textId="77777777" w:rsidTr="003E4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3"/>
        </w:trPr>
        <w:tc>
          <w:tcPr>
            <w:tcW w:w="4962" w:type="dxa"/>
            <w:tcBorders>
              <w:top w:val="single" w:sz="4" w:space="0" w:color="000000"/>
              <w:left w:val="single" w:sz="4" w:space="0" w:color="000000"/>
              <w:bottom w:val="single" w:sz="4" w:space="0" w:color="000000"/>
              <w:right w:val="single" w:sz="4" w:space="0" w:color="000000"/>
            </w:tcBorders>
          </w:tcPr>
          <w:p w14:paraId="4956B87E" w14:textId="5B8447AA" w:rsidR="001F42F5" w:rsidRPr="00BB2753" w:rsidRDefault="001F42F5" w:rsidP="00F01341">
            <w:pPr>
              <w:jc w:val="both"/>
              <w:rPr>
                <w:rFonts w:ascii="Times New Roman" w:hAnsi="Times New Roman" w:cs="Times New Roman"/>
                <w:sz w:val="24"/>
                <w:szCs w:val="24"/>
              </w:rPr>
            </w:pPr>
            <w:r w:rsidRPr="00BB2753">
              <w:rPr>
                <w:rFonts w:ascii="Times New Roman" w:hAnsi="Times New Roman" w:cs="Times New Roman"/>
                <w:sz w:val="24"/>
                <w:szCs w:val="24"/>
              </w:rPr>
              <w:t>Доступный остаток обеспечения сертифи</w:t>
            </w:r>
            <w:r>
              <w:rPr>
                <w:rFonts w:ascii="Times New Roman" w:hAnsi="Times New Roman" w:cs="Times New Roman"/>
                <w:sz w:val="24"/>
                <w:szCs w:val="24"/>
              </w:rPr>
              <w:t xml:space="preserve">ката </w:t>
            </w:r>
            <w:r w:rsidRPr="00BB2753">
              <w:rPr>
                <w:rFonts w:ascii="Times New Roman" w:hAnsi="Times New Roman" w:cs="Times New Roman"/>
                <w:sz w:val="24"/>
                <w:szCs w:val="24"/>
              </w:rPr>
              <w:t>дополнительного образования в текущем году меньше стоимости</w:t>
            </w:r>
            <w:r>
              <w:rPr>
                <w:rFonts w:ascii="Times New Roman" w:hAnsi="Times New Roman" w:cs="Times New Roman"/>
                <w:sz w:val="24"/>
                <w:szCs w:val="24"/>
              </w:rPr>
              <w:t xml:space="preserve"> одного </w:t>
            </w:r>
            <w:r w:rsidRPr="00BB2753">
              <w:rPr>
                <w:rFonts w:ascii="Times New Roman" w:hAnsi="Times New Roman" w:cs="Times New Roman"/>
                <w:sz w:val="24"/>
                <w:szCs w:val="24"/>
              </w:rPr>
              <w:t>занятия в</w:t>
            </w:r>
            <w:r>
              <w:rPr>
                <w:rFonts w:ascii="Times New Roman" w:hAnsi="Times New Roman" w:cs="Times New Roman"/>
                <w:sz w:val="24"/>
                <w:szCs w:val="24"/>
              </w:rPr>
              <w:t xml:space="preserve"> </w:t>
            </w:r>
            <w:r w:rsidRPr="00BB2753">
              <w:rPr>
                <w:rFonts w:ascii="Times New Roman" w:hAnsi="Times New Roman" w:cs="Times New Roman"/>
                <w:sz w:val="24"/>
                <w:szCs w:val="24"/>
              </w:rPr>
              <w:t xml:space="preserve">соответствии с установленным расписанием либо сертификат </w:t>
            </w:r>
            <w:r>
              <w:rPr>
                <w:rFonts w:ascii="Times New Roman" w:hAnsi="Times New Roman" w:cs="Times New Roman"/>
                <w:sz w:val="24"/>
                <w:szCs w:val="24"/>
              </w:rPr>
              <w:t xml:space="preserve">дополнительного </w:t>
            </w:r>
            <w:r w:rsidRPr="00BB2753">
              <w:rPr>
                <w:rFonts w:ascii="Times New Roman" w:hAnsi="Times New Roman" w:cs="Times New Roman"/>
                <w:sz w:val="24"/>
                <w:szCs w:val="24"/>
              </w:rPr>
              <w:t>образования невоз</w:t>
            </w:r>
            <w:r>
              <w:rPr>
                <w:rFonts w:ascii="Times New Roman" w:hAnsi="Times New Roman" w:cs="Times New Roman"/>
                <w:sz w:val="24"/>
                <w:szCs w:val="24"/>
              </w:rPr>
              <w:t xml:space="preserve">можно использовать для обучения </w:t>
            </w:r>
            <w:r w:rsidRPr="00BB2753">
              <w:rPr>
                <w:rFonts w:ascii="Times New Roman" w:hAnsi="Times New Roman" w:cs="Times New Roman"/>
                <w:sz w:val="24"/>
                <w:szCs w:val="24"/>
              </w:rPr>
              <w:t>по выбранной программе</w:t>
            </w:r>
            <w:r>
              <w:rPr>
                <w:rFonts w:ascii="Times New Roman" w:hAnsi="Times New Roman" w:cs="Times New Roman"/>
                <w:sz w:val="24"/>
                <w:szCs w:val="24"/>
              </w:rPr>
              <w:t>.</w:t>
            </w:r>
          </w:p>
        </w:tc>
        <w:tc>
          <w:tcPr>
            <w:tcW w:w="4961" w:type="dxa"/>
            <w:tcBorders>
              <w:top w:val="single" w:sz="4" w:space="0" w:color="000000"/>
              <w:left w:val="single" w:sz="4" w:space="0" w:color="000000"/>
              <w:bottom w:val="single" w:sz="4" w:space="0" w:color="000000"/>
              <w:right w:val="single" w:sz="4" w:space="0" w:color="000000"/>
            </w:tcBorders>
          </w:tcPr>
          <w:p w14:paraId="7C6CAED3" w14:textId="673EC881" w:rsidR="001F42F5" w:rsidRPr="00BB2753" w:rsidRDefault="001F42F5" w:rsidP="00BB2753">
            <w:pPr>
              <w:jc w:val="both"/>
              <w:rPr>
                <w:rFonts w:ascii="Times New Roman" w:hAnsi="Times New Roman" w:cs="Times New Roman"/>
                <w:sz w:val="24"/>
                <w:szCs w:val="24"/>
              </w:rPr>
            </w:pPr>
            <w:r w:rsidRPr="00BB2753">
              <w:rPr>
                <w:rFonts w:ascii="Times New Roman" w:hAnsi="Times New Roman" w:cs="Times New Roman"/>
                <w:sz w:val="24"/>
                <w:szCs w:val="24"/>
              </w:rPr>
              <w:t>Указать</w:t>
            </w:r>
            <w:r>
              <w:rPr>
                <w:rFonts w:ascii="Times New Roman" w:hAnsi="Times New Roman" w:cs="Times New Roman"/>
                <w:sz w:val="24"/>
                <w:szCs w:val="24"/>
              </w:rPr>
              <w:t xml:space="preserve"> доступный </w:t>
            </w:r>
            <w:r w:rsidRPr="00BB2753">
              <w:rPr>
                <w:rFonts w:ascii="Times New Roman" w:hAnsi="Times New Roman" w:cs="Times New Roman"/>
                <w:sz w:val="24"/>
                <w:szCs w:val="24"/>
              </w:rPr>
              <w:t>остаток</w:t>
            </w:r>
            <w:r>
              <w:rPr>
                <w:rFonts w:ascii="Times New Roman" w:hAnsi="Times New Roman" w:cs="Times New Roman"/>
                <w:sz w:val="24"/>
                <w:szCs w:val="24"/>
              </w:rPr>
              <w:t xml:space="preserve"> </w:t>
            </w:r>
            <w:r w:rsidRPr="00BB2753">
              <w:rPr>
                <w:rFonts w:ascii="Times New Roman" w:hAnsi="Times New Roman" w:cs="Times New Roman"/>
                <w:sz w:val="24"/>
                <w:szCs w:val="24"/>
              </w:rPr>
              <w:t>обеспечения сертификата дополнительного образования</w:t>
            </w:r>
          </w:p>
        </w:tc>
      </w:tr>
      <w:tr w:rsidR="001F42F5" w:rsidRPr="00A42ECF" w14:paraId="7088301C" w14:textId="77777777" w:rsidTr="003E4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6"/>
        </w:trPr>
        <w:tc>
          <w:tcPr>
            <w:tcW w:w="4962" w:type="dxa"/>
            <w:tcBorders>
              <w:top w:val="single" w:sz="4" w:space="0" w:color="000000"/>
              <w:left w:val="single" w:sz="4" w:space="0" w:color="000000"/>
              <w:bottom w:val="single" w:sz="4" w:space="0" w:color="000000"/>
              <w:right w:val="single" w:sz="4" w:space="0" w:color="000000"/>
            </w:tcBorders>
          </w:tcPr>
          <w:p w14:paraId="2F440262" w14:textId="7CC5F740" w:rsidR="001F42F5" w:rsidRPr="00BB2753" w:rsidRDefault="001F42F5" w:rsidP="0054012B">
            <w:pPr>
              <w:jc w:val="both"/>
              <w:rPr>
                <w:rFonts w:ascii="Times New Roman" w:hAnsi="Times New Roman" w:cs="Times New Roman"/>
                <w:sz w:val="24"/>
                <w:szCs w:val="24"/>
              </w:rPr>
            </w:pPr>
            <w:r w:rsidRPr="00BB2753">
              <w:rPr>
                <w:rFonts w:ascii="Times New Roman" w:hAnsi="Times New Roman" w:cs="Times New Roman"/>
                <w:sz w:val="24"/>
                <w:szCs w:val="24"/>
              </w:rPr>
              <w:t xml:space="preserve">Неявка </w:t>
            </w:r>
            <w:r>
              <w:rPr>
                <w:rFonts w:ascii="Times New Roman" w:hAnsi="Times New Roman" w:cs="Times New Roman"/>
                <w:sz w:val="24"/>
                <w:szCs w:val="24"/>
              </w:rPr>
              <w:t xml:space="preserve">на прохождение </w:t>
            </w:r>
            <w:r w:rsidRPr="0054012B">
              <w:rPr>
                <w:rFonts w:ascii="Times New Roman" w:hAnsi="Times New Roman" w:cs="Times New Roman"/>
                <w:sz w:val="24"/>
                <w:szCs w:val="24"/>
              </w:rPr>
              <w:t>индив</w:t>
            </w:r>
            <w:r>
              <w:rPr>
                <w:rFonts w:ascii="Times New Roman" w:hAnsi="Times New Roman" w:cs="Times New Roman"/>
                <w:sz w:val="24"/>
                <w:szCs w:val="24"/>
              </w:rPr>
              <w:t>идуального отбора в Организацию</w:t>
            </w:r>
          </w:p>
        </w:tc>
        <w:tc>
          <w:tcPr>
            <w:tcW w:w="4961" w:type="dxa"/>
            <w:tcBorders>
              <w:top w:val="single" w:sz="4" w:space="0" w:color="000000"/>
              <w:left w:val="single" w:sz="4" w:space="0" w:color="000000"/>
              <w:bottom w:val="single" w:sz="4" w:space="0" w:color="000000"/>
              <w:right w:val="single" w:sz="4" w:space="0" w:color="000000"/>
            </w:tcBorders>
          </w:tcPr>
          <w:p w14:paraId="797E50C6" w14:textId="77777777" w:rsidR="001F42F5" w:rsidRPr="00BB2753" w:rsidRDefault="001F42F5" w:rsidP="00BB2753">
            <w:pPr>
              <w:rPr>
                <w:rFonts w:ascii="Times New Roman" w:hAnsi="Times New Roman" w:cs="Times New Roman"/>
                <w:sz w:val="24"/>
                <w:szCs w:val="24"/>
              </w:rPr>
            </w:pPr>
          </w:p>
        </w:tc>
      </w:tr>
      <w:tr w:rsidR="001F42F5" w:rsidRPr="00A42ECF" w14:paraId="1F30CD08" w14:textId="77777777" w:rsidTr="003E4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47"/>
        </w:trPr>
        <w:tc>
          <w:tcPr>
            <w:tcW w:w="4962" w:type="dxa"/>
            <w:tcBorders>
              <w:top w:val="single" w:sz="4" w:space="0" w:color="000000"/>
              <w:left w:val="single" w:sz="4" w:space="0" w:color="000000"/>
              <w:bottom w:val="single" w:sz="4" w:space="0" w:color="000000"/>
              <w:right w:val="single" w:sz="4" w:space="0" w:color="000000"/>
            </w:tcBorders>
          </w:tcPr>
          <w:p w14:paraId="7A717D51" w14:textId="6BA7F1BC" w:rsidR="001F42F5" w:rsidRPr="00BB2753" w:rsidRDefault="001F42F5" w:rsidP="0054012B">
            <w:pPr>
              <w:jc w:val="both"/>
              <w:rPr>
                <w:rFonts w:ascii="Times New Roman" w:hAnsi="Times New Roman" w:cs="Times New Roman"/>
                <w:sz w:val="24"/>
                <w:szCs w:val="24"/>
              </w:rPr>
            </w:pPr>
            <w:r>
              <w:rPr>
                <w:rFonts w:ascii="Times New Roman" w:hAnsi="Times New Roman" w:cs="Times New Roman"/>
                <w:sz w:val="24"/>
                <w:szCs w:val="24"/>
              </w:rPr>
              <w:t xml:space="preserve">Непредставление </w:t>
            </w:r>
            <w:r w:rsidRPr="00BB2753">
              <w:rPr>
                <w:rFonts w:ascii="Times New Roman" w:hAnsi="Times New Roman" w:cs="Times New Roman"/>
                <w:sz w:val="24"/>
                <w:szCs w:val="24"/>
              </w:rPr>
              <w:t xml:space="preserve">оригиналов документов, сведения о которых указаны Заявителем в электронной форме </w:t>
            </w:r>
            <w:r>
              <w:rPr>
                <w:rFonts w:ascii="Times New Roman" w:hAnsi="Times New Roman" w:cs="Times New Roman"/>
                <w:sz w:val="24"/>
                <w:szCs w:val="24"/>
              </w:rPr>
              <w:t>Заявления</w:t>
            </w:r>
            <w:r w:rsidRPr="00BB2753">
              <w:rPr>
                <w:rFonts w:ascii="Times New Roman" w:hAnsi="Times New Roman" w:cs="Times New Roman"/>
                <w:sz w:val="24"/>
                <w:szCs w:val="24"/>
              </w:rPr>
              <w:t xml:space="preserve"> на ЕПГУ, в день</w:t>
            </w:r>
            <w:r>
              <w:t xml:space="preserve"> </w:t>
            </w:r>
            <w:r w:rsidRPr="0054012B">
              <w:rPr>
                <w:rFonts w:ascii="Times New Roman" w:hAnsi="Times New Roman" w:cs="Times New Roman"/>
                <w:sz w:val="24"/>
                <w:szCs w:val="24"/>
              </w:rPr>
              <w:t>прове</w:t>
            </w:r>
            <w:r>
              <w:rPr>
                <w:rFonts w:ascii="Times New Roman" w:hAnsi="Times New Roman" w:cs="Times New Roman"/>
                <w:sz w:val="24"/>
                <w:szCs w:val="24"/>
              </w:rPr>
              <w:t xml:space="preserve">дения индивидуального отбора в </w:t>
            </w:r>
            <w:r w:rsidRPr="0054012B">
              <w:rPr>
                <w:rFonts w:ascii="Times New Roman" w:hAnsi="Times New Roman" w:cs="Times New Roman"/>
                <w:sz w:val="24"/>
                <w:szCs w:val="24"/>
              </w:rPr>
              <w:t>Организации либо в случае отсутствия</w:t>
            </w:r>
            <w:r>
              <w:t xml:space="preserve"> </w:t>
            </w:r>
            <w:r>
              <w:rPr>
                <w:rFonts w:ascii="Times New Roman" w:hAnsi="Times New Roman" w:cs="Times New Roman"/>
                <w:sz w:val="24"/>
                <w:szCs w:val="24"/>
              </w:rPr>
              <w:t xml:space="preserve">необходимости проведения индивидуального отбора </w:t>
            </w:r>
            <w:r w:rsidRPr="0054012B">
              <w:rPr>
                <w:rFonts w:ascii="Times New Roman" w:hAnsi="Times New Roman" w:cs="Times New Roman"/>
                <w:sz w:val="24"/>
                <w:szCs w:val="24"/>
              </w:rPr>
              <w:t>в день подписания договора</w:t>
            </w:r>
          </w:p>
        </w:tc>
        <w:tc>
          <w:tcPr>
            <w:tcW w:w="4961" w:type="dxa"/>
            <w:tcBorders>
              <w:top w:val="single" w:sz="4" w:space="0" w:color="000000"/>
              <w:left w:val="single" w:sz="4" w:space="0" w:color="000000"/>
              <w:bottom w:val="single" w:sz="4" w:space="0" w:color="000000"/>
              <w:right w:val="single" w:sz="4" w:space="0" w:color="000000"/>
            </w:tcBorders>
          </w:tcPr>
          <w:p w14:paraId="2C750F98" w14:textId="7D0F5B87" w:rsidR="001F42F5" w:rsidRPr="00BB2753" w:rsidRDefault="001F42F5" w:rsidP="00BB2753">
            <w:pPr>
              <w:jc w:val="both"/>
              <w:rPr>
                <w:rFonts w:ascii="Times New Roman" w:hAnsi="Times New Roman" w:cs="Times New Roman"/>
                <w:sz w:val="24"/>
                <w:szCs w:val="24"/>
              </w:rPr>
            </w:pPr>
            <w:r w:rsidRPr="00BB2753">
              <w:rPr>
                <w:rFonts w:ascii="Times New Roman" w:hAnsi="Times New Roman" w:cs="Times New Roman"/>
                <w:sz w:val="24"/>
                <w:szCs w:val="24"/>
              </w:rPr>
              <w:t>Указ</w:t>
            </w:r>
            <w:r>
              <w:rPr>
                <w:rFonts w:ascii="Times New Roman" w:hAnsi="Times New Roman" w:cs="Times New Roman"/>
                <w:sz w:val="24"/>
                <w:szCs w:val="24"/>
              </w:rPr>
              <w:t xml:space="preserve">ать на </w:t>
            </w:r>
            <w:r w:rsidRPr="00BB2753">
              <w:rPr>
                <w:rFonts w:ascii="Times New Roman" w:hAnsi="Times New Roman" w:cs="Times New Roman"/>
                <w:sz w:val="24"/>
                <w:szCs w:val="24"/>
              </w:rPr>
              <w:t>перечень</w:t>
            </w:r>
            <w:r>
              <w:rPr>
                <w:rFonts w:ascii="Times New Roman" w:hAnsi="Times New Roman" w:cs="Times New Roman"/>
                <w:sz w:val="24"/>
                <w:szCs w:val="24"/>
              </w:rPr>
              <w:t xml:space="preserve"> </w:t>
            </w:r>
            <w:r w:rsidRPr="00BB2753">
              <w:rPr>
                <w:rFonts w:ascii="Times New Roman" w:hAnsi="Times New Roman" w:cs="Times New Roman"/>
                <w:sz w:val="24"/>
                <w:szCs w:val="24"/>
              </w:rPr>
              <w:t>непредставленных оригиналов документов</w:t>
            </w:r>
          </w:p>
        </w:tc>
      </w:tr>
      <w:tr w:rsidR="001F42F5" w14:paraId="0C560C53" w14:textId="77777777" w:rsidTr="003E4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47"/>
        </w:trPr>
        <w:tc>
          <w:tcPr>
            <w:tcW w:w="4962" w:type="dxa"/>
            <w:tcBorders>
              <w:top w:val="single" w:sz="4" w:space="0" w:color="000000"/>
              <w:left w:val="single" w:sz="4" w:space="0" w:color="000000"/>
              <w:bottom w:val="single" w:sz="4" w:space="0" w:color="000000"/>
              <w:right w:val="single" w:sz="4" w:space="0" w:color="000000"/>
            </w:tcBorders>
          </w:tcPr>
          <w:p w14:paraId="3E3E2EE5" w14:textId="71CED92B" w:rsidR="001F42F5" w:rsidRPr="00BB2753" w:rsidRDefault="001F42F5" w:rsidP="0054012B">
            <w:pPr>
              <w:jc w:val="both"/>
              <w:rPr>
                <w:rFonts w:ascii="Times New Roman" w:hAnsi="Times New Roman" w:cs="Times New Roman"/>
                <w:sz w:val="24"/>
                <w:szCs w:val="24"/>
              </w:rPr>
            </w:pPr>
            <w:r w:rsidRPr="00BB2753">
              <w:rPr>
                <w:rFonts w:ascii="Times New Roman" w:hAnsi="Times New Roman" w:cs="Times New Roman"/>
                <w:sz w:val="24"/>
                <w:szCs w:val="24"/>
              </w:rPr>
              <w:t>Несоответствие оригиналов документов сведениям, указанным в За</w:t>
            </w:r>
            <w:r>
              <w:rPr>
                <w:rFonts w:ascii="Times New Roman" w:hAnsi="Times New Roman" w:cs="Times New Roman"/>
                <w:sz w:val="24"/>
                <w:szCs w:val="24"/>
              </w:rPr>
              <w:t>явлении</w:t>
            </w:r>
            <w:r w:rsidRPr="00BB2753">
              <w:rPr>
                <w:rFonts w:ascii="Times New Roman" w:hAnsi="Times New Roman" w:cs="Times New Roman"/>
                <w:sz w:val="24"/>
                <w:szCs w:val="24"/>
              </w:rPr>
              <w:t xml:space="preserve"> или в электронной форме </w:t>
            </w:r>
            <w:r>
              <w:rPr>
                <w:rFonts w:ascii="Times New Roman" w:hAnsi="Times New Roman" w:cs="Times New Roman"/>
                <w:sz w:val="24"/>
                <w:szCs w:val="24"/>
              </w:rPr>
              <w:t>Заявления</w:t>
            </w:r>
            <w:r w:rsidRPr="00BB2753">
              <w:rPr>
                <w:rFonts w:ascii="Times New Roman" w:hAnsi="Times New Roman" w:cs="Times New Roman"/>
                <w:sz w:val="24"/>
                <w:szCs w:val="24"/>
              </w:rPr>
              <w:t xml:space="preserve"> на ЕПГУ</w:t>
            </w:r>
          </w:p>
        </w:tc>
        <w:tc>
          <w:tcPr>
            <w:tcW w:w="4961" w:type="dxa"/>
            <w:tcBorders>
              <w:top w:val="single" w:sz="4" w:space="0" w:color="000000"/>
              <w:left w:val="single" w:sz="4" w:space="0" w:color="000000"/>
              <w:bottom w:val="single" w:sz="4" w:space="0" w:color="000000"/>
              <w:right w:val="single" w:sz="4" w:space="0" w:color="000000"/>
            </w:tcBorders>
          </w:tcPr>
          <w:p w14:paraId="2EB9FC30" w14:textId="03347A74" w:rsidR="001F42F5" w:rsidRDefault="001F42F5" w:rsidP="00BB2753">
            <w:pPr>
              <w:jc w:val="both"/>
              <w:rPr>
                <w:rFonts w:ascii="Times New Roman" w:hAnsi="Times New Roman" w:cs="Times New Roman"/>
                <w:sz w:val="24"/>
                <w:szCs w:val="24"/>
              </w:rPr>
            </w:pPr>
            <w:r w:rsidRPr="00BB2753">
              <w:rPr>
                <w:rFonts w:ascii="Times New Roman" w:hAnsi="Times New Roman" w:cs="Times New Roman"/>
                <w:sz w:val="24"/>
                <w:szCs w:val="24"/>
              </w:rPr>
              <w:t>Указать исче</w:t>
            </w:r>
            <w:r>
              <w:rPr>
                <w:rFonts w:ascii="Times New Roman" w:hAnsi="Times New Roman" w:cs="Times New Roman"/>
                <w:sz w:val="24"/>
                <w:szCs w:val="24"/>
              </w:rPr>
              <w:t xml:space="preserve">рпывающий перечень противоречий между </w:t>
            </w:r>
            <w:r w:rsidRPr="00BB2753">
              <w:rPr>
                <w:rFonts w:ascii="Times New Roman" w:hAnsi="Times New Roman" w:cs="Times New Roman"/>
                <w:sz w:val="24"/>
                <w:szCs w:val="24"/>
              </w:rPr>
              <w:t>За</w:t>
            </w:r>
            <w:r>
              <w:rPr>
                <w:rFonts w:ascii="Times New Roman" w:hAnsi="Times New Roman" w:cs="Times New Roman"/>
                <w:sz w:val="24"/>
                <w:szCs w:val="24"/>
              </w:rPr>
              <w:t>явлением и оригиналами документов</w:t>
            </w:r>
          </w:p>
          <w:p w14:paraId="28A7E379" w14:textId="7CC78BF4" w:rsidR="001F42F5" w:rsidRPr="00BB2753" w:rsidRDefault="001F42F5" w:rsidP="0054012B">
            <w:pPr>
              <w:jc w:val="both"/>
              <w:rPr>
                <w:rFonts w:ascii="Times New Roman" w:hAnsi="Times New Roman" w:cs="Times New Roman"/>
                <w:sz w:val="24"/>
                <w:szCs w:val="24"/>
              </w:rPr>
            </w:pPr>
            <w:r>
              <w:rPr>
                <w:rFonts w:ascii="Times New Roman" w:hAnsi="Times New Roman" w:cs="Times New Roman"/>
                <w:sz w:val="24"/>
                <w:szCs w:val="24"/>
              </w:rPr>
              <w:t>Например, Заявление</w:t>
            </w:r>
            <w:r w:rsidRPr="00BB2753">
              <w:rPr>
                <w:rFonts w:ascii="Times New Roman" w:hAnsi="Times New Roman" w:cs="Times New Roman"/>
                <w:sz w:val="24"/>
                <w:szCs w:val="24"/>
              </w:rPr>
              <w:t xml:space="preserve"> содержит сведения о номере свидетельства о рождении ребенка III-МЮ №712901, а оригинал свидетельства о рождении – III-МЮ №562901. В этом случае необходимо указать: «Данные о серии </w:t>
            </w:r>
            <w:r w:rsidRPr="00BB2753">
              <w:rPr>
                <w:rFonts w:ascii="Times New Roman" w:hAnsi="Times New Roman" w:cs="Times New Roman"/>
                <w:sz w:val="24"/>
                <w:szCs w:val="24"/>
              </w:rPr>
              <w:lastRenderedPageBreak/>
              <w:t>(номере) свидетельства о рождении ребенка в За</w:t>
            </w:r>
            <w:r>
              <w:rPr>
                <w:rFonts w:ascii="Times New Roman" w:hAnsi="Times New Roman" w:cs="Times New Roman"/>
                <w:sz w:val="24"/>
                <w:szCs w:val="24"/>
              </w:rPr>
              <w:t>явлении</w:t>
            </w:r>
            <w:r w:rsidRPr="00BB2753">
              <w:rPr>
                <w:rFonts w:ascii="Times New Roman" w:hAnsi="Times New Roman" w:cs="Times New Roman"/>
                <w:sz w:val="24"/>
                <w:szCs w:val="24"/>
              </w:rPr>
              <w:t xml:space="preserve"> и представленном оригинале документа различаются»</w:t>
            </w:r>
          </w:p>
        </w:tc>
      </w:tr>
      <w:tr w:rsidR="001F42F5" w14:paraId="7283EB0C" w14:textId="77777777" w:rsidTr="003E4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04"/>
        </w:trPr>
        <w:tc>
          <w:tcPr>
            <w:tcW w:w="4962" w:type="dxa"/>
            <w:tcBorders>
              <w:top w:val="single" w:sz="4" w:space="0" w:color="000000"/>
              <w:left w:val="single" w:sz="4" w:space="0" w:color="000000"/>
              <w:bottom w:val="single" w:sz="4" w:space="0" w:color="000000"/>
              <w:right w:val="single" w:sz="4" w:space="0" w:color="000000"/>
            </w:tcBorders>
          </w:tcPr>
          <w:p w14:paraId="4C1A76A9" w14:textId="021F857B" w:rsidR="001F42F5" w:rsidRPr="00BB2753" w:rsidRDefault="001F42F5" w:rsidP="0098506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Недостаток результатов (нехватка баллов) при прохождении индивидуального отбора </w:t>
            </w:r>
          </w:p>
        </w:tc>
        <w:tc>
          <w:tcPr>
            <w:tcW w:w="4961" w:type="dxa"/>
            <w:tcBorders>
              <w:top w:val="single" w:sz="4" w:space="0" w:color="000000"/>
              <w:left w:val="single" w:sz="4" w:space="0" w:color="000000"/>
              <w:bottom w:val="single" w:sz="4" w:space="0" w:color="000000"/>
              <w:right w:val="single" w:sz="4" w:space="0" w:color="000000"/>
            </w:tcBorders>
          </w:tcPr>
          <w:p w14:paraId="033D1BEC" w14:textId="758BDD0A" w:rsidR="001F42F5" w:rsidRPr="00BB2753" w:rsidRDefault="001F42F5" w:rsidP="005401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Pr="0054012B">
              <w:rPr>
                <w:rFonts w:ascii="Times New Roman" w:hAnsi="Times New Roman" w:cs="Times New Roman"/>
                <w:sz w:val="24"/>
                <w:szCs w:val="24"/>
              </w:rPr>
              <w:t>казать</w:t>
            </w:r>
            <w:r>
              <w:rPr>
                <w:rFonts w:ascii="Times New Roman" w:hAnsi="Times New Roman" w:cs="Times New Roman"/>
                <w:sz w:val="24"/>
                <w:szCs w:val="24"/>
              </w:rPr>
              <w:t xml:space="preserve"> результаты (оценки) по каждой </w:t>
            </w:r>
            <w:r w:rsidRPr="0054012B">
              <w:rPr>
                <w:rFonts w:ascii="Times New Roman" w:hAnsi="Times New Roman" w:cs="Times New Roman"/>
                <w:sz w:val="24"/>
                <w:szCs w:val="24"/>
              </w:rPr>
              <w:t>форме проведения индивидуального отбора</w:t>
            </w:r>
          </w:p>
        </w:tc>
      </w:tr>
      <w:tr w:rsidR="001F42F5" w14:paraId="2ABD3DF6" w14:textId="77777777" w:rsidTr="003E4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47"/>
        </w:trPr>
        <w:tc>
          <w:tcPr>
            <w:tcW w:w="4962" w:type="dxa"/>
            <w:tcBorders>
              <w:top w:val="single" w:sz="4" w:space="0" w:color="000000"/>
              <w:left w:val="single" w:sz="4" w:space="0" w:color="000000"/>
              <w:bottom w:val="single" w:sz="4" w:space="0" w:color="000000"/>
              <w:right w:val="single" w:sz="4" w:space="0" w:color="000000"/>
            </w:tcBorders>
          </w:tcPr>
          <w:p w14:paraId="6123593C" w14:textId="5FF16ABE" w:rsidR="001F42F5" w:rsidRPr="00BB2753" w:rsidRDefault="001F42F5" w:rsidP="00B73A6E">
            <w:pPr>
              <w:jc w:val="both"/>
              <w:rPr>
                <w:rFonts w:ascii="Times New Roman" w:hAnsi="Times New Roman" w:cs="Times New Roman"/>
                <w:sz w:val="24"/>
                <w:szCs w:val="24"/>
              </w:rPr>
            </w:pPr>
            <w:r w:rsidRPr="00BB2753">
              <w:rPr>
                <w:rFonts w:ascii="Times New Roman" w:hAnsi="Times New Roman" w:cs="Times New Roman"/>
                <w:sz w:val="24"/>
                <w:szCs w:val="24"/>
              </w:rPr>
              <w:t>Недостоверность информации, которая</w:t>
            </w:r>
            <w:r>
              <w:rPr>
                <w:rFonts w:ascii="Times New Roman" w:hAnsi="Times New Roman" w:cs="Times New Roman"/>
                <w:sz w:val="24"/>
                <w:szCs w:val="24"/>
              </w:rPr>
              <w:t xml:space="preserve"> содержится в документах, представленных Заявителем, данным, полученным</w:t>
            </w:r>
            <w:r>
              <w:t xml:space="preserve"> </w:t>
            </w:r>
            <w:r>
              <w:rPr>
                <w:rFonts w:ascii="Times New Roman" w:hAnsi="Times New Roman" w:cs="Times New Roman"/>
                <w:sz w:val="24"/>
                <w:szCs w:val="24"/>
              </w:rPr>
              <w:t xml:space="preserve">в результате межведомственного </w:t>
            </w:r>
            <w:r w:rsidRPr="00BB2753">
              <w:rPr>
                <w:rFonts w:ascii="Times New Roman" w:hAnsi="Times New Roman" w:cs="Times New Roman"/>
                <w:sz w:val="24"/>
                <w:szCs w:val="24"/>
              </w:rPr>
              <w:t>информационного взаимодействия</w:t>
            </w:r>
          </w:p>
        </w:tc>
        <w:tc>
          <w:tcPr>
            <w:tcW w:w="4961" w:type="dxa"/>
            <w:tcBorders>
              <w:top w:val="single" w:sz="4" w:space="0" w:color="000000"/>
              <w:left w:val="single" w:sz="4" w:space="0" w:color="000000"/>
              <w:bottom w:val="single" w:sz="4" w:space="0" w:color="000000"/>
              <w:right w:val="single" w:sz="4" w:space="0" w:color="000000"/>
            </w:tcBorders>
          </w:tcPr>
          <w:p w14:paraId="2CE65CAA" w14:textId="77777777" w:rsidR="001F42F5" w:rsidRDefault="001F42F5" w:rsidP="00B73A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Указать исчерпывающий </w:t>
            </w:r>
            <w:r w:rsidRPr="00BB2753">
              <w:rPr>
                <w:rFonts w:ascii="Times New Roman" w:hAnsi="Times New Roman" w:cs="Times New Roman"/>
                <w:sz w:val="24"/>
                <w:szCs w:val="24"/>
              </w:rPr>
              <w:t xml:space="preserve">перечень противоречий </w:t>
            </w:r>
            <w:r>
              <w:rPr>
                <w:rFonts w:ascii="Times New Roman" w:hAnsi="Times New Roman" w:cs="Times New Roman"/>
                <w:sz w:val="24"/>
                <w:szCs w:val="24"/>
              </w:rPr>
              <w:t xml:space="preserve">между </w:t>
            </w:r>
            <w:r w:rsidRPr="00BB2753">
              <w:rPr>
                <w:rFonts w:ascii="Times New Roman" w:hAnsi="Times New Roman" w:cs="Times New Roman"/>
                <w:sz w:val="24"/>
                <w:szCs w:val="24"/>
              </w:rPr>
              <w:t>документами</w:t>
            </w:r>
            <w:r>
              <w:rPr>
                <w:rFonts w:ascii="Times New Roman" w:hAnsi="Times New Roman" w:cs="Times New Roman"/>
                <w:sz w:val="24"/>
                <w:szCs w:val="24"/>
              </w:rPr>
              <w:t>,</w:t>
            </w:r>
            <w:r w:rsidRPr="00BB2753">
              <w:rPr>
                <w:rFonts w:ascii="Times New Roman" w:hAnsi="Times New Roman" w:cs="Times New Roman"/>
                <w:sz w:val="24"/>
                <w:szCs w:val="24"/>
              </w:rPr>
              <w:t xml:space="preserve"> </w:t>
            </w:r>
            <w:r>
              <w:rPr>
                <w:rFonts w:ascii="Times New Roman" w:hAnsi="Times New Roman" w:cs="Times New Roman"/>
                <w:sz w:val="24"/>
                <w:szCs w:val="24"/>
              </w:rPr>
              <w:t xml:space="preserve">представленных </w:t>
            </w:r>
            <w:r w:rsidRPr="00BB2753">
              <w:rPr>
                <w:rFonts w:ascii="Times New Roman" w:hAnsi="Times New Roman" w:cs="Times New Roman"/>
                <w:sz w:val="24"/>
                <w:szCs w:val="24"/>
              </w:rPr>
              <w:t>Заявителем</w:t>
            </w:r>
            <w:r>
              <w:rPr>
                <w:rFonts w:ascii="Times New Roman" w:hAnsi="Times New Roman" w:cs="Times New Roman"/>
                <w:sz w:val="24"/>
                <w:szCs w:val="24"/>
              </w:rPr>
              <w:t xml:space="preserve"> и данными межведомственного информационного в</w:t>
            </w:r>
            <w:r w:rsidRPr="00B73A6E">
              <w:rPr>
                <w:rFonts w:ascii="Times New Roman" w:hAnsi="Times New Roman" w:cs="Times New Roman"/>
                <w:sz w:val="24"/>
                <w:szCs w:val="24"/>
              </w:rPr>
              <w:t>заимодействия</w:t>
            </w:r>
            <w:r>
              <w:rPr>
                <w:rFonts w:ascii="Times New Roman" w:hAnsi="Times New Roman" w:cs="Times New Roman"/>
                <w:sz w:val="24"/>
                <w:szCs w:val="24"/>
              </w:rPr>
              <w:t>.</w:t>
            </w:r>
          </w:p>
          <w:p w14:paraId="70543EA5" w14:textId="4C8CA69D" w:rsidR="001F42F5" w:rsidRPr="00B73A6E" w:rsidRDefault="001F42F5" w:rsidP="00B73A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Например, номер СНИЛС </w:t>
            </w:r>
            <w:r w:rsidRPr="00B73A6E">
              <w:rPr>
                <w:rFonts w:ascii="Times New Roman" w:hAnsi="Times New Roman" w:cs="Times New Roman"/>
                <w:sz w:val="24"/>
                <w:szCs w:val="24"/>
              </w:rPr>
              <w:t>ребенка,</w:t>
            </w:r>
          </w:p>
          <w:p w14:paraId="23358F49" w14:textId="2A92E2AD" w:rsidR="001F42F5" w:rsidRPr="00B73A6E" w:rsidRDefault="001F42F5" w:rsidP="00B73A6E">
            <w:pPr>
              <w:spacing w:after="0" w:line="240" w:lineRule="auto"/>
              <w:jc w:val="both"/>
              <w:rPr>
                <w:rFonts w:ascii="Times New Roman" w:hAnsi="Times New Roman" w:cs="Times New Roman"/>
                <w:sz w:val="24"/>
                <w:szCs w:val="24"/>
              </w:rPr>
            </w:pPr>
            <w:r w:rsidRPr="00B73A6E">
              <w:rPr>
                <w:rFonts w:ascii="Times New Roman" w:hAnsi="Times New Roman" w:cs="Times New Roman"/>
                <w:sz w:val="24"/>
                <w:szCs w:val="24"/>
              </w:rPr>
              <w:t>Получен</w:t>
            </w:r>
            <w:r>
              <w:rPr>
                <w:rFonts w:ascii="Times New Roman" w:hAnsi="Times New Roman" w:cs="Times New Roman"/>
                <w:sz w:val="24"/>
                <w:szCs w:val="24"/>
              </w:rPr>
              <w:t xml:space="preserve">ный в порядке межведомственного </w:t>
            </w:r>
            <w:r w:rsidRPr="00B73A6E">
              <w:rPr>
                <w:rFonts w:ascii="Times New Roman" w:hAnsi="Times New Roman" w:cs="Times New Roman"/>
                <w:sz w:val="24"/>
                <w:szCs w:val="24"/>
              </w:rPr>
              <w:t>инф</w:t>
            </w:r>
            <w:r>
              <w:rPr>
                <w:rFonts w:ascii="Times New Roman" w:hAnsi="Times New Roman" w:cs="Times New Roman"/>
                <w:sz w:val="24"/>
                <w:szCs w:val="24"/>
              </w:rPr>
              <w:t xml:space="preserve">ормационного взаимодействия, не </w:t>
            </w:r>
            <w:r w:rsidRPr="00B73A6E">
              <w:rPr>
                <w:rFonts w:ascii="Times New Roman" w:hAnsi="Times New Roman" w:cs="Times New Roman"/>
                <w:sz w:val="24"/>
                <w:szCs w:val="24"/>
              </w:rPr>
              <w:t>соответствует представленному Заявителем.</w:t>
            </w:r>
          </w:p>
          <w:p w14:paraId="64D6FE35" w14:textId="5DF06159" w:rsidR="001F42F5" w:rsidRPr="00BB2753" w:rsidRDefault="001F42F5" w:rsidP="00B73A6E">
            <w:pPr>
              <w:spacing w:after="0" w:line="240" w:lineRule="auto"/>
              <w:jc w:val="both"/>
              <w:rPr>
                <w:rFonts w:ascii="Times New Roman" w:hAnsi="Times New Roman" w:cs="Times New Roman"/>
                <w:sz w:val="24"/>
                <w:szCs w:val="24"/>
              </w:rPr>
            </w:pPr>
            <w:r w:rsidRPr="00B73A6E">
              <w:rPr>
                <w:rFonts w:ascii="Times New Roman" w:hAnsi="Times New Roman" w:cs="Times New Roman"/>
                <w:sz w:val="24"/>
                <w:szCs w:val="24"/>
              </w:rPr>
              <w:t>В этом случае необходимо указать: «Данные</w:t>
            </w:r>
            <w:r>
              <w:rPr>
                <w:rFonts w:ascii="Times New Roman" w:hAnsi="Times New Roman" w:cs="Times New Roman"/>
                <w:sz w:val="24"/>
                <w:szCs w:val="24"/>
              </w:rPr>
              <w:t xml:space="preserve"> o СНИЛС ребенка не соответствуют полученным в результате межведомственного информационного </w:t>
            </w:r>
            <w:r w:rsidRPr="00B73A6E">
              <w:rPr>
                <w:rFonts w:ascii="Times New Roman" w:hAnsi="Times New Roman" w:cs="Times New Roman"/>
                <w:sz w:val="24"/>
                <w:szCs w:val="24"/>
              </w:rPr>
              <w:t>взаимодействия»</w:t>
            </w:r>
          </w:p>
        </w:tc>
      </w:tr>
      <w:tr w:rsidR="001F42F5" w14:paraId="1BDA56FE" w14:textId="77777777" w:rsidTr="003E4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47"/>
        </w:trPr>
        <w:tc>
          <w:tcPr>
            <w:tcW w:w="4962" w:type="dxa"/>
            <w:tcBorders>
              <w:top w:val="single" w:sz="4" w:space="0" w:color="000000"/>
              <w:left w:val="single" w:sz="4" w:space="0" w:color="000000"/>
              <w:bottom w:val="single" w:sz="4" w:space="0" w:color="000000"/>
              <w:right w:val="single" w:sz="4" w:space="0" w:color="000000"/>
            </w:tcBorders>
          </w:tcPr>
          <w:p w14:paraId="0256194E" w14:textId="7D1174C2" w:rsidR="001F42F5" w:rsidRPr="00BB2753" w:rsidRDefault="001F42F5" w:rsidP="00B73A6E">
            <w:pPr>
              <w:jc w:val="both"/>
              <w:rPr>
                <w:rFonts w:ascii="Times New Roman" w:hAnsi="Times New Roman" w:cs="Times New Roman"/>
                <w:sz w:val="24"/>
                <w:szCs w:val="24"/>
              </w:rPr>
            </w:pPr>
            <w:r>
              <w:rPr>
                <w:rFonts w:ascii="Times New Roman" w:hAnsi="Times New Roman" w:cs="Times New Roman"/>
                <w:sz w:val="24"/>
                <w:szCs w:val="24"/>
              </w:rPr>
              <w:t>Непредставление сертификата дополнительного образования</w:t>
            </w:r>
          </w:p>
        </w:tc>
        <w:tc>
          <w:tcPr>
            <w:tcW w:w="4961" w:type="dxa"/>
            <w:tcBorders>
              <w:top w:val="single" w:sz="4" w:space="0" w:color="000000"/>
              <w:left w:val="single" w:sz="4" w:space="0" w:color="000000"/>
              <w:bottom w:val="single" w:sz="4" w:space="0" w:color="000000"/>
              <w:right w:val="single" w:sz="4" w:space="0" w:color="000000"/>
            </w:tcBorders>
          </w:tcPr>
          <w:p w14:paraId="3C156542" w14:textId="77777777" w:rsidR="001F42F5" w:rsidRDefault="001F42F5" w:rsidP="00B73A6E">
            <w:pPr>
              <w:spacing w:after="0" w:line="240" w:lineRule="auto"/>
              <w:jc w:val="both"/>
              <w:rPr>
                <w:rFonts w:ascii="Times New Roman" w:hAnsi="Times New Roman" w:cs="Times New Roman"/>
                <w:sz w:val="24"/>
                <w:szCs w:val="24"/>
              </w:rPr>
            </w:pPr>
          </w:p>
        </w:tc>
      </w:tr>
    </w:tbl>
    <w:p w14:paraId="742059D4" w14:textId="77777777" w:rsidR="0018320E" w:rsidRDefault="0018320E" w:rsidP="00B73A6E">
      <w:pPr>
        <w:spacing w:after="0" w:line="240" w:lineRule="auto"/>
        <w:ind w:firstLine="708"/>
        <w:jc w:val="both"/>
        <w:rPr>
          <w:rFonts w:ascii="Times New Roman" w:hAnsi="Times New Roman" w:cs="Times New Roman"/>
          <w:sz w:val="24"/>
          <w:szCs w:val="24"/>
        </w:rPr>
      </w:pPr>
    </w:p>
    <w:p w14:paraId="428378D7" w14:textId="325EA658" w:rsidR="00B73A6E" w:rsidRPr="00B73A6E" w:rsidRDefault="00B73A6E" w:rsidP="00B73A6E">
      <w:pPr>
        <w:spacing w:after="0" w:line="240" w:lineRule="auto"/>
        <w:ind w:firstLine="708"/>
        <w:jc w:val="both"/>
        <w:rPr>
          <w:rFonts w:ascii="Times New Roman" w:hAnsi="Times New Roman" w:cs="Times New Roman"/>
          <w:sz w:val="24"/>
          <w:szCs w:val="24"/>
        </w:rPr>
      </w:pPr>
      <w:r w:rsidRPr="00B73A6E">
        <w:rPr>
          <w:rFonts w:ascii="Times New Roman" w:hAnsi="Times New Roman" w:cs="Times New Roman"/>
          <w:sz w:val="24"/>
          <w:szCs w:val="24"/>
        </w:rPr>
        <w:t>Вы вправе повторно обратиться в Организацию с За</w:t>
      </w:r>
      <w:r w:rsidR="00B31C54">
        <w:rPr>
          <w:rFonts w:ascii="Times New Roman" w:hAnsi="Times New Roman" w:cs="Times New Roman"/>
          <w:sz w:val="24"/>
          <w:szCs w:val="24"/>
        </w:rPr>
        <w:t>явлением</w:t>
      </w:r>
      <w:r w:rsidRPr="00B73A6E">
        <w:rPr>
          <w:rFonts w:ascii="Times New Roman" w:hAnsi="Times New Roman" w:cs="Times New Roman"/>
          <w:sz w:val="24"/>
          <w:szCs w:val="24"/>
        </w:rPr>
        <w:t xml:space="preserve"> о предоставлении Муниципальной услуги после устранения указанных оснований для отказа в предоставлении Муниципальной услуги.</w:t>
      </w:r>
    </w:p>
    <w:p w14:paraId="1A939487" w14:textId="77777777" w:rsidR="00B73A6E" w:rsidRPr="00B73A6E" w:rsidRDefault="00B73A6E" w:rsidP="00B73A6E">
      <w:pPr>
        <w:spacing w:after="0" w:line="240" w:lineRule="auto"/>
        <w:jc w:val="both"/>
        <w:rPr>
          <w:rFonts w:ascii="Times New Roman" w:hAnsi="Times New Roman" w:cs="Times New Roman"/>
          <w:sz w:val="24"/>
          <w:szCs w:val="24"/>
        </w:rPr>
      </w:pPr>
    </w:p>
    <w:p w14:paraId="55C7629F" w14:textId="77777777" w:rsidR="00B73A6E" w:rsidRDefault="00B73A6E" w:rsidP="00B73A6E">
      <w:pPr>
        <w:spacing w:after="0" w:line="240" w:lineRule="auto"/>
        <w:jc w:val="both"/>
        <w:rPr>
          <w:rFonts w:ascii="Times New Roman" w:hAnsi="Times New Roman" w:cs="Times New Roman"/>
          <w:sz w:val="24"/>
          <w:szCs w:val="24"/>
        </w:rPr>
      </w:pPr>
      <w:r w:rsidRPr="00B73A6E">
        <w:rPr>
          <w:rFonts w:ascii="Times New Roman" w:hAnsi="Times New Roman" w:cs="Times New Roman"/>
          <w:sz w:val="24"/>
          <w:szCs w:val="24"/>
        </w:rPr>
        <w:t>Дополнительно информируем:</w:t>
      </w:r>
    </w:p>
    <w:p w14:paraId="6391E600" w14:textId="77777777" w:rsidR="00B73A6E" w:rsidRPr="00B73A6E" w:rsidRDefault="00B73A6E" w:rsidP="00B73A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14:paraId="1B22FD4C" w14:textId="77777777" w:rsidR="00B73A6E" w:rsidRPr="00B73A6E" w:rsidRDefault="00B73A6E" w:rsidP="00B73A6E">
      <w:pPr>
        <w:spacing w:after="0" w:line="240" w:lineRule="auto"/>
        <w:jc w:val="center"/>
        <w:rPr>
          <w:rFonts w:ascii="Times New Roman" w:hAnsi="Times New Roman" w:cs="Times New Roman"/>
          <w:sz w:val="24"/>
          <w:szCs w:val="24"/>
        </w:rPr>
      </w:pPr>
      <w:r w:rsidRPr="00B73A6E">
        <w:rPr>
          <w:rFonts w:ascii="Times New Roman" w:hAnsi="Times New Roman" w:cs="Times New Roman"/>
          <w:sz w:val="24"/>
          <w:szCs w:val="24"/>
        </w:rPr>
        <w:t xml:space="preserve">(указывается </w:t>
      </w:r>
      <w:r>
        <w:rPr>
          <w:rFonts w:ascii="Times New Roman" w:hAnsi="Times New Roman" w:cs="Times New Roman"/>
          <w:sz w:val="24"/>
          <w:szCs w:val="24"/>
        </w:rPr>
        <w:t>информация,</w:t>
      </w:r>
      <w:r w:rsidRPr="00B73A6E">
        <w:rPr>
          <w:rFonts w:ascii="Times New Roman" w:hAnsi="Times New Roman" w:cs="Times New Roman"/>
          <w:sz w:val="24"/>
          <w:szCs w:val="24"/>
        </w:rPr>
        <w:t xml:space="preserve"> необходимая</w:t>
      </w:r>
      <w:r>
        <w:rPr>
          <w:rFonts w:ascii="Times New Roman" w:hAnsi="Times New Roman" w:cs="Times New Roman"/>
          <w:sz w:val="24"/>
          <w:szCs w:val="24"/>
        </w:rPr>
        <w:t xml:space="preserve"> </w:t>
      </w:r>
      <w:r w:rsidRPr="00B73A6E">
        <w:rPr>
          <w:rFonts w:ascii="Times New Roman" w:hAnsi="Times New Roman" w:cs="Times New Roman"/>
          <w:sz w:val="24"/>
          <w:szCs w:val="24"/>
        </w:rPr>
        <w:t>для устранения</w:t>
      </w:r>
      <w:r>
        <w:rPr>
          <w:rFonts w:ascii="Times New Roman" w:hAnsi="Times New Roman" w:cs="Times New Roman"/>
          <w:sz w:val="24"/>
          <w:szCs w:val="24"/>
        </w:rPr>
        <w:t xml:space="preserve"> </w:t>
      </w:r>
      <w:r w:rsidRPr="00B73A6E">
        <w:rPr>
          <w:rFonts w:ascii="Times New Roman" w:hAnsi="Times New Roman" w:cs="Times New Roman"/>
          <w:sz w:val="24"/>
          <w:szCs w:val="24"/>
        </w:rPr>
        <w:t xml:space="preserve">причин </w:t>
      </w:r>
      <w:r>
        <w:rPr>
          <w:rFonts w:ascii="Times New Roman" w:hAnsi="Times New Roman" w:cs="Times New Roman"/>
          <w:sz w:val="24"/>
          <w:szCs w:val="24"/>
        </w:rPr>
        <w:t>о</w:t>
      </w:r>
      <w:r w:rsidRPr="00B73A6E">
        <w:rPr>
          <w:rFonts w:ascii="Times New Roman" w:hAnsi="Times New Roman" w:cs="Times New Roman"/>
          <w:sz w:val="24"/>
          <w:szCs w:val="24"/>
        </w:rPr>
        <w:t>тказа в предоставлении Муниципальной услуги, а также иная дополнительная информация при наличии)</w:t>
      </w:r>
    </w:p>
    <w:p w14:paraId="6AA258D8" w14:textId="77777777" w:rsidR="00B73A6E" w:rsidRPr="00B73A6E" w:rsidRDefault="00B73A6E" w:rsidP="00B73A6E">
      <w:pPr>
        <w:spacing w:after="0" w:line="240" w:lineRule="auto"/>
        <w:jc w:val="both"/>
        <w:rPr>
          <w:rFonts w:ascii="Times New Roman" w:hAnsi="Times New Roman" w:cs="Times New Roman"/>
          <w:sz w:val="24"/>
          <w:szCs w:val="24"/>
        </w:rPr>
      </w:pPr>
    </w:p>
    <w:p w14:paraId="6FFBD3EC" w14:textId="77777777" w:rsidR="00B73A6E" w:rsidRPr="00B73A6E" w:rsidRDefault="00B73A6E" w:rsidP="00B73A6E">
      <w:pPr>
        <w:spacing w:after="0" w:line="240" w:lineRule="auto"/>
        <w:jc w:val="both"/>
        <w:rPr>
          <w:rFonts w:ascii="Times New Roman" w:hAnsi="Times New Roman" w:cs="Times New Roman"/>
          <w:sz w:val="24"/>
          <w:szCs w:val="24"/>
        </w:rPr>
      </w:pPr>
    </w:p>
    <w:p w14:paraId="0BE969D2" w14:textId="77777777" w:rsidR="00B73A6E" w:rsidRPr="00B73A6E" w:rsidRDefault="00B73A6E" w:rsidP="00B73A6E">
      <w:pPr>
        <w:spacing w:after="0" w:line="240" w:lineRule="auto"/>
        <w:jc w:val="both"/>
        <w:rPr>
          <w:rFonts w:ascii="Times New Roman" w:hAnsi="Times New Roman" w:cs="Times New Roman"/>
          <w:sz w:val="24"/>
          <w:szCs w:val="24"/>
        </w:rPr>
      </w:pPr>
      <w:r w:rsidRPr="00B73A6E">
        <w:rPr>
          <w:rFonts w:ascii="Times New Roman" w:hAnsi="Times New Roman" w:cs="Times New Roman"/>
          <w:sz w:val="24"/>
          <w:szCs w:val="24"/>
        </w:rPr>
        <w:t xml:space="preserve">Уполномоченный работник Организации </w:t>
      </w:r>
      <w:r w:rsidRPr="00B73A6E">
        <w:rPr>
          <w:rFonts w:ascii="Times New Roman" w:hAnsi="Times New Roman" w:cs="Times New Roman"/>
          <w:sz w:val="24"/>
          <w:szCs w:val="24"/>
          <w:u w:val="single"/>
        </w:rPr>
        <w:t>_</w:t>
      </w:r>
      <w:r>
        <w:rPr>
          <w:rFonts w:ascii="Times New Roman" w:hAnsi="Times New Roman" w:cs="Times New Roman"/>
          <w:sz w:val="24"/>
          <w:szCs w:val="24"/>
          <w:u w:val="single"/>
        </w:rPr>
        <w:t>__________________        ________________</w:t>
      </w:r>
    </w:p>
    <w:p w14:paraId="0599EEFC" w14:textId="77777777" w:rsidR="00B73A6E" w:rsidRPr="00B73A6E" w:rsidRDefault="00B73A6E" w:rsidP="00B73A6E">
      <w:pPr>
        <w:spacing w:after="0" w:line="240" w:lineRule="auto"/>
        <w:ind w:left="4248" w:firstLine="708"/>
        <w:jc w:val="both"/>
        <w:rPr>
          <w:rFonts w:ascii="Times New Roman" w:hAnsi="Times New Roman" w:cs="Times New Roman"/>
          <w:sz w:val="24"/>
          <w:szCs w:val="24"/>
        </w:rPr>
      </w:pPr>
      <w:r w:rsidRPr="00B73A6E">
        <w:rPr>
          <w:rFonts w:ascii="Times New Roman" w:hAnsi="Times New Roman" w:cs="Times New Roman"/>
          <w:sz w:val="24"/>
          <w:szCs w:val="24"/>
        </w:rPr>
        <w:t>(подпись, фамилия, инициалы)</w:t>
      </w:r>
    </w:p>
    <w:p w14:paraId="30DCCCAD" w14:textId="77777777" w:rsidR="00B73A6E" w:rsidRPr="00B73A6E" w:rsidRDefault="00B73A6E" w:rsidP="00B73A6E">
      <w:pPr>
        <w:spacing w:after="0" w:line="240" w:lineRule="auto"/>
        <w:jc w:val="both"/>
        <w:rPr>
          <w:rFonts w:ascii="Times New Roman" w:hAnsi="Times New Roman" w:cs="Times New Roman"/>
          <w:sz w:val="24"/>
          <w:szCs w:val="24"/>
        </w:rPr>
      </w:pPr>
    </w:p>
    <w:p w14:paraId="36AF6883" w14:textId="77777777" w:rsidR="00B73A6E" w:rsidRPr="00B73A6E" w:rsidRDefault="00B73A6E" w:rsidP="00B73A6E">
      <w:pPr>
        <w:spacing w:after="0" w:line="240" w:lineRule="auto"/>
        <w:jc w:val="both"/>
        <w:rPr>
          <w:rFonts w:ascii="Times New Roman" w:hAnsi="Times New Roman" w:cs="Times New Roman"/>
          <w:sz w:val="24"/>
          <w:szCs w:val="24"/>
        </w:rPr>
      </w:pPr>
    </w:p>
    <w:p w14:paraId="45BCA5A6" w14:textId="77777777" w:rsidR="00B73A6E" w:rsidRPr="00B73A6E" w:rsidRDefault="00B73A6E" w:rsidP="00B73A6E">
      <w:pPr>
        <w:spacing w:after="0" w:line="240" w:lineRule="auto"/>
        <w:jc w:val="both"/>
        <w:rPr>
          <w:rFonts w:ascii="Times New Roman" w:hAnsi="Times New Roman" w:cs="Times New Roman"/>
          <w:sz w:val="24"/>
          <w:szCs w:val="24"/>
        </w:rPr>
      </w:pPr>
      <w:r w:rsidRPr="00B73A6E">
        <w:rPr>
          <w:rFonts w:ascii="Times New Roman" w:hAnsi="Times New Roman" w:cs="Times New Roman"/>
          <w:sz w:val="24"/>
          <w:szCs w:val="24"/>
        </w:rPr>
        <w:t>«_</w:t>
      </w:r>
      <w:r w:rsidRPr="00B73A6E">
        <w:rPr>
          <w:rFonts w:ascii="Times New Roman" w:hAnsi="Times New Roman" w:cs="Times New Roman"/>
          <w:sz w:val="24"/>
          <w:szCs w:val="24"/>
          <w:u w:val="single"/>
        </w:rPr>
        <w:tab/>
      </w:r>
      <w:r w:rsidRPr="00B73A6E">
        <w:rPr>
          <w:rFonts w:ascii="Times New Roman" w:hAnsi="Times New Roman" w:cs="Times New Roman"/>
          <w:sz w:val="24"/>
          <w:szCs w:val="24"/>
        </w:rPr>
        <w:t>»_</w:t>
      </w:r>
      <w:r>
        <w:rPr>
          <w:rFonts w:ascii="Times New Roman" w:hAnsi="Times New Roman" w:cs="Times New Roman"/>
          <w:sz w:val="24"/>
          <w:szCs w:val="24"/>
        </w:rPr>
        <w:t>___________________</w:t>
      </w:r>
      <w:r w:rsidRPr="00B73A6E">
        <w:rPr>
          <w:rFonts w:ascii="Times New Roman" w:hAnsi="Times New Roman" w:cs="Times New Roman"/>
          <w:sz w:val="24"/>
          <w:szCs w:val="24"/>
          <w:u w:val="single"/>
        </w:rPr>
        <w:tab/>
      </w:r>
      <w:r w:rsidRPr="00B73A6E">
        <w:rPr>
          <w:rFonts w:ascii="Times New Roman" w:hAnsi="Times New Roman" w:cs="Times New Roman"/>
          <w:sz w:val="24"/>
          <w:szCs w:val="24"/>
        </w:rPr>
        <w:t>20</w:t>
      </w:r>
      <w:r w:rsidRPr="00B73A6E">
        <w:rPr>
          <w:rFonts w:ascii="Times New Roman" w:hAnsi="Times New Roman" w:cs="Times New Roman"/>
          <w:sz w:val="24"/>
          <w:szCs w:val="24"/>
        </w:rPr>
        <w:tab/>
        <w:t>г.</w:t>
      </w:r>
    </w:p>
    <w:p w14:paraId="67486F2F" w14:textId="42A33987" w:rsidR="00F8188A" w:rsidRDefault="00F8188A" w:rsidP="008922E0">
      <w:pPr>
        <w:widowControl w:val="0"/>
        <w:tabs>
          <w:tab w:val="left" w:pos="9498"/>
        </w:tabs>
        <w:autoSpaceDE w:val="0"/>
        <w:autoSpaceDN w:val="0"/>
        <w:spacing w:after="0" w:line="240" w:lineRule="auto"/>
        <w:jc w:val="both"/>
        <w:rPr>
          <w:rFonts w:ascii="Times New Roman" w:hAnsi="Times New Roman" w:cs="Times New Roman"/>
          <w:sz w:val="24"/>
          <w:szCs w:val="24"/>
        </w:rPr>
      </w:pPr>
    </w:p>
    <w:p w14:paraId="0AE2D846" w14:textId="3B8F9BF2" w:rsidR="003E4C61" w:rsidRDefault="003E4C61" w:rsidP="008922E0">
      <w:pPr>
        <w:widowControl w:val="0"/>
        <w:tabs>
          <w:tab w:val="left" w:pos="9498"/>
        </w:tabs>
        <w:autoSpaceDE w:val="0"/>
        <w:autoSpaceDN w:val="0"/>
        <w:spacing w:after="0" w:line="240" w:lineRule="auto"/>
        <w:jc w:val="both"/>
        <w:rPr>
          <w:rFonts w:ascii="Times New Roman" w:hAnsi="Times New Roman" w:cs="Times New Roman"/>
          <w:sz w:val="24"/>
          <w:szCs w:val="24"/>
        </w:rPr>
      </w:pPr>
    </w:p>
    <w:p w14:paraId="40CA87BE" w14:textId="77777777" w:rsidR="00200493" w:rsidRDefault="00200493" w:rsidP="003E4C61">
      <w:pPr>
        <w:widowControl w:val="0"/>
        <w:tabs>
          <w:tab w:val="left" w:pos="9498"/>
        </w:tabs>
        <w:autoSpaceDE w:val="0"/>
        <w:autoSpaceDN w:val="0"/>
        <w:spacing w:after="0" w:line="240" w:lineRule="auto"/>
        <w:ind w:firstLine="709"/>
        <w:jc w:val="right"/>
        <w:rPr>
          <w:rFonts w:ascii="Times New Roman" w:eastAsia="Times New Roman" w:hAnsi="Times New Roman" w:cs="Times New Roman"/>
          <w:color w:val="000000" w:themeColor="text1"/>
          <w:sz w:val="24"/>
          <w:szCs w:val="24"/>
        </w:rPr>
      </w:pPr>
    </w:p>
    <w:p w14:paraId="3A08AD94" w14:textId="77777777" w:rsidR="00200493" w:rsidRDefault="00200493" w:rsidP="003E4C61">
      <w:pPr>
        <w:widowControl w:val="0"/>
        <w:tabs>
          <w:tab w:val="left" w:pos="9498"/>
        </w:tabs>
        <w:autoSpaceDE w:val="0"/>
        <w:autoSpaceDN w:val="0"/>
        <w:spacing w:after="0" w:line="240" w:lineRule="auto"/>
        <w:ind w:firstLine="709"/>
        <w:jc w:val="right"/>
        <w:rPr>
          <w:rFonts w:ascii="Times New Roman" w:eastAsia="Times New Roman" w:hAnsi="Times New Roman" w:cs="Times New Roman"/>
          <w:color w:val="000000" w:themeColor="text1"/>
          <w:sz w:val="24"/>
          <w:szCs w:val="24"/>
        </w:rPr>
      </w:pPr>
    </w:p>
    <w:p w14:paraId="6DE14E52" w14:textId="34C66475" w:rsidR="003E4C61" w:rsidRPr="00057758" w:rsidRDefault="003E4C61" w:rsidP="003E4C61">
      <w:pPr>
        <w:widowControl w:val="0"/>
        <w:tabs>
          <w:tab w:val="left" w:pos="9498"/>
        </w:tabs>
        <w:autoSpaceDE w:val="0"/>
        <w:autoSpaceDN w:val="0"/>
        <w:spacing w:after="0" w:line="240" w:lineRule="auto"/>
        <w:ind w:firstLine="709"/>
        <w:jc w:val="right"/>
        <w:rPr>
          <w:rFonts w:ascii="Times New Roman" w:eastAsia="Times New Roman" w:hAnsi="Times New Roman" w:cs="Times New Roman"/>
          <w:color w:val="000000" w:themeColor="text1"/>
          <w:sz w:val="24"/>
          <w:szCs w:val="24"/>
        </w:rPr>
      </w:pPr>
      <w:r w:rsidRPr="00057758">
        <w:rPr>
          <w:rFonts w:ascii="Times New Roman" w:eastAsia="Times New Roman" w:hAnsi="Times New Roman" w:cs="Times New Roman"/>
          <w:color w:val="000000" w:themeColor="text1"/>
          <w:sz w:val="24"/>
          <w:szCs w:val="24"/>
        </w:rPr>
        <w:lastRenderedPageBreak/>
        <w:t>Приложение</w:t>
      </w:r>
      <w:r w:rsidRPr="00057758">
        <w:rPr>
          <w:rFonts w:ascii="Times New Roman" w:eastAsia="Times New Roman" w:hAnsi="Times New Roman" w:cs="Times New Roman"/>
          <w:color w:val="000000" w:themeColor="text1"/>
          <w:spacing w:val="-2"/>
          <w:sz w:val="24"/>
          <w:szCs w:val="24"/>
        </w:rPr>
        <w:t xml:space="preserve"> </w:t>
      </w:r>
      <w:r w:rsidRPr="00057758">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pacing w:val="-2"/>
          <w:sz w:val="24"/>
          <w:szCs w:val="24"/>
        </w:rPr>
        <w:t xml:space="preserve"> 4</w:t>
      </w:r>
    </w:p>
    <w:p w14:paraId="77869CEB" w14:textId="77777777" w:rsidR="003E4C61" w:rsidRPr="004D210E" w:rsidRDefault="003E4C61" w:rsidP="003E4C61">
      <w:pPr>
        <w:widowControl w:val="0"/>
        <w:tabs>
          <w:tab w:val="left" w:pos="9498"/>
        </w:tabs>
        <w:autoSpaceDE w:val="0"/>
        <w:autoSpaceDN w:val="0"/>
        <w:spacing w:after="0" w:line="240" w:lineRule="auto"/>
        <w:ind w:firstLine="709"/>
        <w:jc w:val="right"/>
        <w:rPr>
          <w:rFonts w:ascii="Times New Roman" w:eastAsia="Times New Roman" w:hAnsi="Times New Roman" w:cs="Times New Roman"/>
          <w:sz w:val="24"/>
          <w:szCs w:val="24"/>
        </w:rPr>
      </w:pPr>
      <w:r w:rsidRPr="004D210E">
        <w:rPr>
          <w:rFonts w:ascii="Times New Roman" w:eastAsia="Times New Roman" w:hAnsi="Times New Roman" w:cs="Times New Roman"/>
          <w:sz w:val="24"/>
          <w:szCs w:val="24"/>
        </w:rPr>
        <w:t xml:space="preserve">к Административному регламенту </w:t>
      </w:r>
    </w:p>
    <w:p w14:paraId="0F5E5454" w14:textId="07607203" w:rsidR="003E4C61" w:rsidRDefault="003E4C61" w:rsidP="008922E0">
      <w:pPr>
        <w:widowControl w:val="0"/>
        <w:tabs>
          <w:tab w:val="left" w:pos="9498"/>
        </w:tabs>
        <w:autoSpaceDE w:val="0"/>
        <w:autoSpaceDN w:val="0"/>
        <w:spacing w:after="0" w:line="240" w:lineRule="auto"/>
        <w:jc w:val="both"/>
        <w:rPr>
          <w:rFonts w:ascii="Times New Roman" w:hAnsi="Times New Roman" w:cs="Times New Roman"/>
          <w:sz w:val="24"/>
          <w:szCs w:val="24"/>
        </w:rPr>
      </w:pPr>
    </w:p>
    <w:p w14:paraId="1A028627" w14:textId="77777777" w:rsidR="003E4C61" w:rsidRDefault="003E4C61" w:rsidP="008922E0">
      <w:pPr>
        <w:widowControl w:val="0"/>
        <w:tabs>
          <w:tab w:val="left" w:pos="9498"/>
        </w:tabs>
        <w:autoSpaceDE w:val="0"/>
        <w:autoSpaceDN w:val="0"/>
        <w:spacing w:after="0" w:line="240" w:lineRule="auto"/>
        <w:jc w:val="both"/>
        <w:rPr>
          <w:rFonts w:ascii="Times New Roman" w:hAnsi="Times New Roman" w:cs="Times New Roman"/>
          <w:sz w:val="24"/>
          <w:szCs w:val="24"/>
        </w:rPr>
      </w:pPr>
    </w:p>
    <w:p w14:paraId="63E10144" w14:textId="77777777" w:rsidR="003E4C61" w:rsidRPr="003E4C61" w:rsidRDefault="003E4C61" w:rsidP="003E4C61">
      <w:pPr>
        <w:widowControl w:val="0"/>
        <w:tabs>
          <w:tab w:val="left" w:pos="9498"/>
        </w:tabs>
        <w:autoSpaceDE w:val="0"/>
        <w:autoSpaceDN w:val="0"/>
        <w:spacing w:after="0" w:line="240" w:lineRule="auto"/>
        <w:jc w:val="center"/>
        <w:rPr>
          <w:rFonts w:ascii="Times New Roman" w:hAnsi="Times New Roman" w:cs="Times New Roman"/>
          <w:sz w:val="24"/>
          <w:szCs w:val="24"/>
        </w:rPr>
      </w:pPr>
      <w:r w:rsidRPr="003E4C61">
        <w:rPr>
          <w:rFonts w:ascii="Times New Roman" w:hAnsi="Times New Roman" w:cs="Times New Roman"/>
          <w:sz w:val="24"/>
          <w:szCs w:val="24"/>
        </w:rPr>
        <w:t>Форма уведомления о посещении Организации для подписания договора об образовании на обучение по дополнительным общеобразовательным программам, (оформляется на официальном бланке Организации)</w:t>
      </w:r>
    </w:p>
    <w:p w14:paraId="49FA7CF9" w14:textId="77777777" w:rsidR="003E4C61" w:rsidRPr="003E4C61" w:rsidRDefault="003E4C61" w:rsidP="003E4C61">
      <w:pPr>
        <w:widowControl w:val="0"/>
        <w:tabs>
          <w:tab w:val="left" w:pos="9498"/>
        </w:tabs>
        <w:autoSpaceDE w:val="0"/>
        <w:autoSpaceDN w:val="0"/>
        <w:spacing w:after="0" w:line="240" w:lineRule="auto"/>
        <w:jc w:val="both"/>
        <w:rPr>
          <w:rFonts w:ascii="Times New Roman" w:hAnsi="Times New Roman" w:cs="Times New Roman"/>
          <w:sz w:val="24"/>
          <w:szCs w:val="24"/>
        </w:rPr>
      </w:pPr>
    </w:p>
    <w:p w14:paraId="29992C2F" w14:textId="77777777" w:rsidR="003E4C61" w:rsidRPr="003E4C61" w:rsidRDefault="003E4C61" w:rsidP="003E4C61">
      <w:pPr>
        <w:widowControl w:val="0"/>
        <w:tabs>
          <w:tab w:val="left" w:pos="9498"/>
        </w:tabs>
        <w:autoSpaceDE w:val="0"/>
        <w:autoSpaceDN w:val="0"/>
        <w:spacing w:after="0" w:line="240" w:lineRule="auto"/>
        <w:jc w:val="center"/>
        <w:rPr>
          <w:rFonts w:ascii="Times New Roman" w:hAnsi="Times New Roman" w:cs="Times New Roman"/>
          <w:sz w:val="24"/>
          <w:szCs w:val="24"/>
        </w:rPr>
      </w:pPr>
      <w:r w:rsidRPr="003E4C61">
        <w:rPr>
          <w:rFonts w:ascii="Times New Roman" w:hAnsi="Times New Roman" w:cs="Times New Roman"/>
          <w:sz w:val="24"/>
          <w:szCs w:val="24"/>
        </w:rPr>
        <w:t xml:space="preserve">                                      Кому: </w:t>
      </w:r>
    </w:p>
    <w:p w14:paraId="7440C4BD" w14:textId="77777777" w:rsidR="003E4C61" w:rsidRPr="003E4C61" w:rsidRDefault="003E4C61" w:rsidP="003E4C61">
      <w:pPr>
        <w:widowControl w:val="0"/>
        <w:tabs>
          <w:tab w:val="left" w:pos="9498"/>
        </w:tabs>
        <w:autoSpaceDE w:val="0"/>
        <w:autoSpaceDN w:val="0"/>
        <w:spacing w:after="0" w:line="240" w:lineRule="auto"/>
        <w:jc w:val="right"/>
        <w:rPr>
          <w:rFonts w:ascii="Times New Roman" w:hAnsi="Times New Roman" w:cs="Times New Roman"/>
          <w:sz w:val="24"/>
          <w:szCs w:val="24"/>
        </w:rPr>
      </w:pPr>
      <w:r w:rsidRPr="003E4C61">
        <w:rPr>
          <w:rFonts w:ascii="Times New Roman" w:hAnsi="Times New Roman" w:cs="Times New Roman"/>
          <w:sz w:val="24"/>
          <w:szCs w:val="24"/>
        </w:rPr>
        <w:t xml:space="preserve">_________________________________ </w:t>
      </w:r>
    </w:p>
    <w:p w14:paraId="73C8734E" w14:textId="77777777" w:rsidR="003E4C61" w:rsidRPr="003E4C61" w:rsidRDefault="003E4C61" w:rsidP="003E4C61">
      <w:pPr>
        <w:widowControl w:val="0"/>
        <w:tabs>
          <w:tab w:val="left" w:pos="9498"/>
        </w:tabs>
        <w:autoSpaceDE w:val="0"/>
        <w:autoSpaceDN w:val="0"/>
        <w:spacing w:after="0" w:line="240" w:lineRule="auto"/>
        <w:jc w:val="right"/>
        <w:rPr>
          <w:rFonts w:ascii="Times New Roman" w:hAnsi="Times New Roman" w:cs="Times New Roman"/>
          <w:sz w:val="24"/>
          <w:szCs w:val="24"/>
        </w:rPr>
      </w:pPr>
      <w:r w:rsidRPr="003E4C61">
        <w:rPr>
          <w:rFonts w:ascii="Times New Roman" w:hAnsi="Times New Roman" w:cs="Times New Roman"/>
          <w:sz w:val="24"/>
          <w:szCs w:val="24"/>
        </w:rPr>
        <w:t xml:space="preserve">_________________________________ </w:t>
      </w:r>
    </w:p>
    <w:p w14:paraId="6BFC5FDC" w14:textId="77777777" w:rsidR="003E4C61" w:rsidRPr="003E4C61" w:rsidRDefault="003E4C61" w:rsidP="003E4C61">
      <w:pPr>
        <w:widowControl w:val="0"/>
        <w:tabs>
          <w:tab w:val="left" w:pos="9498"/>
        </w:tabs>
        <w:autoSpaceDE w:val="0"/>
        <w:autoSpaceDN w:val="0"/>
        <w:spacing w:after="0" w:line="240" w:lineRule="auto"/>
        <w:jc w:val="center"/>
        <w:rPr>
          <w:rFonts w:ascii="Times New Roman" w:hAnsi="Times New Roman" w:cs="Times New Roman"/>
          <w:sz w:val="24"/>
          <w:szCs w:val="24"/>
        </w:rPr>
      </w:pPr>
      <w:r w:rsidRPr="003E4C61">
        <w:rPr>
          <w:rFonts w:ascii="Times New Roman" w:hAnsi="Times New Roman" w:cs="Times New Roman"/>
          <w:sz w:val="24"/>
          <w:szCs w:val="24"/>
        </w:rPr>
        <w:t xml:space="preserve">                                             ________ </w:t>
      </w:r>
    </w:p>
    <w:p w14:paraId="4BF663BF" w14:textId="77777777" w:rsidR="003E4C61" w:rsidRPr="003E4C61" w:rsidRDefault="003E4C61" w:rsidP="003E4C61">
      <w:pPr>
        <w:widowControl w:val="0"/>
        <w:tabs>
          <w:tab w:val="left" w:pos="9498"/>
        </w:tabs>
        <w:autoSpaceDE w:val="0"/>
        <w:autoSpaceDN w:val="0"/>
        <w:spacing w:after="0" w:line="240" w:lineRule="auto"/>
        <w:jc w:val="right"/>
        <w:rPr>
          <w:rFonts w:ascii="Times New Roman" w:hAnsi="Times New Roman" w:cs="Times New Roman"/>
          <w:sz w:val="24"/>
          <w:szCs w:val="24"/>
        </w:rPr>
      </w:pPr>
      <w:r w:rsidRPr="003E4C61">
        <w:rPr>
          <w:rFonts w:ascii="Times New Roman" w:hAnsi="Times New Roman" w:cs="Times New Roman"/>
          <w:sz w:val="24"/>
          <w:szCs w:val="24"/>
        </w:rPr>
        <w:t xml:space="preserve">(фамилия, имя, отчество физического </w:t>
      </w:r>
    </w:p>
    <w:p w14:paraId="465D74B9" w14:textId="77777777" w:rsidR="003E4C61" w:rsidRPr="003E4C61" w:rsidRDefault="003E4C61" w:rsidP="003E4C61">
      <w:pPr>
        <w:widowControl w:val="0"/>
        <w:tabs>
          <w:tab w:val="left" w:pos="9498"/>
        </w:tabs>
        <w:autoSpaceDE w:val="0"/>
        <w:autoSpaceDN w:val="0"/>
        <w:spacing w:after="0" w:line="240" w:lineRule="auto"/>
        <w:jc w:val="right"/>
        <w:rPr>
          <w:rFonts w:ascii="Times New Roman" w:hAnsi="Times New Roman" w:cs="Times New Roman"/>
          <w:sz w:val="24"/>
          <w:szCs w:val="24"/>
        </w:rPr>
      </w:pPr>
      <w:r w:rsidRPr="003E4C61">
        <w:rPr>
          <w:rFonts w:ascii="Times New Roman" w:hAnsi="Times New Roman" w:cs="Times New Roman"/>
          <w:sz w:val="24"/>
          <w:szCs w:val="24"/>
        </w:rPr>
        <w:t xml:space="preserve">лица) </w:t>
      </w:r>
    </w:p>
    <w:p w14:paraId="0A53AAFC" w14:textId="77777777" w:rsidR="003E4C61" w:rsidRPr="003E4C61" w:rsidRDefault="003E4C61" w:rsidP="003E4C61">
      <w:pPr>
        <w:widowControl w:val="0"/>
        <w:tabs>
          <w:tab w:val="left" w:pos="9498"/>
        </w:tabs>
        <w:autoSpaceDE w:val="0"/>
        <w:autoSpaceDN w:val="0"/>
        <w:spacing w:after="0" w:line="240" w:lineRule="auto"/>
        <w:jc w:val="right"/>
        <w:rPr>
          <w:rFonts w:ascii="Times New Roman" w:hAnsi="Times New Roman" w:cs="Times New Roman"/>
          <w:sz w:val="24"/>
          <w:szCs w:val="24"/>
        </w:rPr>
      </w:pPr>
    </w:p>
    <w:p w14:paraId="46D34DDA" w14:textId="77777777" w:rsidR="003E4C61" w:rsidRPr="003E4C61" w:rsidRDefault="003E4C61" w:rsidP="003E4C61">
      <w:pPr>
        <w:widowControl w:val="0"/>
        <w:tabs>
          <w:tab w:val="left" w:pos="9498"/>
        </w:tabs>
        <w:autoSpaceDE w:val="0"/>
        <w:autoSpaceDN w:val="0"/>
        <w:spacing w:after="0" w:line="240" w:lineRule="auto"/>
        <w:jc w:val="center"/>
        <w:rPr>
          <w:rFonts w:ascii="Times New Roman" w:hAnsi="Times New Roman" w:cs="Times New Roman"/>
          <w:b/>
          <w:sz w:val="24"/>
          <w:szCs w:val="24"/>
        </w:rPr>
      </w:pPr>
      <w:r w:rsidRPr="003E4C61">
        <w:rPr>
          <w:rFonts w:ascii="Times New Roman" w:hAnsi="Times New Roman" w:cs="Times New Roman"/>
          <w:b/>
          <w:sz w:val="24"/>
          <w:szCs w:val="24"/>
        </w:rPr>
        <w:t>Уведомление</w:t>
      </w:r>
    </w:p>
    <w:p w14:paraId="335E88E6" w14:textId="77777777" w:rsidR="003E4C61" w:rsidRPr="003E4C61" w:rsidRDefault="003E4C61" w:rsidP="003E4C61">
      <w:pPr>
        <w:widowControl w:val="0"/>
        <w:tabs>
          <w:tab w:val="left" w:pos="9498"/>
        </w:tabs>
        <w:autoSpaceDE w:val="0"/>
        <w:autoSpaceDN w:val="0"/>
        <w:spacing w:after="0" w:line="240" w:lineRule="auto"/>
        <w:jc w:val="both"/>
        <w:rPr>
          <w:rFonts w:ascii="Times New Roman" w:hAnsi="Times New Roman" w:cs="Times New Roman"/>
          <w:sz w:val="24"/>
          <w:szCs w:val="24"/>
        </w:rPr>
      </w:pPr>
    </w:p>
    <w:p w14:paraId="4CB6BE30" w14:textId="77777777" w:rsidR="003E4C61" w:rsidRPr="003E4C61" w:rsidRDefault="003E4C61" w:rsidP="003E4C61">
      <w:pPr>
        <w:widowControl w:val="0"/>
        <w:tabs>
          <w:tab w:val="left" w:pos="9498"/>
        </w:tabs>
        <w:autoSpaceDE w:val="0"/>
        <w:autoSpaceDN w:val="0"/>
        <w:spacing w:after="0" w:line="240" w:lineRule="auto"/>
        <w:rPr>
          <w:rFonts w:ascii="Times New Roman" w:hAnsi="Times New Roman" w:cs="Times New Roman"/>
          <w:sz w:val="24"/>
          <w:szCs w:val="24"/>
        </w:rPr>
      </w:pPr>
      <w:r w:rsidRPr="003E4C61">
        <w:rPr>
          <w:rFonts w:ascii="Times New Roman" w:hAnsi="Times New Roman" w:cs="Times New Roman"/>
          <w:sz w:val="24"/>
          <w:szCs w:val="24"/>
        </w:rPr>
        <w:t xml:space="preserve">«___»____________20__г.                                                                        №______________ </w:t>
      </w:r>
    </w:p>
    <w:p w14:paraId="19AB2117" w14:textId="77777777" w:rsidR="003E4C61" w:rsidRPr="003E4C61" w:rsidRDefault="003E4C61" w:rsidP="003E4C61">
      <w:pPr>
        <w:widowControl w:val="0"/>
        <w:tabs>
          <w:tab w:val="left" w:pos="9498"/>
        </w:tabs>
        <w:autoSpaceDE w:val="0"/>
        <w:autoSpaceDN w:val="0"/>
        <w:spacing w:after="0" w:line="240" w:lineRule="auto"/>
        <w:jc w:val="both"/>
        <w:rPr>
          <w:rFonts w:ascii="Times New Roman" w:hAnsi="Times New Roman" w:cs="Times New Roman"/>
          <w:sz w:val="24"/>
          <w:szCs w:val="24"/>
        </w:rPr>
      </w:pPr>
    </w:p>
    <w:p w14:paraId="5521272D" w14:textId="77777777" w:rsidR="003E4C61" w:rsidRPr="003E4C61" w:rsidRDefault="003E4C61" w:rsidP="003E4C61">
      <w:pPr>
        <w:widowControl w:val="0"/>
        <w:tabs>
          <w:tab w:val="left" w:pos="9498"/>
        </w:tabs>
        <w:autoSpaceDE w:val="0"/>
        <w:autoSpaceDN w:val="0"/>
        <w:spacing w:after="0" w:line="240" w:lineRule="auto"/>
        <w:jc w:val="both"/>
        <w:rPr>
          <w:rFonts w:ascii="Times New Roman" w:hAnsi="Times New Roman" w:cs="Times New Roman"/>
          <w:sz w:val="24"/>
          <w:szCs w:val="24"/>
        </w:rPr>
      </w:pPr>
      <w:r w:rsidRPr="003E4C61">
        <w:rPr>
          <w:rFonts w:ascii="Times New Roman" w:hAnsi="Times New Roman" w:cs="Times New Roman"/>
          <w:sz w:val="24"/>
          <w:szCs w:val="24"/>
        </w:rPr>
        <w:t xml:space="preserve">_______________________________________________________________________________ ____ </w:t>
      </w:r>
    </w:p>
    <w:p w14:paraId="73E8CF8C" w14:textId="77777777" w:rsidR="003E4C61" w:rsidRPr="003E4C61" w:rsidRDefault="003E4C61" w:rsidP="003E4C61">
      <w:pPr>
        <w:widowControl w:val="0"/>
        <w:tabs>
          <w:tab w:val="left" w:pos="9498"/>
        </w:tabs>
        <w:autoSpaceDE w:val="0"/>
        <w:autoSpaceDN w:val="0"/>
        <w:spacing w:after="0" w:line="240" w:lineRule="auto"/>
        <w:jc w:val="center"/>
        <w:rPr>
          <w:rFonts w:ascii="Times New Roman" w:hAnsi="Times New Roman" w:cs="Times New Roman"/>
          <w:sz w:val="24"/>
          <w:szCs w:val="24"/>
        </w:rPr>
      </w:pPr>
      <w:r w:rsidRPr="003E4C61">
        <w:rPr>
          <w:rFonts w:ascii="Times New Roman" w:hAnsi="Times New Roman" w:cs="Times New Roman"/>
          <w:sz w:val="24"/>
          <w:szCs w:val="24"/>
        </w:rPr>
        <w:t>(наименование Организации)</w:t>
      </w:r>
    </w:p>
    <w:p w14:paraId="456F24C5" w14:textId="77777777" w:rsidR="003E4C61" w:rsidRPr="003E4C61" w:rsidRDefault="003E4C61" w:rsidP="003E4C61">
      <w:pPr>
        <w:widowControl w:val="0"/>
        <w:tabs>
          <w:tab w:val="left" w:pos="9498"/>
        </w:tabs>
        <w:autoSpaceDE w:val="0"/>
        <w:autoSpaceDN w:val="0"/>
        <w:spacing w:after="0" w:line="240" w:lineRule="auto"/>
        <w:jc w:val="both"/>
        <w:rPr>
          <w:rFonts w:ascii="Times New Roman" w:hAnsi="Times New Roman" w:cs="Times New Roman"/>
          <w:sz w:val="24"/>
          <w:szCs w:val="24"/>
        </w:rPr>
      </w:pPr>
    </w:p>
    <w:p w14:paraId="53E27D98" w14:textId="77777777" w:rsidR="003E4C61" w:rsidRPr="003E4C61" w:rsidRDefault="003E4C61" w:rsidP="003E4C61">
      <w:pPr>
        <w:widowControl w:val="0"/>
        <w:tabs>
          <w:tab w:val="left" w:pos="9498"/>
        </w:tabs>
        <w:autoSpaceDE w:val="0"/>
        <w:autoSpaceDN w:val="0"/>
        <w:spacing w:after="0" w:line="240" w:lineRule="auto"/>
        <w:ind w:firstLine="709"/>
        <w:jc w:val="both"/>
        <w:rPr>
          <w:rFonts w:ascii="Times New Roman" w:hAnsi="Times New Roman" w:cs="Times New Roman"/>
          <w:sz w:val="24"/>
          <w:szCs w:val="24"/>
        </w:rPr>
      </w:pPr>
      <w:r w:rsidRPr="003E4C61">
        <w:rPr>
          <w:rFonts w:ascii="Times New Roman" w:hAnsi="Times New Roman" w:cs="Times New Roman"/>
          <w:sz w:val="24"/>
          <w:szCs w:val="24"/>
        </w:rPr>
        <w:t xml:space="preserve">По итогам рассмотрения Заявления_________________________________________________ </w:t>
      </w:r>
    </w:p>
    <w:p w14:paraId="32F91CDE" w14:textId="77777777" w:rsidR="003E4C61" w:rsidRPr="003E4C61" w:rsidRDefault="003E4C61" w:rsidP="003E4C61">
      <w:pPr>
        <w:widowControl w:val="0"/>
        <w:tabs>
          <w:tab w:val="left" w:pos="9498"/>
        </w:tabs>
        <w:autoSpaceDE w:val="0"/>
        <w:autoSpaceDN w:val="0"/>
        <w:spacing w:after="0" w:line="240" w:lineRule="auto"/>
        <w:ind w:firstLine="709"/>
        <w:jc w:val="center"/>
        <w:rPr>
          <w:rFonts w:ascii="Times New Roman" w:hAnsi="Times New Roman" w:cs="Times New Roman"/>
          <w:sz w:val="24"/>
          <w:szCs w:val="24"/>
        </w:rPr>
      </w:pPr>
      <w:r w:rsidRPr="003E4C61">
        <w:rPr>
          <w:rFonts w:ascii="Times New Roman" w:hAnsi="Times New Roman" w:cs="Times New Roman"/>
        </w:rPr>
        <w:t>(фамилия, имя, отчество, место жительства Заявителя)</w:t>
      </w:r>
      <w:r w:rsidRPr="003E4C61">
        <w:rPr>
          <w:rFonts w:ascii="Times New Roman" w:hAnsi="Times New Roman" w:cs="Times New Roman"/>
          <w:sz w:val="24"/>
          <w:szCs w:val="24"/>
        </w:rPr>
        <w:t xml:space="preserve"> _______________________________________________________________________________ _______________________________________________________________________________________ принято решение о предоставлении Муниципальной услуги «Запись на обучение по дополнительной общеобразовательной программе» гр. ________________________.</w:t>
      </w:r>
    </w:p>
    <w:p w14:paraId="19D532AA" w14:textId="77777777" w:rsidR="003E4C61" w:rsidRPr="003E4C61" w:rsidRDefault="003E4C61" w:rsidP="003E4C61">
      <w:pPr>
        <w:widowControl w:val="0"/>
        <w:tabs>
          <w:tab w:val="left" w:pos="9498"/>
        </w:tabs>
        <w:autoSpaceDE w:val="0"/>
        <w:autoSpaceDN w:val="0"/>
        <w:spacing w:after="0" w:line="240" w:lineRule="auto"/>
        <w:ind w:firstLine="709"/>
        <w:jc w:val="center"/>
        <w:rPr>
          <w:rFonts w:ascii="Times New Roman" w:hAnsi="Times New Roman" w:cs="Times New Roman"/>
          <w:sz w:val="24"/>
          <w:szCs w:val="24"/>
        </w:rPr>
      </w:pPr>
      <w:r w:rsidRPr="003E4C61">
        <w:rPr>
          <w:rFonts w:ascii="Times New Roman" w:hAnsi="Times New Roman" w:cs="Times New Roman"/>
          <w:sz w:val="24"/>
          <w:szCs w:val="24"/>
        </w:rPr>
        <w:t xml:space="preserve">                                                                  (фамилия, инициалы)</w:t>
      </w:r>
    </w:p>
    <w:p w14:paraId="23055836" w14:textId="77777777" w:rsidR="003E4C61" w:rsidRPr="003E4C61" w:rsidRDefault="003E4C61" w:rsidP="003E4C61">
      <w:pPr>
        <w:widowControl w:val="0"/>
        <w:tabs>
          <w:tab w:val="left" w:pos="9498"/>
        </w:tabs>
        <w:autoSpaceDE w:val="0"/>
        <w:autoSpaceDN w:val="0"/>
        <w:spacing w:after="0" w:line="240" w:lineRule="auto"/>
        <w:ind w:firstLine="709"/>
        <w:jc w:val="both"/>
        <w:rPr>
          <w:rFonts w:ascii="Times New Roman" w:hAnsi="Times New Roman" w:cs="Times New Roman"/>
          <w:sz w:val="24"/>
          <w:szCs w:val="24"/>
        </w:rPr>
      </w:pPr>
      <w:r w:rsidRPr="003E4C61">
        <w:rPr>
          <w:rFonts w:ascii="Times New Roman" w:hAnsi="Times New Roman" w:cs="Times New Roman"/>
          <w:sz w:val="24"/>
          <w:szCs w:val="24"/>
        </w:rPr>
        <w:t xml:space="preserve">Для заключения с Организацией договора об образовании необходимо в течение 4 (Четырех) рабочих дней в часы приема______________________ посетить Организацию и предоставить оригиналы документов: </w:t>
      </w:r>
    </w:p>
    <w:p w14:paraId="1F15C8CA" w14:textId="77777777" w:rsidR="003E4C61" w:rsidRPr="003E4C61" w:rsidRDefault="003E4C61" w:rsidP="003E4C61">
      <w:pPr>
        <w:widowControl w:val="0"/>
        <w:tabs>
          <w:tab w:val="left" w:pos="9498"/>
        </w:tabs>
        <w:autoSpaceDE w:val="0"/>
        <w:autoSpaceDN w:val="0"/>
        <w:spacing w:after="0" w:line="240" w:lineRule="auto"/>
        <w:ind w:firstLine="709"/>
        <w:jc w:val="both"/>
        <w:rPr>
          <w:rFonts w:ascii="Times New Roman" w:hAnsi="Times New Roman" w:cs="Times New Roman"/>
          <w:sz w:val="24"/>
          <w:szCs w:val="24"/>
        </w:rPr>
      </w:pPr>
      <w:r w:rsidRPr="003E4C61">
        <w:rPr>
          <w:rFonts w:ascii="Times New Roman" w:hAnsi="Times New Roman" w:cs="Times New Roman"/>
          <w:sz w:val="24"/>
          <w:szCs w:val="24"/>
        </w:rPr>
        <w:t xml:space="preserve">1. Документ, удостоверяющий личность Заявителя; </w:t>
      </w:r>
    </w:p>
    <w:p w14:paraId="21C4B790" w14:textId="77777777" w:rsidR="003E4C61" w:rsidRPr="003E4C61" w:rsidRDefault="003E4C61" w:rsidP="003E4C61">
      <w:pPr>
        <w:widowControl w:val="0"/>
        <w:tabs>
          <w:tab w:val="left" w:pos="9498"/>
        </w:tabs>
        <w:autoSpaceDE w:val="0"/>
        <w:autoSpaceDN w:val="0"/>
        <w:spacing w:after="0" w:line="240" w:lineRule="auto"/>
        <w:ind w:firstLine="709"/>
        <w:jc w:val="both"/>
        <w:rPr>
          <w:rFonts w:ascii="Times New Roman" w:hAnsi="Times New Roman" w:cs="Times New Roman"/>
          <w:sz w:val="24"/>
          <w:szCs w:val="24"/>
        </w:rPr>
      </w:pPr>
      <w:r w:rsidRPr="003E4C61">
        <w:rPr>
          <w:rFonts w:ascii="Times New Roman" w:hAnsi="Times New Roman" w:cs="Times New Roman"/>
          <w:sz w:val="24"/>
          <w:szCs w:val="24"/>
        </w:rPr>
        <w:t xml:space="preserve">2. Свидетельство о рождении несовершеннолетнего либо документ, удостоверяющий личность несовершеннолетнего; </w:t>
      </w:r>
    </w:p>
    <w:p w14:paraId="12C2E269" w14:textId="77777777" w:rsidR="003E4C61" w:rsidRPr="003E4C61" w:rsidRDefault="003E4C61" w:rsidP="003E4C61">
      <w:pPr>
        <w:widowControl w:val="0"/>
        <w:tabs>
          <w:tab w:val="left" w:pos="9498"/>
        </w:tabs>
        <w:autoSpaceDE w:val="0"/>
        <w:autoSpaceDN w:val="0"/>
        <w:spacing w:after="0" w:line="240" w:lineRule="auto"/>
        <w:ind w:firstLine="709"/>
        <w:jc w:val="both"/>
        <w:rPr>
          <w:rFonts w:ascii="Times New Roman" w:hAnsi="Times New Roman" w:cs="Times New Roman"/>
          <w:sz w:val="24"/>
          <w:szCs w:val="24"/>
        </w:rPr>
      </w:pPr>
      <w:r w:rsidRPr="003E4C61">
        <w:rPr>
          <w:rFonts w:ascii="Times New Roman" w:hAnsi="Times New Roman" w:cs="Times New Roman"/>
          <w:sz w:val="24"/>
          <w:szCs w:val="24"/>
        </w:rPr>
        <w:t xml:space="preserve">3. Медицинская справка об отсутствии противопоказаний для занятий отдельными видами искусства; </w:t>
      </w:r>
    </w:p>
    <w:p w14:paraId="59749A7A" w14:textId="77777777" w:rsidR="003E4C61" w:rsidRPr="003E4C61" w:rsidRDefault="003E4C61" w:rsidP="003E4C61">
      <w:pPr>
        <w:widowControl w:val="0"/>
        <w:tabs>
          <w:tab w:val="left" w:pos="9498"/>
        </w:tabs>
        <w:autoSpaceDE w:val="0"/>
        <w:autoSpaceDN w:val="0"/>
        <w:spacing w:after="0" w:line="240" w:lineRule="auto"/>
        <w:ind w:firstLine="709"/>
        <w:jc w:val="both"/>
        <w:rPr>
          <w:rFonts w:ascii="Times New Roman" w:hAnsi="Times New Roman" w:cs="Times New Roman"/>
          <w:sz w:val="24"/>
          <w:szCs w:val="24"/>
        </w:rPr>
      </w:pPr>
      <w:r w:rsidRPr="003E4C61">
        <w:rPr>
          <w:rFonts w:ascii="Times New Roman" w:hAnsi="Times New Roman" w:cs="Times New Roman"/>
          <w:sz w:val="24"/>
          <w:szCs w:val="24"/>
        </w:rPr>
        <w:t xml:space="preserve">4. Документ, удостоверяющий личность представителя Заявителя, в случае обращения за предоставлением Муниципальной услуги представителя Заявителя; </w:t>
      </w:r>
    </w:p>
    <w:p w14:paraId="69572D55" w14:textId="77777777" w:rsidR="003E4C61" w:rsidRPr="003E4C61" w:rsidRDefault="003E4C61" w:rsidP="003E4C61">
      <w:pPr>
        <w:widowControl w:val="0"/>
        <w:tabs>
          <w:tab w:val="left" w:pos="9498"/>
        </w:tabs>
        <w:autoSpaceDE w:val="0"/>
        <w:autoSpaceDN w:val="0"/>
        <w:spacing w:after="0" w:line="240" w:lineRule="auto"/>
        <w:ind w:firstLine="709"/>
        <w:jc w:val="both"/>
        <w:rPr>
          <w:rFonts w:ascii="Times New Roman" w:hAnsi="Times New Roman" w:cs="Times New Roman"/>
          <w:sz w:val="24"/>
          <w:szCs w:val="24"/>
        </w:rPr>
      </w:pPr>
      <w:r w:rsidRPr="003E4C61">
        <w:rPr>
          <w:rFonts w:ascii="Times New Roman" w:hAnsi="Times New Roman" w:cs="Times New Roman"/>
          <w:sz w:val="24"/>
          <w:szCs w:val="24"/>
        </w:rPr>
        <w:t>5.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обращения за предоставлением Муниципальной услуги посредством ЕПГУ).</w:t>
      </w:r>
    </w:p>
    <w:p w14:paraId="50730F1D" w14:textId="77777777" w:rsidR="003E4C61" w:rsidRPr="003E4C61" w:rsidRDefault="003E4C61" w:rsidP="003E4C61">
      <w:pPr>
        <w:widowControl w:val="0"/>
        <w:tabs>
          <w:tab w:val="left" w:pos="9498"/>
        </w:tabs>
        <w:autoSpaceDE w:val="0"/>
        <w:autoSpaceDN w:val="0"/>
        <w:spacing w:after="0" w:line="240" w:lineRule="auto"/>
        <w:ind w:firstLine="709"/>
        <w:jc w:val="both"/>
        <w:rPr>
          <w:rFonts w:ascii="Times New Roman" w:hAnsi="Times New Roman" w:cs="Times New Roman"/>
          <w:sz w:val="24"/>
          <w:szCs w:val="24"/>
        </w:rPr>
      </w:pPr>
    </w:p>
    <w:p w14:paraId="6917A153" w14:textId="77777777" w:rsidR="003E4C61" w:rsidRPr="003E4C61" w:rsidRDefault="003E4C61" w:rsidP="003E4C61">
      <w:pPr>
        <w:widowControl w:val="0"/>
        <w:tabs>
          <w:tab w:val="left" w:pos="9498"/>
        </w:tabs>
        <w:autoSpaceDE w:val="0"/>
        <w:autoSpaceDN w:val="0"/>
        <w:spacing w:after="0" w:line="240" w:lineRule="auto"/>
        <w:ind w:firstLine="709"/>
        <w:jc w:val="both"/>
        <w:rPr>
          <w:rFonts w:ascii="Times New Roman" w:hAnsi="Times New Roman" w:cs="Times New Roman"/>
          <w:sz w:val="24"/>
          <w:szCs w:val="24"/>
        </w:rPr>
      </w:pPr>
      <w:r w:rsidRPr="003E4C61">
        <w:rPr>
          <w:rFonts w:ascii="Times New Roman" w:hAnsi="Times New Roman" w:cs="Times New Roman"/>
          <w:sz w:val="24"/>
          <w:szCs w:val="24"/>
        </w:rPr>
        <w:t>Уполномоченный работник Организации_______________________________________</w:t>
      </w:r>
    </w:p>
    <w:p w14:paraId="4A94EC88" w14:textId="77777777" w:rsidR="003E4C61" w:rsidRPr="003E4C61" w:rsidRDefault="003E4C61" w:rsidP="003E4C61">
      <w:pPr>
        <w:widowControl w:val="0"/>
        <w:tabs>
          <w:tab w:val="left" w:pos="9498"/>
        </w:tabs>
        <w:autoSpaceDE w:val="0"/>
        <w:autoSpaceDN w:val="0"/>
        <w:spacing w:after="0" w:line="240" w:lineRule="auto"/>
        <w:jc w:val="both"/>
        <w:rPr>
          <w:rFonts w:ascii="Times New Roman" w:hAnsi="Times New Roman" w:cs="Times New Roman"/>
          <w:sz w:val="24"/>
          <w:szCs w:val="24"/>
        </w:rPr>
      </w:pPr>
      <w:r w:rsidRPr="003E4C61">
        <w:rPr>
          <w:rFonts w:ascii="Times New Roman" w:hAnsi="Times New Roman" w:cs="Times New Roman"/>
          <w:sz w:val="24"/>
          <w:szCs w:val="24"/>
        </w:rPr>
        <w:t xml:space="preserve">                                                                                               (подпись, фамилия, инициалы)</w:t>
      </w:r>
    </w:p>
    <w:p w14:paraId="4E42EF27" w14:textId="77777777" w:rsidR="003E4C61" w:rsidRPr="003E4C61" w:rsidRDefault="003E4C61" w:rsidP="003E4C61">
      <w:pPr>
        <w:widowControl w:val="0"/>
        <w:tabs>
          <w:tab w:val="left" w:pos="9498"/>
        </w:tabs>
        <w:autoSpaceDE w:val="0"/>
        <w:autoSpaceDN w:val="0"/>
        <w:spacing w:after="0" w:line="240" w:lineRule="auto"/>
        <w:ind w:firstLine="709"/>
        <w:jc w:val="both"/>
        <w:rPr>
          <w:rFonts w:ascii="Times New Roman" w:hAnsi="Times New Roman" w:cs="Times New Roman"/>
          <w:sz w:val="24"/>
          <w:szCs w:val="24"/>
        </w:rPr>
      </w:pPr>
      <w:r w:rsidRPr="003E4C61">
        <w:rPr>
          <w:rFonts w:ascii="Times New Roman" w:hAnsi="Times New Roman" w:cs="Times New Roman"/>
          <w:sz w:val="24"/>
          <w:szCs w:val="24"/>
        </w:rPr>
        <w:t>«_____»_______________________ 20 г.</w:t>
      </w:r>
    </w:p>
    <w:p w14:paraId="1896950E" w14:textId="77777777" w:rsidR="003E4C61" w:rsidRPr="007C09F9" w:rsidRDefault="003E4C61" w:rsidP="008922E0">
      <w:pPr>
        <w:widowControl w:val="0"/>
        <w:tabs>
          <w:tab w:val="left" w:pos="9498"/>
        </w:tabs>
        <w:autoSpaceDE w:val="0"/>
        <w:autoSpaceDN w:val="0"/>
        <w:spacing w:after="0" w:line="240" w:lineRule="auto"/>
        <w:jc w:val="both"/>
        <w:rPr>
          <w:rFonts w:ascii="Times New Roman" w:hAnsi="Times New Roman" w:cs="Times New Roman"/>
          <w:sz w:val="24"/>
          <w:szCs w:val="24"/>
        </w:rPr>
      </w:pPr>
    </w:p>
    <w:sectPr w:rsidR="003E4C61" w:rsidRPr="007C09F9" w:rsidSect="00F8188A">
      <w:headerReference w:type="default" r:id="rId10"/>
      <w:footerReference w:type="default" r:id="rId11"/>
      <w:pgSz w:w="11910" w:h="16840"/>
      <w:pgMar w:top="567" w:right="1134" w:bottom="1701" w:left="1134" w:header="0" w:footer="702"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6DAA7" w14:textId="77777777" w:rsidR="00F77303" w:rsidRDefault="00F77303" w:rsidP="003800B0">
      <w:pPr>
        <w:spacing w:after="0" w:line="240" w:lineRule="auto"/>
      </w:pPr>
      <w:r>
        <w:separator/>
      </w:r>
    </w:p>
  </w:endnote>
  <w:endnote w:type="continuationSeparator" w:id="0">
    <w:p w14:paraId="49B265D9" w14:textId="77777777" w:rsidR="00F77303" w:rsidRDefault="00F77303" w:rsidP="00380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5"/>
      <w:gridCol w:w="3025"/>
      <w:gridCol w:w="3025"/>
    </w:tblGrid>
    <w:tr w:rsidR="00D521E6" w14:paraId="6AD205D7" w14:textId="77777777" w:rsidTr="7927C47D">
      <w:tc>
        <w:tcPr>
          <w:tcW w:w="3025" w:type="dxa"/>
        </w:tcPr>
        <w:p w14:paraId="5B310D36" w14:textId="7E3B1E9F" w:rsidR="00D521E6" w:rsidRDefault="00D521E6" w:rsidP="7927C47D">
          <w:pPr>
            <w:pStyle w:val="a5"/>
            <w:ind w:left="-115"/>
          </w:pPr>
        </w:p>
      </w:tc>
      <w:tc>
        <w:tcPr>
          <w:tcW w:w="3025" w:type="dxa"/>
        </w:tcPr>
        <w:p w14:paraId="37B95BCD" w14:textId="4EE855AD" w:rsidR="00D521E6" w:rsidRDefault="00D521E6" w:rsidP="7927C47D">
          <w:pPr>
            <w:pStyle w:val="a5"/>
            <w:jc w:val="center"/>
          </w:pPr>
        </w:p>
      </w:tc>
      <w:tc>
        <w:tcPr>
          <w:tcW w:w="3025" w:type="dxa"/>
        </w:tcPr>
        <w:p w14:paraId="2FE6D40C" w14:textId="08D6E988" w:rsidR="00D521E6" w:rsidRDefault="00D521E6" w:rsidP="7927C47D">
          <w:pPr>
            <w:pStyle w:val="a5"/>
            <w:ind w:right="-115"/>
            <w:jc w:val="right"/>
          </w:pPr>
        </w:p>
      </w:tc>
    </w:tr>
  </w:tbl>
  <w:p w14:paraId="5A2819E5" w14:textId="5A0BA741" w:rsidR="00D521E6" w:rsidRDefault="00D521E6" w:rsidP="7927C47D">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5EB41" w14:textId="77777777" w:rsidR="00D521E6" w:rsidRDefault="00D521E6">
    <w:pPr>
      <w:pStyle w:val="a9"/>
      <w:spacing w:line="14" w:lineRule="auto"/>
      <w:ind w:left="0"/>
      <w:rPr>
        <w:sz w:val="20"/>
      </w:rPr>
    </w:pPr>
    <w:r>
      <w:rPr>
        <w:noProof/>
        <w:lang w:val="ru-RU" w:eastAsia="ru-RU"/>
      </w:rPr>
      <mc:AlternateContent>
        <mc:Choice Requires="wps">
          <w:drawing>
            <wp:anchor distT="0" distB="0" distL="114300" distR="114300" simplePos="0" relativeHeight="251678720" behindDoc="1" locked="0" layoutInCell="1" allowOverlap="1" wp14:anchorId="66D8F929" wp14:editId="2CDB7C80">
              <wp:simplePos x="0" y="0"/>
              <wp:positionH relativeFrom="page">
                <wp:posOffset>436880</wp:posOffset>
              </wp:positionH>
              <wp:positionV relativeFrom="page">
                <wp:posOffset>6974840</wp:posOffset>
              </wp:positionV>
              <wp:extent cx="2258695" cy="139065"/>
              <wp:effectExtent l="0" t="0" r="0" b="0"/>
              <wp:wrapNone/>
              <wp:docPr id="4" name="docshape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69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1E32A" w14:textId="65C642C5" w:rsidR="00D521E6" w:rsidRDefault="00D521E6">
                          <w:pPr>
                            <w:spacing w:before="14"/>
                            <w:rPr>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8F929" id="_x0000_t202" coordsize="21600,21600" o:spt="202" path="m,l,21600r21600,l21600,xe">
              <v:stroke joinstyle="miter"/>
              <v:path gradientshapeok="t" o:connecttype="rect"/>
            </v:shapetype>
            <v:shape id="docshape75" o:spid="_x0000_s1026" type="#_x0000_t202" style="position:absolute;margin-left:34.4pt;margin-top:549.2pt;width:177.85pt;height:10.9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" filled="f" stroked="f">
              <v:textbox inset="0,0,0,0">
                <w:txbxContent>
                  <w:p w14:paraId="3AA1E32A" w14:textId="65C642C5" w:rsidR="00D521E6" w:rsidRDefault="00D521E6">
                    <w:pPr>
                      <w:spacing w:before="14"/>
                      <w:rPr>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CE58A" w14:textId="77777777" w:rsidR="00F77303" w:rsidRDefault="00F77303" w:rsidP="003800B0">
      <w:pPr>
        <w:spacing w:after="0" w:line="240" w:lineRule="auto"/>
      </w:pPr>
      <w:r>
        <w:separator/>
      </w:r>
    </w:p>
  </w:footnote>
  <w:footnote w:type="continuationSeparator" w:id="0">
    <w:p w14:paraId="331D46FE" w14:textId="77777777" w:rsidR="00F77303" w:rsidRDefault="00F77303" w:rsidP="00380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5"/>
      <w:gridCol w:w="3025"/>
      <w:gridCol w:w="3025"/>
    </w:tblGrid>
    <w:tr w:rsidR="00D521E6" w14:paraId="5F9A7897" w14:textId="77777777" w:rsidTr="7927C47D">
      <w:tc>
        <w:tcPr>
          <w:tcW w:w="3025" w:type="dxa"/>
        </w:tcPr>
        <w:p w14:paraId="6715F2AD" w14:textId="762ACF9D" w:rsidR="00D521E6" w:rsidRDefault="00D521E6" w:rsidP="7927C47D">
          <w:pPr>
            <w:pStyle w:val="a5"/>
            <w:ind w:left="-115"/>
          </w:pPr>
        </w:p>
      </w:tc>
      <w:tc>
        <w:tcPr>
          <w:tcW w:w="3025" w:type="dxa"/>
        </w:tcPr>
        <w:p w14:paraId="18308FDF" w14:textId="1A4D8207" w:rsidR="00D521E6" w:rsidRDefault="00D521E6" w:rsidP="7927C47D">
          <w:pPr>
            <w:pStyle w:val="a5"/>
            <w:jc w:val="center"/>
          </w:pPr>
        </w:p>
      </w:tc>
      <w:tc>
        <w:tcPr>
          <w:tcW w:w="3025" w:type="dxa"/>
        </w:tcPr>
        <w:p w14:paraId="412696B4" w14:textId="55DBCA2B" w:rsidR="00D521E6" w:rsidRDefault="00D521E6" w:rsidP="7927C47D">
          <w:pPr>
            <w:pStyle w:val="a5"/>
            <w:ind w:right="-115"/>
            <w:jc w:val="right"/>
          </w:pPr>
        </w:p>
      </w:tc>
    </w:tr>
  </w:tbl>
  <w:p w14:paraId="21635FC5" w14:textId="2B90E33A" w:rsidR="00D521E6" w:rsidRDefault="00D521E6" w:rsidP="00C46DFA">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0069A" w14:textId="77777777" w:rsidR="00D521E6" w:rsidRDefault="00D521E6">
    <w:pPr>
      <w:pStyle w:val="a9"/>
      <w:spacing w:line="14" w:lineRule="auto"/>
      <w:ind w:left="0"/>
      <w:rPr>
        <w:sz w:val="2"/>
      </w:rPr>
    </w:pPr>
  </w:p>
</w:hdr>
</file>

<file path=word/intelligence.xml><?xml version="1.0" encoding="utf-8"?>
<int:Intelligence xmlns:int="http://schemas.microsoft.com/office/intelligence/2019/intelligence">
  <int:IntelligenceSettings/>
  <int:Manifest>
    <int:WordHash hashCode="lMCOKl2DYu6mZ3" id="HxUGLkZb"/>
  </int:Manifest>
  <int:Observations>
    <int:Content id="HxUGLkZb">
      <int:Rejection type="LegacyProofing"/>
    </int:Content>
  </int:Observations>
</int: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177B8"/>
    <w:multiLevelType w:val="multilevel"/>
    <w:tmpl w:val="3C0AC05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8C0767"/>
    <w:multiLevelType w:val="multilevel"/>
    <w:tmpl w:val="405C98A8"/>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867AC3"/>
    <w:multiLevelType w:val="hybridMultilevel"/>
    <w:tmpl w:val="BAF613F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A95702"/>
    <w:multiLevelType w:val="multilevel"/>
    <w:tmpl w:val="3B941E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FF3A49"/>
    <w:multiLevelType w:val="multilevel"/>
    <w:tmpl w:val="6C2A04B6"/>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9E6F39"/>
    <w:multiLevelType w:val="multilevel"/>
    <w:tmpl w:val="4862633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E60703"/>
    <w:multiLevelType w:val="multilevel"/>
    <w:tmpl w:val="3B440A2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E123DE"/>
    <w:multiLevelType w:val="multilevel"/>
    <w:tmpl w:val="7F9AA80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1890BD5"/>
    <w:multiLevelType w:val="hybridMultilevel"/>
    <w:tmpl w:val="94FC11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1D0192"/>
    <w:multiLevelType w:val="multilevel"/>
    <w:tmpl w:val="BF0A646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9818A7"/>
    <w:multiLevelType w:val="multilevel"/>
    <w:tmpl w:val="0A22052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4A63DB"/>
    <w:multiLevelType w:val="multilevel"/>
    <w:tmpl w:val="23CE09C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AD0B03"/>
    <w:multiLevelType w:val="hybridMultilevel"/>
    <w:tmpl w:val="0F5EC9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E31036F"/>
    <w:multiLevelType w:val="multilevel"/>
    <w:tmpl w:val="5E789F7C"/>
    <w:lvl w:ilvl="0">
      <w:start w:val="1"/>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4" w15:restartNumberingAfterBreak="0">
    <w:nsid w:val="50911001"/>
    <w:multiLevelType w:val="multilevel"/>
    <w:tmpl w:val="492EEDE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D12D5D"/>
    <w:multiLevelType w:val="multilevel"/>
    <w:tmpl w:val="14EAD50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6B77425"/>
    <w:multiLevelType w:val="multilevel"/>
    <w:tmpl w:val="1F44C2B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B456A1"/>
    <w:multiLevelType w:val="hybridMultilevel"/>
    <w:tmpl w:val="E9A4D8CA"/>
    <w:lvl w:ilvl="0" w:tplc="A066FAD8">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AA4F2B"/>
    <w:multiLevelType w:val="multilevel"/>
    <w:tmpl w:val="DBC0132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799071C"/>
    <w:multiLevelType w:val="multilevel"/>
    <w:tmpl w:val="C44053C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901E6C"/>
    <w:multiLevelType w:val="multilevel"/>
    <w:tmpl w:val="77BA761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15"/>
  </w:num>
  <w:num w:numId="4">
    <w:abstractNumId w:val="0"/>
  </w:num>
  <w:num w:numId="5">
    <w:abstractNumId w:val="5"/>
  </w:num>
  <w:num w:numId="6">
    <w:abstractNumId w:val="19"/>
  </w:num>
  <w:num w:numId="7">
    <w:abstractNumId w:val="11"/>
  </w:num>
  <w:num w:numId="8">
    <w:abstractNumId w:val="10"/>
  </w:num>
  <w:num w:numId="9">
    <w:abstractNumId w:val="14"/>
  </w:num>
  <w:num w:numId="10">
    <w:abstractNumId w:val="6"/>
  </w:num>
  <w:num w:numId="11">
    <w:abstractNumId w:val="18"/>
  </w:num>
  <w:num w:numId="12">
    <w:abstractNumId w:val="4"/>
  </w:num>
  <w:num w:numId="13">
    <w:abstractNumId w:val="1"/>
  </w:num>
  <w:num w:numId="14">
    <w:abstractNumId w:val="20"/>
  </w:num>
  <w:num w:numId="15">
    <w:abstractNumId w:val="16"/>
  </w:num>
  <w:num w:numId="16">
    <w:abstractNumId w:val="3"/>
  </w:num>
  <w:num w:numId="17">
    <w:abstractNumId w:val="9"/>
  </w:num>
  <w:num w:numId="18">
    <w:abstractNumId w:val="12"/>
  </w:num>
  <w:num w:numId="19">
    <w:abstractNumId w:val="17"/>
  </w:num>
  <w:num w:numId="20">
    <w:abstractNumId w:val="2"/>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E6"/>
    <w:rsid w:val="00001A8D"/>
    <w:rsid w:val="00003761"/>
    <w:rsid w:val="000109B4"/>
    <w:rsid w:val="00011621"/>
    <w:rsid w:val="00014798"/>
    <w:rsid w:val="00016A8B"/>
    <w:rsid w:val="000175B2"/>
    <w:rsid w:val="00021B88"/>
    <w:rsid w:val="00021CCB"/>
    <w:rsid w:val="00040408"/>
    <w:rsid w:val="000518F6"/>
    <w:rsid w:val="00057758"/>
    <w:rsid w:val="000614D2"/>
    <w:rsid w:val="00075C8C"/>
    <w:rsid w:val="000801F0"/>
    <w:rsid w:val="00080FF1"/>
    <w:rsid w:val="00086376"/>
    <w:rsid w:val="0009045B"/>
    <w:rsid w:val="00092941"/>
    <w:rsid w:val="0009546F"/>
    <w:rsid w:val="000A08EA"/>
    <w:rsid w:val="000A7089"/>
    <w:rsid w:val="000B3B70"/>
    <w:rsid w:val="000B535A"/>
    <w:rsid w:val="000C7998"/>
    <w:rsid w:val="000D2D19"/>
    <w:rsid w:val="000D59C4"/>
    <w:rsid w:val="000E22D0"/>
    <w:rsid w:val="000E54BF"/>
    <w:rsid w:val="000F0030"/>
    <w:rsid w:val="000F39C2"/>
    <w:rsid w:val="00101E40"/>
    <w:rsid w:val="001049E8"/>
    <w:rsid w:val="001122C9"/>
    <w:rsid w:val="00114609"/>
    <w:rsid w:val="00116929"/>
    <w:rsid w:val="0012501C"/>
    <w:rsid w:val="001258C7"/>
    <w:rsid w:val="00126697"/>
    <w:rsid w:val="001319D1"/>
    <w:rsid w:val="00142A9B"/>
    <w:rsid w:val="001533D5"/>
    <w:rsid w:val="0015508E"/>
    <w:rsid w:val="001616E4"/>
    <w:rsid w:val="00162C19"/>
    <w:rsid w:val="00164A14"/>
    <w:rsid w:val="00170486"/>
    <w:rsid w:val="00170A8C"/>
    <w:rsid w:val="0017286C"/>
    <w:rsid w:val="001731A0"/>
    <w:rsid w:val="001737B0"/>
    <w:rsid w:val="001764F2"/>
    <w:rsid w:val="00177050"/>
    <w:rsid w:val="0018320E"/>
    <w:rsid w:val="001869DF"/>
    <w:rsid w:val="001905BD"/>
    <w:rsid w:val="00193701"/>
    <w:rsid w:val="00196CCC"/>
    <w:rsid w:val="001A0B3F"/>
    <w:rsid w:val="001A103B"/>
    <w:rsid w:val="001A382C"/>
    <w:rsid w:val="001A505B"/>
    <w:rsid w:val="001A7213"/>
    <w:rsid w:val="001B03B2"/>
    <w:rsid w:val="001C2917"/>
    <w:rsid w:val="001C4DD7"/>
    <w:rsid w:val="001C50B2"/>
    <w:rsid w:val="001C5A40"/>
    <w:rsid w:val="001D44C5"/>
    <w:rsid w:val="001F0E53"/>
    <w:rsid w:val="001F16B9"/>
    <w:rsid w:val="001F42F5"/>
    <w:rsid w:val="001F6DC0"/>
    <w:rsid w:val="00200493"/>
    <w:rsid w:val="00204F22"/>
    <w:rsid w:val="00206B5B"/>
    <w:rsid w:val="0021065D"/>
    <w:rsid w:val="00210BA1"/>
    <w:rsid w:val="00217984"/>
    <w:rsid w:val="00241F4F"/>
    <w:rsid w:val="00243736"/>
    <w:rsid w:val="00247A4E"/>
    <w:rsid w:val="00247B95"/>
    <w:rsid w:val="00250126"/>
    <w:rsid w:val="00252579"/>
    <w:rsid w:val="00283FDA"/>
    <w:rsid w:val="00286542"/>
    <w:rsid w:val="0028780F"/>
    <w:rsid w:val="00287BEA"/>
    <w:rsid w:val="00293A1B"/>
    <w:rsid w:val="00294900"/>
    <w:rsid w:val="00294CA8"/>
    <w:rsid w:val="002A2066"/>
    <w:rsid w:val="002A6767"/>
    <w:rsid w:val="002B6CE8"/>
    <w:rsid w:val="002C28E1"/>
    <w:rsid w:val="002C6A89"/>
    <w:rsid w:val="002D444C"/>
    <w:rsid w:val="002E30EF"/>
    <w:rsid w:val="002E434F"/>
    <w:rsid w:val="002E7A8E"/>
    <w:rsid w:val="002F0DFB"/>
    <w:rsid w:val="002F1DD0"/>
    <w:rsid w:val="002F602C"/>
    <w:rsid w:val="00304988"/>
    <w:rsid w:val="00307A67"/>
    <w:rsid w:val="003173C2"/>
    <w:rsid w:val="00333EA3"/>
    <w:rsid w:val="00334A48"/>
    <w:rsid w:val="00351B7C"/>
    <w:rsid w:val="0036052C"/>
    <w:rsid w:val="00360941"/>
    <w:rsid w:val="00364DFA"/>
    <w:rsid w:val="003764BB"/>
    <w:rsid w:val="003765B1"/>
    <w:rsid w:val="00376818"/>
    <w:rsid w:val="00377EEB"/>
    <w:rsid w:val="003800B0"/>
    <w:rsid w:val="003856CE"/>
    <w:rsid w:val="0039015F"/>
    <w:rsid w:val="003A378D"/>
    <w:rsid w:val="003A5F05"/>
    <w:rsid w:val="003A68EE"/>
    <w:rsid w:val="003B40AE"/>
    <w:rsid w:val="003B6C78"/>
    <w:rsid w:val="003C0135"/>
    <w:rsid w:val="003C0A78"/>
    <w:rsid w:val="003D5F59"/>
    <w:rsid w:val="003E40DC"/>
    <w:rsid w:val="003E4C61"/>
    <w:rsid w:val="003F6C6B"/>
    <w:rsid w:val="003F6E96"/>
    <w:rsid w:val="00413E22"/>
    <w:rsid w:val="0042677C"/>
    <w:rsid w:val="0043079E"/>
    <w:rsid w:val="00431E9A"/>
    <w:rsid w:val="0043254B"/>
    <w:rsid w:val="004333A0"/>
    <w:rsid w:val="0044144D"/>
    <w:rsid w:val="00444CA7"/>
    <w:rsid w:val="004472A0"/>
    <w:rsid w:val="0045022A"/>
    <w:rsid w:val="00450855"/>
    <w:rsid w:val="0045198E"/>
    <w:rsid w:val="00452E0D"/>
    <w:rsid w:val="00454F17"/>
    <w:rsid w:val="004559E4"/>
    <w:rsid w:val="00460372"/>
    <w:rsid w:val="00460905"/>
    <w:rsid w:val="00464DEA"/>
    <w:rsid w:val="00465854"/>
    <w:rsid w:val="004669FB"/>
    <w:rsid w:val="00471D72"/>
    <w:rsid w:val="004736E6"/>
    <w:rsid w:val="00473C44"/>
    <w:rsid w:val="00477253"/>
    <w:rsid w:val="00477B28"/>
    <w:rsid w:val="00477D0E"/>
    <w:rsid w:val="0048388F"/>
    <w:rsid w:val="0049076E"/>
    <w:rsid w:val="00495564"/>
    <w:rsid w:val="004A04D5"/>
    <w:rsid w:val="004A180E"/>
    <w:rsid w:val="004B04EB"/>
    <w:rsid w:val="004B729D"/>
    <w:rsid w:val="004C122C"/>
    <w:rsid w:val="004C21D9"/>
    <w:rsid w:val="004C2B5D"/>
    <w:rsid w:val="004C68DC"/>
    <w:rsid w:val="004D210E"/>
    <w:rsid w:val="004D2BC9"/>
    <w:rsid w:val="004E0A20"/>
    <w:rsid w:val="004E575E"/>
    <w:rsid w:val="004F27FA"/>
    <w:rsid w:val="00503B5B"/>
    <w:rsid w:val="005048DC"/>
    <w:rsid w:val="005135F2"/>
    <w:rsid w:val="00530718"/>
    <w:rsid w:val="005332B1"/>
    <w:rsid w:val="005347AE"/>
    <w:rsid w:val="00535AF0"/>
    <w:rsid w:val="00536B38"/>
    <w:rsid w:val="0054012B"/>
    <w:rsid w:val="00542722"/>
    <w:rsid w:val="005456C1"/>
    <w:rsid w:val="0055074D"/>
    <w:rsid w:val="00552286"/>
    <w:rsid w:val="00552828"/>
    <w:rsid w:val="00575623"/>
    <w:rsid w:val="0057682A"/>
    <w:rsid w:val="00576C96"/>
    <w:rsid w:val="005831BC"/>
    <w:rsid w:val="0059578D"/>
    <w:rsid w:val="005A0953"/>
    <w:rsid w:val="005A09B1"/>
    <w:rsid w:val="005C65E7"/>
    <w:rsid w:val="005D03F5"/>
    <w:rsid w:val="005D41AC"/>
    <w:rsid w:val="005D5445"/>
    <w:rsid w:val="005E36A5"/>
    <w:rsid w:val="005E76B6"/>
    <w:rsid w:val="005F3739"/>
    <w:rsid w:val="0060139B"/>
    <w:rsid w:val="006059F2"/>
    <w:rsid w:val="00617217"/>
    <w:rsid w:val="00637800"/>
    <w:rsid w:val="006442FA"/>
    <w:rsid w:val="00644376"/>
    <w:rsid w:val="00646FFE"/>
    <w:rsid w:val="00647914"/>
    <w:rsid w:val="00647D36"/>
    <w:rsid w:val="00666D7E"/>
    <w:rsid w:val="00670C7E"/>
    <w:rsid w:val="00671B27"/>
    <w:rsid w:val="00676E5D"/>
    <w:rsid w:val="006802D8"/>
    <w:rsid w:val="00680610"/>
    <w:rsid w:val="0068134C"/>
    <w:rsid w:val="00681949"/>
    <w:rsid w:val="006824F7"/>
    <w:rsid w:val="00692F28"/>
    <w:rsid w:val="0069751F"/>
    <w:rsid w:val="006A0059"/>
    <w:rsid w:val="006A3746"/>
    <w:rsid w:val="006A4C84"/>
    <w:rsid w:val="006C62F5"/>
    <w:rsid w:val="006D0244"/>
    <w:rsid w:val="006D0E5B"/>
    <w:rsid w:val="006E00AC"/>
    <w:rsid w:val="006E0714"/>
    <w:rsid w:val="006E3AFC"/>
    <w:rsid w:val="006E6BEE"/>
    <w:rsid w:val="006F437F"/>
    <w:rsid w:val="00704A13"/>
    <w:rsid w:val="0071107C"/>
    <w:rsid w:val="0071596E"/>
    <w:rsid w:val="007159EB"/>
    <w:rsid w:val="00733F43"/>
    <w:rsid w:val="00734FF3"/>
    <w:rsid w:val="00735E5D"/>
    <w:rsid w:val="00741AE9"/>
    <w:rsid w:val="00745E54"/>
    <w:rsid w:val="00746B17"/>
    <w:rsid w:val="007518F0"/>
    <w:rsid w:val="007669AA"/>
    <w:rsid w:val="00772A13"/>
    <w:rsid w:val="00774C66"/>
    <w:rsid w:val="007769BF"/>
    <w:rsid w:val="00780855"/>
    <w:rsid w:val="00783931"/>
    <w:rsid w:val="00784C13"/>
    <w:rsid w:val="00792A4D"/>
    <w:rsid w:val="007A0151"/>
    <w:rsid w:val="007A112B"/>
    <w:rsid w:val="007A2048"/>
    <w:rsid w:val="007A7751"/>
    <w:rsid w:val="007B0DBE"/>
    <w:rsid w:val="007B3028"/>
    <w:rsid w:val="007B5DB7"/>
    <w:rsid w:val="007C09F9"/>
    <w:rsid w:val="007D1909"/>
    <w:rsid w:val="007D4B8B"/>
    <w:rsid w:val="007D6256"/>
    <w:rsid w:val="007D6931"/>
    <w:rsid w:val="007D7002"/>
    <w:rsid w:val="007E1781"/>
    <w:rsid w:val="007E1D8E"/>
    <w:rsid w:val="007E42F9"/>
    <w:rsid w:val="007E4CCB"/>
    <w:rsid w:val="007E4D4E"/>
    <w:rsid w:val="007F2B8C"/>
    <w:rsid w:val="008013BF"/>
    <w:rsid w:val="00803DB9"/>
    <w:rsid w:val="00811387"/>
    <w:rsid w:val="00814962"/>
    <w:rsid w:val="00822465"/>
    <w:rsid w:val="0082391F"/>
    <w:rsid w:val="00826063"/>
    <w:rsid w:val="00826D4B"/>
    <w:rsid w:val="00831780"/>
    <w:rsid w:val="00833E44"/>
    <w:rsid w:val="00834373"/>
    <w:rsid w:val="00842CB8"/>
    <w:rsid w:val="008441BA"/>
    <w:rsid w:val="0085024A"/>
    <w:rsid w:val="00851F34"/>
    <w:rsid w:val="00854339"/>
    <w:rsid w:val="008550C4"/>
    <w:rsid w:val="008550DE"/>
    <w:rsid w:val="008567AA"/>
    <w:rsid w:val="00857894"/>
    <w:rsid w:val="008621A9"/>
    <w:rsid w:val="00867748"/>
    <w:rsid w:val="00871069"/>
    <w:rsid w:val="00871D8C"/>
    <w:rsid w:val="00872189"/>
    <w:rsid w:val="00874E3F"/>
    <w:rsid w:val="00876C8A"/>
    <w:rsid w:val="0088308E"/>
    <w:rsid w:val="008922E0"/>
    <w:rsid w:val="008A05B6"/>
    <w:rsid w:val="008A2108"/>
    <w:rsid w:val="008A2611"/>
    <w:rsid w:val="008A683A"/>
    <w:rsid w:val="008A762A"/>
    <w:rsid w:val="008A7EBA"/>
    <w:rsid w:val="008B67D3"/>
    <w:rsid w:val="008B7277"/>
    <w:rsid w:val="008D05E8"/>
    <w:rsid w:val="008D273C"/>
    <w:rsid w:val="008D472D"/>
    <w:rsid w:val="008D6922"/>
    <w:rsid w:val="008F1D7D"/>
    <w:rsid w:val="00905DCF"/>
    <w:rsid w:val="00906F52"/>
    <w:rsid w:val="009101EC"/>
    <w:rsid w:val="00914A05"/>
    <w:rsid w:val="00915547"/>
    <w:rsid w:val="00917175"/>
    <w:rsid w:val="00925818"/>
    <w:rsid w:val="00940105"/>
    <w:rsid w:val="009473D3"/>
    <w:rsid w:val="009509BF"/>
    <w:rsid w:val="00961708"/>
    <w:rsid w:val="00972115"/>
    <w:rsid w:val="00974227"/>
    <w:rsid w:val="00974745"/>
    <w:rsid w:val="0098202D"/>
    <w:rsid w:val="00985067"/>
    <w:rsid w:val="00991353"/>
    <w:rsid w:val="00993470"/>
    <w:rsid w:val="009A14BE"/>
    <w:rsid w:val="009A3F59"/>
    <w:rsid w:val="009A7797"/>
    <w:rsid w:val="009B1264"/>
    <w:rsid w:val="009B6B47"/>
    <w:rsid w:val="009C2A5C"/>
    <w:rsid w:val="009C5D94"/>
    <w:rsid w:val="009D4EB1"/>
    <w:rsid w:val="009E2D60"/>
    <w:rsid w:val="009E65B5"/>
    <w:rsid w:val="00A0537B"/>
    <w:rsid w:val="00A0638A"/>
    <w:rsid w:val="00A10280"/>
    <w:rsid w:val="00A125F2"/>
    <w:rsid w:val="00A1508A"/>
    <w:rsid w:val="00A27DEF"/>
    <w:rsid w:val="00A30B7C"/>
    <w:rsid w:val="00A33488"/>
    <w:rsid w:val="00A35EF3"/>
    <w:rsid w:val="00A3730B"/>
    <w:rsid w:val="00A44609"/>
    <w:rsid w:val="00A50306"/>
    <w:rsid w:val="00A63DAF"/>
    <w:rsid w:val="00A8581A"/>
    <w:rsid w:val="00A87A8C"/>
    <w:rsid w:val="00A93CB8"/>
    <w:rsid w:val="00AA0818"/>
    <w:rsid w:val="00AB1E65"/>
    <w:rsid w:val="00AC2971"/>
    <w:rsid w:val="00AD5BF7"/>
    <w:rsid w:val="00AD6FD9"/>
    <w:rsid w:val="00AE3F79"/>
    <w:rsid w:val="00AE465E"/>
    <w:rsid w:val="00AE47DC"/>
    <w:rsid w:val="00AE764D"/>
    <w:rsid w:val="00AF1739"/>
    <w:rsid w:val="00AF2870"/>
    <w:rsid w:val="00AF4831"/>
    <w:rsid w:val="00AF66E9"/>
    <w:rsid w:val="00B055DD"/>
    <w:rsid w:val="00B07B10"/>
    <w:rsid w:val="00B14190"/>
    <w:rsid w:val="00B20FB9"/>
    <w:rsid w:val="00B26F0E"/>
    <w:rsid w:val="00B31C54"/>
    <w:rsid w:val="00B345D1"/>
    <w:rsid w:val="00B34A49"/>
    <w:rsid w:val="00B45389"/>
    <w:rsid w:val="00B473C0"/>
    <w:rsid w:val="00B52417"/>
    <w:rsid w:val="00B54BDD"/>
    <w:rsid w:val="00B55E06"/>
    <w:rsid w:val="00B60029"/>
    <w:rsid w:val="00B6592E"/>
    <w:rsid w:val="00B7037E"/>
    <w:rsid w:val="00B71616"/>
    <w:rsid w:val="00B71C97"/>
    <w:rsid w:val="00B73A6E"/>
    <w:rsid w:val="00B73B1B"/>
    <w:rsid w:val="00B80BAA"/>
    <w:rsid w:val="00B83741"/>
    <w:rsid w:val="00B91AD1"/>
    <w:rsid w:val="00BA5EC7"/>
    <w:rsid w:val="00BA7F3C"/>
    <w:rsid w:val="00BB2753"/>
    <w:rsid w:val="00BB7B0B"/>
    <w:rsid w:val="00BC7AF7"/>
    <w:rsid w:val="00BD00B9"/>
    <w:rsid w:val="00BE3A4F"/>
    <w:rsid w:val="00BE48E1"/>
    <w:rsid w:val="00C02706"/>
    <w:rsid w:val="00C07EE5"/>
    <w:rsid w:val="00C1141C"/>
    <w:rsid w:val="00C11506"/>
    <w:rsid w:val="00C14DA1"/>
    <w:rsid w:val="00C2648A"/>
    <w:rsid w:val="00C31D7E"/>
    <w:rsid w:val="00C3317F"/>
    <w:rsid w:val="00C36A6C"/>
    <w:rsid w:val="00C46DFA"/>
    <w:rsid w:val="00C47759"/>
    <w:rsid w:val="00C47FBD"/>
    <w:rsid w:val="00C5489E"/>
    <w:rsid w:val="00C567B0"/>
    <w:rsid w:val="00C56AE1"/>
    <w:rsid w:val="00C620CD"/>
    <w:rsid w:val="00C65670"/>
    <w:rsid w:val="00C72B1B"/>
    <w:rsid w:val="00C759A4"/>
    <w:rsid w:val="00C90697"/>
    <w:rsid w:val="00CA155C"/>
    <w:rsid w:val="00CA60EE"/>
    <w:rsid w:val="00CB0EB4"/>
    <w:rsid w:val="00CB2E9A"/>
    <w:rsid w:val="00CC1D51"/>
    <w:rsid w:val="00CD379C"/>
    <w:rsid w:val="00CD6BD2"/>
    <w:rsid w:val="00CF6F92"/>
    <w:rsid w:val="00D00051"/>
    <w:rsid w:val="00D01519"/>
    <w:rsid w:val="00D0624E"/>
    <w:rsid w:val="00D066BB"/>
    <w:rsid w:val="00D12270"/>
    <w:rsid w:val="00D24774"/>
    <w:rsid w:val="00D27D27"/>
    <w:rsid w:val="00D34D2A"/>
    <w:rsid w:val="00D3534C"/>
    <w:rsid w:val="00D406E2"/>
    <w:rsid w:val="00D449D1"/>
    <w:rsid w:val="00D461A3"/>
    <w:rsid w:val="00D5076C"/>
    <w:rsid w:val="00D521E6"/>
    <w:rsid w:val="00D56801"/>
    <w:rsid w:val="00D6068B"/>
    <w:rsid w:val="00D630C4"/>
    <w:rsid w:val="00D70F94"/>
    <w:rsid w:val="00D72E9B"/>
    <w:rsid w:val="00D947F0"/>
    <w:rsid w:val="00D96AF3"/>
    <w:rsid w:val="00D97D0D"/>
    <w:rsid w:val="00DA57A3"/>
    <w:rsid w:val="00DA5C5F"/>
    <w:rsid w:val="00DB092F"/>
    <w:rsid w:val="00DB3C2C"/>
    <w:rsid w:val="00DB7DE1"/>
    <w:rsid w:val="00DB7F4D"/>
    <w:rsid w:val="00DC0047"/>
    <w:rsid w:val="00DC5458"/>
    <w:rsid w:val="00DD4EA7"/>
    <w:rsid w:val="00DE2F92"/>
    <w:rsid w:val="00DE30E7"/>
    <w:rsid w:val="00DE79C3"/>
    <w:rsid w:val="00E019CD"/>
    <w:rsid w:val="00E060E5"/>
    <w:rsid w:val="00E0617D"/>
    <w:rsid w:val="00E12379"/>
    <w:rsid w:val="00E1338B"/>
    <w:rsid w:val="00E16C71"/>
    <w:rsid w:val="00E171B2"/>
    <w:rsid w:val="00E32C55"/>
    <w:rsid w:val="00E50BC5"/>
    <w:rsid w:val="00E54D34"/>
    <w:rsid w:val="00E5607C"/>
    <w:rsid w:val="00E673CE"/>
    <w:rsid w:val="00E726F5"/>
    <w:rsid w:val="00E864D6"/>
    <w:rsid w:val="00E87327"/>
    <w:rsid w:val="00E912B9"/>
    <w:rsid w:val="00EA0F78"/>
    <w:rsid w:val="00EA50B9"/>
    <w:rsid w:val="00EA72BE"/>
    <w:rsid w:val="00EB1A8D"/>
    <w:rsid w:val="00EB1FE0"/>
    <w:rsid w:val="00EB426C"/>
    <w:rsid w:val="00EB7557"/>
    <w:rsid w:val="00EC221F"/>
    <w:rsid w:val="00EC405B"/>
    <w:rsid w:val="00ED2956"/>
    <w:rsid w:val="00ED35E9"/>
    <w:rsid w:val="00ED5D3A"/>
    <w:rsid w:val="00EE6CF1"/>
    <w:rsid w:val="00EF39F4"/>
    <w:rsid w:val="00F01341"/>
    <w:rsid w:val="00F06AA1"/>
    <w:rsid w:val="00F11C78"/>
    <w:rsid w:val="00F17343"/>
    <w:rsid w:val="00F179C6"/>
    <w:rsid w:val="00F21304"/>
    <w:rsid w:val="00F32617"/>
    <w:rsid w:val="00F32EBF"/>
    <w:rsid w:val="00F35B33"/>
    <w:rsid w:val="00F37D85"/>
    <w:rsid w:val="00F43F93"/>
    <w:rsid w:val="00F51032"/>
    <w:rsid w:val="00F54B28"/>
    <w:rsid w:val="00F576A3"/>
    <w:rsid w:val="00F66157"/>
    <w:rsid w:val="00F66857"/>
    <w:rsid w:val="00F77303"/>
    <w:rsid w:val="00F80AB2"/>
    <w:rsid w:val="00F80E36"/>
    <w:rsid w:val="00F8188A"/>
    <w:rsid w:val="00F85517"/>
    <w:rsid w:val="00F85F47"/>
    <w:rsid w:val="00F874AC"/>
    <w:rsid w:val="00F901F6"/>
    <w:rsid w:val="00F96940"/>
    <w:rsid w:val="00F96D1F"/>
    <w:rsid w:val="00FA22FC"/>
    <w:rsid w:val="00FA2EEB"/>
    <w:rsid w:val="00FA7A56"/>
    <w:rsid w:val="00FB4CE6"/>
    <w:rsid w:val="00FB5CBB"/>
    <w:rsid w:val="00FB6938"/>
    <w:rsid w:val="00FC4819"/>
    <w:rsid w:val="00FC6042"/>
    <w:rsid w:val="00FC70F8"/>
    <w:rsid w:val="00FC7E8F"/>
    <w:rsid w:val="00FD17C3"/>
    <w:rsid w:val="00FD3BB0"/>
    <w:rsid w:val="00FE3331"/>
    <w:rsid w:val="00FE54AC"/>
    <w:rsid w:val="00FE6584"/>
    <w:rsid w:val="00FF1064"/>
    <w:rsid w:val="00FF4050"/>
    <w:rsid w:val="00FF6304"/>
    <w:rsid w:val="6D935493"/>
    <w:rsid w:val="7927C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E6DB2"/>
  <w15:chartTrackingRefBased/>
  <w15:docId w15:val="{4B632E1A-C594-4328-8DE0-ECD7BFC2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94900"/>
    <w:rPr>
      <w:color w:val="0563C1" w:themeColor="hyperlink"/>
      <w:u w:val="single"/>
    </w:rPr>
  </w:style>
  <w:style w:type="table" w:customStyle="1" w:styleId="NormalTable0">
    <w:name w:val="Normal Table0"/>
    <w:uiPriority w:val="2"/>
    <w:semiHidden/>
    <w:unhideWhenUsed/>
    <w:qFormat/>
    <w:rsid w:val="00BB27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B2753"/>
    <w:pPr>
      <w:widowControl w:val="0"/>
      <w:autoSpaceDE w:val="0"/>
      <w:autoSpaceDN w:val="0"/>
      <w:spacing w:after="0" w:line="240" w:lineRule="auto"/>
    </w:pPr>
    <w:rPr>
      <w:rFonts w:ascii="Times New Roman" w:eastAsia="Times New Roman" w:hAnsi="Times New Roman" w:cs="Times New Roman"/>
      <w:lang w:val="en-US"/>
    </w:rPr>
  </w:style>
  <w:style w:type="table" w:styleId="a4">
    <w:name w:val="Table Grid"/>
    <w:basedOn w:val="a1"/>
    <w:uiPriority w:val="39"/>
    <w:rsid w:val="00C47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800B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800B0"/>
  </w:style>
  <w:style w:type="paragraph" w:styleId="a7">
    <w:name w:val="footer"/>
    <w:basedOn w:val="a"/>
    <w:link w:val="a8"/>
    <w:uiPriority w:val="99"/>
    <w:unhideWhenUsed/>
    <w:rsid w:val="003800B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800B0"/>
  </w:style>
  <w:style w:type="numbering" w:customStyle="1" w:styleId="1">
    <w:name w:val="Нет списка1"/>
    <w:next w:val="a2"/>
    <w:uiPriority w:val="99"/>
    <w:semiHidden/>
    <w:unhideWhenUsed/>
    <w:rsid w:val="003800B0"/>
  </w:style>
  <w:style w:type="table" w:customStyle="1" w:styleId="TableNormal1">
    <w:name w:val="Table Normal1"/>
    <w:uiPriority w:val="2"/>
    <w:semiHidden/>
    <w:unhideWhenUsed/>
    <w:qFormat/>
    <w:rsid w:val="003800B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3800B0"/>
    <w:pPr>
      <w:widowControl w:val="0"/>
      <w:autoSpaceDE w:val="0"/>
      <w:autoSpaceDN w:val="0"/>
      <w:spacing w:after="0" w:line="240" w:lineRule="auto"/>
      <w:ind w:left="512"/>
    </w:pPr>
    <w:rPr>
      <w:rFonts w:ascii="Times New Roman" w:eastAsia="Times New Roman" w:hAnsi="Times New Roman" w:cs="Times New Roman"/>
      <w:sz w:val="24"/>
      <w:szCs w:val="24"/>
      <w:lang w:val="en-US"/>
    </w:rPr>
  </w:style>
  <w:style w:type="character" w:customStyle="1" w:styleId="aa">
    <w:name w:val="Основной текст Знак"/>
    <w:basedOn w:val="a0"/>
    <w:link w:val="a9"/>
    <w:uiPriority w:val="1"/>
    <w:rsid w:val="003800B0"/>
    <w:rPr>
      <w:rFonts w:ascii="Times New Roman" w:eastAsia="Times New Roman" w:hAnsi="Times New Roman" w:cs="Times New Roman"/>
      <w:sz w:val="24"/>
      <w:szCs w:val="24"/>
      <w:lang w:val="en-US"/>
    </w:rPr>
  </w:style>
  <w:style w:type="paragraph" w:styleId="ab">
    <w:name w:val="List Paragraph"/>
    <w:basedOn w:val="a"/>
    <w:uiPriority w:val="1"/>
    <w:qFormat/>
    <w:rsid w:val="003800B0"/>
    <w:pPr>
      <w:widowControl w:val="0"/>
      <w:autoSpaceDE w:val="0"/>
      <w:autoSpaceDN w:val="0"/>
      <w:spacing w:after="0" w:line="240" w:lineRule="auto"/>
      <w:ind w:left="512" w:firstLine="708"/>
      <w:jc w:val="both"/>
    </w:pPr>
    <w:rPr>
      <w:rFonts w:ascii="Times New Roman" w:eastAsia="Times New Roman" w:hAnsi="Times New Roman" w:cs="Times New Roman"/>
      <w:lang w:val="en-US"/>
    </w:rPr>
  </w:style>
  <w:style w:type="paragraph" w:styleId="ac">
    <w:name w:val="Balloon Text"/>
    <w:basedOn w:val="a"/>
    <w:link w:val="ad"/>
    <w:uiPriority w:val="99"/>
    <w:semiHidden/>
    <w:unhideWhenUsed/>
    <w:rsid w:val="003800B0"/>
    <w:pPr>
      <w:widowControl w:val="0"/>
      <w:autoSpaceDE w:val="0"/>
      <w:autoSpaceDN w:val="0"/>
      <w:spacing w:after="0" w:line="240" w:lineRule="auto"/>
    </w:pPr>
    <w:rPr>
      <w:rFonts w:ascii="Segoe UI" w:eastAsia="Times New Roman" w:hAnsi="Segoe UI" w:cs="Segoe UI"/>
      <w:sz w:val="18"/>
      <w:szCs w:val="18"/>
      <w:lang w:val="en-US"/>
    </w:rPr>
  </w:style>
  <w:style w:type="character" w:customStyle="1" w:styleId="ad">
    <w:name w:val="Текст выноски Знак"/>
    <w:basedOn w:val="a0"/>
    <w:link w:val="ac"/>
    <w:uiPriority w:val="99"/>
    <w:semiHidden/>
    <w:rsid w:val="003800B0"/>
    <w:rPr>
      <w:rFonts w:ascii="Segoe UI" w:eastAsia="Times New Roman" w:hAnsi="Segoe UI" w:cs="Segoe UI"/>
      <w:sz w:val="18"/>
      <w:szCs w:val="18"/>
      <w:lang w:val="en-US"/>
    </w:rPr>
  </w:style>
  <w:style w:type="character" w:styleId="ae">
    <w:name w:val="annotation reference"/>
    <w:basedOn w:val="a0"/>
    <w:uiPriority w:val="99"/>
    <w:semiHidden/>
    <w:unhideWhenUsed/>
    <w:rsid w:val="005F3739"/>
    <w:rPr>
      <w:sz w:val="16"/>
      <w:szCs w:val="16"/>
    </w:rPr>
  </w:style>
  <w:style w:type="paragraph" w:styleId="af">
    <w:name w:val="annotation text"/>
    <w:basedOn w:val="a"/>
    <w:link w:val="af0"/>
    <w:uiPriority w:val="99"/>
    <w:semiHidden/>
    <w:unhideWhenUsed/>
    <w:rsid w:val="005F3739"/>
    <w:pPr>
      <w:spacing w:line="240" w:lineRule="auto"/>
    </w:pPr>
    <w:rPr>
      <w:sz w:val="20"/>
      <w:szCs w:val="20"/>
    </w:rPr>
  </w:style>
  <w:style w:type="character" w:customStyle="1" w:styleId="af0">
    <w:name w:val="Текст примечания Знак"/>
    <w:basedOn w:val="a0"/>
    <w:link w:val="af"/>
    <w:uiPriority w:val="99"/>
    <w:semiHidden/>
    <w:rsid w:val="005F3739"/>
    <w:rPr>
      <w:sz w:val="20"/>
      <w:szCs w:val="20"/>
    </w:rPr>
  </w:style>
  <w:style w:type="paragraph" w:styleId="af1">
    <w:name w:val="annotation subject"/>
    <w:basedOn w:val="af"/>
    <w:next w:val="af"/>
    <w:link w:val="af2"/>
    <w:uiPriority w:val="99"/>
    <w:semiHidden/>
    <w:unhideWhenUsed/>
    <w:rsid w:val="005F3739"/>
    <w:rPr>
      <w:b/>
      <w:bCs/>
    </w:rPr>
  </w:style>
  <w:style w:type="character" w:customStyle="1" w:styleId="af2">
    <w:name w:val="Тема примечания Знак"/>
    <w:basedOn w:val="af0"/>
    <w:link w:val="af1"/>
    <w:uiPriority w:val="99"/>
    <w:semiHidden/>
    <w:rsid w:val="005F3739"/>
    <w:rPr>
      <w:b/>
      <w:bCs/>
      <w:sz w:val="20"/>
      <w:szCs w:val="20"/>
    </w:rPr>
  </w:style>
  <w:style w:type="character" w:customStyle="1" w:styleId="af3">
    <w:name w:val="Основной текст_"/>
    <w:basedOn w:val="a0"/>
    <w:link w:val="10"/>
    <w:rsid w:val="00575623"/>
    <w:rPr>
      <w:rFonts w:ascii="Times New Roman" w:eastAsia="Times New Roman" w:hAnsi="Times New Roman" w:cs="Times New Roman"/>
      <w:shd w:val="clear" w:color="auto" w:fill="FFFFFF"/>
    </w:rPr>
  </w:style>
  <w:style w:type="paragraph" w:customStyle="1" w:styleId="10">
    <w:name w:val="Основной текст1"/>
    <w:basedOn w:val="a"/>
    <w:link w:val="af3"/>
    <w:rsid w:val="00575623"/>
    <w:pPr>
      <w:widowControl w:val="0"/>
      <w:shd w:val="clear" w:color="auto" w:fill="FFFFFF"/>
      <w:spacing w:after="0" w:line="240" w:lineRule="auto"/>
      <w:ind w:firstLine="400"/>
    </w:pPr>
    <w:rPr>
      <w:rFonts w:ascii="Times New Roman" w:eastAsia="Times New Roman" w:hAnsi="Times New Roman" w:cs="Times New Roman"/>
    </w:rPr>
  </w:style>
  <w:style w:type="paragraph" w:customStyle="1" w:styleId="Default">
    <w:name w:val="Default"/>
    <w:rsid w:val="00CD37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1">
    <w:name w:val="Заголовок №1_"/>
    <w:basedOn w:val="a0"/>
    <w:link w:val="12"/>
    <w:rsid w:val="00040408"/>
    <w:rPr>
      <w:rFonts w:ascii="Times New Roman" w:eastAsia="Times New Roman" w:hAnsi="Times New Roman" w:cs="Times New Roman"/>
      <w:b/>
      <w:bCs/>
      <w:shd w:val="clear" w:color="auto" w:fill="FFFFFF"/>
    </w:rPr>
  </w:style>
  <w:style w:type="character" w:customStyle="1" w:styleId="3">
    <w:name w:val="Основной текст (3)_"/>
    <w:basedOn w:val="a0"/>
    <w:link w:val="30"/>
    <w:rsid w:val="00040408"/>
    <w:rPr>
      <w:rFonts w:ascii="Times New Roman" w:eastAsia="Times New Roman" w:hAnsi="Times New Roman" w:cs="Times New Roman"/>
      <w:sz w:val="13"/>
      <w:szCs w:val="13"/>
      <w:shd w:val="clear" w:color="auto" w:fill="FFFFFF"/>
    </w:rPr>
  </w:style>
  <w:style w:type="paragraph" w:customStyle="1" w:styleId="12">
    <w:name w:val="Заголовок №1"/>
    <w:basedOn w:val="a"/>
    <w:link w:val="11"/>
    <w:rsid w:val="00040408"/>
    <w:pPr>
      <w:widowControl w:val="0"/>
      <w:shd w:val="clear" w:color="auto" w:fill="FFFFFF"/>
      <w:spacing w:after="0" w:line="240" w:lineRule="auto"/>
      <w:ind w:left="3400"/>
      <w:outlineLvl w:val="0"/>
    </w:pPr>
    <w:rPr>
      <w:rFonts w:ascii="Times New Roman" w:eastAsia="Times New Roman" w:hAnsi="Times New Roman" w:cs="Times New Roman"/>
      <w:b/>
      <w:bCs/>
    </w:rPr>
  </w:style>
  <w:style w:type="paragraph" w:customStyle="1" w:styleId="30">
    <w:name w:val="Основной текст (3)"/>
    <w:basedOn w:val="a"/>
    <w:link w:val="3"/>
    <w:rsid w:val="00040408"/>
    <w:pPr>
      <w:widowControl w:val="0"/>
      <w:shd w:val="clear" w:color="auto" w:fill="FFFFFF"/>
      <w:spacing w:after="80" w:line="240" w:lineRule="auto"/>
      <w:ind w:left="4260"/>
    </w:pPr>
    <w:rPr>
      <w:rFonts w:ascii="Times New Roman" w:eastAsia="Times New Roman" w:hAnsi="Times New Roman" w:cs="Times New Roman"/>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5b43e5169fd1421e" Type="http://schemas.microsoft.com/office/2019/09/relationships/intelligence" Target="intelligenc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559B2-887F-4B2C-8A16-9872E5A4D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11760</Words>
  <Characters>67033</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Жохова Юлия Владимировна</dc:creator>
  <cp:keywords/>
  <dc:description/>
  <cp:lastModifiedBy>Владимиров Георгий Геннадьевич</cp:lastModifiedBy>
  <cp:revision>2</cp:revision>
  <cp:lastPrinted>2022-08-04T11:14:00Z</cp:lastPrinted>
  <dcterms:created xsi:type="dcterms:W3CDTF">2026-06-25T12:47:00Z</dcterms:created>
  <dcterms:modified xsi:type="dcterms:W3CDTF">2026-06-25T12:47:00Z</dcterms:modified>
</cp:coreProperties>
</file>