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841DC" w14:textId="77777777" w:rsidR="007131EC" w:rsidRPr="00C3349C" w:rsidRDefault="007131EC" w:rsidP="0070581C">
      <w:pPr>
        <w:pStyle w:val="ConsPlusNormal"/>
        <w:rPr>
          <w:sz w:val="28"/>
          <w:szCs w:val="28"/>
        </w:rPr>
      </w:pPr>
      <w:bookmarkStart w:id="0" w:name="_GoBack"/>
      <w:bookmarkEnd w:id="0"/>
    </w:p>
    <w:p w14:paraId="3EA74F29" w14:textId="422F0C5B" w:rsidR="00ED0115" w:rsidRDefault="00ED0115" w:rsidP="007058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14:paraId="69C1170C" w14:textId="22DAE279" w:rsidR="00A84C55" w:rsidRPr="00A84C55" w:rsidRDefault="00ED0115" w:rsidP="00A84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495506BC" w14:textId="77777777" w:rsidR="0001253C" w:rsidRDefault="00021ED8" w:rsidP="00A84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</w:p>
    <w:p w14:paraId="72DA7746" w14:textId="305BB5AA" w:rsidR="00A84C55" w:rsidRPr="0089057B" w:rsidRDefault="00021ED8" w:rsidP="00A84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Кировск Мурманской области</w:t>
      </w:r>
    </w:p>
    <w:p w14:paraId="421EA35A" w14:textId="07288E1E" w:rsidR="00A84C55" w:rsidRPr="0089057B" w:rsidRDefault="00C31BD5" w:rsidP="00A84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A84C55" w:rsidRPr="00A84C5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39C56A" w14:textId="77777777" w:rsidR="00FB581C" w:rsidRDefault="00FB581C" w:rsidP="00A84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8108EC" w14:textId="54EA89F2" w:rsidR="00A84C55" w:rsidRPr="0089057B" w:rsidRDefault="00A84C55" w:rsidP="00C3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0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1A30734C" w14:textId="44BAF5DC" w:rsidR="00A84C55" w:rsidRDefault="00A84C55" w:rsidP="00C3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0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ИНВЕНТАРИЗАЦИИ МЕСТ ЗАХОРОНЕНИЙ 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90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КЛАДБИЩАХ, РАСПОЛОЖЕННЫХ НА ТЕРРИТОРИИ</w:t>
      </w:r>
    </w:p>
    <w:p w14:paraId="37A0DD2D" w14:textId="1A9CBAA1" w:rsidR="00A84C55" w:rsidRPr="0089057B" w:rsidRDefault="00B16A9C" w:rsidP="00C3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 ГОРОД КИРОВСК МУРМАНСКОЙ ОБЛАСТИ</w:t>
      </w:r>
    </w:p>
    <w:p w14:paraId="3151DABE" w14:textId="5376D6CE" w:rsidR="00A84C55" w:rsidRPr="0089057B" w:rsidRDefault="00A84C55" w:rsidP="00C31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18B3C" w14:textId="111B8D88" w:rsidR="00A84C55" w:rsidRPr="00171390" w:rsidRDefault="00A84C55" w:rsidP="00C31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698738F6" w14:textId="77777777" w:rsidR="00A84C55" w:rsidRPr="00171390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03A1301B" w14:textId="727FB9F6" w:rsidR="00A84C55" w:rsidRPr="00151862" w:rsidRDefault="00A84C55" w:rsidP="007058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AB6BB3" w:rsidRPr="00171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Положение устанавливает порядок проведения инвентаризации мест захоронений на кладбищах</w:t>
      </w:r>
      <w:r w:rsidR="00AB6BB3" w:rsidRPr="00B0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расположенных на территории </w:t>
      </w:r>
      <w:r w:rsidR="00F716FC" w:rsidRPr="00B0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137A51" w:rsidRPr="00B0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</w:t>
      </w:r>
      <w:r w:rsidR="00F716FC" w:rsidRPr="00B0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 Кировск Мурманской области</w:t>
      </w:r>
      <w:r w:rsidR="00A141E2" w:rsidRPr="00B0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41E2" w:rsidRPr="008F4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находящихся</w:t>
      </w:r>
      <w:r w:rsidR="00CF7AEA" w:rsidRPr="008F4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ведении органов местного самоуправления</w:t>
      </w:r>
      <w:r w:rsidR="00CF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по тексту – ОМСУ).</w:t>
      </w:r>
    </w:p>
    <w:p w14:paraId="08B1CF1E" w14:textId="1704569B" w:rsidR="00B27CC7" w:rsidRPr="00151862" w:rsidRDefault="00A84C55" w:rsidP="009860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Для целей настоящего Порядка под инвентаризацией мест захоронений на кладбищах понимается система обследования состояния мест захоронений и их учета, формирование и ведение архива (базы данных) о местах захоронений, лицах, захороненных на них, и лицах, ответственных за места захоронения. </w:t>
      </w:r>
    </w:p>
    <w:p w14:paraId="13CE347E" w14:textId="10BFEAB0" w:rsidR="00A84C55" w:rsidRPr="00151862" w:rsidRDefault="00986082" w:rsidP="009860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84C55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онятия, используемые в настоящем Порядке, применяются в значениях, установленных Федеральным законом от 12</w:t>
      </w: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A84C55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1996 </w:t>
      </w:r>
      <w:r w:rsidR="00FB581C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4C55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8-ФЗ </w:t>
      </w:r>
      <w:r w:rsidR="00FB581C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4C55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погребении и похоронном деле</w:t>
      </w:r>
      <w:r w:rsidR="00FB581C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8C078A6" w14:textId="77777777" w:rsidR="00A84C55" w:rsidRPr="00151862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Основными задачами инвентаризации мест захоронений на кладбищах являются: </w:t>
      </w:r>
    </w:p>
    <w:p w14:paraId="3AE15EF5" w14:textId="76877EC3" w:rsidR="00A84C55" w:rsidRPr="00151862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информации о местах захоронений и об установленных на них памятниках, оградах (далее</w:t>
      </w:r>
      <w:r w:rsidR="00FB581C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тексту –</w:t>
      </w: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надмогильные сооружения (надгробия)</w:t>
      </w:r>
      <w:r w:rsidR="0003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кладбищах; </w:t>
      </w:r>
    </w:p>
    <w:p w14:paraId="7304B0FF" w14:textId="77777777" w:rsidR="00A84C55" w:rsidRPr="00151862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бесхозяйных (неучтенных) мест захоронений и принятие мер по их регистрации; </w:t>
      </w:r>
    </w:p>
    <w:p w14:paraId="1607183B" w14:textId="2DC7A5C6" w:rsidR="00A84C55" w:rsidRPr="00151862" w:rsidRDefault="007F00AA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F4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данных о</w:t>
      </w:r>
      <w:r w:rsidR="00A84C55" w:rsidRPr="008F4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местах</w:t>
      </w:r>
      <w:r w:rsidR="00A84C55" w:rsidRPr="007F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захоронений;</w:t>
      </w:r>
      <w:r w:rsidR="00A84C55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3950FF" w14:textId="04E8337B" w:rsidR="00A84C55" w:rsidRPr="00151862" w:rsidRDefault="00A84C55" w:rsidP="0070581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73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базы мест захоронений</w:t>
      </w:r>
      <w:r w:rsidR="0070581C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</w:t>
      </w:r>
      <w:r w:rsidR="00986082" w:rsidRPr="001518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proofErr w:type="spellStart"/>
      <w:r w:rsidR="0070581C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xcel</w:t>
      </w:r>
      <w:proofErr w:type="spellEnd"/>
      <w:r w:rsidR="0070581C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1028B1" w14:textId="72061918" w:rsidR="00754E26" w:rsidRDefault="00754E26" w:rsidP="007058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планирование территории кладбища; </w:t>
      </w:r>
    </w:p>
    <w:p w14:paraId="6EFDB1AA" w14:textId="4A01A61D" w:rsidR="00D20A83" w:rsidRPr="00151862" w:rsidRDefault="00D20A83" w:rsidP="007058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8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учёт территории в зоне захоронения кладбищ, не занятой местами захоронений;</w:t>
      </w:r>
    </w:p>
    <w:p w14:paraId="16E51E02" w14:textId="77777777" w:rsidR="00A84C55" w:rsidRPr="00151862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доступности информации о местах захоронений. </w:t>
      </w:r>
    </w:p>
    <w:p w14:paraId="6EBCDE42" w14:textId="4910FFAE" w:rsidR="00A84C55" w:rsidRPr="00151862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Инвентаризация мест захоронений проводится не реже одного раза в </w:t>
      </w:r>
      <w:r w:rsidR="00AB6BB3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года.</w:t>
      </w:r>
    </w:p>
    <w:p w14:paraId="3ECCB671" w14:textId="2B335FBC" w:rsidR="00E861FD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Объектами инвентаризации являются </w:t>
      </w:r>
      <w:r w:rsidR="00CF7A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захоронения</w:t>
      </w: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произведенные на кладбищах, расположенных на территории </w:t>
      </w:r>
      <w:r w:rsidR="00FD4B6B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37A51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FD4B6B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Кировск М</w:t>
      </w:r>
      <w:r w:rsidR="00CF7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урманской области </w:t>
      </w:r>
      <w:r w:rsidR="00CF7AEA" w:rsidRPr="008F4A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находящиеся в ведении ОМСУ.</w:t>
      </w:r>
    </w:p>
    <w:p w14:paraId="67E59AB4" w14:textId="6A4D0AD0" w:rsidR="00140CA0" w:rsidRDefault="008F4A82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C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140C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уполномоченным </w:t>
      </w:r>
      <w:r w:rsidR="00140C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проведение инвентаризации мест захоронений является муниципальное казённое учреждение «Управление Кировским городским хозяйством» (далее – уполномоченный орган).</w:t>
      </w:r>
    </w:p>
    <w:p w14:paraId="6CEC7880" w14:textId="7D1D19C5" w:rsidR="008F4A82" w:rsidRPr="003B2A74" w:rsidRDefault="00140CA0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Инвентаризация мест захоронений проводится уполномоченным органом собственными силами или с привлечением специализированной </w:t>
      </w: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</w:t>
      </w:r>
      <w:r w:rsidR="00583CFB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муниципального контракта</w:t>
      </w: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000B6A" w14:textId="59C10B92" w:rsidR="00DB2CE9" w:rsidRPr="003B2A74" w:rsidRDefault="00DB2CE9" w:rsidP="00DB2C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0186C4" w14:textId="4A0885C1" w:rsidR="00E861FD" w:rsidRPr="003B2A74" w:rsidRDefault="00E861FD" w:rsidP="00E86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принятия решений о проведении инвентаризации мест</w:t>
      </w: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9BF19C" w14:textId="77777777" w:rsidR="00E861FD" w:rsidRPr="003B2A74" w:rsidRDefault="00E861FD" w:rsidP="00E86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захоронений</w:t>
      </w: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90B070" w14:textId="77777777" w:rsidR="00E861FD" w:rsidRPr="003B2A74" w:rsidRDefault="00E861FD" w:rsidP="00E86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0CD6618" w14:textId="47037CF6" w:rsidR="00E861FD" w:rsidRPr="003B2A74" w:rsidRDefault="00E861FD" w:rsidP="00194B5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E60141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проведении инвентаризации мест захоронений на кладбищах </w:t>
      </w:r>
      <w:r w:rsidR="00FD4B6B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город Кировск</w:t>
      </w:r>
      <w:r w:rsidR="00197827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Мурманской области</w:t>
      </w:r>
      <w:r w:rsidR="00A141E2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находящихся в ведении ОМСУ</w:t>
      </w:r>
      <w:r w:rsidR="00E60141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</w:t>
      </w:r>
      <w:r w:rsidR="00197827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</w:t>
      </w:r>
      <w:r w:rsidR="008868D6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140CA0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868D6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140CA0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97827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0141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принятия </w:t>
      </w:r>
      <w:r w:rsidR="00583CFB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распорядительного</w:t>
      </w:r>
      <w:r w:rsidR="000D485F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141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 не позднее чем за один месяц до предполагаемой даты проведения работ по инвентаризации. </w:t>
      </w:r>
    </w:p>
    <w:p w14:paraId="7ED90120" w14:textId="7B365788" w:rsidR="00E60141" w:rsidRPr="00E60141" w:rsidRDefault="00E861FD" w:rsidP="002E05C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E60141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проведении инвентаризации</w:t>
      </w:r>
      <w:r w:rsidR="00E60141" w:rsidRPr="00C9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141" w:rsidRPr="00E6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 захоронений принимается в связи с истечением срока, предусмотренного пунктом </w:t>
      </w:r>
      <w:r w:rsidR="00E6014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E60141" w:rsidRPr="00E6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с момента последней инвентаризации, а также в </w:t>
      </w:r>
      <w:r w:rsidR="00E6014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случае,</w:t>
      </w:r>
      <w:r w:rsidR="00E60141" w:rsidRPr="00E6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это необходимо для первоначальной планировки территории кладбища или принятия решения об изменении планировки, связанно</w:t>
      </w:r>
      <w:r w:rsidR="0098608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60141" w:rsidRPr="00E6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изменением границ кладбища. </w:t>
      </w:r>
    </w:p>
    <w:p w14:paraId="309A6BB8" w14:textId="77777777" w:rsidR="00583CFB" w:rsidRPr="003B2A74" w:rsidRDefault="00194B55" w:rsidP="00E861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E60141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Проведение инвентаризации мест захоронений на вновь образуемых кладбищах </w:t>
      </w:r>
      <w:r w:rsidR="00A141E2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524B6D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одного года, но не позднее трех лет с момента образования кладбища и утверждения его планировки. </w:t>
      </w:r>
    </w:p>
    <w:p w14:paraId="2107FAB5" w14:textId="422C17D0" w:rsidR="00E861FD" w:rsidRPr="00171390" w:rsidRDefault="00E861FD" w:rsidP="00E861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47790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Ответственность за своевременность подготовки проектов 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решений о проведении инвентаризации мест захоронений возлагается на </w:t>
      </w:r>
      <w:r w:rsidR="00CF7AEA" w:rsidRPr="008662B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</w:t>
      </w:r>
      <w:r w:rsidR="008662BD" w:rsidRPr="008662BD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="00CF7AEA" w:rsidRPr="00866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органа.</w:t>
      </w:r>
    </w:p>
    <w:p w14:paraId="04D2B2DA" w14:textId="0C4C927C" w:rsidR="002E05C6" w:rsidRDefault="00E861FD" w:rsidP="002E05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477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проведении инвентаризации мест захоронений должно содержать: </w:t>
      </w:r>
    </w:p>
    <w:p w14:paraId="1F35F047" w14:textId="77777777" w:rsidR="002E05C6" w:rsidRDefault="002E05C6" w:rsidP="002E05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</w:t>
      </w:r>
      <w:r w:rsidR="00E861FD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проведения инвентаризации и причину ее проведения</w:t>
      </w:r>
      <w:r w:rsidR="0070581C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861FD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73C824" w14:textId="6EC8FB8F" w:rsidR="002E05C6" w:rsidRDefault="002E05C6" w:rsidP="002E05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E861FD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аименование и место расположения кладбища, на территории которого будет проводиться инвентаризация мест захоронения</w:t>
      </w:r>
      <w:r w:rsidR="0070581C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FC0359" w14:textId="32D41B42" w:rsidR="002E05C6" w:rsidRDefault="002E05C6" w:rsidP="002E05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BD"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CF7AEA" w:rsidRPr="008662B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ату</w:t>
      </w:r>
      <w:r w:rsidR="00E861FD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и окончания работ по инвентаризации мест захоронения</w:t>
      </w:r>
      <w:r w:rsidR="0070581C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861FD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836C51" w14:textId="77777777" w:rsidR="00CF7AEA" w:rsidRDefault="002E05C6" w:rsidP="00DB2C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</w:t>
      </w:r>
      <w:r w:rsidR="00E861FD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комиссии по </w:t>
      </w:r>
      <w:r w:rsidR="00CF7A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инвентаризации мест захоронений.</w:t>
      </w:r>
    </w:p>
    <w:p w14:paraId="5EA77845" w14:textId="2309B063" w:rsidR="00A84C55" w:rsidRDefault="00A141E2" w:rsidP="00DB2C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 </w:t>
      </w:r>
      <w:r w:rsidR="00CF7AEA" w:rsidRPr="008662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 w:rsidR="00E861FD" w:rsidRPr="00866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обработку и систематизацию данных, полученных в результате проведения р</w:t>
      </w:r>
      <w:r w:rsidR="00CF7AEA" w:rsidRPr="008662B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 по инвентаризации, а также по контролю з</w:t>
      </w:r>
      <w:r w:rsidRPr="008662B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производством работ по инвентаризации мест захоронений возлагается на уполномоченный орган.</w:t>
      </w:r>
    </w:p>
    <w:p w14:paraId="59BDD74A" w14:textId="77777777" w:rsidR="00A84C55" w:rsidRPr="00171390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2F9251F" w14:textId="779F8E78" w:rsidR="00A84C55" w:rsidRPr="00171390" w:rsidRDefault="0070581C" w:rsidP="00A84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правила проведения инвентаризации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11FE0A" w14:textId="77777777" w:rsidR="00A84C55" w:rsidRPr="00171390" w:rsidRDefault="00A84C55" w:rsidP="00A84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 захоронений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BC32F4" w14:textId="6B8C36A3" w:rsidR="00A84C55" w:rsidRPr="00171390" w:rsidRDefault="00A84C55" w:rsidP="001713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75DC348E" w14:textId="28B0395A" w:rsidR="003D7632" w:rsidRPr="003B2A74" w:rsidRDefault="0070581C" w:rsidP="003D76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4E26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0141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4E26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Инвентаризация мест захоронений на кладбищах проводится </w:t>
      </w:r>
      <w:r w:rsidR="00137A51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создаваемой комиссией</w:t>
      </w:r>
      <w:r w:rsidR="00754E26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выездной проверки непосредственно на кладбище</w:t>
      </w:r>
      <w:r w:rsidR="00583CFB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085525" w14:textId="1853DE58" w:rsidR="00583CFB" w:rsidRPr="003B2A74" w:rsidRDefault="0070581C" w:rsidP="00583C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754E26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5C6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4E26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4A82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по проведению инвентаризации мест захоронений на кладбищах утверждается руководителем уполномоченного органа </w:t>
      </w:r>
      <w:r w:rsidR="00583CFB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</w:t>
      </w:r>
      <w:r w:rsidR="008F4A82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данного органа или </w:t>
      </w:r>
      <w:r w:rsidR="00583CFB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специалистов специализированной организации, привлеченной для проведения инвентаризации на основании муниципального контракта, заключенного между уполномоченным органом и специализированной организацией.</w:t>
      </w:r>
    </w:p>
    <w:p w14:paraId="1D731607" w14:textId="19A922CD" w:rsidR="001A6D2D" w:rsidRPr="003B2A74" w:rsidRDefault="0070581C" w:rsidP="001A6D2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4E26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5C6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4E26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начала проведения инвентаризации мест захоронений на соответствующем кладбище инвентаризационной комиссии </w:t>
      </w:r>
      <w:r w:rsidR="001A6D2D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надлежит: </w:t>
      </w:r>
    </w:p>
    <w:p w14:paraId="6320DEFC" w14:textId="77777777" w:rsidR="001A6D2D" w:rsidRPr="003B2A74" w:rsidRDefault="001A6D2D" w:rsidP="001A6D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проверить наличие книг регистрации захоронений (захоронений урн с прахом), содержащих записи о захоронениях на соответствующем кладбище, правильность их заполнения; </w:t>
      </w:r>
    </w:p>
    <w:p w14:paraId="43894116" w14:textId="6F555C7F" w:rsidR="00754E26" w:rsidRPr="003B2A74" w:rsidRDefault="001A6D2D" w:rsidP="001A6D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получить сведения о последних зарегистрированных на дату начала проведения инвентаризации захоронениях на соответствующем кладбище. </w:t>
      </w:r>
    </w:p>
    <w:p w14:paraId="0392C648" w14:textId="4F6B19AE" w:rsidR="00754E26" w:rsidRPr="003B2A74" w:rsidRDefault="0070581C" w:rsidP="001A6D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4E26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5C6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4E26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Отсутствие книг регистрации мест захоронений вследствие их утраты либо неведения по каким-либо причинам не может служить основанием для непроведения инвентаризации мест захоронений на соответствующем кладбище. </w:t>
      </w:r>
    </w:p>
    <w:p w14:paraId="44E4B255" w14:textId="1C0E318B" w:rsidR="00A84C55" w:rsidRPr="003B2A74" w:rsidRDefault="0070581C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5C6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случае отсутствия книг регистрации мест захоронений (книги утеряны, сгорели и т.п.) по кладбищу формируются новые книги регистрации мест захоронений</w:t>
      </w:r>
      <w:r w:rsidR="00CD673B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(возможно ведение только электронных книг)</w:t>
      </w:r>
      <w:r w:rsidR="00A84C55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производится запись о местах захоронений, произведенных на соответствующем кладбище. </w:t>
      </w:r>
    </w:p>
    <w:p w14:paraId="3D48A39B" w14:textId="339A0468" w:rsidR="00E60141" w:rsidRPr="003B2A74" w:rsidRDefault="00E60141" w:rsidP="00E601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B2CE9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31578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инвентаризации захоронений комиссией по проведению инвентаризации мест захоронений на кладбищах заполняется форма, приведенная в приложении </w:t>
      </w:r>
      <w:r w:rsidR="00B562D8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Порядку. </w:t>
      </w:r>
    </w:p>
    <w:p w14:paraId="149A363B" w14:textId="438153BA" w:rsidR="00A84C55" w:rsidRPr="003B2A74" w:rsidRDefault="0070581C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B2CE9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53C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7A51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4C55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инвентаризации мест захоронений проводится обследование кладбищ, которое включает в себя: определение данных захороненного (фамилия, имя, отчество (при наличии), дата рождения - дата смерти), вида места захоронения (одиночное, родственное, семейное (родовое), воинское, почетное), определение наличия и состояния надмогильного сооружения (надгробия)</w:t>
      </w:r>
      <w:r w:rsidR="0001253C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1F369E" w14:textId="2363A0E7" w:rsidR="00A84C55" w:rsidRPr="003B2A74" w:rsidRDefault="0070581C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53C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7A51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4C55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Инвентаризация мест захоронений производится на кладбище путем сверки данных об умершем, указанных на надмогильном сооружении (надгробии) либо регистрационном знаке места захоронения (фамилии, имени, отчества (при наличии) умершего, даты его рождения и смерти, регистрационный номер) с данными книг регистрации мест захоронений по соответствующему кладбищу. </w:t>
      </w:r>
    </w:p>
    <w:p w14:paraId="777F4CA6" w14:textId="68DB74E1" w:rsidR="00A84C55" w:rsidRPr="003B2A74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инвентаризации мест захоронений проверяется достоверность, полнота и точность внесения данных о произведенных захоронениях в книг</w:t>
      </w:r>
      <w:r w:rsidR="00986082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мест захоронений. </w:t>
      </w:r>
    </w:p>
    <w:p w14:paraId="69AC62E1" w14:textId="77777777" w:rsidR="00A84C55" w:rsidRPr="003B2A74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умершем на надмогильном сооружении (надгробии) либо регистрационном знаке места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мест захоронений. </w:t>
      </w:r>
    </w:p>
    <w:p w14:paraId="431DB235" w14:textId="11668B39" w:rsidR="00A84C55" w:rsidRPr="003B2A74" w:rsidRDefault="0070581C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A84C55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53C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7A51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4C55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Инвентаризационная комиссия обеспечивает полноту и точность внесения в инвентаризационные описи мест захоронений данных о местах захоронений, правильность и своевременность оформления материалов инвентаризации. </w:t>
      </w:r>
    </w:p>
    <w:p w14:paraId="654A7EAF" w14:textId="636DC933" w:rsidR="00A84C55" w:rsidRPr="00171390" w:rsidRDefault="0070581C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53C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3B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инвентаризационных описях мест захоронений не допускается 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оставлять незаполненные строки, на последних страницах незаполненные строки прочеркиваются. </w:t>
      </w:r>
    </w:p>
    <w:p w14:paraId="75EADAD5" w14:textId="77777777" w:rsidR="00A84C55" w:rsidRPr="00171390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инвентаризационная опись мест захоронений составляется на нескольких страницах, то они должны быть пронумерованы и скреплены таким образом, чтобы исключить возможность замены страниц. </w:t>
      </w:r>
    </w:p>
    <w:p w14:paraId="4DDA26B9" w14:textId="13EF26C5" w:rsidR="00A84C55" w:rsidRPr="00171390" w:rsidRDefault="0070581C" w:rsidP="00F31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допускается вносить в инвентаризационные описи мест захоронений данные о захоронениях без проверки их фактического наличия и сверки с данными на надгробном сооружении (надгробии) или ином ритуальном знаке, если таковые установлены на месте захоронения или на регистрационном знаке места захоронения (при его наличии). </w:t>
      </w:r>
    </w:p>
    <w:p w14:paraId="450C5F19" w14:textId="59DF8949" w:rsidR="00A84C55" w:rsidRPr="00171390" w:rsidRDefault="0070581C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66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выявлении мест захоронений, по которым указаны неправильные данные в книгах регистрации захоронений инвентаризационная комиссия включает в инвентаризационную опись мест захоронений данные, установленные в ходе проведения инвентаризации захоронений. </w:t>
      </w:r>
    </w:p>
    <w:p w14:paraId="06A91E66" w14:textId="4C315946" w:rsidR="00A84C55" w:rsidRPr="00171390" w:rsidRDefault="00F31578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666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случае, если в книгах регистрации мест захоронений и на месте захоронения отсутствует какая-либо информация об умершем, позволяющая идентифицировать захоронение, то такое захоронение признается неучтенным (бесхозяйным). </w:t>
      </w:r>
    </w:p>
    <w:p w14:paraId="69290AAB" w14:textId="102F38EB" w:rsidR="00A84C55" w:rsidRPr="00171390" w:rsidRDefault="00F31578" w:rsidP="001713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763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763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666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D763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книгах регистрации мест захоронений производится регистрация всех мест захоронений, неучтенных по каким-либо причинам ранее в книгах регистрации захоронений, в том числе неблагоустроенные (бесхозяйные) захоронения. При этом делается отметка «запись внесена по результатам проведения инвентаризации», указываются номер и дата правового акта о проведении инвентаризации мест захоронений на соответствующем кладбище, ставится подпись председателя инвентаризационной комиссии или его заместителя. </w:t>
      </w:r>
    </w:p>
    <w:p w14:paraId="675A565A" w14:textId="0FAFAEC3" w:rsidR="00C24D17" w:rsidRPr="00171390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5490610" w14:textId="0DAA08C7" w:rsidR="0070581C" w:rsidRDefault="00A84C55" w:rsidP="00C24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636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70581C"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оформления результатов инвентаризации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D5172D" w14:textId="77777777" w:rsidR="00C24D17" w:rsidRPr="00171390" w:rsidRDefault="00C24D17" w:rsidP="00C24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B03B3" w14:textId="057ABC75" w:rsidR="00B562D8" w:rsidRPr="00171390" w:rsidRDefault="00636940" w:rsidP="00C24D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B562D8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инвентаризации захоронений инвентаризационной комиссией заполняются формы, приведенные в приложениях 1, 2 к настоящему Порядку. </w:t>
      </w:r>
    </w:p>
    <w:p w14:paraId="57CECE3F" w14:textId="0A1F7EC6" w:rsidR="00456E12" w:rsidRPr="00171390" w:rsidRDefault="00B562D8" w:rsidP="00C24D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инвентаризации мест захоронений создается </w:t>
      </w:r>
      <w:r w:rsidR="00456E1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документ, в который вносятся сведения из книг регистрации мест захоронений, а также сведения, полученные по итогам проведенных обследований кладбищ, для последующей их передачи в единый электронный документ о местах захоронений на кладбищах, расположенных на территории </w:t>
      </w:r>
      <w:bookmarkStart w:id="1" w:name="_Hlk215138668"/>
      <w:r w:rsidR="004C4A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город Кировск Мурманской области</w:t>
      </w:r>
      <w:r w:rsidR="00456E1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</w:p>
    <w:p w14:paraId="33CB3C60" w14:textId="754F301E" w:rsidR="00456E12" w:rsidRPr="00456E12" w:rsidRDefault="00456E12" w:rsidP="00C24D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</w:t>
      </w:r>
      <w:r w:rsidRPr="0045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электронного документа о местах захоронений на кладбищах, расположенных на территории </w:t>
      </w:r>
      <w:r w:rsidR="00D5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город Кировск </w:t>
      </w:r>
      <w:r w:rsidR="00A60F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Мурманской области,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формате </w:t>
      </w:r>
      <w:r w:rsidR="009860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proofErr w:type="spellStart"/>
      <w:r w:rsidR="00CC2D3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xcel</w:t>
      </w:r>
      <w:proofErr w:type="spellEnd"/>
      <w:r w:rsidR="00CC2D3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D80186" w14:textId="4C4CF70B" w:rsidR="00456E12" w:rsidRPr="00456E12" w:rsidRDefault="00456E12" w:rsidP="00C24D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 структура полей для заполнения в едином электронном документе указаны в приложении </w:t>
      </w:r>
      <w:r w:rsidR="00CC2D3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CC2D3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5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орядку. </w:t>
      </w:r>
    </w:p>
    <w:p w14:paraId="0EC195A0" w14:textId="1DDEF5B0" w:rsidR="00171390" w:rsidRDefault="00636940" w:rsidP="00C24D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.2. Результаты проведения инвентаризации захоронений отражаются в акте (приложение 3 к Порядку).</w:t>
      </w:r>
    </w:p>
    <w:p w14:paraId="0D8426C6" w14:textId="5F4B697D" w:rsidR="00137A51" w:rsidRPr="00137A51" w:rsidRDefault="00137A51" w:rsidP="00137A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Pr="00151862">
        <w:t xml:space="preserve"> </w:t>
      </w: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инвентаризации захоронений</w:t>
      </w:r>
      <w:r w:rsidRPr="00151862">
        <w:t xml:space="preserve"> </w:t>
      </w: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специализированной организацией на основании муниципального контракта, заключенного между </w:t>
      </w:r>
      <w:r w:rsidR="00A1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специализированной организацией, результаты проведения инвентаризации захоронений утверждаются инвентаризационной комиссией.</w:t>
      </w:r>
    </w:p>
    <w:p w14:paraId="06BEC0E8" w14:textId="77777777" w:rsidR="00C24D17" w:rsidRPr="00171390" w:rsidRDefault="00C24D17" w:rsidP="00C24D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DC1DC" w14:textId="18153D12" w:rsidR="0070581C" w:rsidRPr="00171390" w:rsidRDefault="00636940" w:rsidP="00705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70581C"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Использование полученной информации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B2FFD8" w14:textId="77777777" w:rsidR="0070581C" w:rsidRPr="00171390" w:rsidRDefault="0070581C" w:rsidP="0070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029F52F" w14:textId="6E131C6F" w:rsidR="00F31578" w:rsidRDefault="00636940" w:rsidP="00F31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Полученные в результате проведения работ по инвентаризации мест захоронений информация и материалы обрабатываются и систематизируются ответственным лицом </w:t>
      </w:r>
      <w:r w:rsidR="00A1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 </w:t>
      </w:r>
      <w:r w:rsidR="0070581C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погребения и похоронного дела, который не позднее </w:t>
      </w:r>
      <w:r w:rsidR="00D53FC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с момента приемки результатов работ подготавливает аналитическую информацию, содержащую сведения</w:t>
      </w:r>
      <w:r w:rsidR="003D763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CB4A0D" w14:textId="405078CB" w:rsidR="0070581C" w:rsidRPr="00171390" w:rsidRDefault="0070581C" w:rsidP="00F31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15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31578" w:rsidRPr="00F315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или несоответствие данных о зарегистрированных</w:t>
      </w:r>
      <w:r w:rsidR="00F31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578" w:rsidRPr="00F315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надгробных сооружениях, зарегистрированных местах захоронений и их видах фактической ситуации с указанием соответствующих фактов;</w:t>
      </w:r>
    </w:p>
    <w:p w14:paraId="2A2D6695" w14:textId="77777777" w:rsidR="00456E12" w:rsidRPr="00171390" w:rsidRDefault="00456E12" w:rsidP="00456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информация о неблагоустроенных (брошенных) захоронениях; </w:t>
      </w:r>
    </w:p>
    <w:p w14:paraId="22B21467" w14:textId="1AFC79D7" w:rsidR="00D53FCA" w:rsidRDefault="00D53FCA" w:rsidP="00456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 в сфере погребения и похоронного 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вынести</w:t>
      </w:r>
      <w:r w:rsidR="00F315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6E1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DAF230" w14:textId="61C4A629" w:rsidR="00D53FCA" w:rsidRDefault="00D53FCA" w:rsidP="00D53F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планированию территории кладбищ; </w:t>
      </w:r>
    </w:p>
    <w:p w14:paraId="699AC1C9" w14:textId="0F216B19" w:rsidR="00456E12" w:rsidRPr="00171390" w:rsidRDefault="00D53FCA" w:rsidP="00456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56E1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созданию на территории кладбищ зон захоронений определенных видов; </w:t>
      </w:r>
    </w:p>
    <w:p w14:paraId="71091A0D" w14:textId="16422927" w:rsidR="00456E12" w:rsidRPr="00171390" w:rsidRDefault="00456E12" w:rsidP="00456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закрытию и созданию новых кладбищ; </w:t>
      </w:r>
    </w:p>
    <w:p w14:paraId="6526D358" w14:textId="1EBD6D72" w:rsidR="00456E12" w:rsidRPr="00171390" w:rsidRDefault="00456E12" w:rsidP="00F31578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привлечению лиц, ответственных за нарушение законодательства о погребении и похоронном деле к ответственности </w:t>
      </w:r>
    </w:p>
    <w:p w14:paraId="05151781" w14:textId="309A0268" w:rsidR="00A84C55" w:rsidRPr="00171390" w:rsidRDefault="00636940" w:rsidP="00F31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Указанная в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настоящего порядка аналитическая информация утверждается распоряжением администрации и подлежит </w:t>
      </w:r>
      <w:r w:rsidR="003D763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опубликованию в соответствии с утвержденным порядком, действующим на территории </w:t>
      </w:r>
      <w:r w:rsidR="00A0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0670F4" w:rsidRPr="00067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Кировск Мурманской области</w:t>
      </w:r>
      <w:r w:rsidR="000670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336271" w14:textId="77777777" w:rsidR="00A84C55" w:rsidRPr="0089057B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F5453D4" w14:textId="77777777" w:rsidR="00A84C55" w:rsidRPr="0089057B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120D07F" w14:textId="77777777" w:rsidR="00A84C55" w:rsidRPr="0089057B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668C3DD" w14:textId="77777777" w:rsidR="00D95965" w:rsidRDefault="00D95965" w:rsidP="00A84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E8FC4F8" w14:textId="77777777" w:rsidR="00D95965" w:rsidRDefault="00D959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2EB61F1" w14:textId="125D8680" w:rsidR="00A84C55" w:rsidRPr="0089057B" w:rsidRDefault="00A84C55" w:rsidP="00A84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96A75B" w14:textId="77777777" w:rsidR="00C24D17" w:rsidRDefault="00A84C55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25034505"/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24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</w:t>
      </w:r>
    </w:p>
    <w:p w14:paraId="77521F5E" w14:textId="5D595820" w:rsidR="00A84C55" w:rsidRPr="00C24D17" w:rsidRDefault="00C24D17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_________№_____</w:t>
      </w:r>
      <w:bookmarkEnd w:id="2"/>
    </w:p>
    <w:p w14:paraId="248A4A11" w14:textId="3DC22D2B" w:rsidR="00A84C55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D4B946D" w14:textId="77777777" w:rsidR="00C24D17" w:rsidRPr="0089057B" w:rsidRDefault="00C24D17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83DD3" w14:textId="7C29AB66" w:rsidR="00A84C55" w:rsidRPr="00171390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ИНВЕНТАРИЗАЦИОННАЯ ОПИСЬ </w:t>
      </w:r>
      <w:r w:rsidR="00456E12" w:rsidRPr="00171390">
        <w:rPr>
          <w:rFonts w:ascii="Times New Roman" w:eastAsia="Times New Roman" w:hAnsi="Times New Roman" w:cs="Times New Roman"/>
          <w:sz w:val="24"/>
          <w:szCs w:val="28"/>
          <w:lang w:eastAsia="ru-RU"/>
        </w:rPr>
        <w:t>№</w:t>
      </w:r>
      <w:r w:rsidRPr="0017139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</w:t>
      </w:r>
    </w:p>
    <w:p w14:paraId="4D53CAE2" w14:textId="5A28E580" w:rsidR="00A84C55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 захоронений на кладбищах, расположенных на территории </w:t>
      </w:r>
      <w:r w:rsidR="009F50D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F50DB" w:rsidRPr="009F50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муниципального образования</w:t>
      </w:r>
      <w:r w:rsidR="009F50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C2DDAE3" w14:textId="77777777" w:rsidR="009F50DB" w:rsidRP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 </w:t>
      </w:r>
    </w:p>
    <w:p w14:paraId="6DF93331" w14:textId="1292804C" w:rsidR="009F50DB" w:rsidRPr="0089057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кладбища, место его расположения) </w:t>
      </w:r>
    </w:p>
    <w:p w14:paraId="229B281B" w14:textId="77777777" w:rsidR="00A84C55" w:rsidRPr="0089057B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6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"/>
        <w:gridCol w:w="753"/>
        <w:gridCol w:w="657"/>
        <w:gridCol w:w="577"/>
        <w:gridCol w:w="665"/>
        <w:gridCol w:w="485"/>
        <w:gridCol w:w="499"/>
        <w:gridCol w:w="521"/>
        <w:gridCol w:w="386"/>
        <w:gridCol w:w="967"/>
        <w:gridCol w:w="514"/>
        <w:gridCol w:w="514"/>
        <w:gridCol w:w="657"/>
        <w:gridCol w:w="900"/>
        <w:gridCol w:w="701"/>
        <w:gridCol w:w="643"/>
      </w:tblGrid>
      <w:tr w:rsidR="009F50DB" w:rsidRPr="009F50DB" w14:paraId="0CBD75D5" w14:textId="77777777" w:rsidTr="0053666D">
        <w:trPr>
          <w:trHeight w:val="412"/>
          <w:jc w:val="center"/>
        </w:trPr>
        <w:tc>
          <w:tcPr>
            <w:tcW w:w="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74041B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CE5AC7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кладбища, место его расположения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7D250A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захоронений (могил) 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02B292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захоронения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65611" w14:textId="07E74E5E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 умершего</w:t>
            </w:r>
          </w:p>
          <w:p w14:paraId="7C895EE1" w14:textId="05C23E93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краткое описание захоронения, позволяющее его идентифицировать</w:t>
            </w:r>
            <w:r w:rsidRPr="009F50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09E7C2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рождения умершего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0CC76E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смерти умершего </w:t>
            </w:r>
          </w:p>
        </w:tc>
        <w:tc>
          <w:tcPr>
            <w:tcW w:w="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9605A1" w14:textId="5011559E" w:rsidR="00456E12" w:rsidRDefault="009F50DB" w:rsidP="00456E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надгробного сооружения (надгробия) либо иного ритуального знака на захоронении (памятник, крест</w:t>
            </w:r>
            <w:r w:rsidR="00456E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14:paraId="454BAB84" w14:textId="5CAC10E7" w:rsidR="009F50DB" w:rsidRPr="009F50DB" w:rsidRDefault="00456E12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(**</w:t>
            </w:r>
            <w:r w:rsidR="009F50DB"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0561A2" w14:textId="77777777" w:rsidR="00456E12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захоронения, указанный на регистрационном знаке (табличке)</w:t>
            </w:r>
          </w:p>
          <w:p w14:paraId="02FFB7A8" w14:textId="2A26B747" w:rsidR="009F50DB" w:rsidRPr="009F50DB" w:rsidRDefault="00456E12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(*)</w:t>
            </w:r>
            <w:r w:rsidR="009F50DB"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54D33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Наличие книг регистрации захоронений (сведений о погребенном, месте погребения)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A46C0B" w14:textId="77777777" w:rsidR="00456E12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  <w:p w14:paraId="42DF549A" w14:textId="11317B20" w:rsidR="009F50DB" w:rsidRPr="009F50DB" w:rsidRDefault="00456E12" w:rsidP="00456E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(***)</w:t>
            </w:r>
          </w:p>
        </w:tc>
      </w:tr>
      <w:tr w:rsidR="009F50DB" w:rsidRPr="009F50DB" w14:paraId="42D35F1A" w14:textId="77777777" w:rsidTr="0053666D">
        <w:trPr>
          <w:trHeight w:val="506"/>
          <w:jc w:val="center"/>
        </w:trPr>
        <w:tc>
          <w:tcPr>
            <w:tcW w:w="1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E36B5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59EC9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96779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5380B9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одиночные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7E051B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родственные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96DD17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воинские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AC6DA2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почетные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6B51E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семейные (родовые)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8F34DC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6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урна с прахом</w:t>
            </w: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BCA84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507B0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4CDB2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3E894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E311C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ED39D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92312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50DB" w:rsidRPr="009F50DB" w14:paraId="52DBC03A" w14:textId="77777777" w:rsidTr="0053666D">
        <w:trPr>
          <w:trHeight w:val="412"/>
          <w:jc w:val="center"/>
        </w:trPr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F4420F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971C94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303F86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019E6A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74530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9625DF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3790FD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C1FD80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6C4D6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59F519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C9220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1ED1DB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59E8C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800820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C46DFF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C9637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 </w:t>
            </w:r>
          </w:p>
        </w:tc>
      </w:tr>
      <w:tr w:rsidR="009F50DB" w:rsidRPr="009F50DB" w14:paraId="16071C87" w14:textId="77777777" w:rsidTr="0053666D">
        <w:trPr>
          <w:trHeight w:val="412"/>
          <w:jc w:val="center"/>
        </w:trPr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A61D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3836BE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8F55D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099833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20A4D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606415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C5843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02EBFC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242718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FCA9FF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2733A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DB5EE0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372F2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ED70E7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1103B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A877C1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9F50DB" w:rsidRPr="009F50DB" w14:paraId="067137B5" w14:textId="77777777" w:rsidTr="0053666D">
        <w:trPr>
          <w:trHeight w:val="412"/>
          <w:jc w:val="center"/>
        </w:trPr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E32CC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4F881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2494E0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7029E4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040BD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46DBE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6EC12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F4AA4B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35D0C4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96E10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435349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DEE287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A501B3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3F13C3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5CA40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8CCBBE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9F50DB" w:rsidRPr="009F50DB" w14:paraId="01095EA6" w14:textId="77777777" w:rsidTr="0053666D">
        <w:trPr>
          <w:trHeight w:val="412"/>
          <w:jc w:val="center"/>
        </w:trPr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2BBA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959F2F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087350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3CA877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17C65A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2164D4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25F5DA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55880E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517572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1399FD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07573F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B1203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DEB5F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F77309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0503DA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718508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9F50DB" w:rsidRPr="009F50DB" w14:paraId="4FFD0ADF" w14:textId="77777777" w:rsidTr="0053666D">
        <w:trPr>
          <w:trHeight w:val="412"/>
          <w:jc w:val="center"/>
        </w:trPr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80B881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332187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9A163B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539547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926EFA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B850C7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FFA19B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E7A3CF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83F04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A5907D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A4C3D4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F99399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050E3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4BFB7E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BE13E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</w:tr>
    </w:tbl>
    <w:p w14:paraId="5D6ADC38" w14:textId="77777777" w:rsidR="00A84C55" w:rsidRPr="0089057B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78F4A40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14433046"/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по описи:</w:t>
      </w:r>
    </w:p>
    <w:p w14:paraId="7F206764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2B67FC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мест захоронений всего по инвентаризационной описи ___________</w:t>
      </w:r>
    </w:p>
    <w:p w14:paraId="3140DD61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 (_____) (прописью);</w:t>
      </w:r>
    </w:p>
    <w:p w14:paraId="207999DF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том числе:</w:t>
      </w:r>
    </w:p>
    <w:p w14:paraId="7410CC5C" w14:textId="3EB95F0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96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захоронений, зарегистрированных в книге регистрации мест</w:t>
      </w:r>
    </w:p>
    <w:p w14:paraId="437CE925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захоронений ___________ единиц (___________) (прописью);</w:t>
      </w:r>
    </w:p>
    <w:p w14:paraId="2A0916DF" w14:textId="2F7A4358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96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захоронений, не</w:t>
      </w: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96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зарегистрированных в</w:t>
      </w: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книге регистрации мест</w:t>
      </w:r>
    </w:p>
    <w:p w14:paraId="39BF281A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захоронений ___________ единиц (__________) (прописью);</w:t>
      </w:r>
    </w:p>
    <w:p w14:paraId="75724509" w14:textId="65073234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96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мест захоронений, содержание которых</w:t>
      </w: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осуществляется</w:t>
      </w:r>
    </w:p>
    <w:p w14:paraId="3BCF5112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единиц (______) (прописью)</w:t>
      </w:r>
    </w:p>
    <w:p w14:paraId="1B660179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5341F2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инвентаризационной комиссии: _________________________________</w:t>
      </w:r>
    </w:p>
    <w:p w14:paraId="0523B866" w14:textId="35F6B978" w:rsidR="00A84C55" w:rsidRPr="0089057B" w:rsidRDefault="00D95965" w:rsidP="00D95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подписи, дата)</w:t>
      </w:r>
    </w:p>
    <w:p w14:paraId="4665C9BE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F949B3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инвентаризационной комиссии: _____________________</w:t>
      </w:r>
    </w:p>
    <w:p w14:paraId="6C806497" w14:textId="42FF3B6C" w:rsidR="00A84C55" w:rsidRPr="0089057B" w:rsidRDefault="00D95965" w:rsidP="00D95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</w:t>
      </w:r>
    </w:p>
    <w:bookmarkEnd w:id="3"/>
    <w:p w14:paraId="149FF476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89057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5772133B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инвентаризационной комиссии:</w:t>
      </w:r>
    </w:p>
    <w:p w14:paraId="4E589965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3801A52A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(должность, подпись, расшифровка подписи, дата)</w:t>
      </w:r>
    </w:p>
    <w:p w14:paraId="3229FE32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10099803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подписи, дата)</w:t>
      </w:r>
    </w:p>
    <w:p w14:paraId="5B196861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78C64167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подписи, дата)</w:t>
      </w:r>
    </w:p>
    <w:p w14:paraId="68C80965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5D1D66FE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подписи, дата)</w:t>
      </w:r>
    </w:p>
    <w:p w14:paraId="45E65D9E" w14:textId="77777777" w:rsid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D8236" w14:textId="77777777" w:rsid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25040" w14:textId="5AB0E4EC" w:rsidR="00754E26" w:rsidRPr="00754E26" w:rsidRDefault="00754E26" w:rsidP="00754E26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- при отсутствии на могиле (месте захоронения) регистрационного знака, производится сверка сведений книг регистрации мест захоронений (захоронений урн с прахом) с данными об умершем (фамилии, имени, отчества (при наличии) умершего, даты его рождения и смерти), содержащимися на надмогильном сооружении (надгробии) или ином ритуальном знаке, если таковые установлены на месте захоронения (нише в стене скорби). В этом случае в инвентаризационной описи мест захоронений в графе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места захоронения, указанный на регистрационном знаке захоронения</w:t>
      </w:r>
      <w:r w:rsidR="00F31578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прочерк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«-»</w:t>
      </w:r>
    </w:p>
    <w:p w14:paraId="1BDD6A63" w14:textId="5C212C8F" w:rsidR="00754E26" w:rsidRPr="00754E26" w:rsidRDefault="00754E26" w:rsidP="00754E26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&lt;**&gt; - в случае если отсутствуют регистрационный знак места захоронения и запись в книгах регистрации мест захоронений (захоронений урн с прахом) о произведенном захоронении, но имеется какая-либо информация об умершем на месте захоронения, позволяющая идентифицировать соответствующее захоронение, то в инвентаризационной описи мест захоронений в графах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в книге регистрации мест захоронений (захоронений урн с прахом)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на регистрационном знаке места захоронения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Иные графы инвентаризационной описи мест захоронений заполняются исходя из наличия имеющейся информации о месте захоронения. </w:t>
      </w:r>
    </w:p>
    <w:p w14:paraId="18472837" w14:textId="6479DEF5" w:rsidR="00754E26" w:rsidRPr="00754E26" w:rsidRDefault="00754E26" w:rsidP="00754E26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&lt;***&gt; - в случае если захоронение признается неучтенным (бесхозяйным), то в инвентаризационной описи мест захоронений в графе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делается запись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неучтенное захоронение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графах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в книге регистрации мест захоронений (захоронений урн с прахом)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на регистрационном знаке места захоронения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прочерк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иные графы инвентаризационной описи мест захоронений заполняются исходя из наличия имеющейся информации о захоронении. </w:t>
      </w:r>
    </w:p>
    <w:p w14:paraId="7CDE8E0F" w14:textId="053CFE03" w:rsidR="00754E26" w:rsidRPr="00754E26" w:rsidRDefault="00754E26" w:rsidP="00754E26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формирования новых книг регистрации мест захоронений (захоронений урн с прахом), в которые производится запись о местах захоронений, произведенных на соответствующем кладбище, в графе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делается запись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регистрации захоронения и указывается дата восстановления регистрации согласно внесенной записи в новую книгу регистрации мест захоронений (захоронений урн с прахом)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графе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в книге регистрации мест захоронений (захоронений урн с прахом)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порядковый номер согласно записи в новой книге регистрации мест захоронений (захоронений урн с прахом). </w:t>
      </w:r>
    </w:p>
    <w:p w14:paraId="6D40A4B7" w14:textId="01EE7F60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BEA94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161C002" w14:textId="77777777" w:rsid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D759E" w14:textId="77777777" w:rsid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FBDC3" w14:textId="77777777" w:rsidR="009F50DB" w:rsidRDefault="009F50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2631165" w14:textId="6B7F39E8" w:rsidR="009F50DB" w:rsidRP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</w:p>
    <w:p w14:paraId="1A2C0A9A" w14:textId="71FAFAE0" w:rsidR="00C24D17" w:rsidRDefault="009F50DB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24D17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</w:t>
      </w:r>
    </w:p>
    <w:p w14:paraId="4AEACBDD" w14:textId="269F6D65" w:rsidR="009F50DB" w:rsidRPr="009F50DB" w:rsidRDefault="00C24D17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_________№_____</w:t>
      </w:r>
    </w:p>
    <w:p w14:paraId="2C9BC5A9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EFABF35" w14:textId="77777777" w:rsidR="009F50DB" w:rsidRP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ВЕДОМОСТЬ </w:t>
      </w:r>
    </w:p>
    <w:p w14:paraId="248633CA" w14:textId="77777777" w:rsidR="009F50DB" w:rsidRP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РЕЗУЛЬТАТОВ, ВЫЯВЛЕННЫХ ИНВЕНТАРИЗАЦИЕЙ </w:t>
      </w:r>
    </w:p>
    <w:p w14:paraId="4B7D96A3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1473"/>
        <w:gridCol w:w="3482"/>
        <w:gridCol w:w="3552"/>
      </w:tblGrid>
      <w:tr w:rsidR="009F50DB" w:rsidRPr="009F50DB" w14:paraId="28BAF57C" w14:textId="77777777" w:rsidTr="009F50D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08C548" w14:textId="1FF26ECD" w:rsidR="009F50DB" w:rsidRPr="009F50DB" w:rsidRDefault="00171390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9F50DB"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50DB"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="009F50DB"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851B5E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захоронений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77D889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Результат, выявленный инвентаризацией </w:t>
            </w:r>
          </w:p>
        </w:tc>
      </w:tr>
      <w:tr w:rsidR="009F50DB" w:rsidRPr="009F50DB" w14:paraId="09680AFF" w14:textId="77777777" w:rsidTr="009F50D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685750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A538E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9450F9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захоронений, учтенных в книге регистрации захоронений (захоронений урн с прахом)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F30087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захоронений, не учтенных в книге регистрации захоронений (захоронений урн с прахом) </w:t>
            </w:r>
          </w:p>
        </w:tc>
      </w:tr>
      <w:tr w:rsidR="009F50DB" w:rsidRPr="009F50DB" w14:paraId="139C4DD2" w14:textId="77777777" w:rsidTr="009F50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7A904E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FEFEF7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822AB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A6EB42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14:paraId="6E623B17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C16F683" w14:textId="2BCDC3A6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 ________________________________________________</w:t>
      </w:r>
    </w:p>
    <w:p w14:paraId="17FC08F0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6BF5C163" w14:textId="1F543236" w:rsidR="00AB6BB3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 </w:t>
      </w:r>
    </w:p>
    <w:p w14:paraId="4E08D57F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43F33D95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658E4BCD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1EFEED0A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34D84BE3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68E4003B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0DE9BD31" w14:textId="77777777" w:rsidR="00AB6BB3" w:rsidRPr="009F50DB" w:rsidRDefault="00AB6BB3" w:rsidP="00AB6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7856B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65649F7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7605861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62B5E4D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8CD7A60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4EA496A" w14:textId="77777777" w:rsid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738FF" w14:textId="77777777" w:rsid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C18D4" w14:textId="77777777" w:rsid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FBF14" w14:textId="77777777" w:rsidR="009F50DB" w:rsidRDefault="009F50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DDC9CE0" w14:textId="6B96324B" w:rsidR="009F50DB" w:rsidRP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</w:p>
    <w:p w14:paraId="35BA45DF" w14:textId="77777777" w:rsidR="00C24D17" w:rsidRDefault="00C24D17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</w:t>
      </w:r>
    </w:p>
    <w:p w14:paraId="422505E2" w14:textId="46174464" w:rsidR="009F50DB" w:rsidRPr="009F50DB" w:rsidRDefault="00C24D17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_________№_____</w:t>
      </w:r>
    </w:p>
    <w:p w14:paraId="215F954E" w14:textId="3789F037" w:rsid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146EC" w14:textId="77777777" w:rsidR="00C24D17" w:rsidRPr="009F50DB" w:rsidRDefault="00C24D17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FA1E2" w14:textId="3D9CFD04" w:rsidR="009F50DB" w:rsidRPr="009F50DB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14:paraId="06223F0F" w14:textId="4AA34943" w:rsidR="009F50DB" w:rsidRPr="009F50DB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ПРОВЕДЕНИЯ ИНВЕНТАРИЗАЦИИ КЛАДБИЩ И МЕСТ</w:t>
      </w:r>
    </w:p>
    <w:p w14:paraId="43BCA214" w14:textId="2A90F795" w:rsidR="009F50DB" w:rsidRPr="009F50DB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ЗАХОРОНЕНИЙ НА НИХ</w:t>
      </w:r>
    </w:p>
    <w:p w14:paraId="36A2AB9D" w14:textId="3B920DA3" w:rsidR="009F50DB" w:rsidRPr="009F50DB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199E716A" w14:textId="6D220526" w:rsidR="009F50DB" w:rsidRPr="009F50DB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кладбища, место его расположения)</w:t>
      </w:r>
    </w:p>
    <w:p w14:paraId="6E71BF01" w14:textId="4D2C61F7" w:rsidR="009F50DB" w:rsidRPr="009F50DB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97EDA" w14:textId="25E04C2C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инвентаризации кладбищ и мест захоронений на них</w:t>
      </w:r>
    </w:p>
    <w:p w14:paraId="134443D8" w14:textId="5C04C8D2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в составе _______________________________________________________</w:t>
      </w:r>
      <w:r w:rsidR="00AB6BB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3CEB765B" w14:textId="7777777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0286670" w14:textId="7777777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8EEA750" w14:textId="7777777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6956CA0" w14:textId="21FDC39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выявлено: __________________________________________________________________</w:t>
      </w:r>
    </w:p>
    <w:p w14:paraId="7D74F151" w14:textId="7777777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A5A9D4D" w14:textId="7777777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151439A" w14:textId="7777777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59B405D" w14:textId="1BB73968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10C53" w14:textId="5F220500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 ________________________________________________</w:t>
      </w:r>
    </w:p>
    <w:p w14:paraId="63428C24" w14:textId="3726B003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6C890E0D" w14:textId="77777777" w:rsidR="00AB6BB3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CF76C" w14:textId="77777777" w:rsidR="00AB6BB3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 </w:t>
      </w:r>
    </w:p>
    <w:p w14:paraId="0B071F91" w14:textId="60ECEE40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2B52B307" w14:textId="11B4F524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1EAAD39C" w14:textId="662D27CA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1A84C6C4" w14:textId="6D5C55AF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72C9FE6E" w14:textId="0A500A98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4A32A8C3" w14:textId="3BB331FA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148122C6" w14:textId="6491059B" w:rsidR="009F50DB" w:rsidRP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D39FC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1B92B3B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91C3BC1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2748DE0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3E11AB2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1E30882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51969F4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CE54C3E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91B3C06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1F7CE01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2F7BB38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F8EB1F5" w14:textId="03015A20" w:rsidR="00754E26" w:rsidRDefault="00754E26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p w14:paraId="65EB2DE0" w14:textId="77777777" w:rsidR="00754E26" w:rsidRDefault="00754E26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br w:type="page"/>
      </w:r>
    </w:p>
    <w:p w14:paraId="21F68EDC" w14:textId="7FEB6B2C" w:rsidR="00754E26" w:rsidRPr="00754E26" w:rsidRDefault="00754E26" w:rsidP="001713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№ 4</w:t>
      </w:r>
    </w:p>
    <w:p w14:paraId="0A188684" w14:textId="77777777" w:rsidR="00C24D17" w:rsidRDefault="00C24D17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</w:t>
      </w:r>
    </w:p>
    <w:p w14:paraId="2BF83ED9" w14:textId="69ED399C" w:rsidR="00754E26" w:rsidRPr="00754E26" w:rsidRDefault="00C24D17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_________№_____</w:t>
      </w:r>
    </w:p>
    <w:p w14:paraId="6D8FE4D2" w14:textId="77777777" w:rsidR="00754E26" w:rsidRPr="00754E26" w:rsidRDefault="00754E26" w:rsidP="007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44A2BE6" w14:textId="77777777" w:rsidR="00754E26" w:rsidRPr="00754E26" w:rsidRDefault="00754E26" w:rsidP="0075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14:paraId="6C82E7B3" w14:textId="77777777" w:rsidR="00754E26" w:rsidRPr="00754E26" w:rsidRDefault="00754E26" w:rsidP="0075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ПОЛЕЙ ДЛЯ ЗАПОЛНЕНИЯ В ЭЛЕКТРОННОМ ДОКУМЕНТЕ </w:t>
      </w:r>
    </w:p>
    <w:p w14:paraId="74FFB35D" w14:textId="77777777" w:rsidR="00754E26" w:rsidRPr="00754E26" w:rsidRDefault="00754E26" w:rsidP="0075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МЕСТАХ ЗАХОРОНЕНИЙ НА КЛАДБИЩАХ, РАСПОЛОЖЕННЫХ </w:t>
      </w:r>
    </w:p>
    <w:p w14:paraId="213B3DDF" w14:textId="22E9E9A2" w:rsidR="00754E26" w:rsidRPr="00754E26" w:rsidRDefault="00754E26" w:rsidP="00CC2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0D485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C15100" w14:textId="77777777" w:rsidR="00754E26" w:rsidRPr="00754E26" w:rsidRDefault="00754E26" w:rsidP="007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8583"/>
      </w:tblGrid>
      <w:tr w:rsidR="00754E26" w:rsidRPr="00754E26" w14:paraId="1CB2F2AB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4D67A9" w14:textId="77777777" w:rsidR="00754E26" w:rsidRPr="00754E26" w:rsidRDefault="00754E26" w:rsidP="00754E2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8E7F35" w14:textId="77777777" w:rsidR="00754E26" w:rsidRPr="00754E26" w:rsidRDefault="00754E26" w:rsidP="00754E2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поля </w:t>
            </w:r>
          </w:p>
        </w:tc>
      </w:tr>
      <w:tr w:rsidR="00754E26" w:rsidRPr="00754E26" w14:paraId="56A5BE70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143881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C8710C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по порядку </w:t>
            </w:r>
          </w:p>
        </w:tc>
      </w:tr>
      <w:tr w:rsidR="00754E26" w:rsidRPr="00754E26" w14:paraId="01299204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87A9CD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89F285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кладбища </w:t>
            </w:r>
          </w:p>
        </w:tc>
      </w:tr>
      <w:tr w:rsidR="00754E26" w:rsidRPr="00754E26" w14:paraId="22B4CE30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351B0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F19A2E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места захоронения, указанный в книге регистрации захоронений/книге регистрации мест захоронений (захоронений урн с прахом) &lt;2&gt; </w:t>
            </w:r>
          </w:p>
        </w:tc>
      </w:tr>
      <w:tr w:rsidR="00754E26" w:rsidRPr="00754E26" w14:paraId="4BA95D62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6BFDD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0B2C25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места захоронения (одиночное, родственное, семейное (родовое) </w:t>
            </w:r>
          </w:p>
        </w:tc>
      </w:tr>
      <w:tr w:rsidR="00754E26" w:rsidRPr="00754E26" w14:paraId="07541777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705F8E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E9417" w14:textId="780D5B61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сектора (участка) места захоронения на кладбище (указывается по результатам обследования кладбища</w:t>
            </w:r>
            <w:r w:rsidR="0006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наличии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754E26" w:rsidRPr="00754E26" w14:paraId="1899003F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14F34B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C64D86" w14:textId="29645824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ряда места захоронения на кладбище (указывается по результатам обследования кладбища</w:t>
            </w:r>
            <w:r w:rsidR="0006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наличии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754E26" w:rsidRPr="00754E26" w14:paraId="034E7601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AB4063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D1E518" w14:textId="72AD3FF8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места захоронения (указывается по результатам обследования кладбища</w:t>
            </w:r>
            <w:r w:rsidR="0006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наличии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754E26" w:rsidRPr="00754E26" w14:paraId="041CC11E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11C540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90DA1" w14:textId="2BD7237F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  <w:r w:rsidR="0006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ширина,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места захоронения (указывается по результатам обследования кладбища</w:t>
            </w:r>
            <w:r w:rsidR="0006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наличии ограждения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6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70F4" w:rsidRPr="00754E26" w14:paraId="73EC018C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295764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0A79B5" w14:textId="3E13294E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места захоронения (указывается по результатам обследования кладбища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наличии ограждения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0670F4" w:rsidRPr="00754E26" w14:paraId="75E5C7BD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044E2C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7C0A2" w14:textId="00247C71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ограждения места захоронения (указывается по результатам обследования кладбища) </w:t>
            </w:r>
          </w:p>
        </w:tc>
      </w:tr>
      <w:tr w:rsidR="000670F4" w:rsidRPr="00754E26" w14:paraId="70FE5A93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2C830B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BF5B7" w14:textId="12C6AC22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места захоронения (бесхозяйное/имеется информация об умершем на месте захоронения) (указывается по результатам обследования кладбища) &lt;3&gt; </w:t>
            </w:r>
          </w:p>
        </w:tc>
      </w:tr>
      <w:tr w:rsidR="000670F4" w:rsidRPr="00754E26" w14:paraId="2312142F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E5A539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0643B" w14:textId="476465CF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имя, </w:t>
            </w:r>
            <w:r w:rsidR="00B2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умершего &lt;4&gt; </w:t>
            </w:r>
          </w:p>
        </w:tc>
      </w:tr>
      <w:tr w:rsidR="000670F4" w:rsidRPr="00754E26" w14:paraId="4AAA5E51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D265F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5AF14" w14:textId="73919F9A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умершего &lt;5&gt; </w:t>
            </w:r>
          </w:p>
        </w:tc>
      </w:tr>
      <w:tr w:rsidR="000670F4" w:rsidRPr="00754E26" w14:paraId="6F5DCAD1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F13148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C4131" w14:textId="34A4D80C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смерти умершего </w:t>
            </w:r>
          </w:p>
        </w:tc>
      </w:tr>
      <w:tr w:rsidR="000670F4" w:rsidRPr="00754E26" w14:paraId="256D4A69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3AA1D8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FC74A" w14:textId="33011D00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захоронения (указывается в соответствии с книгой регистрации мест захоронений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наличии таковой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(захоронений урн с прахом) </w:t>
            </w:r>
          </w:p>
        </w:tc>
      </w:tr>
      <w:tr w:rsidR="000670F4" w:rsidRPr="00754E26" w14:paraId="4226BFFF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C609B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2F891" w14:textId="480EA75A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надмогильного сооружения (надгробия) (указывается в соответствии с обследованием кладбища)</w:t>
            </w:r>
          </w:p>
        </w:tc>
      </w:tr>
      <w:tr w:rsidR="000670F4" w:rsidRPr="00754E26" w14:paraId="004998CB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A07413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1DFF6" w14:textId="343876B6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имя, отчество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лица, на которое зарегистрировано место захоронения (указывается в соответствии с книгой регистрации мест захоронений (захоронений урн с прахом)</w:t>
            </w:r>
          </w:p>
        </w:tc>
      </w:tr>
      <w:tr w:rsidR="000670F4" w:rsidRPr="00754E26" w14:paraId="7E3031FC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081D4" w14:textId="3C452ADC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156EA" w14:textId="2BE5D724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места захоронения </w:t>
            </w:r>
          </w:p>
        </w:tc>
      </w:tr>
      <w:tr w:rsidR="000670F4" w:rsidRPr="00754E26" w14:paraId="1EEFA978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815790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91ECE" w14:textId="2B7B575F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Координаты границ захоронения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возможности установления)</w:t>
            </w:r>
          </w:p>
        </w:tc>
      </w:tr>
    </w:tbl>
    <w:p w14:paraId="3B22C3B4" w14:textId="77777777" w:rsidR="00754E26" w:rsidRPr="00754E26" w:rsidRDefault="00754E26" w:rsidP="007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14:paraId="3FBAA9EE" w14:textId="77777777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14:paraId="7715EB9F" w14:textId="77777777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- структурные поля электронного документа заполняются исходя из наличия имеющейся информации о месте захоронения. </w:t>
      </w:r>
    </w:p>
    <w:p w14:paraId="1EFD1CA3" w14:textId="2F8086A9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- в случае отсутствия сведений о произведенных захоронениях в книге регистрации мест захоронений (захоронений урн с прахом) соответствующее поле электронного документа заполняется значением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отсутствует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F406604" w14:textId="26BCB646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регистрационного знака на могиле и записи в книгах регистрации мест захоронений (захоронений урн с прахом) о произведенном захоронении, но наличия информации об умершем на могиле, позволяющей идентифицировать соответствующее захоронение, поля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в книге регистрации мест захоронений (захоронений урн с прахом)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на регистрационном знаке захоронения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документа, заполняются значением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отсутствует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4968843" w14:textId="1F53387C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- в случае если в книгах регистрации мест захоронений (захоронений урн с прахом) и на могиле отсутствует информация об умершем, позволяющая идентифицировать захоронение, в поле электронного документа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вводится значение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Занято, бесхозяйное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DF63FE3" w14:textId="66374251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- при невозможности установить на могиле фамилию, имя, отчество (при наличии) умершего в полях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умершего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умершего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умершего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документа заносится значение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Неизвестно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AFDE798" w14:textId="53AE67F1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- При невозможности установить на могиле даты рождения и смерти умершего поля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умершего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смерти умершего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документа не заполняются. </w:t>
      </w:r>
    </w:p>
    <w:p w14:paraId="41B06FDE" w14:textId="114CDEDE" w:rsidR="00835837" w:rsidRPr="002170A0" w:rsidRDefault="00754E26" w:rsidP="00C24D1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835837" w:rsidRPr="002170A0" w:rsidSect="00835837">
      <w:headerReference w:type="default" r:id="rId8"/>
      <w:pgSz w:w="11906" w:h="16838"/>
      <w:pgMar w:top="113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15726" w14:textId="77777777" w:rsidR="00AD2F02" w:rsidRDefault="00AD2F02" w:rsidP="00466B1C">
      <w:pPr>
        <w:spacing w:after="0" w:line="240" w:lineRule="auto"/>
      </w:pPr>
      <w:r>
        <w:separator/>
      </w:r>
    </w:p>
  </w:endnote>
  <w:endnote w:type="continuationSeparator" w:id="0">
    <w:p w14:paraId="66AF4A09" w14:textId="77777777" w:rsidR="00AD2F02" w:rsidRDefault="00AD2F02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16136" w14:textId="77777777" w:rsidR="00AD2F02" w:rsidRDefault="00AD2F02" w:rsidP="00466B1C">
      <w:pPr>
        <w:spacing w:after="0" w:line="240" w:lineRule="auto"/>
      </w:pPr>
      <w:r>
        <w:separator/>
      </w:r>
    </w:p>
  </w:footnote>
  <w:footnote w:type="continuationSeparator" w:id="0">
    <w:p w14:paraId="57F39C04" w14:textId="77777777" w:rsidR="00AD2F02" w:rsidRDefault="00AD2F02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350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2ACD71A1" w14:textId="3B202CDF" w:rsidR="0070581C" w:rsidRPr="00C24D17" w:rsidRDefault="0070581C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C24D17">
          <w:rPr>
            <w:rFonts w:ascii="Times New Roman" w:hAnsi="Times New Roman" w:cs="Times New Roman"/>
            <w:sz w:val="28"/>
          </w:rPr>
          <w:fldChar w:fldCharType="begin"/>
        </w:r>
        <w:r w:rsidRPr="00C24D17">
          <w:rPr>
            <w:rFonts w:ascii="Times New Roman" w:hAnsi="Times New Roman" w:cs="Times New Roman"/>
            <w:sz w:val="28"/>
          </w:rPr>
          <w:instrText>PAGE   \* MERGEFORMAT</w:instrText>
        </w:r>
        <w:r w:rsidRPr="00C24D17">
          <w:rPr>
            <w:rFonts w:ascii="Times New Roman" w:hAnsi="Times New Roman" w:cs="Times New Roman"/>
            <w:sz w:val="28"/>
          </w:rPr>
          <w:fldChar w:fldCharType="separate"/>
        </w:r>
        <w:r w:rsidR="004554A4">
          <w:rPr>
            <w:rFonts w:ascii="Times New Roman" w:hAnsi="Times New Roman" w:cs="Times New Roman"/>
            <w:noProof/>
            <w:sz w:val="28"/>
          </w:rPr>
          <w:t>11</w:t>
        </w:r>
        <w:r w:rsidRPr="00C24D1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4FDDBCF" w14:textId="77777777" w:rsidR="0070581C" w:rsidRDefault="007058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40FC4"/>
    <w:multiLevelType w:val="hybridMultilevel"/>
    <w:tmpl w:val="03C4BE5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04B"/>
    <w:rsid w:val="0001253C"/>
    <w:rsid w:val="00013D8F"/>
    <w:rsid w:val="00021ED8"/>
    <w:rsid w:val="0002506C"/>
    <w:rsid w:val="00025A34"/>
    <w:rsid w:val="0003019D"/>
    <w:rsid w:val="000326E9"/>
    <w:rsid w:val="00036C1F"/>
    <w:rsid w:val="000374D8"/>
    <w:rsid w:val="00045EEF"/>
    <w:rsid w:val="00052097"/>
    <w:rsid w:val="00055A52"/>
    <w:rsid w:val="000670F4"/>
    <w:rsid w:val="000742B5"/>
    <w:rsid w:val="00074707"/>
    <w:rsid w:val="00076177"/>
    <w:rsid w:val="000807E7"/>
    <w:rsid w:val="0008292C"/>
    <w:rsid w:val="00085A49"/>
    <w:rsid w:val="00094C89"/>
    <w:rsid w:val="00095253"/>
    <w:rsid w:val="00097541"/>
    <w:rsid w:val="000A2EC3"/>
    <w:rsid w:val="000A502E"/>
    <w:rsid w:val="000B64B1"/>
    <w:rsid w:val="000B672C"/>
    <w:rsid w:val="000C383D"/>
    <w:rsid w:val="000D15A8"/>
    <w:rsid w:val="000D4346"/>
    <w:rsid w:val="000D485F"/>
    <w:rsid w:val="000E46B4"/>
    <w:rsid w:val="000F242D"/>
    <w:rsid w:val="001037CF"/>
    <w:rsid w:val="001041A9"/>
    <w:rsid w:val="00105BA4"/>
    <w:rsid w:val="00112B84"/>
    <w:rsid w:val="001137D3"/>
    <w:rsid w:val="00122BF0"/>
    <w:rsid w:val="00126DFD"/>
    <w:rsid w:val="00127E0E"/>
    <w:rsid w:val="00135D39"/>
    <w:rsid w:val="00137A51"/>
    <w:rsid w:val="00140CA0"/>
    <w:rsid w:val="001511BB"/>
    <w:rsid w:val="00151862"/>
    <w:rsid w:val="001572D5"/>
    <w:rsid w:val="00167170"/>
    <w:rsid w:val="00171390"/>
    <w:rsid w:val="0018383C"/>
    <w:rsid w:val="0018600B"/>
    <w:rsid w:val="00191D7E"/>
    <w:rsid w:val="00194B55"/>
    <w:rsid w:val="00197827"/>
    <w:rsid w:val="001A6D2D"/>
    <w:rsid w:val="001C2A3A"/>
    <w:rsid w:val="001C5C3F"/>
    <w:rsid w:val="001E036E"/>
    <w:rsid w:val="001E1693"/>
    <w:rsid w:val="001F0461"/>
    <w:rsid w:val="001F738B"/>
    <w:rsid w:val="001F774C"/>
    <w:rsid w:val="0020375D"/>
    <w:rsid w:val="002104D7"/>
    <w:rsid w:val="002170A0"/>
    <w:rsid w:val="00217EE4"/>
    <w:rsid w:val="00232618"/>
    <w:rsid w:val="00236900"/>
    <w:rsid w:val="002371BB"/>
    <w:rsid w:val="00242814"/>
    <w:rsid w:val="00246023"/>
    <w:rsid w:val="002563FB"/>
    <w:rsid w:val="002575F2"/>
    <w:rsid w:val="00273B77"/>
    <w:rsid w:val="0028330B"/>
    <w:rsid w:val="002908B8"/>
    <w:rsid w:val="002924ED"/>
    <w:rsid w:val="002A27C4"/>
    <w:rsid w:val="002D0D23"/>
    <w:rsid w:val="002D3D54"/>
    <w:rsid w:val="002E05C6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0727"/>
    <w:rsid w:val="00336650"/>
    <w:rsid w:val="003720E3"/>
    <w:rsid w:val="003913CD"/>
    <w:rsid w:val="003B0766"/>
    <w:rsid w:val="003B2A74"/>
    <w:rsid w:val="003C1CD2"/>
    <w:rsid w:val="003D7632"/>
    <w:rsid w:val="003E5630"/>
    <w:rsid w:val="003E5E94"/>
    <w:rsid w:val="004153A6"/>
    <w:rsid w:val="0041542F"/>
    <w:rsid w:val="00417713"/>
    <w:rsid w:val="00423777"/>
    <w:rsid w:val="004347B1"/>
    <w:rsid w:val="004352D0"/>
    <w:rsid w:val="00443812"/>
    <w:rsid w:val="00452B5B"/>
    <w:rsid w:val="004554A4"/>
    <w:rsid w:val="00456E12"/>
    <w:rsid w:val="004617E1"/>
    <w:rsid w:val="0046660E"/>
    <w:rsid w:val="00466B1C"/>
    <w:rsid w:val="00470882"/>
    <w:rsid w:val="004732E6"/>
    <w:rsid w:val="004825C8"/>
    <w:rsid w:val="00483B86"/>
    <w:rsid w:val="00492123"/>
    <w:rsid w:val="004B2B2F"/>
    <w:rsid w:val="004B2FD2"/>
    <w:rsid w:val="004C0895"/>
    <w:rsid w:val="004C4A45"/>
    <w:rsid w:val="004D0529"/>
    <w:rsid w:val="004D174A"/>
    <w:rsid w:val="004D56D0"/>
    <w:rsid w:val="004E1702"/>
    <w:rsid w:val="004F0BA0"/>
    <w:rsid w:val="004F14AF"/>
    <w:rsid w:val="004F1531"/>
    <w:rsid w:val="004F1BA8"/>
    <w:rsid w:val="004F6109"/>
    <w:rsid w:val="00521596"/>
    <w:rsid w:val="0052363B"/>
    <w:rsid w:val="00524B6D"/>
    <w:rsid w:val="0053666D"/>
    <w:rsid w:val="00541747"/>
    <w:rsid w:val="00547B65"/>
    <w:rsid w:val="00550A3F"/>
    <w:rsid w:val="00550F1C"/>
    <w:rsid w:val="005818AF"/>
    <w:rsid w:val="005828C3"/>
    <w:rsid w:val="00583CFB"/>
    <w:rsid w:val="005951D5"/>
    <w:rsid w:val="005A06C4"/>
    <w:rsid w:val="005A66B0"/>
    <w:rsid w:val="005B44A2"/>
    <w:rsid w:val="005B7A6B"/>
    <w:rsid w:val="005D00A2"/>
    <w:rsid w:val="005D073E"/>
    <w:rsid w:val="005D3EED"/>
    <w:rsid w:val="005D6513"/>
    <w:rsid w:val="005D7DB7"/>
    <w:rsid w:val="005E4A48"/>
    <w:rsid w:val="005E4CE3"/>
    <w:rsid w:val="005F0864"/>
    <w:rsid w:val="005F32EA"/>
    <w:rsid w:val="005F6607"/>
    <w:rsid w:val="006005FD"/>
    <w:rsid w:val="00604FEC"/>
    <w:rsid w:val="00614CE9"/>
    <w:rsid w:val="0062430C"/>
    <w:rsid w:val="00626321"/>
    <w:rsid w:val="00630F73"/>
    <w:rsid w:val="006320F5"/>
    <w:rsid w:val="00636940"/>
    <w:rsid w:val="00636F28"/>
    <w:rsid w:val="00657E9B"/>
    <w:rsid w:val="006678BE"/>
    <w:rsid w:val="00684ECB"/>
    <w:rsid w:val="00695D0E"/>
    <w:rsid w:val="006A455F"/>
    <w:rsid w:val="006A6B2B"/>
    <w:rsid w:val="006A796E"/>
    <w:rsid w:val="006C0C44"/>
    <w:rsid w:val="006C37AF"/>
    <w:rsid w:val="006C5F47"/>
    <w:rsid w:val="006E0BDC"/>
    <w:rsid w:val="006E2813"/>
    <w:rsid w:val="006E73BB"/>
    <w:rsid w:val="006F6FD4"/>
    <w:rsid w:val="0070581C"/>
    <w:rsid w:val="00706ABD"/>
    <w:rsid w:val="007131EC"/>
    <w:rsid w:val="00716A66"/>
    <w:rsid w:val="00722B56"/>
    <w:rsid w:val="00732F91"/>
    <w:rsid w:val="00733443"/>
    <w:rsid w:val="007343BF"/>
    <w:rsid w:val="00742AC0"/>
    <w:rsid w:val="00747790"/>
    <w:rsid w:val="00747CC0"/>
    <w:rsid w:val="00754E26"/>
    <w:rsid w:val="00755AF4"/>
    <w:rsid w:val="00762F6E"/>
    <w:rsid w:val="0078507A"/>
    <w:rsid w:val="00785C87"/>
    <w:rsid w:val="0078767A"/>
    <w:rsid w:val="00791D39"/>
    <w:rsid w:val="007A7A94"/>
    <w:rsid w:val="007C0504"/>
    <w:rsid w:val="007C5569"/>
    <w:rsid w:val="007E0759"/>
    <w:rsid w:val="007E56C0"/>
    <w:rsid w:val="007F00AA"/>
    <w:rsid w:val="007F12D9"/>
    <w:rsid w:val="00807C0F"/>
    <w:rsid w:val="008132B2"/>
    <w:rsid w:val="008252DC"/>
    <w:rsid w:val="0082721B"/>
    <w:rsid w:val="00835837"/>
    <w:rsid w:val="00845286"/>
    <w:rsid w:val="0085605C"/>
    <w:rsid w:val="008662BD"/>
    <w:rsid w:val="00880CA0"/>
    <w:rsid w:val="008868D6"/>
    <w:rsid w:val="0089057B"/>
    <w:rsid w:val="008A0B35"/>
    <w:rsid w:val="008A382E"/>
    <w:rsid w:val="008B522C"/>
    <w:rsid w:val="008C5B83"/>
    <w:rsid w:val="008D59DF"/>
    <w:rsid w:val="008D7A2C"/>
    <w:rsid w:val="008E4272"/>
    <w:rsid w:val="008E4601"/>
    <w:rsid w:val="008E5F96"/>
    <w:rsid w:val="008F4A82"/>
    <w:rsid w:val="00916976"/>
    <w:rsid w:val="00922DBB"/>
    <w:rsid w:val="00970541"/>
    <w:rsid w:val="009748EA"/>
    <w:rsid w:val="00976A49"/>
    <w:rsid w:val="00984107"/>
    <w:rsid w:val="00984745"/>
    <w:rsid w:val="00986082"/>
    <w:rsid w:val="009A7FFB"/>
    <w:rsid w:val="009B1349"/>
    <w:rsid w:val="009B4B81"/>
    <w:rsid w:val="009B51B2"/>
    <w:rsid w:val="009C0855"/>
    <w:rsid w:val="009D62B4"/>
    <w:rsid w:val="009E43FD"/>
    <w:rsid w:val="009E48A0"/>
    <w:rsid w:val="009F50DB"/>
    <w:rsid w:val="009F6EC2"/>
    <w:rsid w:val="00A042B7"/>
    <w:rsid w:val="00A141E2"/>
    <w:rsid w:val="00A33D50"/>
    <w:rsid w:val="00A509F7"/>
    <w:rsid w:val="00A54EBA"/>
    <w:rsid w:val="00A60F70"/>
    <w:rsid w:val="00A75657"/>
    <w:rsid w:val="00A772FF"/>
    <w:rsid w:val="00A84C55"/>
    <w:rsid w:val="00A85B10"/>
    <w:rsid w:val="00A90064"/>
    <w:rsid w:val="00A915F3"/>
    <w:rsid w:val="00A9283E"/>
    <w:rsid w:val="00A96DD7"/>
    <w:rsid w:val="00AA05C6"/>
    <w:rsid w:val="00AA1946"/>
    <w:rsid w:val="00AA462E"/>
    <w:rsid w:val="00AA68A6"/>
    <w:rsid w:val="00AA733E"/>
    <w:rsid w:val="00AB31F0"/>
    <w:rsid w:val="00AB6BB3"/>
    <w:rsid w:val="00AB6DF8"/>
    <w:rsid w:val="00AC194A"/>
    <w:rsid w:val="00AC57EB"/>
    <w:rsid w:val="00AD01B2"/>
    <w:rsid w:val="00AD2F02"/>
    <w:rsid w:val="00AD3BD0"/>
    <w:rsid w:val="00AD3FA2"/>
    <w:rsid w:val="00AD5623"/>
    <w:rsid w:val="00AD6749"/>
    <w:rsid w:val="00AF5712"/>
    <w:rsid w:val="00AF5A4D"/>
    <w:rsid w:val="00AF6513"/>
    <w:rsid w:val="00B00906"/>
    <w:rsid w:val="00B01D7C"/>
    <w:rsid w:val="00B05C4B"/>
    <w:rsid w:val="00B16A9C"/>
    <w:rsid w:val="00B24BFB"/>
    <w:rsid w:val="00B272EC"/>
    <w:rsid w:val="00B27CC7"/>
    <w:rsid w:val="00B42449"/>
    <w:rsid w:val="00B562D8"/>
    <w:rsid w:val="00B61BE2"/>
    <w:rsid w:val="00B710A6"/>
    <w:rsid w:val="00B80CED"/>
    <w:rsid w:val="00B86785"/>
    <w:rsid w:val="00BA4810"/>
    <w:rsid w:val="00BC6118"/>
    <w:rsid w:val="00BD4D0D"/>
    <w:rsid w:val="00BE0425"/>
    <w:rsid w:val="00BE284B"/>
    <w:rsid w:val="00BE62FB"/>
    <w:rsid w:val="00BF3AA6"/>
    <w:rsid w:val="00BF3C49"/>
    <w:rsid w:val="00BF43B9"/>
    <w:rsid w:val="00C03CD0"/>
    <w:rsid w:val="00C10A7F"/>
    <w:rsid w:val="00C135FA"/>
    <w:rsid w:val="00C24A8D"/>
    <w:rsid w:val="00C24D17"/>
    <w:rsid w:val="00C317CA"/>
    <w:rsid w:val="00C31BD5"/>
    <w:rsid w:val="00C36F5A"/>
    <w:rsid w:val="00C44E5B"/>
    <w:rsid w:val="00C46016"/>
    <w:rsid w:val="00C86038"/>
    <w:rsid w:val="00C86A01"/>
    <w:rsid w:val="00C87D07"/>
    <w:rsid w:val="00C9300A"/>
    <w:rsid w:val="00CA0DEB"/>
    <w:rsid w:val="00CC2D31"/>
    <w:rsid w:val="00CC3903"/>
    <w:rsid w:val="00CD4526"/>
    <w:rsid w:val="00CD673B"/>
    <w:rsid w:val="00CE5676"/>
    <w:rsid w:val="00CF3E66"/>
    <w:rsid w:val="00CF7AEA"/>
    <w:rsid w:val="00D04B75"/>
    <w:rsid w:val="00D071A3"/>
    <w:rsid w:val="00D110BA"/>
    <w:rsid w:val="00D13C64"/>
    <w:rsid w:val="00D171BE"/>
    <w:rsid w:val="00D17ED8"/>
    <w:rsid w:val="00D20A83"/>
    <w:rsid w:val="00D2397F"/>
    <w:rsid w:val="00D258C0"/>
    <w:rsid w:val="00D26095"/>
    <w:rsid w:val="00D34E05"/>
    <w:rsid w:val="00D4354B"/>
    <w:rsid w:val="00D45B1C"/>
    <w:rsid w:val="00D53FCA"/>
    <w:rsid w:val="00D6420C"/>
    <w:rsid w:val="00D9247B"/>
    <w:rsid w:val="00D94857"/>
    <w:rsid w:val="00D94D7E"/>
    <w:rsid w:val="00D95965"/>
    <w:rsid w:val="00DA2A1B"/>
    <w:rsid w:val="00DA4B74"/>
    <w:rsid w:val="00DB1B47"/>
    <w:rsid w:val="00DB2CE9"/>
    <w:rsid w:val="00DB2E93"/>
    <w:rsid w:val="00DB4BCE"/>
    <w:rsid w:val="00DC0013"/>
    <w:rsid w:val="00DC02C2"/>
    <w:rsid w:val="00DC7A0C"/>
    <w:rsid w:val="00DD20D4"/>
    <w:rsid w:val="00DD2772"/>
    <w:rsid w:val="00DD448A"/>
    <w:rsid w:val="00DD46E1"/>
    <w:rsid w:val="00DE1D24"/>
    <w:rsid w:val="00DE6066"/>
    <w:rsid w:val="00DF115A"/>
    <w:rsid w:val="00DF31ED"/>
    <w:rsid w:val="00E03BCF"/>
    <w:rsid w:val="00E05214"/>
    <w:rsid w:val="00E1084B"/>
    <w:rsid w:val="00E1563B"/>
    <w:rsid w:val="00E15869"/>
    <w:rsid w:val="00E15C2A"/>
    <w:rsid w:val="00E26E55"/>
    <w:rsid w:val="00E2768A"/>
    <w:rsid w:val="00E34828"/>
    <w:rsid w:val="00E3488E"/>
    <w:rsid w:val="00E51199"/>
    <w:rsid w:val="00E51650"/>
    <w:rsid w:val="00E55B08"/>
    <w:rsid w:val="00E60141"/>
    <w:rsid w:val="00E624C3"/>
    <w:rsid w:val="00E664AD"/>
    <w:rsid w:val="00E77C8D"/>
    <w:rsid w:val="00E80FF3"/>
    <w:rsid w:val="00E8213C"/>
    <w:rsid w:val="00E8323A"/>
    <w:rsid w:val="00E83FBE"/>
    <w:rsid w:val="00E861FD"/>
    <w:rsid w:val="00E94BC9"/>
    <w:rsid w:val="00EB1C44"/>
    <w:rsid w:val="00EB56E6"/>
    <w:rsid w:val="00EB7C24"/>
    <w:rsid w:val="00ED0115"/>
    <w:rsid w:val="00ED3881"/>
    <w:rsid w:val="00ED4957"/>
    <w:rsid w:val="00ED7328"/>
    <w:rsid w:val="00EE3D91"/>
    <w:rsid w:val="00EE3E7A"/>
    <w:rsid w:val="00EF214F"/>
    <w:rsid w:val="00F021A2"/>
    <w:rsid w:val="00F07F29"/>
    <w:rsid w:val="00F2763E"/>
    <w:rsid w:val="00F30AB0"/>
    <w:rsid w:val="00F3111D"/>
    <w:rsid w:val="00F31578"/>
    <w:rsid w:val="00F3310E"/>
    <w:rsid w:val="00F420DF"/>
    <w:rsid w:val="00F51F34"/>
    <w:rsid w:val="00F533A8"/>
    <w:rsid w:val="00F54D24"/>
    <w:rsid w:val="00F60AA4"/>
    <w:rsid w:val="00F61179"/>
    <w:rsid w:val="00F66B2B"/>
    <w:rsid w:val="00F67310"/>
    <w:rsid w:val="00F716FC"/>
    <w:rsid w:val="00F75A78"/>
    <w:rsid w:val="00F82A37"/>
    <w:rsid w:val="00F97EBA"/>
    <w:rsid w:val="00FB2554"/>
    <w:rsid w:val="00FB581C"/>
    <w:rsid w:val="00FC2418"/>
    <w:rsid w:val="00FC383E"/>
    <w:rsid w:val="00FC58B6"/>
    <w:rsid w:val="00FC5FFC"/>
    <w:rsid w:val="00FD4B6B"/>
    <w:rsid w:val="00FD5F5A"/>
    <w:rsid w:val="00FE6EBA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DB74B682-E527-4BE6-8201-540E8B0B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7131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E05C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05209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5209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5209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209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520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5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5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50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9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0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2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8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9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3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1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0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78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8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2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7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8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57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6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3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5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5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4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6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8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4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7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7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2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7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6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4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5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2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0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2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7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3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0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75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4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22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4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2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88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80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1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7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74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17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24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89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8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2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4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6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5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4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8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1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5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4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95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1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20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8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2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8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80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21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6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85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5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5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6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26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70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7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22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8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55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0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3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4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4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7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6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8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3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8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77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51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3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4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6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89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0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9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91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89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1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0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81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2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2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3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20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16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7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4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2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9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5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91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8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32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3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52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7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3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4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1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4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11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2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20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89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3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7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5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3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7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7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80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6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50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7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5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78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31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4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6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38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647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9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3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3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0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78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6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9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41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79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4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244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5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6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1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26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7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2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2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0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19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3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3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9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73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7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3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40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6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6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6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7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53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2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2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53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0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1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8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1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01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93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57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8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7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4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6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8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5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7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8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50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2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92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8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51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64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4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3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5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7270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034571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5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9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92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6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67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2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0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46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8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5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31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97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1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5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9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4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97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5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2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48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4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4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1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9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3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5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81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9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2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1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0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1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4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1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7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5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8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2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5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6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2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77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3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3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3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2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99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30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66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29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0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8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57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38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52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13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30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3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09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00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2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4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47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8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3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3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20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10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2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4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4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8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1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59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4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9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6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6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6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52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2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8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5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48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1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2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9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2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96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5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4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926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6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2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0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51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8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5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7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64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2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39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4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80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8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25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6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4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5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9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7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3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2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3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57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62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7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59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9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9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5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24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8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62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6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6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0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3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9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3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7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4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1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24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8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5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12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4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28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59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5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5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1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8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2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58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11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71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5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4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96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1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4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7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41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86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30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3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1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43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0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8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92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92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9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7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6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0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4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6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19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5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31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5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7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0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23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1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3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9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0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4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8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4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9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46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1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4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33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2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4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0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70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5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1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2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2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86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5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30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3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4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1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42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1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7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52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0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4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9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2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88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4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4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30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23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5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27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3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9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9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3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69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08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6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8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78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8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1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2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5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72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6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6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2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5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20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7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6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0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33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33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7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8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6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6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1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66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2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0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1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87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8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3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39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0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30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6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5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19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6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4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17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9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62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0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80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6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93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19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0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30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9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0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9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3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1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5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46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3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52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6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85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6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0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53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3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9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2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7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1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4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95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7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1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1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6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70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4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3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1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0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04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  <w:divsChild>
                <w:div w:id="5146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5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72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4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5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08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0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1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38E97-DA12-4198-843B-CC82DD4E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3294</Words>
  <Characters>18778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Образцова Елена Геннадьевна</cp:lastModifiedBy>
  <cp:revision>2</cp:revision>
  <cp:lastPrinted>2026-01-12T13:00:00Z</cp:lastPrinted>
  <dcterms:created xsi:type="dcterms:W3CDTF">2026-01-14T13:30:00Z</dcterms:created>
  <dcterms:modified xsi:type="dcterms:W3CDTF">2026-01-14T13:30:00Z</dcterms:modified>
  <cp:category>Файлы документов</cp:category>
</cp:coreProperties>
</file>