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D91" w:rsidRPr="004F3072" w:rsidRDefault="00077D91" w:rsidP="00077D91">
      <w:pPr>
        <w:spacing w:after="0" w:line="240" w:lineRule="auto"/>
        <w:ind w:left="6237" w:right="4"/>
        <w:jc w:val="center"/>
        <w:rPr>
          <w:rFonts w:ascii="Times New Roman" w:hAnsi="Times New Roman" w:cs="Times New Roman"/>
          <w:sz w:val="20"/>
          <w:lang w:val="ru-RU"/>
        </w:rPr>
      </w:pPr>
      <w:bookmarkStart w:id="0" w:name="_GoBack"/>
      <w:bookmarkEnd w:id="0"/>
      <w:r w:rsidRPr="004F3072">
        <w:rPr>
          <w:rFonts w:ascii="Times New Roman" w:hAnsi="Times New Roman" w:cs="Times New Roman"/>
          <w:sz w:val="20"/>
          <w:lang w:val="ru-RU"/>
        </w:rPr>
        <w:t>Утверждён</w:t>
      </w:r>
    </w:p>
    <w:p w:rsidR="00077D91" w:rsidRPr="004F3072" w:rsidRDefault="00077D91" w:rsidP="00077D91">
      <w:pPr>
        <w:spacing w:after="0" w:line="240" w:lineRule="auto"/>
        <w:ind w:left="6237" w:right="4"/>
        <w:jc w:val="center"/>
        <w:rPr>
          <w:rFonts w:ascii="Times New Roman" w:hAnsi="Times New Roman" w:cs="Times New Roman"/>
          <w:sz w:val="20"/>
          <w:lang w:val="ru-RU"/>
        </w:rPr>
      </w:pPr>
      <w:r w:rsidRPr="004F3072">
        <w:rPr>
          <w:rFonts w:ascii="Times New Roman" w:hAnsi="Times New Roman" w:cs="Times New Roman"/>
          <w:sz w:val="20"/>
          <w:lang w:val="ru-RU"/>
        </w:rPr>
        <w:t>постановлением администрации</w:t>
      </w:r>
    </w:p>
    <w:p w:rsidR="00077D91" w:rsidRPr="004F3072" w:rsidRDefault="00077D91" w:rsidP="00077D91">
      <w:pPr>
        <w:spacing w:after="0" w:line="240" w:lineRule="auto"/>
        <w:ind w:left="6237" w:right="4"/>
        <w:jc w:val="center"/>
        <w:rPr>
          <w:rFonts w:ascii="Times New Roman" w:hAnsi="Times New Roman" w:cs="Times New Roman"/>
          <w:sz w:val="20"/>
          <w:lang w:val="ru-RU"/>
        </w:rPr>
      </w:pPr>
      <w:r w:rsidRPr="004F3072">
        <w:rPr>
          <w:rFonts w:ascii="Times New Roman" w:hAnsi="Times New Roman" w:cs="Times New Roman"/>
          <w:sz w:val="20"/>
          <w:lang w:val="ru-RU"/>
        </w:rPr>
        <w:t>муниципального округа город</w:t>
      </w:r>
    </w:p>
    <w:p w:rsidR="00077D91" w:rsidRPr="004F3072" w:rsidRDefault="00077D91" w:rsidP="00077D91">
      <w:pPr>
        <w:spacing w:after="0" w:line="240" w:lineRule="auto"/>
        <w:ind w:left="6237" w:right="4"/>
        <w:jc w:val="center"/>
        <w:rPr>
          <w:rFonts w:ascii="Times New Roman" w:hAnsi="Times New Roman" w:cs="Times New Roman"/>
          <w:sz w:val="20"/>
          <w:lang w:val="ru-RU"/>
        </w:rPr>
      </w:pPr>
      <w:r w:rsidRPr="004F3072">
        <w:rPr>
          <w:rFonts w:ascii="Times New Roman" w:hAnsi="Times New Roman" w:cs="Times New Roman"/>
          <w:sz w:val="20"/>
          <w:lang w:val="ru-RU"/>
        </w:rPr>
        <w:t>Кировск Мурманской области</w:t>
      </w:r>
    </w:p>
    <w:p w:rsidR="00077D91" w:rsidRPr="004F3072" w:rsidRDefault="00077D91" w:rsidP="00077D91">
      <w:pPr>
        <w:spacing w:after="0" w:line="240" w:lineRule="auto"/>
        <w:ind w:left="6237" w:right="4"/>
        <w:jc w:val="center"/>
        <w:rPr>
          <w:sz w:val="20"/>
          <w:lang w:val="ru-RU"/>
        </w:rPr>
      </w:pPr>
      <w:r w:rsidRPr="004F3072">
        <w:rPr>
          <w:rFonts w:ascii="Times New Roman" w:hAnsi="Times New Roman" w:cs="Times New Roman"/>
          <w:sz w:val="20"/>
          <w:lang w:val="ru-RU"/>
        </w:rPr>
        <w:t>от _______________ № ______</w:t>
      </w:r>
    </w:p>
    <w:p w:rsidR="00077D91" w:rsidRPr="004F3072" w:rsidRDefault="00077D91" w:rsidP="00077D91">
      <w:pPr>
        <w:spacing w:after="0"/>
        <w:rPr>
          <w:lang w:val="ru-RU"/>
        </w:rPr>
      </w:pPr>
      <w:r w:rsidRPr="004F3072">
        <w:rPr>
          <w:rFonts w:ascii="Times New Roman" w:eastAsia="Times New Roman" w:hAnsi="Times New Roman" w:cs="Times New Roman"/>
          <w:b/>
          <w:sz w:val="28"/>
          <w:lang w:val="ru-RU"/>
        </w:rPr>
        <w:t xml:space="preserve"> </w:t>
      </w:r>
    </w:p>
    <w:p w:rsidR="00077D91" w:rsidRPr="004F3072" w:rsidRDefault="00077D91" w:rsidP="00077D91">
      <w:pPr>
        <w:spacing w:after="0"/>
        <w:ind w:left="12"/>
        <w:jc w:val="center"/>
        <w:rPr>
          <w:lang w:val="ru-RU"/>
        </w:rPr>
      </w:pPr>
      <w:r w:rsidRPr="004F3072">
        <w:rPr>
          <w:rFonts w:ascii="Times New Roman" w:eastAsia="Times New Roman" w:hAnsi="Times New Roman" w:cs="Times New Roman"/>
          <w:b/>
          <w:sz w:val="28"/>
          <w:lang w:val="ru-RU"/>
        </w:rPr>
        <w:t xml:space="preserve">  </w:t>
      </w:r>
    </w:p>
    <w:p w:rsidR="00077D91" w:rsidRDefault="00077D91" w:rsidP="00077D91">
      <w:pPr>
        <w:spacing w:after="0"/>
        <w:ind w:left="10" w:right="56" w:hanging="10"/>
        <w:jc w:val="center"/>
        <w:rPr>
          <w:rFonts w:ascii="Times New Roman" w:eastAsia="Times New Roman" w:hAnsi="Times New Roman" w:cs="Times New Roman"/>
          <w:b/>
          <w:sz w:val="24"/>
          <w:lang w:val="ru-RU"/>
        </w:rPr>
      </w:pPr>
      <w:r w:rsidRPr="004F3072">
        <w:rPr>
          <w:rFonts w:ascii="Times New Roman" w:eastAsia="Times New Roman" w:hAnsi="Times New Roman" w:cs="Times New Roman"/>
          <w:b/>
          <w:sz w:val="24"/>
          <w:lang w:val="ru-RU"/>
        </w:rPr>
        <w:t>АДМИНИСТРАТИВНЫЙ РЕГЛАМЕНТ ПРЕДОСТАВЛЕНИЯ МУНИЦИПАЛЬНОЙ УСЛУГИ «</w:t>
      </w:r>
      <w:r w:rsidR="00C436AA" w:rsidRPr="00C436AA">
        <w:rPr>
          <w:rFonts w:ascii="Times New Roman" w:eastAsia="Times New Roman" w:hAnsi="Times New Roman" w:cs="Times New Roman"/>
          <w:b/>
          <w:sz w:val="24"/>
          <w:lang w:val="ru-RU"/>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Pr>
          <w:rFonts w:ascii="Times New Roman" w:eastAsia="Times New Roman" w:hAnsi="Times New Roman" w:cs="Times New Roman"/>
          <w:b/>
          <w:sz w:val="24"/>
          <w:lang w:val="ru-RU"/>
        </w:rPr>
        <w:t xml:space="preserve">» </w:t>
      </w:r>
      <w:r w:rsidRPr="004F3072">
        <w:rPr>
          <w:rFonts w:ascii="Times New Roman" w:eastAsia="Times New Roman" w:hAnsi="Times New Roman" w:cs="Times New Roman"/>
          <w:b/>
          <w:sz w:val="24"/>
          <w:lang w:val="ru-RU"/>
        </w:rPr>
        <w:t>НА ТЕРРИТОРИИ МУНИЦИПАЛЬНОГО ОБРАЗОВАНИЯ МУНИЦИПАЛЬНЫЙ ОКРУГ ГОРОД КИРОВСК С ПОДВЕДОМСТВЕННОЙ ТЕРРИТОРИЕЙ МУРМАНСКОЙ ОБЛАСТИ</w:t>
      </w:r>
    </w:p>
    <w:p w:rsidR="000F5B11" w:rsidRDefault="000F5B11" w:rsidP="00077D91">
      <w:pPr>
        <w:spacing w:after="0"/>
        <w:ind w:left="10" w:right="56" w:hanging="10"/>
        <w:jc w:val="center"/>
        <w:rPr>
          <w:rFonts w:ascii="Times New Roman" w:eastAsia="Times New Roman" w:hAnsi="Times New Roman" w:cs="Times New Roman"/>
          <w:b/>
          <w:sz w:val="24"/>
          <w:lang w:val="ru-RU"/>
        </w:rPr>
      </w:pPr>
    </w:p>
    <w:p w:rsidR="000F5B11" w:rsidRPr="000F5B11" w:rsidRDefault="000F5B11" w:rsidP="000F5B11">
      <w:pPr>
        <w:pStyle w:val="a8"/>
        <w:numPr>
          <w:ilvl w:val="0"/>
          <w:numId w:val="1"/>
        </w:numPr>
        <w:spacing w:after="0" w:line="240" w:lineRule="auto"/>
        <w:ind w:right="56"/>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Общие положения</w:t>
      </w:r>
    </w:p>
    <w:p w:rsidR="00077D91" w:rsidRDefault="00077D91" w:rsidP="000F5B11">
      <w:pPr>
        <w:spacing w:after="0" w:line="240" w:lineRule="auto"/>
        <w:ind w:left="10" w:right="56" w:hanging="10"/>
        <w:jc w:val="center"/>
        <w:rPr>
          <w:rFonts w:ascii="Times New Roman" w:eastAsia="Times New Roman" w:hAnsi="Times New Roman" w:cs="Times New Roman"/>
          <w:b/>
          <w:sz w:val="24"/>
          <w:lang w:val="ru-RU"/>
        </w:rPr>
      </w:pPr>
    </w:p>
    <w:p w:rsidR="00077D91" w:rsidRPr="002C348E" w:rsidRDefault="000F5B11" w:rsidP="000F5B11">
      <w:pPr>
        <w:pStyle w:val="a3"/>
        <w:spacing w:before="4"/>
        <w:ind w:left="0"/>
        <w:jc w:val="center"/>
        <w:rPr>
          <w:b/>
          <w:sz w:val="24"/>
          <w:szCs w:val="24"/>
        </w:rPr>
      </w:pPr>
      <w:r>
        <w:rPr>
          <w:b/>
          <w:sz w:val="24"/>
          <w:szCs w:val="24"/>
        </w:rPr>
        <w:t xml:space="preserve">1.1. </w:t>
      </w:r>
      <w:r w:rsidR="00077D91" w:rsidRPr="002C348E">
        <w:rPr>
          <w:b/>
          <w:sz w:val="24"/>
          <w:szCs w:val="24"/>
        </w:rPr>
        <w:t>Предмет регулирования административного регламента</w:t>
      </w:r>
    </w:p>
    <w:p w:rsidR="00077D91" w:rsidRDefault="00077D91" w:rsidP="00077D91">
      <w:pPr>
        <w:pStyle w:val="a3"/>
        <w:spacing w:before="4"/>
        <w:ind w:left="0" w:firstLine="709"/>
        <w:rPr>
          <w:sz w:val="24"/>
          <w:szCs w:val="24"/>
        </w:rPr>
      </w:pPr>
      <w:r w:rsidRPr="002C348E">
        <w:rPr>
          <w:sz w:val="24"/>
          <w:szCs w:val="24"/>
        </w:rPr>
        <w:t>1.1.</w:t>
      </w:r>
      <w:r w:rsidR="000F5B11">
        <w:rPr>
          <w:sz w:val="24"/>
          <w:szCs w:val="24"/>
        </w:rPr>
        <w:t>1.</w:t>
      </w:r>
      <w:r w:rsidRPr="002C348E">
        <w:rPr>
          <w:sz w:val="24"/>
          <w:szCs w:val="24"/>
        </w:rPr>
        <w:t xml:space="preserve"> Административный регламент предоставления муниципальной услуги </w:t>
      </w:r>
      <w:r>
        <w:rPr>
          <w:sz w:val="24"/>
          <w:szCs w:val="24"/>
        </w:rPr>
        <w:t>«</w:t>
      </w:r>
      <w:r w:rsidR="00C436AA" w:rsidRPr="00C436AA">
        <w:rPr>
          <w:sz w:val="24"/>
          <w:szCs w:val="24"/>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077D91">
        <w:rPr>
          <w:sz w:val="24"/>
          <w:szCs w:val="24"/>
        </w:rPr>
        <w:t>»</w:t>
      </w:r>
      <w:r w:rsidRPr="002C348E">
        <w:rPr>
          <w:sz w:val="24"/>
          <w:szCs w:val="24"/>
        </w:rPr>
        <w:t xml:space="preserve"> на территории муниципального образования муниципальный округ город Кировск с подведомственной территорией Мурманской области (далее – Административный регламент) </w:t>
      </w:r>
      <w:r w:rsidR="000F5B11" w:rsidRPr="000F5B11">
        <w:rPr>
          <w:sz w:val="24"/>
          <w:szCs w:val="24"/>
        </w:rPr>
        <w:t xml:space="preserve">разработан в целях повышения качества предоставления и доступности муниципальной услуги, создания комфортных условий для участников отношений и определяет </w:t>
      </w:r>
      <w:r w:rsidR="00C16161" w:rsidRPr="00C16161">
        <w:rPr>
          <w:sz w:val="24"/>
          <w:szCs w:val="24"/>
        </w:rPr>
        <w:t>стандарт предоставления муниципальной услуги</w:t>
      </w:r>
      <w:r w:rsidR="00C16161">
        <w:rPr>
          <w:sz w:val="24"/>
          <w:szCs w:val="24"/>
        </w:rPr>
        <w:t xml:space="preserve">, </w:t>
      </w:r>
      <w:r w:rsidR="000F5B11" w:rsidRPr="000F5B11">
        <w:rPr>
          <w:sz w:val="24"/>
          <w:szCs w:val="24"/>
        </w:rPr>
        <w:t xml:space="preserve">сроки и последовательность административных действий и административных процедур </w:t>
      </w:r>
      <w:r w:rsidR="0086594B" w:rsidRPr="0086594B">
        <w:rPr>
          <w:sz w:val="24"/>
          <w:szCs w:val="24"/>
        </w:rPr>
        <w:t xml:space="preserve">при осуществлении полномочий по выдаче разрешения на использование земельных участков и размещение объектов на территории муниципального образования муниципальный округ </w:t>
      </w:r>
      <w:r w:rsidR="0086594B">
        <w:rPr>
          <w:sz w:val="24"/>
          <w:szCs w:val="24"/>
        </w:rPr>
        <w:t xml:space="preserve">город Кировск с подведомственной территорией </w:t>
      </w:r>
      <w:r w:rsidR="0086594B" w:rsidRPr="0086594B">
        <w:rPr>
          <w:sz w:val="24"/>
          <w:szCs w:val="24"/>
        </w:rPr>
        <w:t>Мурманской области</w:t>
      </w:r>
      <w:r w:rsidRPr="002C348E">
        <w:rPr>
          <w:sz w:val="24"/>
          <w:szCs w:val="24"/>
        </w:rPr>
        <w:t>.</w:t>
      </w:r>
    </w:p>
    <w:p w:rsidR="0086594B" w:rsidRPr="0086594B" w:rsidRDefault="0086594B" w:rsidP="0086594B">
      <w:pPr>
        <w:pStyle w:val="a3"/>
        <w:spacing w:before="4"/>
        <w:ind w:left="0" w:firstLine="849"/>
        <w:rPr>
          <w:sz w:val="24"/>
          <w:szCs w:val="24"/>
        </w:rPr>
      </w:pPr>
      <w:r w:rsidRPr="0086594B">
        <w:rPr>
          <w:sz w:val="24"/>
          <w:szCs w:val="24"/>
        </w:rPr>
        <w:t>1.1.2. Возможные цели обращения:</w:t>
      </w:r>
    </w:p>
    <w:p w:rsidR="0086594B" w:rsidRPr="0086594B" w:rsidRDefault="0086594B" w:rsidP="0086594B">
      <w:pPr>
        <w:pStyle w:val="a3"/>
        <w:spacing w:before="4"/>
        <w:ind w:left="0" w:firstLine="849"/>
        <w:rPr>
          <w:sz w:val="24"/>
          <w:szCs w:val="24"/>
        </w:rPr>
      </w:pPr>
      <w:r w:rsidRPr="0086594B">
        <w:rPr>
          <w:sz w:val="24"/>
          <w:szCs w:val="24"/>
        </w:rPr>
        <w:t>- получение разрешения на использование земель или земельного участка, которые находятся в государственной или муниципальной собственности и не предоставлены гражданам или юридическим лицам, в целях, указанных в пункте 1 статьи 39.34 Земельного кодекса Российской Федерации;</w:t>
      </w:r>
    </w:p>
    <w:p w:rsidR="0086594B" w:rsidRPr="0086594B" w:rsidRDefault="0086594B" w:rsidP="0086594B">
      <w:pPr>
        <w:pStyle w:val="a3"/>
        <w:spacing w:before="4"/>
        <w:ind w:left="0" w:firstLine="849"/>
        <w:rPr>
          <w:sz w:val="24"/>
          <w:szCs w:val="24"/>
        </w:rPr>
      </w:pPr>
      <w:r w:rsidRPr="0086594B">
        <w:rPr>
          <w:sz w:val="24"/>
          <w:szCs w:val="24"/>
        </w:rPr>
        <w:t>- получение разрешения на размещение объектов, виды которых установлены постановлением Правительства Р</w:t>
      </w:r>
      <w:r>
        <w:rPr>
          <w:sz w:val="24"/>
          <w:szCs w:val="24"/>
        </w:rPr>
        <w:t xml:space="preserve">оссийской </w:t>
      </w:r>
      <w:r w:rsidRPr="0086594B">
        <w:rPr>
          <w:sz w:val="24"/>
          <w:szCs w:val="24"/>
        </w:rPr>
        <w:t>Ф</w:t>
      </w:r>
      <w:r>
        <w:rPr>
          <w:sz w:val="24"/>
          <w:szCs w:val="24"/>
        </w:rPr>
        <w:t>едерации</w:t>
      </w:r>
      <w:r w:rsidRPr="0086594B">
        <w:rPr>
          <w:sz w:val="24"/>
          <w:szCs w:val="24"/>
        </w:rPr>
        <w:t xml:space="preserve"> от 03.12.2014 </w:t>
      </w:r>
      <w:r>
        <w:rPr>
          <w:sz w:val="24"/>
          <w:szCs w:val="24"/>
        </w:rPr>
        <w:t>№</w:t>
      </w:r>
      <w:r w:rsidRPr="0086594B">
        <w:rPr>
          <w:sz w:val="24"/>
          <w:szCs w:val="24"/>
        </w:rPr>
        <w:t xml:space="preserve"> 1300 </w:t>
      </w:r>
      <w:r>
        <w:rPr>
          <w:sz w:val="24"/>
          <w:szCs w:val="24"/>
        </w:rPr>
        <w:t>«</w:t>
      </w:r>
      <w:r w:rsidRPr="0086594B">
        <w:rPr>
          <w:sz w:val="24"/>
          <w:szCs w:val="24"/>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w:t>
      </w:r>
      <w:r>
        <w:rPr>
          <w:sz w:val="24"/>
          <w:szCs w:val="24"/>
        </w:rPr>
        <w:t>стков и установления сервитутов»</w:t>
      </w:r>
      <w:r w:rsidRPr="0086594B">
        <w:rPr>
          <w:sz w:val="24"/>
          <w:szCs w:val="24"/>
        </w:rPr>
        <w:t xml:space="preserve"> (далее - Постановление Правительства РФ </w:t>
      </w:r>
      <w:r>
        <w:rPr>
          <w:sz w:val="24"/>
          <w:szCs w:val="24"/>
        </w:rPr>
        <w:t>№</w:t>
      </w:r>
      <w:r w:rsidRPr="0086594B">
        <w:rPr>
          <w:sz w:val="24"/>
          <w:szCs w:val="24"/>
        </w:rPr>
        <w:t xml:space="preserve"> 1300), на землях или земельных участках, находящихся в государственной или муниципальной собственности и не предоставлены гражданам или юридическим лицам (получение разрешения на размещение объектов).</w:t>
      </w:r>
    </w:p>
    <w:p w:rsidR="0086594B" w:rsidRDefault="0086594B" w:rsidP="0086594B">
      <w:pPr>
        <w:pStyle w:val="a3"/>
        <w:spacing w:before="4"/>
        <w:ind w:left="0" w:firstLine="849"/>
        <w:rPr>
          <w:sz w:val="24"/>
          <w:szCs w:val="24"/>
        </w:rPr>
      </w:pPr>
    </w:p>
    <w:p w:rsidR="0086594B" w:rsidRPr="0086594B" w:rsidRDefault="0086594B" w:rsidP="0086594B">
      <w:pPr>
        <w:pStyle w:val="a3"/>
        <w:spacing w:before="4"/>
        <w:ind w:left="0" w:firstLine="849"/>
        <w:rPr>
          <w:sz w:val="24"/>
          <w:szCs w:val="24"/>
        </w:rPr>
      </w:pPr>
      <w:r w:rsidRPr="0086594B">
        <w:rPr>
          <w:sz w:val="24"/>
          <w:szCs w:val="24"/>
        </w:rPr>
        <w:t>Настоящий Административный регламент не применяется при предоставлении услуги в связи с размещением нестационарных торговых объектов, рекламных конструкций, возведением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86594B" w:rsidRPr="0086594B" w:rsidRDefault="0086594B" w:rsidP="0086594B">
      <w:pPr>
        <w:pStyle w:val="a3"/>
        <w:spacing w:before="4"/>
        <w:ind w:left="0" w:firstLine="849"/>
        <w:rPr>
          <w:sz w:val="24"/>
          <w:szCs w:val="24"/>
        </w:rPr>
      </w:pPr>
      <w:r w:rsidRPr="0086594B">
        <w:rPr>
          <w:sz w:val="24"/>
          <w:szCs w:val="24"/>
        </w:rPr>
        <w:lastRenderedPageBreak/>
        <w:t xml:space="preserve">При осуществлении полномочий по предоставлению услуги в связи с размещением объектов, виды которых установлены Постановлением Правительства РФ </w:t>
      </w:r>
      <w:r>
        <w:rPr>
          <w:sz w:val="24"/>
          <w:szCs w:val="24"/>
        </w:rPr>
        <w:t>№</w:t>
      </w:r>
      <w:r w:rsidRPr="0086594B">
        <w:rPr>
          <w:sz w:val="24"/>
          <w:szCs w:val="24"/>
        </w:rPr>
        <w:t xml:space="preserve"> 1300, настоящий Административный регламент применяется в части, не противоречащей закону субъекта Российской Федерации.</w:t>
      </w:r>
    </w:p>
    <w:p w:rsidR="0086594B" w:rsidRPr="002C348E" w:rsidRDefault="0086594B" w:rsidP="0086594B">
      <w:pPr>
        <w:pStyle w:val="a3"/>
        <w:spacing w:before="4"/>
        <w:ind w:left="0" w:firstLine="709"/>
        <w:rPr>
          <w:sz w:val="24"/>
          <w:szCs w:val="24"/>
        </w:rPr>
      </w:pPr>
      <w:r w:rsidRPr="0086594B">
        <w:rPr>
          <w:sz w:val="24"/>
          <w:szCs w:val="24"/>
        </w:rPr>
        <w:t xml:space="preserve">1.1.3. Перечень условных обозначений и сокращений, используемых в тексте Административного регламента, приведен в таблице </w:t>
      </w:r>
      <w:r>
        <w:rPr>
          <w:sz w:val="24"/>
          <w:szCs w:val="24"/>
        </w:rPr>
        <w:t>№</w:t>
      </w:r>
      <w:r w:rsidRPr="0086594B">
        <w:rPr>
          <w:sz w:val="24"/>
          <w:szCs w:val="24"/>
        </w:rPr>
        <w:t xml:space="preserve"> 1 приложения </w:t>
      </w:r>
      <w:r>
        <w:rPr>
          <w:sz w:val="24"/>
          <w:szCs w:val="24"/>
        </w:rPr>
        <w:t>№</w:t>
      </w:r>
      <w:r w:rsidRPr="0086594B">
        <w:rPr>
          <w:sz w:val="24"/>
          <w:szCs w:val="24"/>
        </w:rPr>
        <w:t xml:space="preserve"> 1 к настоящему Административному регламенту.</w:t>
      </w:r>
    </w:p>
    <w:p w:rsidR="00077D91" w:rsidRPr="002C348E" w:rsidRDefault="00077D91" w:rsidP="00077D91">
      <w:pPr>
        <w:pStyle w:val="a3"/>
        <w:spacing w:before="4"/>
        <w:ind w:left="0"/>
        <w:rPr>
          <w:sz w:val="24"/>
          <w:szCs w:val="24"/>
        </w:rPr>
      </w:pPr>
    </w:p>
    <w:p w:rsidR="00077D91" w:rsidRPr="002C348E" w:rsidRDefault="000F5B11" w:rsidP="00077D91">
      <w:pPr>
        <w:pStyle w:val="a3"/>
        <w:spacing w:before="4"/>
        <w:ind w:left="0"/>
        <w:jc w:val="center"/>
        <w:rPr>
          <w:b/>
          <w:sz w:val="24"/>
          <w:szCs w:val="24"/>
        </w:rPr>
      </w:pPr>
      <w:r>
        <w:rPr>
          <w:b/>
          <w:sz w:val="24"/>
          <w:szCs w:val="24"/>
        </w:rPr>
        <w:t xml:space="preserve">1.2. </w:t>
      </w:r>
      <w:r w:rsidR="00077D91" w:rsidRPr="002C348E">
        <w:rPr>
          <w:b/>
          <w:sz w:val="24"/>
          <w:szCs w:val="24"/>
        </w:rPr>
        <w:t>Круг заявителей</w:t>
      </w:r>
    </w:p>
    <w:p w:rsidR="00345E07" w:rsidRPr="00345E07" w:rsidRDefault="00345E07" w:rsidP="00345E07">
      <w:pPr>
        <w:pStyle w:val="a3"/>
        <w:spacing w:before="4"/>
        <w:ind w:firstLine="709"/>
        <w:rPr>
          <w:sz w:val="24"/>
          <w:szCs w:val="24"/>
        </w:rPr>
      </w:pPr>
      <w:r w:rsidRPr="00345E07">
        <w:rPr>
          <w:sz w:val="24"/>
          <w:szCs w:val="24"/>
        </w:rPr>
        <w:t xml:space="preserve">1.2.1 Заявителями на получение </w:t>
      </w:r>
      <w:r>
        <w:rPr>
          <w:sz w:val="24"/>
          <w:szCs w:val="24"/>
        </w:rPr>
        <w:t xml:space="preserve">муниципальной </w:t>
      </w:r>
      <w:r w:rsidRPr="00345E07">
        <w:rPr>
          <w:sz w:val="24"/>
          <w:szCs w:val="24"/>
        </w:rPr>
        <w:t xml:space="preserve">услуги (далее - </w:t>
      </w:r>
      <w:r>
        <w:rPr>
          <w:sz w:val="24"/>
          <w:szCs w:val="24"/>
        </w:rPr>
        <w:t>з</w:t>
      </w:r>
      <w:r w:rsidRPr="00345E07">
        <w:rPr>
          <w:sz w:val="24"/>
          <w:szCs w:val="24"/>
        </w:rPr>
        <w:t>аявители) являются физические лица, юридические лица.</w:t>
      </w:r>
    </w:p>
    <w:p w:rsidR="00077D91" w:rsidRDefault="00345E07" w:rsidP="00345E07">
      <w:pPr>
        <w:pStyle w:val="a3"/>
        <w:spacing w:before="4"/>
        <w:ind w:left="0" w:firstLine="709"/>
        <w:rPr>
          <w:sz w:val="24"/>
          <w:szCs w:val="24"/>
        </w:rPr>
      </w:pPr>
      <w:r w:rsidRPr="00345E07">
        <w:rPr>
          <w:sz w:val="24"/>
          <w:szCs w:val="24"/>
        </w:rPr>
        <w:t xml:space="preserve">1.2.2 От имени </w:t>
      </w:r>
      <w:r>
        <w:rPr>
          <w:sz w:val="24"/>
          <w:szCs w:val="24"/>
        </w:rPr>
        <w:t>з</w:t>
      </w:r>
      <w:r w:rsidRPr="00345E07">
        <w:rPr>
          <w:sz w:val="24"/>
          <w:szCs w:val="24"/>
        </w:rPr>
        <w:t xml:space="preserve">аявителя за предоставлением </w:t>
      </w:r>
      <w:r>
        <w:rPr>
          <w:sz w:val="24"/>
          <w:szCs w:val="24"/>
        </w:rPr>
        <w:t>муниципальной</w:t>
      </w:r>
      <w:r w:rsidRPr="00345E07">
        <w:rPr>
          <w:sz w:val="24"/>
          <w:szCs w:val="24"/>
        </w:rPr>
        <w:t xml:space="preserve">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 </w:t>
      </w:r>
      <w:r>
        <w:rPr>
          <w:sz w:val="24"/>
          <w:szCs w:val="24"/>
        </w:rPr>
        <w:t>з</w:t>
      </w:r>
      <w:r w:rsidRPr="00345E07">
        <w:rPr>
          <w:sz w:val="24"/>
          <w:szCs w:val="24"/>
        </w:rPr>
        <w:t>аявителя).</w:t>
      </w:r>
    </w:p>
    <w:p w:rsidR="00077D91" w:rsidRPr="002C348E" w:rsidRDefault="00077D91" w:rsidP="00077D91">
      <w:pPr>
        <w:pStyle w:val="a3"/>
        <w:spacing w:before="4"/>
        <w:ind w:left="0" w:firstLine="709"/>
        <w:rPr>
          <w:sz w:val="24"/>
          <w:szCs w:val="24"/>
        </w:rPr>
      </w:pPr>
    </w:p>
    <w:p w:rsidR="00077D91" w:rsidRPr="002C348E" w:rsidRDefault="00C16161" w:rsidP="00345E07">
      <w:pPr>
        <w:pStyle w:val="a3"/>
        <w:spacing w:before="4"/>
        <w:ind w:left="0"/>
        <w:jc w:val="center"/>
        <w:rPr>
          <w:b/>
          <w:sz w:val="24"/>
          <w:szCs w:val="24"/>
        </w:rPr>
      </w:pPr>
      <w:r>
        <w:rPr>
          <w:b/>
          <w:sz w:val="24"/>
          <w:szCs w:val="24"/>
        </w:rPr>
        <w:t>1</w:t>
      </w:r>
      <w:r w:rsidR="00345E07" w:rsidRPr="00345E07">
        <w:rPr>
          <w:b/>
          <w:sz w:val="24"/>
          <w:szCs w:val="24"/>
        </w:rPr>
        <w:t xml:space="preserve">.3. Требование предоставления Заявителю </w:t>
      </w:r>
      <w:r w:rsidR="00345E07">
        <w:rPr>
          <w:b/>
          <w:sz w:val="24"/>
          <w:szCs w:val="24"/>
        </w:rPr>
        <w:t>муниципальной</w:t>
      </w:r>
      <w:r w:rsidR="00345E07" w:rsidRPr="00345E07">
        <w:rPr>
          <w:b/>
          <w:sz w:val="24"/>
          <w:szCs w:val="24"/>
        </w:rPr>
        <w:t xml:space="preserve"> услуги в соответствии с категориями</w:t>
      </w:r>
      <w:r w:rsidR="00345E07">
        <w:rPr>
          <w:b/>
          <w:sz w:val="24"/>
          <w:szCs w:val="24"/>
        </w:rPr>
        <w:t xml:space="preserve"> </w:t>
      </w:r>
      <w:r w:rsidR="00345E07" w:rsidRPr="00345E07">
        <w:rPr>
          <w:b/>
          <w:sz w:val="24"/>
          <w:szCs w:val="24"/>
        </w:rPr>
        <w:t>(признаками) Заявителей, сведения о которых размещаются</w:t>
      </w:r>
      <w:r w:rsidR="00345E07">
        <w:rPr>
          <w:b/>
          <w:sz w:val="24"/>
          <w:szCs w:val="24"/>
        </w:rPr>
        <w:t xml:space="preserve"> </w:t>
      </w:r>
      <w:r w:rsidR="00345E07" w:rsidRPr="00345E07">
        <w:rPr>
          <w:b/>
          <w:sz w:val="24"/>
          <w:szCs w:val="24"/>
        </w:rPr>
        <w:t>в реестре услуг и в федеральной государственной</w:t>
      </w:r>
      <w:r w:rsidR="00345E07">
        <w:rPr>
          <w:b/>
          <w:sz w:val="24"/>
          <w:szCs w:val="24"/>
        </w:rPr>
        <w:t xml:space="preserve"> </w:t>
      </w:r>
      <w:r w:rsidR="00345E07" w:rsidRPr="00345E07">
        <w:rPr>
          <w:b/>
          <w:sz w:val="24"/>
          <w:szCs w:val="24"/>
        </w:rPr>
        <w:t xml:space="preserve">информационной системе </w:t>
      </w:r>
      <w:r w:rsidR="00345E07">
        <w:rPr>
          <w:b/>
          <w:sz w:val="24"/>
          <w:szCs w:val="24"/>
        </w:rPr>
        <w:t>«</w:t>
      </w:r>
      <w:r w:rsidR="00345E07" w:rsidRPr="00345E07">
        <w:rPr>
          <w:b/>
          <w:sz w:val="24"/>
          <w:szCs w:val="24"/>
        </w:rPr>
        <w:t>Единый портал государственных</w:t>
      </w:r>
      <w:r w:rsidR="00345E07">
        <w:rPr>
          <w:b/>
          <w:sz w:val="24"/>
          <w:szCs w:val="24"/>
        </w:rPr>
        <w:t xml:space="preserve"> и муниципальных услуг (функций)»</w:t>
      </w:r>
    </w:p>
    <w:p w:rsidR="00C16161" w:rsidRPr="00C16161" w:rsidRDefault="00C16161" w:rsidP="00C16161">
      <w:pPr>
        <w:pStyle w:val="a3"/>
        <w:ind w:left="0" w:firstLine="709"/>
        <w:rPr>
          <w:sz w:val="24"/>
          <w:szCs w:val="24"/>
        </w:rPr>
      </w:pPr>
      <w:r w:rsidRPr="00C16161">
        <w:rPr>
          <w:sz w:val="24"/>
          <w:szCs w:val="24"/>
        </w:rPr>
        <w:t>1.3.1. 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C16161" w:rsidRDefault="00C16161" w:rsidP="00345E07">
      <w:pPr>
        <w:pStyle w:val="a3"/>
        <w:ind w:left="0" w:firstLine="709"/>
        <w:rPr>
          <w:sz w:val="24"/>
          <w:szCs w:val="24"/>
        </w:rPr>
      </w:pPr>
      <w:r w:rsidRPr="00C16161">
        <w:rPr>
          <w:sz w:val="24"/>
          <w:szCs w:val="24"/>
        </w:rPr>
        <w:t xml:space="preserve">1.3.2. </w:t>
      </w:r>
      <w:r w:rsidR="00345E07" w:rsidRPr="00345E07">
        <w:rPr>
          <w:sz w:val="24"/>
          <w:szCs w:val="24"/>
        </w:rPr>
        <w:t xml:space="preserve">Определение категории </w:t>
      </w:r>
      <w:r w:rsidR="00345E07">
        <w:rPr>
          <w:sz w:val="24"/>
          <w:szCs w:val="24"/>
        </w:rPr>
        <w:t>з</w:t>
      </w:r>
      <w:r w:rsidR="00345E07" w:rsidRPr="00345E07">
        <w:rPr>
          <w:sz w:val="24"/>
          <w:szCs w:val="24"/>
        </w:rPr>
        <w:t xml:space="preserve">аявителя для предоставления муниципальной услуги определяется в соответствии с таблицей </w:t>
      </w:r>
      <w:r w:rsidR="00345E07">
        <w:rPr>
          <w:sz w:val="24"/>
          <w:szCs w:val="24"/>
        </w:rPr>
        <w:t>№</w:t>
      </w:r>
      <w:r w:rsidR="00345E07" w:rsidRPr="00345E07">
        <w:rPr>
          <w:sz w:val="24"/>
          <w:szCs w:val="24"/>
        </w:rPr>
        <w:t xml:space="preserve"> 1 приложения </w:t>
      </w:r>
      <w:r w:rsidR="00345E07">
        <w:rPr>
          <w:sz w:val="24"/>
          <w:szCs w:val="24"/>
        </w:rPr>
        <w:t>№</w:t>
      </w:r>
      <w:r w:rsidR="00345E07" w:rsidRPr="00345E07">
        <w:rPr>
          <w:sz w:val="24"/>
          <w:szCs w:val="24"/>
        </w:rPr>
        <w:t xml:space="preserve"> 2 к настоящему Административному регламенту, исходя из установленных признаков </w:t>
      </w:r>
      <w:r w:rsidR="00345E07">
        <w:rPr>
          <w:sz w:val="24"/>
          <w:szCs w:val="24"/>
        </w:rPr>
        <w:t>з</w:t>
      </w:r>
      <w:r w:rsidR="00345E07" w:rsidRPr="00345E07">
        <w:rPr>
          <w:sz w:val="24"/>
          <w:szCs w:val="24"/>
        </w:rPr>
        <w:t xml:space="preserve">аявителя, а также из результата предоставления </w:t>
      </w:r>
      <w:r w:rsidR="00345E07">
        <w:rPr>
          <w:sz w:val="24"/>
          <w:szCs w:val="24"/>
        </w:rPr>
        <w:t>муниципальной</w:t>
      </w:r>
      <w:r w:rsidR="00345E07" w:rsidRPr="00345E07">
        <w:rPr>
          <w:sz w:val="24"/>
          <w:szCs w:val="24"/>
        </w:rPr>
        <w:t xml:space="preserve"> услуги, за предоставлением которой обратился </w:t>
      </w:r>
      <w:r w:rsidR="00345E07">
        <w:rPr>
          <w:sz w:val="24"/>
          <w:szCs w:val="24"/>
        </w:rPr>
        <w:t>з</w:t>
      </w:r>
      <w:r w:rsidR="00345E07" w:rsidRPr="00345E07">
        <w:rPr>
          <w:sz w:val="24"/>
          <w:szCs w:val="24"/>
        </w:rPr>
        <w:t>аявитель (представитель заявителя).</w:t>
      </w:r>
    </w:p>
    <w:p w:rsidR="00345E07" w:rsidRDefault="00345E07" w:rsidP="00345E07">
      <w:pPr>
        <w:pStyle w:val="a3"/>
        <w:ind w:left="0" w:firstLine="709"/>
        <w:rPr>
          <w:sz w:val="24"/>
          <w:szCs w:val="24"/>
        </w:rPr>
      </w:pPr>
    </w:p>
    <w:p w:rsidR="00077D91" w:rsidRPr="004F3072" w:rsidRDefault="00077D91" w:rsidP="00077D91">
      <w:pPr>
        <w:pStyle w:val="a3"/>
        <w:ind w:left="0"/>
        <w:jc w:val="center"/>
        <w:rPr>
          <w:sz w:val="24"/>
          <w:szCs w:val="24"/>
        </w:rPr>
      </w:pPr>
      <w:r w:rsidRPr="004F3072">
        <w:rPr>
          <w:b/>
          <w:sz w:val="24"/>
          <w:szCs w:val="24"/>
        </w:rPr>
        <w:t>2.</w:t>
      </w:r>
      <w:r>
        <w:rPr>
          <w:sz w:val="24"/>
          <w:szCs w:val="24"/>
        </w:rPr>
        <w:t xml:space="preserve"> </w:t>
      </w:r>
      <w:r w:rsidRPr="004F3072">
        <w:rPr>
          <w:b/>
          <w:sz w:val="24"/>
        </w:rPr>
        <w:t>Стандарт предоставления государственной или муниципальной услуги</w:t>
      </w:r>
    </w:p>
    <w:p w:rsidR="00077D91" w:rsidRPr="004F3072" w:rsidRDefault="00077D91" w:rsidP="00077D91">
      <w:pPr>
        <w:spacing w:after="0" w:line="240" w:lineRule="auto"/>
        <w:ind w:left="12"/>
        <w:jc w:val="center"/>
        <w:rPr>
          <w:lang w:val="ru-RU"/>
        </w:rPr>
      </w:pPr>
      <w:r w:rsidRPr="004F3072">
        <w:rPr>
          <w:rFonts w:ascii="Times New Roman" w:eastAsia="Times New Roman" w:hAnsi="Times New Roman" w:cs="Times New Roman"/>
          <w:sz w:val="28"/>
          <w:lang w:val="ru-RU"/>
        </w:rPr>
        <w:t xml:space="preserve"> </w:t>
      </w:r>
    </w:p>
    <w:p w:rsidR="00077D91" w:rsidRPr="002C348E" w:rsidRDefault="00C16161" w:rsidP="005A5459">
      <w:pPr>
        <w:pStyle w:val="a3"/>
        <w:ind w:left="0"/>
        <w:jc w:val="center"/>
        <w:rPr>
          <w:b/>
          <w:sz w:val="24"/>
          <w:szCs w:val="22"/>
        </w:rPr>
      </w:pPr>
      <w:r>
        <w:rPr>
          <w:b/>
          <w:sz w:val="24"/>
          <w:szCs w:val="22"/>
        </w:rPr>
        <w:t xml:space="preserve">2.1. </w:t>
      </w:r>
      <w:r w:rsidR="00077D91" w:rsidRPr="002C348E">
        <w:rPr>
          <w:b/>
          <w:sz w:val="24"/>
          <w:szCs w:val="22"/>
        </w:rPr>
        <w:t>Наименование муниципальной услуги</w:t>
      </w:r>
    </w:p>
    <w:p w:rsidR="005A5459" w:rsidRDefault="005A5459" w:rsidP="005A5459">
      <w:pPr>
        <w:spacing w:after="0" w:line="240" w:lineRule="auto"/>
        <w:ind w:firstLine="708"/>
        <w:jc w:val="both"/>
        <w:rPr>
          <w:rFonts w:ascii="Times New Roman" w:hAnsi="Times New Roman" w:cs="Times New Roman"/>
          <w:sz w:val="24"/>
          <w:szCs w:val="24"/>
          <w:lang w:val="ru-RU"/>
        </w:rPr>
      </w:pPr>
      <w:r w:rsidRPr="005A5459">
        <w:rPr>
          <w:rFonts w:ascii="Times New Roman" w:hAnsi="Times New Roman" w:cs="Times New Roman"/>
          <w:sz w:val="24"/>
          <w:szCs w:val="24"/>
          <w:lang w:val="ru-RU"/>
        </w:rPr>
        <w:t>2.1</w:t>
      </w:r>
      <w:r w:rsidR="00C16161">
        <w:rPr>
          <w:rFonts w:ascii="Times New Roman" w:hAnsi="Times New Roman" w:cs="Times New Roman"/>
          <w:sz w:val="24"/>
          <w:szCs w:val="24"/>
          <w:lang w:val="ru-RU"/>
        </w:rPr>
        <w:t>.1</w:t>
      </w:r>
      <w:r w:rsidRPr="005A5459">
        <w:rPr>
          <w:rFonts w:ascii="Times New Roman" w:hAnsi="Times New Roman" w:cs="Times New Roman"/>
          <w:sz w:val="24"/>
          <w:szCs w:val="24"/>
          <w:lang w:val="ru-RU"/>
        </w:rPr>
        <w:t xml:space="preserve">. </w:t>
      </w:r>
      <w:r w:rsidR="000936A5" w:rsidRPr="000936A5">
        <w:rPr>
          <w:rFonts w:ascii="Times New Roman" w:hAnsi="Times New Roman" w:cs="Times New Roman"/>
          <w:sz w:val="24"/>
          <w:szCs w:val="24"/>
          <w:lang w:val="ru-RU"/>
        </w:rPr>
        <w:t xml:space="preserve">Муниципальная услуга </w:t>
      </w:r>
      <w:r w:rsidR="000936A5">
        <w:rPr>
          <w:rFonts w:ascii="Times New Roman" w:hAnsi="Times New Roman" w:cs="Times New Roman"/>
          <w:sz w:val="24"/>
          <w:szCs w:val="24"/>
          <w:lang w:val="ru-RU"/>
        </w:rPr>
        <w:t xml:space="preserve">- </w:t>
      </w:r>
      <w:r w:rsidR="00345E07" w:rsidRPr="00345E07">
        <w:rPr>
          <w:rFonts w:ascii="Times New Roman" w:hAnsi="Times New Roman" w:cs="Times New Roman"/>
          <w:sz w:val="24"/>
          <w:szCs w:val="24"/>
          <w:lang w:val="ru-RU"/>
        </w:rPr>
        <w:t xml:space="preserve">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w:t>
      </w:r>
      <w:r w:rsidR="00345E07">
        <w:rPr>
          <w:rFonts w:ascii="Times New Roman" w:hAnsi="Times New Roman" w:cs="Times New Roman"/>
          <w:sz w:val="24"/>
          <w:szCs w:val="24"/>
          <w:lang w:val="ru-RU"/>
        </w:rPr>
        <w:t>сервитута, публичного сервитута</w:t>
      </w:r>
      <w:r w:rsidRPr="00345E07">
        <w:rPr>
          <w:rFonts w:ascii="Times New Roman" w:hAnsi="Times New Roman" w:cs="Times New Roman"/>
          <w:sz w:val="24"/>
          <w:szCs w:val="24"/>
          <w:lang w:val="ru-RU"/>
        </w:rPr>
        <w:t>.</w:t>
      </w:r>
      <w:r w:rsidRPr="005A5459">
        <w:rPr>
          <w:rFonts w:ascii="Times New Roman" w:hAnsi="Times New Roman" w:cs="Times New Roman"/>
          <w:sz w:val="24"/>
          <w:szCs w:val="24"/>
          <w:lang w:val="ru-RU"/>
        </w:rPr>
        <w:t xml:space="preserve">  </w:t>
      </w:r>
    </w:p>
    <w:p w:rsidR="005A5459" w:rsidRDefault="005A5459" w:rsidP="005A5459">
      <w:pPr>
        <w:spacing w:after="0" w:line="240" w:lineRule="auto"/>
        <w:rPr>
          <w:rFonts w:ascii="Times New Roman" w:hAnsi="Times New Roman" w:cs="Times New Roman"/>
          <w:sz w:val="24"/>
          <w:szCs w:val="24"/>
          <w:lang w:val="ru-RU"/>
        </w:rPr>
      </w:pPr>
    </w:p>
    <w:p w:rsidR="005A5459" w:rsidRPr="005A5459" w:rsidRDefault="00C16161" w:rsidP="005A5459">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2.2. </w:t>
      </w:r>
      <w:r w:rsidR="005A5459" w:rsidRPr="005A5459">
        <w:rPr>
          <w:rFonts w:ascii="Times New Roman" w:hAnsi="Times New Roman" w:cs="Times New Roman"/>
          <w:b/>
          <w:sz w:val="24"/>
          <w:szCs w:val="24"/>
          <w:lang w:val="ru-RU"/>
        </w:rPr>
        <w:t>Наименование органа, предоставляющего муниципальную услугу</w:t>
      </w:r>
    </w:p>
    <w:p w:rsidR="000936A5" w:rsidRPr="000936A5" w:rsidRDefault="000936A5" w:rsidP="000936A5">
      <w:pPr>
        <w:spacing w:after="0" w:line="240" w:lineRule="auto"/>
        <w:ind w:firstLine="708"/>
        <w:jc w:val="both"/>
        <w:rPr>
          <w:rFonts w:ascii="Times New Roman" w:hAnsi="Times New Roman" w:cs="Times New Roman"/>
          <w:sz w:val="24"/>
          <w:szCs w:val="24"/>
          <w:lang w:val="ru-RU"/>
        </w:rPr>
      </w:pPr>
      <w:r w:rsidRPr="000936A5">
        <w:rPr>
          <w:rFonts w:ascii="Times New Roman" w:hAnsi="Times New Roman" w:cs="Times New Roman"/>
          <w:sz w:val="24"/>
          <w:szCs w:val="24"/>
          <w:lang w:val="ru-RU"/>
        </w:rPr>
        <w:t>2.2.1. Муниципальная услуга предоставляется администрацией муниципального округа город Кировск Мурманской области (далее – Уполномоченный орган).</w:t>
      </w:r>
    </w:p>
    <w:p w:rsidR="000936A5" w:rsidRDefault="000936A5" w:rsidP="000936A5">
      <w:pPr>
        <w:spacing w:after="0" w:line="240" w:lineRule="auto"/>
        <w:ind w:firstLine="708"/>
        <w:jc w:val="both"/>
        <w:rPr>
          <w:rFonts w:ascii="Times New Roman" w:hAnsi="Times New Roman" w:cs="Times New Roman"/>
          <w:sz w:val="24"/>
          <w:szCs w:val="24"/>
          <w:lang w:val="ru-RU"/>
        </w:rPr>
      </w:pPr>
      <w:r w:rsidRPr="000936A5">
        <w:rPr>
          <w:rFonts w:ascii="Times New Roman" w:hAnsi="Times New Roman" w:cs="Times New Roman"/>
          <w:sz w:val="24"/>
          <w:szCs w:val="24"/>
          <w:lang w:val="ru-RU"/>
        </w:rPr>
        <w:t>Непосредственное предоставление муниципальной услуги осуществляется комитетом по управлению муниципальной собственностью администрации муниципального округа город Кировск Мурманской области (далее - Комитет).</w:t>
      </w:r>
    </w:p>
    <w:p w:rsidR="00345E07" w:rsidRPr="00345E07" w:rsidRDefault="00AD2B57" w:rsidP="00345E07">
      <w:pPr>
        <w:spacing w:after="0" w:line="240" w:lineRule="auto"/>
        <w:ind w:firstLine="708"/>
        <w:jc w:val="both"/>
        <w:rPr>
          <w:rFonts w:ascii="Times New Roman" w:hAnsi="Times New Roman" w:cs="Times New Roman"/>
          <w:sz w:val="24"/>
          <w:szCs w:val="24"/>
          <w:lang w:val="ru-RU"/>
        </w:rPr>
      </w:pPr>
      <w:r w:rsidRPr="00AD2B57">
        <w:rPr>
          <w:rFonts w:ascii="Times New Roman" w:hAnsi="Times New Roman" w:cs="Times New Roman"/>
          <w:sz w:val="24"/>
          <w:szCs w:val="24"/>
          <w:lang w:val="ru-RU"/>
        </w:rPr>
        <w:t xml:space="preserve">2.2.2. </w:t>
      </w:r>
      <w:r w:rsidR="00345E07" w:rsidRPr="00345E07">
        <w:rPr>
          <w:rFonts w:ascii="Times New Roman" w:hAnsi="Times New Roman" w:cs="Times New Roman"/>
          <w:sz w:val="24"/>
          <w:szCs w:val="24"/>
          <w:lang w:val="ru-RU"/>
        </w:rPr>
        <w:t xml:space="preserve">В предоставлении муниципальной услуги (при наличии соответствующего соглашения о взаимодействии в отношении указанной государственной (муниципальной) услуги) принимает участие Государственное областное бюджетное учреждение </w:t>
      </w:r>
      <w:r w:rsidR="00345E07">
        <w:rPr>
          <w:rFonts w:ascii="Times New Roman" w:hAnsi="Times New Roman" w:cs="Times New Roman"/>
          <w:sz w:val="24"/>
          <w:szCs w:val="24"/>
          <w:lang w:val="ru-RU"/>
        </w:rPr>
        <w:t>«</w:t>
      </w:r>
      <w:r w:rsidR="00345E07" w:rsidRPr="00345E07">
        <w:rPr>
          <w:rFonts w:ascii="Times New Roman" w:hAnsi="Times New Roman" w:cs="Times New Roman"/>
          <w:sz w:val="24"/>
          <w:szCs w:val="24"/>
          <w:lang w:val="ru-RU"/>
        </w:rPr>
        <w:t>Многофункциональный центр предоставления государственных и муниципальных услуг Мурманской области</w:t>
      </w:r>
      <w:r w:rsidR="00345E07">
        <w:rPr>
          <w:rFonts w:ascii="Times New Roman" w:hAnsi="Times New Roman" w:cs="Times New Roman"/>
          <w:sz w:val="24"/>
          <w:szCs w:val="24"/>
          <w:lang w:val="ru-RU"/>
        </w:rPr>
        <w:t>»</w:t>
      </w:r>
      <w:r w:rsidR="00345E07" w:rsidRPr="00345E07">
        <w:rPr>
          <w:rFonts w:ascii="Times New Roman" w:hAnsi="Times New Roman" w:cs="Times New Roman"/>
          <w:sz w:val="24"/>
          <w:szCs w:val="24"/>
          <w:lang w:val="ru-RU"/>
        </w:rPr>
        <w:t xml:space="preserve"> (Отделение </w:t>
      </w:r>
      <w:r w:rsidR="00345E07">
        <w:rPr>
          <w:rFonts w:ascii="Times New Roman" w:hAnsi="Times New Roman" w:cs="Times New Roman"/>
          <w:sz w:val="24"/>
          <w:szCs w:val="24"/>
          <w:lang w:val="ru-RU"/>
        </w:rPr>
        <w:t>в г. Кировске</w:t>
      </w:r>
      <w:r w:rsidR="00345E07" w:rsidRPr="00345E07">
        <w:rPr>
          <w:rFonts w:ascii="Times New Roman" w:hAnsi="Times New Roman" w:cs="Times New Roman"/>
          <w:sz w:val="24"/>
          <w:szCs w:val="24"/>
          <w:lang w:val="ru-RU"/>
        </w:rPr>
        <w:t>) (далее - МФЦ).</w:t>
      </w:r>
    </w:p>
    <w:p w:rsidR="00345E07" w:rsidRPr="00345E07" w:rsidRDefault="00345E07" w:rsidP="00345E07">
      <w:pPr>
        <w:spacing w:after="0" w:line="240" w:lineRule="auto"/>
        <w:ind w:firstLine="708"/>
        <w:jc w:val="both"/>
        <w:rPr>
          <w:rFonts w:ascii="Times New Roman" w:hAnsi="Times New Roman" w:cs="Times New Roman"/>
          <w:sz w:val="24"/>
          <w:szCs w:val="24"/>
          <w:lang w:val="ru-RU"/>
        </w:rPr>
      </w:pPr>
      <w:r w:rsidRPr="00345E07">
        <w:rPr>
          <w:rFonts w:ascii="Times New Roman" w:hAnsi="Times New Roman" w:cs="Times New Roman"/>
          <w:sz w:val="24"/>
          <w:szCs w:val="24"/>
          <w:lang w:val="ru-RU"/>
        </w:rPr>
        <w:t xml:space="preserve">Муниципальная услуга предоставляется в МФЦ (при наличии соответствующего соглашения о взаимодействии в отношении указанной </w:t>
      </w:r>
      <w:r w:rsidR="001A640E">
        <w:rPr>
          <w:rFonts w:ascii="Times New Roman" w:hAnsi="Times New Roman" w:cs="Times New Roman"/>
          <w:sz w:val="24"/>
          <w:szCs w:val="24"/>
          <w:lang w:val="ru-RU"/>
        </w:rPr>
        <w:t>муниципальной</w:t>
      </w:r>
      <w:r w:rsidRPr="00345E07">
        <w:rPr>
          <w:rFonts w:ascii="Times New Roman" w:hAnsi="Times New Roman" w:cs="Times New Roman"/>
          <w:sz w:val="24"/>
          <w:szCs w:val="24"/>
          <w:lang w:val="ru-RU"/>
        </w:rPr>
        <w:t xml:space="preserve"> услуги) в части:</w:t>
      </w:r>
    </w:p>
    <w:p w:rsidR="00345E07" w:rsidRPr="00345E07" w:rsidRDefault="00345E07" w:rsidP="00345E07">
      <w:pPr>
        <w:spacing w:after="0" w:line="240" w:lineRule="auto"/>
        <w:ind w:firstLine="708"/>
        <w:jc w:val="both"/>
        <w:rPr>
          <w:rFonts w:ascii="Times New Roman" w:hAnsi="Times New Roman" w:cs="Times New Roman"/>
          <w:sz w:val="24"/>
          <w:szCs w:val="24"/>
          <w:lang w:val="ru-RU"/>
        </w:rPr>
      </w:pPr>
      <w:r w:rsidRPr="00345E07">
        <w:rPr>
          <w:rFonts w:ascii="Times New Roman" w:hAnsi="Times New Roman" w:cs="Times New Roman"/>
          <w:sz w:val="24"/>
          <w:szCs w:val="24"/>
          <w:lang w:val="ru-RU"/>
        </w:rPr>
        <w:t xml:space="preserve">- информирования </w:t>
      </w:r>
      <w:r w:rsidR="001A640E">
        <w:rPr>
          <w:rFonts w:ascii="Times New Roman" w:hAnsi="Times New Roman" w:cs="Times New Roman"/>
          <w:sz w:val="24"/>
          <w:szCs w:val="24"/>
          <w:lang w:val="ru-RU"/>
        </w:rPr>
        <w:t>з</w:t>
      </w:r>
      <w:r w:rsidRPr="00345E07">
        <w:rPr>
          <w:rFonts w:ascii="Times New Roman" w:hAnsi="Times New Roman" w:cs="Times New Roman"/>
          <w:sz w:val="24"/>
          <w:szCs w:val="24"/>
          <w:lang w:val="ru-RU"/>
        </w:rPr>
        <w:t xml:space="preserve">аявителей о порядке предоставления </w:t>
      </w:r>
      <w:r w:rsidR="001A640E">
        <w:rPr>
          <w:rFonts w:ascii="Times New Roman" w:hAnsi="Times New Roman" w:cs="Times New Roman"/>
          <w:sz w:val="24"/>
          <w:szCs w:val="24"/>
          <w:lang w:val="ru-RU"/>
        </w:rPr>
        <w:t>муниципальной</w:t>
      </w:r>
      <w:r w:rsidRPr="00345E07">
        <w:rPr>
          <w:rFonts w:ascii="Times New Roman" w:hAnsi="Times New Roman" w:cs="Times New Roman"/>
          <w:sz w:val="24"/>
          <w:szCs w:val="24"/>
          <w:lang w:val="ru-RU"/>
        </w:rPr>
        <w:t xml:space="preserve"> услуги;</w:t>
      </w:r>
    </w:p>
    <w:p w:rsidR="00345E07" w:rsidRPr="00345E07" w:rsidRDefault="00345E07" w:rsidP="00345E07">
      <w:pPr>
        <w:spacing w:after="0" w:line="240" w:lineRule="auto"/>
        <w:ind w:firstLine="708"/>
        <w:jc w:val="both"/>
        <w:rPr>
          <w:rFonts w:ascii="Times New Roman" w:hAnsi="Times New Roman" w:cs="Times New Roman"/>
          <w:sz w:val="24"/>
          <w:szCs w:val="24"/>
          <w:lang w:val="ru-RU"/>
        </w:rPr>
      </w:pPr>
      <w:r w:rsidRPr="00345E07">
        <w:rPr>
          <w:rFonts w:ascii="Times New Roman" w:hAnsi="Times New Roman" w:cs="Times New Roman"/>
          <w:sz w:val="24"/>
          <w:szCs w:val="24"/>
          <w:lang w:val="ru-RU"/>
        </w:rPr>
        <w:lastRenderedPageBreak/>
        <w:t xml:space="preserve">- приема заявления и документов, необходимых для предоставления муниципальной услуги (за исключением заявлений об исправлении допущенных опечаток и ошибок в выданных в результате предоставления </w:t>
      </w:r>
      <w:r w:rsidR="001A640E">
        <w:rPr>
          <w:rFonts w:ascii="Times New Roman" w:hAnsi="Times New Roman" w:cs="Times New Roman"/>
          <w:sz w:val="24"/>
          <w:szCs w:val="24"/>
          <w:lang w:val="ru-RU"/>
        </w:rPr>
        <w:t>муниципальной</w:t>
      </w:r>
      <w:r w:rsidRPr="00345E07">
        <w:rPr>
          <w:rFonts w:ascii="Times New Roman" w:hAnsi="Times New Roman" w:cs="Times New Roman"/>
          <w:sz w:val="24"/>
          <w:szCs w:val="24"/>
          <w:lang w:val="ru-RU"/>
        </w:rPr>
        <w:t xml:space="preserve"> услуги документах);</w:t>
      </w:r>
    </w:p>
    <w:p w:rsidR="00345E07" w:rsidRPr="00345E07" w:rsidRDefault="00345E07" w:rsidP="00345E07">
      <w:pPr>
        <w:spacing w:after="0" w:line="240" w:lineRule="auto"/>
        <w:ind w:firstLine="708"/>
        <w:jc w:val="both"/>
        <w:rPr>
          <w:rFonts w:ascii="Times New Roman" w:hAnsi="Times New Roman" w:cs="Times New Roman"/>
          <w:sz w:val="24"/>
          <w:szCs w:val="24"/>
          <w:lang w:val="ru-RU"/>
        </w:rPr>
      </w:pPr>
      <w:r w:rsidRPr="00345E07">
        <w:rPr>
          <w:rFonts w:ascii="Times New Roman" w:hAnsi="Times New Roman" w:cs="Times New Roman"/>
          <w:sz w:val="24"/>
          <w:szCs w:val="24"/>
          <w:lang w:val="ru-RU"/>
        </w:rPr>
        <w:t xml:space="preserve">- выдача результата оказания </w:t>
      </w:r>
      <w:r w:rsidR="001A640E">
        <w:rPr>
          <w:rFonts w:ascii="Times New Roman" w:hAnsi="Times New Roman" w:cs="Times New Roman"/>
          <w:sz w:val="24"/>
          <w:szCs w:val="24"/>
          <w:lang w:val="ru-RU"/>
        </w:rPr>
        <w:t>муниципальной</w:t>
      </w:r>
      <w:r w:rsidRPr="00345E07">
        <w:rPr>
          <w:rFonts w:ascii="Times New Roman" w:hAnsi="Times New Roman" w:cs="Times New Roman"/>
          <w:sz w:val="24"/>
          <w:szCs w:val="24"/>
          <w:lang w:val="ru-RU"/>
        </w:rPr>
        <w:t xml:space="preserve"> услуги, предусмотренного пунктами 2.3.1.1 - 2.3.1.4 настоящего Административного регламента.</w:t>
      </w:r>
    </w:p>
    <w:p w:rsidR="005A5459" w:rsidRDefault="00345E07" w:rsidP="00345E07">
      <w:pPr>
        <w:spacing w:after="0" w:line="240" w:lineRule="auto"/>
        <w:ind w:firstLine="708"/>
        <w:jc w:val="both"/>
        <w:rPr>
          <w:rFonts w:ascii="Times New Roman" w:hAnsi="Times New Roman" w:cs="Times New Roman"/>
          <w:sz w:val="24"/>
          <w:szCs w:val="24"/>
          <w:lang w:val="ru-RU"/>
        </w:rPr>
      </w:pPr>
      <w:r w:rsidRPr="00345E07">
        <w:rPr>
          <w:rFonts w:ascii="Times New Roman" w:hAnsi="Times New Roman" w:cs="Times New Roman"/>
          <w:sz w:val="24"/>
          <w:szCs w:val="24"/>
          <w:lang w:val="ru-RU"/>
        </w:rPr>
        <w:t xml:space="preserve">2.2.4. МФЦ, в которые подается заявление о предоставлении </w:t>
      </w:r>
      <w:r w:rsidR="001A640E">
        <w:rPr>
          <w:rFonts w:ascii="Times New Roman" w:hAnsi="Times New Roman" w:cs="Times New Roman"/>
          <w:sz w:val="24"/>
          <w:szCs w:val="24"/>
          <w:lang w:val="ru-RU"/>
        </w:rPr>
        <w:t>муниципальной</w:t>
      </w:r>
      <w:r w:rsidRPr="00345E07">
        <w:rPr>
          <w:rFonts w:ascii="Times New Roman" w:hAnsi="Times New Roman" w:cs="Times New Roman"/>
          <w:sz w:val="24"/>
          <w:szCs w:val="24"/>
          <w:lang w:val="ru-RU"/>
        </w:rPr>
        <w:t xml:space="preserve"> услуги, не могут принять решение об отказе в приеме заявления и документов и (или) информации, необходимых для ее предоставления.</w:t>
      </w:r>
    </w:p>
    <w:p w:rsidR="00AD2B57" w:rsidRPr="005A5459" w:rsidRDefault="00AD2B57" w:rsidP="00AD2B57">
      <w:pPr>
        <w:spacing w:after="0" w:line="240" w:lineRule="auto"/>
        <w:ind w:firstLine="708"/>
        <w:jc w:val="both"/>
        <w:rPr>
          <w:rFonts w:ascii="Times New Roman" w:hAnsi="Times New Roman" w:cs="Times New Roman"/>
          <w:sz w:val="24"/>
          <w:szCs w:val="24"/>
          <w:lang w:val="ru-RU"/>
        </w:rPr>
      </w:pPr>
    </w:p>
    <w:p w:rsidR="00AD2B57" w:rsidRPr="00AD2B57" w:rsidRDefault="00AD2B57" w:rsidP="00AD2B57">
      <w:pPr>
        <w:spacing w:after="0" w:line="240" w:lineRule="auto"/>
        <w:jc w:val="center"/>
        <w:rPr>
          <w:rFonts w:ascii="Times New Roman" w:hAnsi="Times New Roman" w:cs="Times New Roman"/>
          <w:b/>
          <w:sz w:val="24"/>
          <w:szCs w:val="24"/>
          <w:lang w:val="ru-RU"/>
        </w:rPr>
      </w:pPr>
      <w:r w:rsidRPr="00AD2B57">
        <w:rPr>
          <w:rFonts w:ascii="Times New Roman" w:hAnsi="Times New Roman" w:cs="Times New Roman"/>
          <w:b/>
          <w:sz w:val="24"/>
          <w:szCs w:val="24"/>
          <w:lang w:val="ru-RU"/>
        </w:rPr>
        <w:t>2.3. Результат предоставления муниципальной услуги</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 xml:space="preserve">2.3.1. Результатом предоставления </w:t>
      </w:r>
      <w:r>
        <w:rPr>
          <w:rFonts w:ascii="Times New Roman" w:hAnsi="Times New Roman" w:cs="Times New Roman"/>
          <w:sz w:val="24"/>
          <w:szCs w:val="24"/>
          <w:lang w:val="ru-RU"/>
        </w:rPr>
        <w:t>муниципальной</w:t>
      </w:r>
      <w:r w:rsidRPr="001A640E">
        <w:rPr>
          <w:rFonts w:ascii="Times New Roman" w:hAnsi="Times New Roman" w:cs="Times New Roman"/>
          <w:sz w:val="24"/>
          <w:szCs w:val="24"/>
          <w:lang w:val="ru-RU"/>
        </w:rPr>
        <w:t xml:space="preserve"> услуги являются:</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 xml:space="preserve">2.3.1.1. Разрешение </w:t>
      </w:r>
      <w:r w:rsidR="000A0997">
        <w:rPr>
          <w:rFonts w:ascii="Times New Roman" w:hAnsi="Times New Roman" w:cs="Times New Roman"/>
          <w:sz w:val="24"/>
          <w:szCs w:val="24"/>
          <w:lang w:val="ru-RU"/>
        </w:rPr>
        <w:t>Комитета</w:t>
      </w:r>
      <w:r w:rsidRPr="001A640E">
        <w:rPr>
          <w:rFonts w:ascii="Times New Roman" w:hAnsi="Times New Roman" w:cs="Times New Roman"/>
          <w:sz w:val="24"/>
          <w:szCs w:val="24"/>
          <w:lang w:val="ru-RU"/>
        </w:rPr>
        <w:t xml:space="preserve">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по форме согласно приложению </w:t>
      </w:r>
      <w:r>
        <w:rPr>
          <w:rFonts w:ascii="Times New Roman" w:hAnsi="Times New Roman" w:cs="Times New Roman"/>
          <w:sz w:val="24"/>
          <w:szCs w:val="24"/>
          <w:lang w:val="ru-RU"/>
        </w:rPr>
        <w:t>№</w:t>
      </w:r>
      <w:r w:rsidRPr="001A640E">
        <w:rPr>
          <w:rFonts w:ascii="Times New Roman" w:hAnsi="Times New Roman" w:cs="Times New Roman"/>
          <w:sz w:val="24"/>
          <w:szCs w:val="24"/>
          <w:lang w:val="ru-RU"/>
        </w:rPr>
        <w:t xml:space="preserve"> 4 к настоящему Административному регламенту.</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2.3.1.2. Разрешение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должно содержать:</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а) указание об обязанности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б) указание о предусмотренной статьей 39.34 Земельного кодекса Российской Федерации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в) согласование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земель особо охраняемых территорий и объектов (за исключением земель особо охраняемых природных территорий),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выдается разрешение, за исключением случаев, если запрет на рубку и (или) ограничение рубки установлены в соответствии с федеральными законами и законами субъектов Российской Федерации;</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 xml:space="preserve">г) указание о направлении лицом, получившим разрешение, в Федеральное агентство по управлению государственным имуществом (его территориальные органы) в порядке, установленном Правилами отчуждения древесины, находящейся в федеральной собственности, полученной из срубленных, спиленных, срезанных стволов деревьев, произрастающих на земельных участках (их частях) или землях, находящихся в федеральной собственности, утвержденными постановлением Правительства Российской Федерации от </w:t>
      </w:r>
      <w:r>
        <w:rPr>
          <w:rFonts w:ascii="Times New Roman" w:hAnsi="Times New Roman" w:cs="Times New Roman"/>
          <w:sz w:val="24"/>
          <w:szCs w:val="24"/>
          <w:lang w:val="ru-RU"/>
        </w:rPr>
        <w:t>02.02.</w:t>
      </w:r>
      <w:r w:rsidRPr="001A640E">
        <w:rPr>
          <w:rFonts w:ascii="Times New Roman" w:hAnsi="Times New Roman" w:cs="Times New Roman"/>
          <w:sz w:val="24"/>
          <w:szCs w:val="24"/>
          <w:lang w:val="ru-RU"/>
        </w:rPr>
        <w:t xml:space="preserve">2026 </w:t>
      </w:r>
      <w:r>
        <w:rPr>
          <w:rFonts w:ascii="Times New Roman" w:hAnsi="Times New Roman" w:cs="Times New Roman"/>
          <w:sz w:val="24"/>
          <w:szCs w:val="24"/>
          <w:lang w:val="ru-RU"/>
        </w:rPr>
        <w:t>№</w:t>
      </w:r>
      <w:r w:rsidRPr="001A640E">
        <w:rPr>
          <w:rFonts w:ascii="Times New Roman" w:hAnsi="Times New Roman" w:cs="Times New Roman"/>
          <w:sz w:val="24"/>
          <w:szCs w:val="24"/>
          <w:lang w:val="ru-RU"/>
        </w:rPr>
        <w:t xml:space="preserve"> 82 </w:t>
      </w:r>
      <w:r>
        <w:rPr>
          <w:rFonts w:ascii="Times New Roman" w:hAnsi="Times New Roman" w:cs="Times New Roman"/>
          <w:sz w:val="24"/>
          <w:szCs w:val="24"/>
          <w:lang w:val="ru-RU"/>
        </w:rPr>
        <w:t>«</w:t>
      </w:r>
      <w:r w:rsidRPr="001A640E">
        <w:rPr>
          <w:rFonts w:ascii="Times New Roman" w:hAnsi="Times New Roman" w:cs="Times New Roman"/>
          <w:sz w:val="24"/>
          <w:szCs w:val="24"/>
          <w:lang w:val="ru-RU"/>
        </w:rPr>
        <w:t>Об утверждении Правил отчуждения древесины, находящейся в федеральной собственности, полученной из срубленных, спиленных, срезанных стволов деревьев, произрастающих на земельных участках (их частях) или землях, находящихся в федеральной собственности</w:t>
      </w:r>
      <w:r>
        <w:rPr>
          <w:rFonts w:ascii="Times New Roman" w:hAnsi="Times New Roman" w:cs="Times New Roman"/>
          <w:sz w:val="24"/>
          <w:szCs w:val="24"/>
          <w:lang w:val="ru-RU"/>
        </w:rPr>
        <w:t>»</w:t>
      </w:r>
      <w:r w:rsidRPr="001A640E">
        <w:rPr>
          <w:rFonts w:ascii="Times New Roman" w:hAnsi="Times New Roman" w:cs="Times New Roman"/>
          <w:sz w:val="24"/>
          <w:szCs w:val="24"/>
          <w:lang w:val="ru-RU"/>
        </w:rPr>
        <w:t>, согласия на выкуп древесины без проведения торгов либо отказа от выкупа древесины без проведения торгов, если такая древесина получена из срубленных, спиленных, срезанных стволов деревьев, произрастающих на землях или земельном участке, находящихся в федеральной собственности, - в случае, если разрешение выдано в отношении земель или земельного участка, находящихся в федеральной собственности;</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lastRenderedPageBreak/>
        <w:t>д) условие об ответственности лиц, получивших разрешение, за достоверность представленной в Федеральное агентство по управлению государственным имуществом (его территориальные органы) информации о полученной древесине - в случае, если разрешение выдано в отношении земель или земельного участка, находящихся в федеральной собственности;</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е) условие о том, что местом нахождения древесины является земельный участок, в результате использования которого получена древесина, и ее перемещение допускается по согласованию с Федеральным агентством по управлению государственным имуществом (его территориальными органами), - в случае, если разрешение выдано в отношении земель или земельного участка, находящихся в федеральной собственности.</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 xml:space="preserve">2.3.1.3. Разрешение </w:t>
      </w:r>
      <w:r w:rsidR="000A0997">
        <w:rPr>
          <w:rFonts w:ascii="Times New Roman" w:hAnsi="Times New Roman" w:cs="Times New Roman"/>
          <w:sz w:val="24"/>
          <w:szCs w:val="24"/>
          <w:lang w:val="ru-RU"/>
        </w:rPr>
        <w:t>Комитета</w:t>
      </w:r>
      <w:r w:rsidRPr="001A640E">
        <w:rPr>
          <w:rFonts w:ascii="Times New Roman" w:hAnsi="Times New Roman" w:cs="Times New Roman"/>
          <w:sz w:val="24"/>
          <w:szCs w:val="24"/>
          <w:lang w:val="ru-RU"/>
        </w:rPr>
        <w:t xml:space="preserve"> на размещение объекта на землях, земельном участке или части земельного участка, находящихся в государственной или муниципальной собственности, по форме согласно приложению </w:t>
      </w:r>
      <w:r>
        <w:rPr>
          <w:rFonts w:ascii="Times New Roman" w:hAnsi="Times New Roman" w:cs="Times New Roman"/>
          <w:sz w:val="24"/>
          <w:szCs w:val="24"/>
          <w:lang w:val="ru-RU"/>
        </w:rPr>
        <w:t>№</w:t>
      </w:r>
      <w:r w:rsidRPr="001A640E">
        <w:rPr>
          <w:rFonts w:ascii="Times New Roman" w:hAnsi="Times New Roman" w:cs="Times New Roman"/>
          <w:sz w:val="24"/>
          <w:szCs w:val="24"/>
          <w:lang w:val="ru-RU"/>
        </w:rPr>
        <w:t xml:space="preserve"> 5 к настоящему Административному регламенту.</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Обязательным приложением к Разрешению Уполномоченного органа на размещение объекта на землях, земельном участке или части земельного участка, находящихся в государственной или муниципальной собственности, является схема границ.</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 xml:space="preserve">2.3.1.4. Решение об отказе в предоставлении </w:t>
      </w:r>
      <w:r>
        <w:rPr>
          <w:rFonts w:ascii="Times New Roman" w:hAnsi="Times New Roman" w:cs="Times New Roman"/>
          <w:sz w:val="24"/>
          <w:szCs w:val="24"/>
          <w:lang w:val="ru-RU"/>
        </w:rPr>
        <w:t>муниципальной</w:t>
      </w:r>
      <w:r w:rsidRPr="001A640E">
        <w:rPr>
          <w:rFonts w:ascii="Times New Roman" w:hAnsi="Times New Roman" w:cs="Times New Roman"/>
          <w:sz w:val="24"/>
          <w:szCs w:val="24"/>
          <w:lang w:val="ru-RU"/>
        </w:rPr>
        <w:t xml:space="preserve"> по форме согласно приложению </w:t>
      </w:r>
      <w:r>
        <w:rPr>
          <w:rFonts w:ascii="Times New Roman" w:hAnsi="Times New Roman" w:cs="Times New Roman"/>
          <w:sz w:val="24"/>
          <w:szCs w:val="24"/>
          <w:lang w:val="ru-RU"/>
        </w:rPr>
        <w:t>№</w:t>
      </w:r>
      <w:r w:rsidRPr="001A640E">
        <w:rPr>
          <w:rFonts w:ascii="Times New Roman" w:hAnsi="Times New Roman" w:cs="Times New Roman"/>
          <w:sz w:val="24"/>
          <w:szCs w:val="24"/>
          <w:lang w:val="ru-RU"/>
        </w:rPr>
        <w:t xml:space="preserve"> 6 к настоящему Административному регламенту.</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 xml:space="preserve">2.3.2. Решение об отказе в предоставлении </w:t>
      </w:r>
      <w:r>
        <w:rPr>
          <w:rFonts w:ascii="Times New Roman" w:hAnsi="Times New Roman" w:cs="Times New Roman"/>
          <w:sz w:val="24"/>
          <w:szCs w:val="24"/>
          <w:lang w:val="ru-RU"/>
        </w:rPr>
        <w:t>муниципальной</w:t>
      </w:r>
      <w:r w:rsidRPr="001A640E">
        <w:rPr>
          <w:rFonts w:ascii="Times New Roman" w:hAnsi="Times New Roman" w:cs="Times New Roman"/>
          <w:sz w:val="24"/>
          <w:szCs w:val="24"/>
          <w:lang w:val="ru-RU"/>
        </w:rPr>
        <w:t xml:space="preserve"> должно содержать основания для отказа в предоставлении </w:t>
      </w:r>
      <w:r>
        <w:rPr>
          <w:rFonts w:ascii="Times New Roman" w:hAnsi="Times New Roman" w:cs="Times New Roman"/>
          <w:sz w:val="24"/>
          <w:szCs w:val="24"/>
          <w:lang w:val="ru-RU"/>
        </w:rPr>
        <w:t>муниципальной</w:t>
      </w:r>
      <w:r w:rsidRPr="001A640E">
        <w:rPr>
          <w:rFonts w:ascii="Times New Roman" w:hAnsi="Times New Roman" w:cs="Times New Roman"/>
          <w:sz w:val="24"/>
          <w:szCs w:val="24"/>
          <w:lang w:val="ru-RU"/>
        </w:rPr>
        <w:t>.</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 xml:space="preserve">2.3.3. Результат предоставления </w:t>
      </w:r>
      <w:r>
        <w:rPr>
          <w:rFonts w:ascii="Times New Roman" w:hAnsi="Times New Roman" w:cs="Times New Roman"/>
          <w:sz w:val="24"/>
          <w:szCs w:val="24"/>
          <w:lang w:val="ru-RU"/>
        </w:rPr>
        <w:t>муниципальной</w:t>
      </w:r>
      <w:r w:rsidRPr="001A640E">
        <w:rPr>
          <w:rFonts w:ascii="Times New Roman" w:hAnsi="Times New Roman" w:cs="Times New Roman"/>
          <w:sz w:val="24"/>
          <w:szCs w:val="24"/>
          <w:lang w:val="ru-RU"/>
        </w:rPr>
        <w:t xml:space="preserve"> услуги:</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 xml:space="preserve">- выдается </w:t>
      </w:r>
      <w:r>
        <w:rPr>
          <w:rFonts w:ascii="Times New Roman" w:hAnsi="Times New Roman" w:cs="Times New Roman"/>
          <w:sz w:val="24"/>
          <w:szCs w:val="24"/>
          <w:lang w:val="ru-RU"/>
        </w:rPr>
        <w:t>з</w:t>
      </w:r>
      <w:r w:rsidRPr="001A640E">
        <w:rPr>
          <w:rFonts w:ascii="Times New Roman" w:hAnsi="Times New Roman" w:cs="Times New Roman"/>
          <w:sz w:val="24"/>
          <w:szCs w:val="24"/>
          <w:lang w:val="ru-RU"/>
        </w:rPr>
        <w:t xml:space="preserve">аявителю (представителю </w:t>
      </w:r>
      <w:r>
        <w:rPr>
          <w:rFonts w:ascii="Times New Roman" w:hAnsi="Times New Roman" w:cs="Times New Roman"/>
          <w:sz w:val="24"/>
          <w:szCs w:val="24"/>
          <w:lang w:val="ru-RU"/>
        </w:rPr>
        <w:t>з</w:t>
      </w:r>
      <w:r w:rsidRPr="001A640E">
        <w:rPr>
          <w:rFonts w:ascii="Times New Roman" w:hAnsi="Times New Roman" w:cs="Times New Roman"/>
          <w:sz w:val="24"/>
          <w:szCs w:val="24"/>
          <w:lang w:val="ru-RU"/>
        </w:rPr>
        <w:t>аявителя) на бумажном носителе при личном обращении в Уполномоченный орган, в МФЦ по месту подачи заявления;</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 xml:space="preserve">- направляется </w:t>
      </w:r>
      <w:r>
        <w:rPr>
          <w:rFonts w:ascii="Times New Roman" w:hAnsi="Times New Roman" w:cs="Times New Roman"/>
          <w:sz w:val="24"/>
          <w:szCs w:val="24"/>
          <w:lang w:val="ru-RU"/>
        </w:rPr>
        <w:t>з</w:t>
      </w:r>
      <w:r w:rsidRPr="001A640E">
        <w:rPr>
          <w:rFonts w:ascii="Times New Roman" w:hAnsi="Times New Roman" w:cs="Times New Roman"/>
          <w:sz w:val="24"/>
          <w:szCs w:val="24"/>
          <w:lang w:val="ru-RU"/>
        </w:rPr>
        <w:t xml:space="preserve">аявителю (представителю </w:t>
      </w:r>
      <w:r>
        <w:rPr>
          <w:rFonts w:ascii="Times New Roman" w:hAnsi="Times New Roman" w:cs="Times New Roman"/>
          <w:sz w:val="24"/>
          <w:szCs w:val="24"/>
          <w:lang w:val="ru-RU"/>
        </w:rPr>
        <w:t>з</w:t>
      </w:r>
      <w:r w:rsidRPr="001A640E">
        <w:rPr>
          <w:rFonts w:ascii="Times New Roman" w:hAnsi="Times New Roman" w:cs="Times New Roman"/>
          <w:sz w:val="24"/>
          <w:szCs w:val="24"/>
          <w:lang w:val="ru-RU"/>
        </w:rPr>
        <w:t xml:space="preserve">аявителя) посредством почтового отправления, в соответствии с выбранным способом получения результата предоставления </w:t>
      </w:r>
      <w:r>
        <w:rPr>
          <w:rFonts w:ascii="Times New Roman" w:hAnsi="Times New Roman" w:cs="Times New Roman"/>
          <w:sz w:val="24"/>
          <w:szCs w:val="24"/>
          <w:lang w:val="ru-RU"/>
        </w:rPr>
        <w:t>муниципальной</w:t>
      </w:r>
      <w:r w:rsidRPr="001A640E">
        <w:rPr>
          <w:rFonts w:ascii="Times New Roman" w:hAnsi="Times New Roman" w:cs="Times New Roman"/>
          <w:sz w:val="24"/>
          <w:szCs w:val="24"/>
          <w:lang w:val="ru-RU"/>
        </w:rPr>
        <w:t xml:space="preserve"> услуги;</w:t>
      </w:r>
    </w:p>
    <w:p w:rsidR="001A640E" w:rsidRPr="001A640E"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 xml:space="preserve">- направляется </w:t>
      </w:r>
      <w:r>
        <w:rPr>
          <w:rFonts w:ascii="Times New Roman" w:hAnsi="Times New Roman" w:cs="Times New Roman"/>
          <w:sz w:val="24"/>
          <w:szCs w:val="24"/>
          <w:lang w:val="ru-RU"/>
        </w:rPr>
        <w:t>з</w:t>
      </w:r>
      <w:r w:rsidRPr="001A640E">
        <w:rPr>
          <w:rFonts w:ascii="Times New Roman" w:hAnsi="Times New Roman" w:cs="Times New Roman"/>
          <w:sz w:val="24"/>
          <w:szCs w:val="24"/>
          <w:lang w:val="ru-RU"/>
        </w:rPr>
        <w:t xml:space="preserve">аявителю (представителю </w:t>
      </w:r>
      <w:r>
        <w:rPr>
          <w:rFonts w:ascii="Times New Roman" w:hAnsi="Times New Roman" w:cs="Times New Roman"/>
          <w:sz w:val="24"/>
          <w:szCs w:val="24"/>
          <w:lang w:val="ru-RU"/>
        </w:rPr>
        <w:t>з</w:t>
      </w:r>
      <w:r w:rsidRPr="001A640E">
        <w:rPr>
          <w:rFonts w:ascii="Times New Roman" w:hAnsi="Times New Roman" w:cs="Times New Roman"/>
          <w:sz w:val="24"/>
          <w:szCs w:val="24"/>
          <w:lang w:val="ru-RU"/>
        </w:rPr>
        <w:t xml:space="preserve">аявителя) в форме электронного документа, подписанного усиленной квалифицированной электронной подписью уполномоченного должностного лица, в личный кабинет </w:t>
      </w:r>
      <w:r>
        <w:rPr>
          <w:rFonts w:ascii="Times New Roman" w:hAnsi="Times New Roman" w:cs="Times New Roman"/>
          <w:sz w:val="24"/>
          <w:szCs w:val="24"/>
          <w:lang w:val="ru-RU"/>
        </w:rPr>
        <w:t>з</w:t>
      </w:r>
      <w:r w:rsidRPr="001A640E">
        <w:rPr>
          <w:rFonts w:ascii="Times New Roman" w:hAnsi="Times New Roman" w:cs="Times New Roman"/>
          <w:sz w:val="24"/>
          <w:szCs w:val="24"/>
          <w:lang w:val="ru-RU"/>
        </w:rPr>
        <w:t xml:space="preserve">аявителя (представителя </w:t>
      </w:r>
      <w:r>
        <w:rPr>
          <w:rFonts w:ascii="Times New Roman" w:hAnsi="Times New Roman" w:cs="Times New Roman"/>
          <w:sz w:val="24"/>
          <w:szCs w:val="24"/>
          <w:lang w:val="ru-RU"/>
        </w:rPr>
        <w:t>з</w:t>
      </w:r>
      <w:r w:rsidRPr="001A640E">
        <w:rPr>
          <w:rFonts w:ascii="Times New Roman" w:hAnsi="Times New Roman" w:cs="Times New Roman"/>
          <w:sz w:val="24"/>
          <w:szCs w:val="24"/>
          <w:lang w:val="ru-RU"/>
        </w:rPr>
        <w:t>аявителя) на ЕПГУ.</w:t>
      </w:r>
    </w:p>
    <w:p w:rsidR="000936A5" w:rsidRDefault="001A640E" w:rsidP="001A640E">
      <w:pPr>
        <w:spacing w:after="0" w:line="240" w:lineRule="auto"/>
        <w:ind w:firstLine="708"/>
        <w:jc w:val="both"/>
        <w:rPr>
          <w:rFonts w:ascii="Times New Roman" w:hAnsi="Times New Roman" w:cs="Times New Roman"/>
          <w:sz w:val="24"/>
          <w:szCs w:val="24"/>
          <w:lang w:val="ru-RU"/>
        </w:rPr>
      </w:pPr>
      <w:r w:rsidRPr="001A640E">
        <w:rPr>
          <w:rFonts w:ascii="Times New Roman" w:hAnsi="Times New Roman" w:cs="Times New Roman"/>
          <w:sz w:val="24"/>
          <w:szCs w:val="24"/>
          <w:lang w:val="ru-RU"/>
        </w:rPr>
        <w:t xml:space="preserve">2.3.4. Результат предоставления </w:t>
      </w:r>
      <w:r w:rsidR="000A0997">
        <w:rPr>
          <w:rFonts w:ascii="Times New Roman" w:hAnsi="Times New Roman" w:cs="Times New Roman"/>
          <w:sz w:val="24"/>
          <w:szCs w:val="24"/>
          <w:lang w:val="ru-RU"/>
        </w:rPr>
        <w:t>муниципальной</w:t>
      </w:r>
      <w:r w:rsidRPr="001A640E">
        <w:rPr>
          <w:rFonts w:ascii="Times New Roman" w:hAnsi="Times New Roman" w:cs="Times New Roman"/>
          <w:sz w:val="24"/>
          <w:szCs w:val="24"/>
          <w:lang w:val="ru-RU"/>
        </w:rPr>
        <w:t xml:space="preserve"> услуги 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 направленный </w:t>
      </w:r>
      <w:r w:rsidR="000A0997">
        <w:rPr>
          <w:rFonts w:ascii="Times New Roman" w:hAnsi="Times New Roman" w:cs="Times New Roman"/>
          <w:sz w:val="24"/>
          <w:szCs w:val="24"/>
          <w:lang w:val="ru-RU"/>
        </w:rPr>
        <w:t>Комитетом</w:t>
      </w:r>
      <w:r w:rsidRPr="001A640E">
        <w:rPr>
          <w:rFonts w:ascii="Times New Roman" w:hAnsi="Times New Roman" w:cs="Times New Roman"/>
          <w:sz w:val="24"/>
          <w:szCs w:val="24"/>
          <w:lang w:val="ru-RU"/>
        </w:rPr>
        <w:t xml:space="preserve"> в личный кабинет </w:t>
      </w:r>
      <w:r w:rsidR="000A0997">
        <w:rPr>
          <w:rFonts w:ascii="Times New Roman" w:hAnsi="Times New Roman" w:cs="Times New Roman"/>
          <w:sz w:val="24"/>
          <w:szCs w:val="24"/>
          <w:lang w:val="ru-RU"/>
        </w:rPr>
        <w:t>з</w:t>
      </w:r>
      <w:r w:rsidRPr="001A640E">
        <w:rPr>
          <w:rFonts w:ascii="Times New Roman" w:hAnsi="Times New Roman" w:cs="Times New Roman"/>
          <w:sz w:val="24"/>
          <w:szCs w:val="24"/>
          <w:lang w:val="ru-RU"/>
        </w:rPr>
        <w:t xml:space="preserve">аявителя на ЕПГУ, может быть выдан </w:t>
      </w:r>
      <w:r w:rsidR="000A0997">
        <w:rPr>
          <w:rFonts w:ascii="Times New Roman" w:hAnsi="Times New Roman" w:cs="Times New Roman"/>
          <w:sz w:val="24"/>
          <w:szCs w:val="24"/>
          <w:lang w:val="ru-RU"/>
        </w:rPr>
        <w:t>з</w:t>
      </w:r>
      <w:r w:rsidRPr="001A640E">
        <w:rPr>
          <w:rFonts w:ascii="Times New Roman" w:hAnsi="Times New Roman" w:cs="Times New Roman"/>
          <w:sz w:val="24"/>
          <w:szCs w:val="24"/>
          <w:lang w:val="ru-RU"/>
        </w:rPr>
        <w:t xml:space="preserve">аявителю в любом МФЦ Мурманской области по выбору </w:t>
      </w:r>
      <w:r w:rsidR="000A0997">
        <w:rPr>
          <w:rFonts w:ascii="Times New Roman" w:hAnsi="Times New Roman" w:cs="Times New Roman"/>
          <w:sz w:val="24"/>
          <w:szCs w:val="24"/>
          <w:lang w:val="ru-RU"/>
        </w:rPr>
        <w:t>з</w:t>
      </w:r>
      <w:r w:rsidRPr="001A640E">
        <w:rPr>
          <w:rFonts w:ascii="Times New Roman" w:hAnsi="Times New Roman" w:cs="Times New Roman"/>
          <w:sz w:val="24"/>
          <w:szCs w:val="24"/>
          <w:lang w:val="ru-RU"/>
        </w:rPr>
        <w:t>аявителя независимо от его места жительства или пребывания на бумажном носителе в виде распечатанного экземпляра электронного документа</w:t>
      </w:r>
      <w:r>
        <w:rPr>
          <w:rFonts w:ascii="Times New Roman" w:hAnsi="Times New Roman" w:cs="Times New Roman"/>
          <w:sz w:val="24"/>
          <w:szCs w:val="24"/>
          <w:lang w:val="ru-RU"/>
        </w:rPr>
        <w:t>.</w:t>
      </w:r>
    </w:p>
    <w:p w:rsidR="001A640E" w:rsidRDefault="001A640E" w:rsidP="001A640E">
      <w:pPr>
        <w:spacing w:after="0" w:line="240" w:lineRule="auto"/>
        <w:jc w:val="both"/>
        <w:rPr>
          <w:rFonts w:ascii="Times New Roman" w:hAnsi="Times New Roman" w:cs="Times New Roman"/>
          <w:sz w:val="24"/>
          <w:szCs w:val="24"/>
          <w:lang w:val="ru-RU"/>
        </w:rPr>
      </w:pPr>
    </w:p>
    <w:p w:rsidR="000936A5" w:rsidRPr="000936A5" w:rsidRDefault="000936A5" w:rsidP="000936A5">
      <w:pPr>
        <w:spacing w:after="0" w:line="240" w:lineRule="auto"/>
        <w:jc w:val="center"/>
        <w:rPr>
          <w:rFonts w:ascii="Times New Roman" w:hAnsi="Times New Roman" w:cs="Times New Roman"/>
          <w:b/>
          <w:sz w:val="24"/>
          <w:szCs w:val="24"/>
          <w:lang w:val="ru-RU"/>
        </w:rPr>
      </w:pPr>
      <w:r w:rsidRPr="000936A5">
        <w:rPr>
          <w:rFonts w:ascii="Times New Roman" w:hAnsi="Times New Roman" w:cs="Times New Roman"/>
          <w:b/>
          <w:sz w:val="24"/>
          <w:szCs w:val="24"/>
          <w:lang w:val="ru-RU"/>
        </w:rPr>
        <w:t>2.4. Срок предоставления муниципальной услуги</w:t>
      </w:r>
    </w:p>
    <w:p w:rsidR="00166AC9" w:rsidRPr="00166AC9" w:rsidRDefault="00166AC9" w:rsidP="00166AC9">
      <w:pPr>
        <w:spacing w:after="0" w:line="240" w:lineRule="auto"/>
        <w:ind w:firstLine="708"/>
        <w:jc w:val="both"/>
        <w:rPr>
          <w:rFonts w:ascii="Times New Roman" w:hAnsi="Times New Roman" w:cs="Times New Roman"/>
          <w:sz w:val="24"/>
          <w:szCs w:val="24"/>
          <w:lang w:val="ru-RU"/>
        </w:rPr>
      </w:pPr>
      <w:r w:rsidRPr="00166AC9">
        <w:rPr>
          <w:rFonts w:ascii="Times New Roman" w:hAnsi="Times New Roman" w:cs="Times New Roman"/>
          <w:sz w:val="24"/>
          <w:szCs w:val="24"/>
          <w:lang w:val="ru-RU"/>
        </w:rPr>
        <w:t xml:space="preserve">2.4.1. Максимальный срок предоставления </w:t>
      </w:r>
      <w:r>
        <w:rPr>
          <w:rFonts w:ascii="Times New Roman" w:hAnsi="Times New Roman" w:cs="Times New Roman"/>
          <w:sz w:val="24"/>
          <w:szCs w:val="24"/>
          <w:lang w:val="ru-RU"/>
        </w:rPr>
        <w:t>муниципальной</w:t>
      </w:r>
      <w:r w:rsidRPr="00166AC9">
        <w:rPr>
          <w:rFonts w:ascii="Times New Roman" w:hAnsi="Times New Roman" w:cs="Times New Roman"/>
          <w:sz w:val="24"/>
          <w:szCs w:val="24"/>
          <w:lang w:val="ru-RU"/>
        </w:rPr>
        <w:t xml:space="preserve"> услуги:</w:t>
      </w:r>
    </w:p>
    <w:p w:rsidR="00166AC9" w:rsidRPr="00166AC9" w:rsidRDefault="00166AC9" w:rsidP="00166AC9">
      <w:pPr>
        <w:spacing w:after="0" w:line="240" w:lineRule="auto"/>
        <w:ind w:firstLine="708"/>
        <w:jc w:val="both"/>
        <w:rPr>
          <w:rFonts w:ascii="Times New Roman" w:hAnsi="Times New Roman" w:cs="Times New Roman"/>
          <w:sz w:val="24"/>
          <w:szCs w:val="24"/>
          <w:lang w:val="ru-RU"/>
        </w:rPr>
      </w:pPr>
      <w:r w:rsidRPr="00166AC9">
        <w:rPr>
          <w:rFonts w:ascii="Times New Roman" w:hAnsi="Times New Roman" w:cs="Times New Roman"/>
          <w:sz w:val="24"/>
          <w:szCs w:val="24"/>
          <w:lang w:val="ru-RU"/>
        </w:rPr>
        <w:t xml:space="preserve">2.4.1.1. Решение о выдаче разрешения </w:t>
      </w:r>
      <w:r>
        <w:rPr>
          <w:rFonts w:ascii="Times New Roman" w:hAnsi="Times New Roman" w:cs="Times New Roman"/>
          <w:sz w:val="24"/>
          <w:szCs w:val="24"/>
          <w:lang w:val="ru-RU"/>
        </w:rPr>
        <w:t>Комитета</w:t>
      </w:r>
      <w:r w:rsidRPr="00166AC9">
        <w:rPr>
          <w:rFonts w:ascii="Times New Roman" w:hAnsi="Times New Roman" w:cs="Times New Roman"/>
          <w:sz w:val="24"/>
          <w:szCs w:val="24"/>
          <w:lang w:val="ru-RU"/>
        </w:rPr>
        <w:t xml:space="preserve">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или об отказе в предоставлении услуги принимается </w:t>
      </w:r>
      <w:r>
        <w:rPr>
          <w:rFonts w:ascii="Times New Roman" w:hAnsi="Times New Roman" w:cs="Times New Roman"/>
          <w:sz w:val="24"/>
          <w:szCs w:val="24"/>
          <w:lang w:val="ru-RU"/>
        </w:rPr>
        <w:t>Комитетом</w:t>
      </w:r>
      <w:r w:rsidRPr="00166AC9">
        <w:rPr>
          <w:rFonts w:ascii="Times New Roman" w:hAnsi="Times New Roman" w:cs="Times New Roman"/>
          <w:sz w:val="24"/>
          <w:szCs w:val="24"/>
          <w:lang w:val="ru-RU"/>
        </w:rPr>
        <w:t xml:space="preserve"> в течение 25 дней со дня поступления заявления и в течение 3 рабочих дней со дня принятия указанного решения направляется </w:t>
      </w:r>
      <w:r>
        <w:rPr>
          <w:rFonts w:ascii="Times New Roman" w:hAnsi="Times New Roman" w:cs="Times New Roman"/>
          <w:sz w:val="24"/>
          <w:szCs w:val="24"/>
          <w:lang w:val="ru-RU"/>
        </w:rPr>
        <w:t>з</w:t>
      </w:r>
      <w:r w:rsidRPr="00166AC9">
        <w:rPr>
          <w:rFonts w:ascii="Times New Roman" w:hAnsi="Times New Roman" w:cs="Times New Roman"/>
          <w:sz w:val="24"/>
          <w:szCs w:val="24"/>
          <w:lang w:val="ru-RU"/>
        </w:rPr>
        <w:t>аявителю заказным письмом с приложением представленных им документов.</w:t>
      </w:r>
    </w:p>
    <w:p w:rsidR="00166AC9" w:rsidRPr="00166AC9" w:rsidRDefault="00166AC9" w:rsidP="00166AC9">
      <w:pPr>
        <w:spacing w:after="0" w:line="240" w:lineRule="auto"/>
        <w:ind w:firstLine="708"/>
        <w:jc w:val="both"/>
        <w:rPr>
          <w:rFonts w:ascii="Times New Roman" w:hAnsi="Times New Roman" w:cs="Times New Roman"/>
          <w:sz w:val="24"/>
          <w:szCs w:val="24"/>
          <w:lang w:val="ru-RU"/>
        </w:rPr>
      </w:pPr>
      <w:r w:rsidRPr="00166AC9">
        <w:rPr>
          <w:rFonts w:ascii="Times New Roman" w:hAnsi="Times New Roman" w:cs="Times New Roman"/>
          <w:sz w:val="24"/>
          <w:szCs w:val="24"/>
          <w:lang w:val="ru-RU"/>
        </w:rPr>
        <w:t xml:space="preserve">Максимальный срок предоставления муниципальной услуги определяется в соответствии с постановлением Правительства РФ от 27.11.2014 </w:t>
      </w:r>
      <w:r>
        <w:rPr>
          <w:rFonts w:ascii="Times New Roman" w:hAnsi="Times New Roman" w:cs="Times New Roman"/>
          <w:sz w:val="24"/>
          <w:szCs w:val="24"/>
          <w:lang w:val="ru-RU"/>
        </w:rPr>
        <w:t>№</w:t>
      </w:r>
      <w:r w:rsidRPr="00166AC9">
        <w:rPr>
          <w:rFonts w:ascii="Times New Roman" w:hAnsi="Times New Roman" w:cs="Times New Roman"/>
          <w:sz w:val="24"/>
          <w:szCs w:val="24"/>
          <w:lang w:val="ru-RU"/>
        </w:rPr>
        <w:t xml:space="preserve"> 1244 </w:t>
      </w:r>
      <w:r>
        <w:rPr>
          <w:rFonts w:ascii="Times New Roman" w:hAnsi="Times New Roman" w:cs="Times New Roman"/>
          <w:sz w:val="24"/>
          <w:szCs w:val="24"/>
          <w:lang w:val="ru-RU"/>
        </w:rPr>
        <w:t>«</w:t>
      </w:r>
      <w:r w:rsidRPr="00166AC9">
        <w:rPr>
          <w:rFonts w:ascii="Times New Roman" w:hAnsi="Times New Roman" w:cs="Times New Roman"/>
          <w:sz w:val="24"/>
          <w:szCs w:val="24"/>
          <w:lang w:val="ru-RU"/>
        </w:rPr>
        <w:t xml:space="preserve">Об утверждении Правил выдачи разрешения на использование земель или земельного участка, находящихся </w:t>
      </w:r>
      <w:r w:rsidRPr="00166AC9">
        <w:rPr>
          <w:rFonts w:ascii="Times New Roman" w:hAnsi="Times New Roman" w:cs="Times New Roman"/>
          <w:sz w:val="24"/>
          <w:szCs w:val="24"/>
          <w:lang w:val="ru-RU"/>
        </w:rPr>
        <w:lastRenderedPageBreak/>
        <w:t>в государственной или муниципальной собственности</w:t>
      </w:r>
      <w:r>
        <w:rPr>
          <w:rFonts w:ascii="Times New Roman" w:hAnsi="Times New Roman" w:cs="Times New Roman"/>
          <w:sz w:val="24"/>
          <w:szCs w:val="24"/>
          <w:lang w:val="ru-RU"/>
        </w:rPr>
        <w:t>»</w:t>
      </w:r>
      <w:r w:rsidRPr="00166AC9">
        <w:rPr>
          <w:rFonts w:ascii="Times New Roman" w:hAnsi="Times New Roman" w:cs="Times New Roman"/>
          <w:sz w:val="24"/>
          <w:szCs w:val="24"/>
          <w:lang w:val="ru-RU"/>
        </w:rPr>
        <w:t xml:space="preserve"> (далее - Постановление Правительства РФ </w:t>
      </w:r>
      <w:r>
        <w:rPr>
          <w:rFonts w:ascii="Times New Roman" w:hAnsi="Times New Roman" w:cs="Times New Roman"/>
          <w:sz w:val="24"/>
          <w:szCs w:val="24"/>
          <w:lang w:val="ru-RU"/>
        </w:rPr>
        <w:t>№</w:t>
      </w:r>
      <w:r w:rsidRPr="00166AC9">
        <w:rPr>
          <w:rFonts w:ascii="Times New Roman" w:hAnsi="Times New Roman" w:cs="Times New Roman"/>
          <w:sz w:val="24"/>
          <w:szCs w:val="24"/>
          <w:lang w:val="ru-RU"/>
        </w:rPr>
        <w:t xml:space="preserve"> 1244).</w:t>
      </w:r>
    </w:p>
    <w:p w:rsidR="00166AC9" w:rsidRPr="00166AC9" w:rsidRDefault="00166AC9" w:rsidP="00166AC9">
      <w:pPr>
        <w:spacing w:after="0" w:line="240" w:lineRule="auto"/>
        <w:ind w:firstLine="708"/>
        <w:jc w:val="both"/>
        <w:rPr>
          <w:rFonts w:ascii="Times New Roman" w:hAnsi="Times New Roman" w:cs="Times New Roman"/>
          <w:sz w:val="24"/>
          <w:szCs w:val="24"/>
          <w:lang w:val="ru-RU"/>
        </w:rPr>
      </w:pPr>
      <w:r w:rsidRPr="00166AC9">
        <w:rPr>
          <w:rFonts w:ascii="Times New Roman" w:hAnsi="Times New Roman" w:cs="Times New Roman"/>
          <w:sz w:val="24"/>
          <w:szCs w:val="24"/>
          <w:lang w:val="ru-RU"/>
        </w:rPr>
        <w:t xml:space="preserve">2.4.1.2. </w:t>
      </w:r>
      <w:r>
        <w:rPr>
          <w:rFonts w:ascii="Times New Roman" w:hAnsi="Times New Roman" w:cs="Times New Roman"/>
          <w:sz w:val="24"/>
          <w:szCs w:val="24"/>
          <w:lang w:val="ru-RU"/>
        </w:rPr>
        <w:t>Комитет</w:t>
      </w:r>
      <w:r w:rsidRPr="00166AC9">
        <w:rPr>
          <w:rFonts w:ascii="Times New Roman" w:hAnsi="Times New Roman" w:cs="Times New Roman"/>
          <w:sz w:val="24"/>
          <w:szCs w:val="24"/>
          <w:lang w:val="ru-RU"/>
        </w:rPr>
        <w:t xml:space="preserve"> принимает решение о выдаче разрешения на размещение объекта на землях, земельном участке или части земельного участка, находящихся в государственной или муниципальной, либо об отказе в выдаче разрешения в сроки:</w:t>
      </w:r>
    </w:p>
    <w:p w:rsidR="00166AC9" w:rsidRPr="00166AC9" w:rsidRDefault="00166AC9" w:rsidP="00166AC9">
      <w:pPr>
        <w:spacing w:after="0" w:line="240" w:lineRule="auto"/>
        <w:ind w:firstLine="708"/>
        <w:jc w:val="both"/>
        <w:rPr>
          <w:rFonts w:ascii="Times New Roman" w:hAnsi="Times New Roman" w:cs="Times New Roman"/>
          <w:sz w:val="24"/>
          <w:szCs w:val="24"/>
          <w:lang w:val="ru-RU"/>
        </w:rPr>
      </w:pPr>
      <w:r w:rsidRPr="00166AC9">
        <w:rPr>
          <w:rFonts w:ascii="Times New Roman" w:hAnsi="Times New Roman" w:cs="Times New Roman"/>
          <w:sz w:val="24"/>
          <w:szCs w:val="24"/>
          <w:lang w:val="ru-RU"/>
        </w:rPr>
        <w:t xml:space="preserve">- для объектов, указанных в пунктах 1 - 3, 5, 7 Перечня видов объектов, размещение которых может осуществляется на землях или земельных участках, находящихся в государственной или муниципальной собственности, без предоставления земельных участок и установления сервитутов, утвержденного Постановлением Правительства РФ </w:t>
      </w:r>
      <w:r>
        <w:rPr>
          <w:rFonts w:ascii="Times New Roman" w:hAnsi="Times New Roman" w:cs="Times New Roman"/>
          <w:sz w:val="24"/>
          <w:szCs w:val="24"/>
          <w:lang w:val="ru-RU"/>
        </w:rPr>
        <w:t>№</w:t>
      </w:r>
      <w:r w:rsidRPr="00166AC9">
        <w:rPr>
          <w:rFonts w:ascii="Times New Roman" w:hAnsi="Times New Roman" w:cs="Times New Roman"/>
          <w:sz w:val="24"/>
          <w:szCs w:val="24"/>
          <w:lang w:val="ru-RU"/>
        </w:rPr>
        <w:t xml:space="preserve"> 1300, в течение 10 рабочих дней со дня поступления заявления и документов;</w:t>
      </w:r>
    </w:p>
    <w:p w:rsidR="00166AC9" w:rsidRPr="00166AC9" w:rsidRDefault="00166AC9" w:rsidP="00166AC9">
      <w:pPr>
        <w:spacing w:after="0" w:line="240" w:lineRule="auto"/>
        <w:ind w:firstLine="708"/>
        <w:jc w:val="both"/>
        <w:rPr>
          <w:rFonts w:ascii="Times New Roman" w:hAnsi="Times New Roman" w:cs="Times New Roman"/>
          <w:sz w:val="24"/>
          <w:szCs w:val="24"/>
          <w:lang w:val="ru-RU"/>
        </w:rPr>
      </w:pPr>
      <w:r w:rsidRPr="00166AC9">
        <w:rPr>
          <w:rFonts w:ascii="Times New Roman" w:hAnsi="Times New Roman" w:cs="Times New Roman"/>
          <w:sz w:val="24"/>
          <w:szCs w:val="24"/>
          <w:lang w:val="ru-RU"/>
        </w:rPr>
        <w:t xml:space="preserve">- для остальных объектов, указанных в Перечне видов объектов, размещение которых может осуществляется на землях или земельных участках, находящихся в государственной или муниципальной собственности, без предоставления земельных участок и установления сервитутов, утвержденном Постановлением Правительства РФ </w:t>
      </w:r>
      <w:r>
        <w:rPr>
          <w:rFonts w:ascii="Times New Roman" w:hAnsi="Times New Roman" w:cs="Times New Roman"/>
          <w:sz w:val="24"/>
          <w:szCs w:val="24"/>
          <w:lang w:val="ru-RU"/>
        </w:rPr>
        <w:t>№</w:t>
      </w:r>
      <w:r w:rsidRPr="00166AC9">
        <w:rPr>
          <w:rFonts w:ascii="Times New Roman" w:hAnsi="Times New Roman" w:cs="Times New Roman"/>
          <w:sz w:val="24"/>
          <w:szCs w:val="24"/>
          <w:lang w:val="ru-RU"/>
        </w:rPr>
        <w:t xml:space="preserve"> 1300, в течение 20 рабочих дней со дня поступления заявления и документов.</w:t>
      </w:r>
    </w:p>
    <w:p w:rsidR="00166AC9" w:rsidRPr="00166AC9" w:rsidRDefault="00166AC9" w:rsidP="00166AC9">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Комитет</w:t>
      </w:r>
      <w:r w:rsidRPr="00166AC9">
        <w:rPr>
          <w:rFonts w:ascii="Times New Roman" w:hAnsi="Times New Roman" w:cs="Times New Roman"/>
          <w:sz w:val="24"/>
          <w:szCs w:val="24"/>
          <w:lang w:val="ru-RU"/>
        </w:rPr>
        <w:t xml:space="preserve"> в течение 5 календарных дней со дня принятия указанного решения направляет </w:t>
      </w:r>
      <w:r>
        <w:rPr>
          <w:rFonts w:ascii="Times New Roman" w:hAnsi="Times New Roman" w:cs="Times New Roman"/>
          <w:sz w:val="24"/>
          <w:szCs w:val="24"/>
          <w:lang w:val="ru-RU"/>
        </w:rPr>
        <w:t>з</w:t>
      </w:r>
      <w:r w:rsidRPr="00166AC9">
        <w:rPr>
          <w:rFonts w:ascii="Times New Roman" w:hAnsi="Times New Roman" w:cs="Times New Roman"/>
          <w:sz w:val="24"/>
          <w:szCs w:val="24"/>
          <w:lang w:val="ru-RU"/>
        </w:rPr>
        <w:t>аявителю разрешение на размещение объекта либо решение об отказе в выдаче разрешения на размещение объекта.</w:t>
      </w:r>
    </w:p>
    <w:p w:rsidR="00166AC9" w:rsidRPr="00166AC9" w:rsidRDefault="00166AC9" w:rsidP="00166AC9">
      <w:pPr>
        <w:spacing w:after="0" w:line="240" w:lineRule="auto"/>
        <w:ind w:firstLine="708"/>
        <w:jc w:val="both"/>
        <w:rPr>
          <w:rFonts w:ascii="Times New Roman" w:hAnsi="Times New Roman" w:cs="Times New Roman"/>
          <w:sz w:val="24"/>
          <w:szCs w:val="24"/>
          <w:lang w:val="ru-RU"/>
        </w:rPr>
      </w:pPr>
      <w:r w:rsidRPr="00166AC9">
        <w:rPr>
          <w:rFonts w:ascii="Times New Roman" w:hAnsi="Times New Roman" w:cs="Times New Roman"/>
          <w:sz w:val="24"/>
          <w:szCs w:val="24"/>
          <w:lang w:val="ru-RU"/>
        </w:rPr>
        <w:t xml:space="preserve">Максимальный срок предоставления </w:t>
      </w:r>
      <w:r>
        <w:rPr>
          <w:rFonts w:ascii="Times New Roman" w:hAnsi="Times New Roman" w:cs="Times New Roman"/>
          <w:sz w:val="24"/>
          <w:szCs w:val="24"/>
          <w:lang w:val="ru-RU"/>
        </w:rPr>
        <w:t>муниципальной</w:t>
      </w:r>
      <w:r w:rsidRPr="00166AC9">
        <w:rPr>
          <w:rFonts w:ascii="Times New Roman" w:hAnsi="Times New Roman" w:cs="Times New Roman"/>
          <w:sz w:val="24"/>
          <w:szCs w:val="24"/>
          <w:lang w:val="ru-RU"/>
        </w:rPr>
        <w:t xml:space="preserve"> услуги определяется в соответствии с постановлением Правительства Мурманской области от 14.04.2016 </w:t>
      </w:r>
      <w:r>
        <w:rPr>
          <w:rFonts w:ascii="Times New Roman" w:hAnsi="Times New Roman" w:cs="Times New Roman"/>
          <w:sz w:val="24"/>
          <w:szCs w:val="24"/>
          <w:lang w:val="ru-RU"/>
        </w:rPr>
        <w:t>№</w:t>
      </w:r>
      <w:r w:rsidRPr="00166AC9">
        <w:rPr>
          <w:rFonts w:ascii="Times New Roman" w:hAnsi="Times New Roman" w:cs="Times New Roman"/>
          <w:sz w:val="24"/>
          <w:szCs w:val="24"/>
          <w:lang w:val="ru-RU"/>
        </w:rPr>
        <w:t xml:space="preserve"> 160-ПП </w:t>
      </w:r>
      <w:r>
        <w:rPr>
          <w:rFonts w:ascii="Times New Roman" w:hAnsi="Times New Roman" w:cs="Times New Roman"/>
          <w:sz w:val="24"/>
          <w:szCs w:val="24"/>
          <w:lang w:val="ru-RU"/>
        </w:rPr>
        <w:t>«</w:t>
      </w:r>
      <w:r w:rsidRPr="00166AC9">
        <w:rPr>
          <w:rFonts w:ascii="Times New Roman" w:hAnsi="Times New Roman" w:cs="Times New Roman"/>
          <w:sz w:val="24"/>
          <w:szCs w:val="24"/>
          <w:lang w:val="ru-RU"/>
        </w:rPr>
        <w:t>Об утверждении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публичных сервитутов на территории Мурманской области</w:t>
      </w:r>
      <w:r>
        <w:rPr>
          <w:rFonts w:ascii="Times New Roman" w:hAnsi="Times New Roman" w:cs="Times New Roman"/>
          <w:sz w:val="24"/>
          <w:szCs w:val="24"/>
          <w:lang w:val="ru-RU"/>
        </w:rPr>
        <w:t>»</w:t>
      </w:r>
      <w:r w:rsidRPr="00166AC9">
        <w:rPr>
          <w:rFonts w:ascii="Times New Roman" w:hAnsi="Times New Roman" w:cs="Times New Roman"/>
          <w:sz w:val="24"/>
          <w:szCs w:val="24"/>
          <w:lang w:val="ru-RU"/>
        </w:rPr>
        <w:t xml:space="preserve"> (далее - Постановление Правительства Мурманской области </w:t>
      </w:r>
      <w:r>
        <w:rPr>
          <w:rFonts w:ascii="Times New Roman" w:hAnsi="Times New Roman" w:cs="Times New Roman"/>
          <w:sz w:val="24"/>
          <w:szCs w:val="24"/>
          <w:lang w:val="ru-RU"/>
        </w:rPr>
        <w:t>№</w:t>
      </w:r>
      <w:r w:rsidRPr="00166AC9">
        <w:rPr>
          <w:rFonts w:ascii="Times New Roman" w:hAnsi="Times New Roman" w:cs="Times New Roman"/>
          <w:sz w:val="24"/>
          <w:szCs w:val="24"/>
          <w:lang w:val="ru-RU"/>
        </w:rPr>
        <w:t xml:space="preserve"> 160-ПП).</w:t>
      </w:r>
    </w:p>
    <w:p w:rsidR="00166AC9" w:rsidRPr="00166AC9" w:rsidRDefault="00166AC9" w:rsidP="00166AC9">
      <w:pPr>
        <w:spacing w:after="0" w:line="240" w:lineRule="auto"/>
        <w:ind w:firstLine="708"/>
        <w:jc w:val="both"/>
        <w:rPr>
          <w:rFonts w:ascii="Times New Roman" w:hAnsi="Times New Roman" w:cs="Times New Roman"/>
          <w:sz w:val="24"/>
          <w:szCs w:val="24"/>
          <w:lang w:val="ru-RU"/>
        </w:rPr>
      </w:pPr>
      <w:r w:rsidRPr="00166AC9">
        <w:rPr>
          <w:rFonts w:ascii="Times New Roman" w:hAnsi="Times New Roman" w:cs="Times New Roman"/>
          <w:sz w:val="24"/>
          <w:szCs w:val="24"/>
          <w:lang w:val="ru-RU"/>
        </w:rPr>
        <w:t>2.4.1.3. В случае предоставления заявления и документов через МФЦ срок предоставления муниципальной услуги исчисляется со дня регистрации в Уполномоченном органе заявления и документов, полученных от МФЦ.</w:t>
      </w:r>
    </w:p>
    <w:p w:rsidR="00166AC9" w:rsidRPr="00166AC9" w:rsidRDefault="00166AC9" w:rsidP="00166AC9">
      <w:pPr>
        <w:spacing w:after="0" w:line="240" w:lineRule="auto"/>
        <w:ind w:firstLine="708"/>
        <w:jc w:val="both"/>
        <w:rPr>
          <w:rFonts w:ascii="Times New Roman" w:hAnsi="Times New Roman" w:cs="Times New Roman"/>
          <w:sz w:val="24"/>
          <w:szCs w:val="24"/>
          <w:lang w:val="ru-RU"/>
        </w:rPr>
      </w:pPr>
      <w:r w:rsidRPr="00166AC9">
        <w:rPr>
          <w:rFonts w:ascii="Times New Roman" w:hAnsi="Times New Roman" w:cs="Times New Roman"/>
          <w:sz w:val="24"/>
          <w:szCs w:val="24"/>
          <w:lang w:val="ru-RU"/>
        </w:rPr>
        <w:t>МФЦ обеспечивает передачу заявления и документов в Уполномоченный орган в порядке и сроки, установленные соглашением о взаимодействии, заключенным между МФЦ и Уполномоченным органом, но не позднее следующего рабочего дня.</w:t>
      </w:r>
    </w:p>
    <w:p w:rsidR="00166AC9" w:rsidRPr="00166AC9" w:rsidRDefault="00166AC9" w:rsidP="00166AC9">
      <w:pPr>
        <w:spacing w:after="0" w:line="240" w:lineRule="auto"/>
        <w:ind w:firstLine="708"/>
        <w:jc w:val="both"/>
        <w:rPr>
          <w:rFonts w:ascii="Times New Roman" w:hAnsi="Times New Roman" w:cs="Times New Roman"/>
          <w:sz w:val="24"/>
          <w:szCs w:val="24"/>
          <w:lang w:val="ru-RU"/>
        </w:rPr>
      </w:pPr>
      <w:r w:rsidRPr="00166AC9">
        <w:rPr>
          <w:rFonts w:ascii="Times New Roman" w:hAnsi="Times New Roman" w:cs="Times New Roman"/>
          <w:sz w:val="24"/>
          <w:szCs w:val="24"/>
          <w:lang w:val="ru-RU"/>
        </w:rPr>
        <w:t xml:space="preserve">При наличии в заявлении указания о выдаче результата услуги на бумажном носителе лично в МФЦ по месту подачи заявления </w:t>
      </w:r>
      <w:r w:rsidR="007B1480">
        <w:rPr>
          <w:rFonts w:ascii="Times New Roman" w:hAnsi="Times New Roman" w:cs="Times New Roman"/>
          <w:sz w:val="24"/>
          <w:szCs w:val="24"/>
          <w:lang w:val="ru-RU"/>
        </w:rPr>
        <w:t>У</w:t>
      </w:r>
      <w:r w:rsidRPr="00166AC9">
        <w:rPr>
          <w:rFonts w:ascii="Times New Roman" w:hAnsi="Times New Roman" w:cs="Times New Roman"/>
          <w:sz w:val="24"/>
          <w:szCs w:val="24"/>
          <w:lang w:val="ru-RU"/>
        </w:rPr>
        <w:t>полномоченный орган обеспечивает его передачу для выдачи заявителю не позднее рабочего дня, предшествующего дате окончания срока предоставления муниципальной услуги.</w:t>
      </w:r>
    </w:p>
    <w:p w:rsidR="000936A5" w:rsidRDefault="00166AC9" w:rsidP="00166AC9">
      <w:pPr>
        <w:spacing w:after="0" w:line="240" w:lineRule="auto"/>
        <w:ind w:firstLine="708"/>
        <w:jc w:val="both"/>
        <w:rPr>
          <w:rFonts w:ascii="Times New Roman" w:hAnsi="Times New Roman" w:cs="Times New Roman"/>
          <w:sz w:val="24"/>
          <w:szCs w:val="24"/>
          <w:lang w:val="ru-RU"/>
        </w:rPr>
      </w:pPr>
      <w:r w:rsidRPr="00166AC9">
        <w:rPr>
          <w:rFonts w:ascii="Times New Roman" w:hAnsi="Times New Roman" w:cs="Times New Roman"/>
          <w:sz w:val="24"/>
          <w:szCs w:val="24"/>
          <w:lang w:val="ru-RU"/>
        </w:rPr>
        <w:t xml:space="preserve">2.4.2. В случае подачи заявления через ЕПГУ датой и временем приема заявления считаются дата и время получения заявления </w:t>
      </w:r>
      <w:r w:rsidR="007B1480">
        <w:rPr>
          <w:rFonts w:ascii="Times New Roman" w:hAnsi="Times New Roman" w:cs="Times New Roman"/>
          <w:sz w:val="24"/>
          <w:szCs w:val="24"/>
          <w:lang w:val="ru-RU"/>
        </w:rPr>
        <w:t>Комитетом</w:t>
      </w:r>
      <w:r w:rsidRPr="00166AC9">
        <w:rPr>
          <w:rFonts w:ascii="Times New Roman" w:hAnsi="Times New Roman" w:cs="Times New Roman"/>
          <w:sz w:val="24"/>
          <w:szCs w:val="24"/>
          <w:lang w:val="ru-RU"/>
        </w:rPr>
        <w:t>, зафиксированные ЕПГУ</w:t>
      </w:r>
      <w:r w:rsidR="000936A5" w:rsidRPr="000936A5">
        <w:rPr>
          <w:rFonts w:ascii="Times New Roman" w:hAnsi="Times New Roman" w:cs="Times New Roman"/>
          <w:sz w:val="24"/>
          <w:szCs w:val="24"/>
          <w:lang w:val="ru-RU"/>
        </w:rPr>
        <w:t>.</w:t>
      </w:r>
    </w:p>
    <w:p w:rsidR="00B07883" w:rsidRDefault="00B07883" w:rsidP="00AD2B57">
      <w:pPr>
        <w:spacing w:after="0" w:line="240" w:lineRule="auto"/>
        <w:ind w:firstLine="708"/>
        <w:jc w:val="both"/>
        <w:rPr>
          <w:rFonts w:ascii="Times New Roman" w:hAnsi="Times New Roman" w:cs="Times New Roman"/>
          <w:sz w:val="24"/>
          <w:szCs w:val="24"/>
          <w:lang w:val="ru-RU"/>
        </w:rPr>
      </w:pPr>
    </w:p>
    <w:p w:rsidR="00DB6DEF" w:rsidRPr="00DB6DEF" w:rsidRDefault="00DB6DEF" w:rsidP="00DB6DEF">
      <w:pPr>
        <w:spacing w:after="0" w:line="240" w:lineRule="auto"/>
        <w:jc w:val="center"/>
        <w:rPr>
          <w:rFonts w:ascii="Times New Roman" w:hAnsi="Times New Roman" w:cs="Times New Roman"/>
          <w:b/>
          <w:sz w:val="24"/>
          <w:szCs w:val="24"/>
          <w:lang w:val="ru-RU"/>
        </w:rPr>
      </w:pPr>
      <w:r w:rsidRPr="00DB6DEF">
        <w:rPr>
          <w:rFonts w:ascii="Times New Roman" w:hAnsi="Times New Roman" w:cs="Times New Roman"/>
          <w:b/>
          <w:sz w:val="24"/>
          <w:szCs w:val="24"/>
          <w:lang w:val="ru-RU"/>
        </w:rPr>
        <w:t>2.5. Размер платы, взимаемой с заявителя при предоставлении муниципальной услуги, и способы ее взимания</w:t>
      </w:r>
    </w:p>
    <w:p w:rsidR="00DB6DEF" w:rsidRPr="00DB6DEF" w:rsidRDefault="00DB6DEF" w:rsidP="00DB6DEF">
      <w:pPr>
        <w:spacing w:after="0" w:line="240" w:lineRule="auto"/>
        <w:ind w:firstLine="708"/>
        <w:jc w:val="both"/>
        <w:rPr>
          <w:rFonts w:ascii="Times New Roman" w:hAnsi="Times New Roman" w:cs="Times New Roman"/>
          <w:sz w:val="24"/>
          <w:szCs w:val="24"/>
          <w:lang w:val="ru-RU"/>
        </w:rPr>
      </w:pPr>
      <w:r w:rsidRPr="00DB6DEF">
        <w:rPr>
          <w:rFonts w:ascii="Times New Roman" w:hAnsi="Times New Roman" w:cs="Times New Roman"/>
          <w:sz w:val="24"/>
          <w:szCs w:val="24"/>
          <w:lang w:val="ru-RU"/>
        </w:rPr>
        <w:t>2.5.1. Предоставление муниципальной услуги осуществляется бесплатно.</w:t>
      </w:r>
    </w:p>
    <w:p w:rsidR="00DB6DEF" w:rsidRPr="00DB6DEF" w:rsidRDefault="00DB6DEF" w:rsidP="00DB6DEF">
      <w:pPr>
        <w:spacing w:after="0" w:line="240" w:lineRule="auto"/>
        <w:ind w:firstLine="708"/>
        <w:jc w:val="both"/>
        <w:rPr>
          <w:rFonts w:ascii="Times New Roman" w:hAnsi="Times New Roman" w:cs="Times New Roman"/>
          <w:sz w:val="24"/>
          <w:szCs w:val="24"/>
          <w:lang w:val="ru-RU"/>
        </w:rPr>
      </w:pPr>
      <w:r w:rsidRPr="00DB6DEF">
        <w:rPr>
          <w:rFonts w:ascii="Times New Roman" w:hAnsi="Times New Roman" w:cs="Times New Roman"/>
          <w:sz w:val="24"/>
          <w:szCs w:val="24"/>
          <w:lang w:val="ru-RU"/>
        </w:rPr>
        <w:t>2.5.2. В соответствии со статьей 22.1 «Основ законодательства Российской Федерации о нотариате», утвержденных Верховным Советом Российской Федерации от 11.02.1993 № 4462-1, выдача нотариально заверенных копий документов и нотариально удостоверенной доверенности на совершение действий осуществляется за плату, размер которой установлен статьей 333.24 Налогового кодекса Российской Федерации. Госпошлина за совершение нотариальных действий взимается нотариусами.</w:t>
      </w:r>
    </w:p>
    <w:p w:rsidR="00DB6DEF" w:rsidRDefault="00DB6DEF" w:rsidP="00DB6DEF">
      <w:pPr>
        <w:spacing w:after="0" w:line="240" w:lineRule="auto"/>
        <w:jc w:val="both"/>
        <w:rPr>
          <w:rFonts w:ascii="Times New Roman" w:hAnsi="Times New Roman" w:cs="Times New Roman"/>
          <w:sz w:val="24"/>
          <w:szCs w:val="24"/>
          <w:lang w:val="ru-RU"/>
        </w:rPr>
      </w:pPr>
    </w:p>
    <w:p w:rsidR="00DB6DEF" w:rsidRPr="00DB6DEF" w:rsidRDefault="00DB6DEF" w:rsidP="00DB6DEF">
      <w:pPr>
        <w:spacing w:after="0" w:line="240" w:lineRule="auto"/>
        <w:jc w:val="center"/>
        <w:rPr>
          <w:rFonts w:ascii="Times New Roman" w:hAnsi="Times New Roman" w:cs="Times New Roman"/>
          <w:b/>
          <w:sz w:val="24"/>
          <w:szCs w:val="24"/>
          <w:lang w:val="ru-RU"/>
        </w:rPr>
      </w:pPr>
      <w:r w:rsidRPr="00DB6DEF">
        <w:rPr>
          <w:rFonts w:ascii="Times New Roman" w:hAnsi="Times New Roman" w:cs="Times New Roman"/>
          <w:b/>
          <w:sz w:val="24"/>
          <w:szCs w:val="24"/>
          <w:lang w:val="ru-RU"/>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B6DEF" w:rsidRDefault="00DB6DEF" w:rsidP="00DB6DEF">
      <w:pPr>
        <w:spacing w:after="0" w:line="240" w:lineRule="auto"/>
        <w:ind w:firstLine="708"/>
        <w:jc w:val="both"/>
        <w:rPr>
          <w:rFonts w:ascii="Times New Roman" w:hAnsi="Times New Roman" w:cs="Times New Roman"/>
          <w:sz w:val="24"/>
          <w:szCs w:val="24"/>
          <w:lang w:val="ru-RU"/>
        </w:rPr>
      </w:pPr>
      <w:r w:rsidRPr="00DB6DEF">
        <w:rPr>
          <w:rFonts w:ascii="Times New Roman" w:hAnsi="Times New Roman" w:cs="Times New Roman"/>
          <w:sz w:val="24"/>
          <w:szCs w:val="24"/>
          <w:lang w:val="ru-RU"/>
        </w:rPr>
        <w:lastRenderedPageBreak/>
        <w:t>Максимальное время ожидания в очереди при подаче документов на оказание муниципальной услуги, при получении документов по результатам оказания муниципальной услуги, на прием к специалисту, ответственному за делопроизводство, или для получения консультации у специалиста, ответственного за предоставление муниципальной услуги, в случае обращения заявителя непосредственно в орган, предоставляющий муниципальную услугу, или МФЦ, не должно превышать 15 минут.</w:t>
      </w:r>
    </w:p>
    <w:p w:rsidR="00DB6DEF" w:rsidRDefault="00DB6DEF" w:rsidP="00DB6DEF">
      <w:pPr>
        <w:spacing w:after="0" w:line="240" w:lineRule="auto"/>
        <w:ind w:firstLine="708"/>
        <w:jc w:val="both"/>
        <w:rPr>
          <w:rFonts w:ascii="Times New Roman" w:hAnsi="Times New Roman" w:cs="Times New Roman"/>
          <w:sz w:val="24"/>
          <w:szCs w:val="24"/>
          <w:lang w:val="ru-RU"/>
        </w:rPr>
      </w:pPr>
    </w:p>
    <w:p w:rsidR="004F70A4" w:rsidRPr="004F70A4" w:rsidRDefault="004F70A4" w:rsidP="004F70A4">
      <w:pPr>
        <w:spacing w:after="0" w:line="240" w:lineRule="auto"/>
        <w:jc w:val="center"/>
        <w:rPr>
          <w:rFonts w:ascii="Times New Roman" w:hAnsi="Times New Roman" w:cs="Times New Roman"/>
          <w:b/>
          <w:sz w:val="24"/>
          <w:szCs w:val="24"/>
          <w:lang w:val="ru-RU"/>
        </w:rPr>
      </w:pPr>
      <w:r w:rsidRPr="004F70A4">
        <w:rPr>
          <w:rFonts w:ascii="Times New Roman" w:hAnsi="Times New Roman" w:cs="Times New Roman"/>
          <w:b/>
          <w:sz w:val="24"/>
          <w:szCs w:val="24"/>
          <w:lang w:val="ru-RU"/>
        </w:rPr>
        <w:t>2.7. Срок регистрации запроса заявителя о предоставлении муниципальной услуги</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2.7.1. Срок регистрации заявления составляет 1 рабочий день с даты его поступления в Уполномоченный орган, представленного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аявителем непосредственно в Уполномоченный орган, через МФЦ, посредством направления почтового отправления или с использованием ЕПГУ.</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2.7.2. Заявление и документы, поступившие в Уполномоченный орган после 16 часов 00 минут рабочего дня либо в выходной или нерабочий праздничный день, регистрируются на следующий рабочий день.</w:t>
      </w:r>
    </w:p>
    <w:p w:rsidR="004F70A4"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2.7.3. Регистрация Уполномоченным органом заявления, поступившего с использованием ЕПГУ в нерабочее время, в выходной (нерабочий или праздничный) день, осуществляется на следующий за ним первый рабочий день.</w:t>
      </w:r>
    </w:p>
    <w:p w:rsidR="007B1480" w:rsidRDefault="007B1480" w:rsidP="007B1480">
      <w:pPr>
        <w:spacing w:after="0" w:line="240" w:lineRule="auto"/>
        <w:ind w:firstLine="708"/>
        <w:jc w:val="both"/>
        <w:rPr>
          <w:rFonts w:ascii="Times New Roman" w:hAnsi="Times New Roman" w:cs="Times New Roman"/>
          <w:sz w:val="24"/>
          <w:szCs w:val="24"/>
          <w:lang w:val="ru-RU"/>
        </w:rPr>
      </w:pPr>
    </w:p>
    <w:p w:rsidR="004F70A4" w:rsidRPr="004F70A4" w:rsidRDefault="004F70A4" w:rsidP="004F70A4">
      <w:pPr>
        <w:spacing w:after="0" w:line="240" w:lineRule="auto"/>
        <w:jc w:val="center"/>
        <w:rPr>
          <w:rFonts w:ascii="Times New Roman" w:hAnsi="Times New Roman" w:cs="Times New Roman"/>
          <w:b/>
          <w:sz w:val="24"/>
          <w:szCs w:val="24"/>
          <w:lang w:val="ru-RU"/>
        </w:rPr>
      </w:pPr>
      <w:r w:rsidRPr="004F70A4">
        <w:rPr>
          <w:rFonts w:ascii="Times New Roman" w:hAnsi="Times New Roman" w:cs="Times New Roman"/>
          <w:b/>
          <w:sz w:val="24"/>
          <w:szCs w:val="24"/>
          <w:lang w:val="ru-RU"/>
        </w:rPr>
        <w:t>2.8. Требования к помещениям, в которых предоставляется муниципальная услуга</w:t>
      </w:r>
    </w:p>
    <w:p w:rsid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Требования к помещениям, в которых предоставляется муниципальная услуга, размещаются на официальном сайте органов местного самоуправления муниципального округа город Кировск Мурманской области в информационной-телекоммуникационной сети «Интернет» по адресу: www.kirovsk.ru, а также на ЕПГУ (https://www.gosuslugi.ru), РПГУ (</w:t>
      </w:r>
      <w:hyperlink r:id="rId8" w:history="1">
        <w:r w:rsidRPr="00992347">
          <w:rPr>
            <w:rStyle w:val="a9"/>
            <w:rFonts w:ascii="Times New Roman" w:hAnsi="Times New Roman" w:cs="Times New Roman"/>
            <w:sz w:val="24"/>
            <w:szCs w:val="24"/>
            <w:lang w:val="ru-RU"/>
          </w:rPr>
          <w:t>https://51gosuslugi.ru</w:t>
        </w:r>
      </w:hyperlink>
      <w:r w:rsidRPr="004F70A4">
        <w:rPr>
          <w:rFonts w:ascii="Times New Roman" w:hAnsi="Times New Roman" w:cs="Times New Roman"/>
          <w:sz w:val="24"/>
          <w:szCs w:val="24"/>
          <w:lang w:val="ru-RU"/>
        </w:rPr>
        <w:t>).</w:t>
      </w:r>
    </w:p>
    <w:p w:rsidR="004F70A4" w:rsidRDefault="004F70A4" w:rsidP="004F70A4">
      <w:pPr>
        <w:spacing w:after="0" w:line="240" w:lineRule="auto"/>
        <w:jc w:val="both"/>
        <w:rPr>
          <w:rFonts w:ascii="Times New Roman" w:hAnsi="Times New Roman" w:cs="Times New Roman"/>
          <w:sz w:val="24"/>
          <w:szCs w:val="24"/>
          <w:lang w:val="ru-RU"/>
        </w:rPr>
      </w:pPr>
    </w:p>
    <w:p w:rsidR="004F70A4" w:rsidRPr="004F70A4" w:rsidRDefault="004F70A4" w:rsidP="004F70A4">
      <w:pPr>
        <w:spacing w:after="0" w:line="240" w:lineRule="auto"/>
        <w:jc w:val="center"/>
        <w:rPr>
          <w:rFonts w:ascii="Times New Roman" w:hAnsi="Times New Roman" w:cs="Times New Roman"/>
          <w:b/>
          <w:sz w:val="24"/>
          <w:szCs w:val="24"/>
          <w:lang w:val="ru-RU"/>
        </w:rPr>
      </w:pPr>
      <w:r w:rsidRPr="004F70A4">
        <w:rPr>
          <w:rFonts w:ascii="Times New Roman" w:hAnsi="Times New Roman" w:cs="Times New Roman"/>
          <w:b/>
          <w:sz w:val="24"/>
          <w:szCs w:val="24"/>
          <w:lang w:val="ru-RU"/>
        </w:rPr>
        <w:t>2.9. Показатели доступности и качества муниципальной услуги</w:t>
      </w:r>
    </w:p>
    <w:p w:rsid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Показатели доступности и качества предоставления муниципальной услуги и их значения размещаются на официальном органов местного самоуправления муниципального округа город Кировск Мурманской области в информационной-телекоммуникационной сети «Интернет» по адресу: www.kirovsk.ru</w:t>
      </w:r>
      <w:r>
        <w:rPr>
          <w:rFonts w:ascii="Times New Roman" w:hAnsi="Times New Roman" w:cs="Times New Roman"/>
          <w:sz w:val="24"/>
          <w:szCs w:val="24"/>
          <w:lang w:val="ru-RU"/>
        </w:rPr>
        <w:t>,</w:t>
      </w:r>
      <w:r w:rsidRPr="004F70A4">
        <w:rPr>
          <w:rFonts w:ascii="Times New Roman" w:hAnsi="Times New Roman" w:cs="Times New Roman"/>
          <w:sz w:val="24"/>
          <w:szCs w:val="24"/>
          <w:lang w:val="ru-RU"/>
        </w:rPr>
        <w:t xml:space="preserve"> а также на ЕПГУ (https://www.gosuslugi.ru), РПГУ (</w:t>
      </w:r>
      <w:hyperlink r:id="rId9" w:history="1">
        <w:r w:rsidRPr="00992347">
          <w:rPr>
            <w:rStyle w:val="a9"/>
            <w:rFonts w:ascii="Times New Roman" w:hAnsi="Times New Roman" w:cs="Times New Roman"/>
            <w:sz w:val="24"/>
            <w:szCs w:val="24"/>
            <w:lang w:val="ru-RU"/>
          </w:rPr>
          <w:t>https://51gosuslugi.ru</w:t>
        </w:r>
      </w:hyperlink>
      <w:r w:rsidRPr="004F70A4">
        <w:rPr>
          <w:rFonts w:ascii="Times New Roman" w:hAnsi="Times New Roman" w:cs="Times New Roman"/>
          <w:sz w:val="24"/>
          <w:szCs w:val="24"/>
          <w:lang w:val="ru-RU"/>
        </w:rPr>
        <w:t>).</w:t>
      </w:r>
    </w:p>
    <w:p w:rsidR="004F70A4" w:rsidRDefault="004F70A4" w:rsidP="004F70A4">
      <w:pPr>
        <w:spacing w:after="0" w:line="240" w:lineRule="auto"/>
        <w:jc w:val="both"/>
        <w:rPr>
          <w:rFonts w:ascii="Times New Roman" w:hAnsi="Times New Roman" w:cs="Times New Roman"/>
          <w:sz w:val="24"/>
          <w:szCs w:val="24"/>
          <w:lang w:val="ru-RU"/>
        </w:rPr>
      </w:pPr>
    </w:p>
    <w:p w:rsidR="004F70A4" w:rsidRPr="004F70A4" w:rsidRDefault="004F70A4" w:rsidP="004F70A4">
      <w:pPr>
        <w:spacing w:after="0" w:line="240" w:lineRule="auto"/>
        <w:jc w:val="center"/>
        <w:rPr>
          <w:rFonts w:ascii="Times New Roman" w:hAnsi="Times New Roman" w:cs="Times New Roman"/>
          <w:b/>
          <w:sz w:val="24"/>
          <w:szCs w:val="24"/>
          <w:lang w:val="ru-RU"/>
        </w:rPr>
      </w:pPr>
      <w:r w:rsidRPr="004F70A4">
        <w:rPr>
          <w:rFonts w:ascii="Times New Roman" w:hAnsi="Times New Roman" w:cs="Times New Roman"/>
          <w:b/>
          <w:sz w:val="24"/>
          <w:szCs w:val="24"/>
          <w:lang w:val="ru-RU"/>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2.10.1. Перечень информационных систем, используемых для предоставления муниципальной услуги:</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РПГУ - Государственная информационная система соответствующего муниципального образования «Портал государственных и муниципальных услуг (функций)», расположенная в информационно-коммуникационной сети «Интернет» по адресу: https://51gosuslugi.ru/.</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ЕПГУ - Федеральная государственная информационная система «Единый портал государственных и муниципальных услуг (функций)», расположенная в информационно-коммуникационной сети «Интернет» по адресу: www.gosuslugi.ru.</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xml:space="preserve">- ГИСОГД Мурманской области – Государственная информационная система обеспечения градостроительной деятельности Мурманской области, расположенная в </w:t>
      </w:r>
      <w:r w:rsidRPr="004F70A4">
        <w:rPr>
          <w:rFonts w:ascii="Times New Roman" w:hAnsi="Times New Roman" w:cs="Times New Roman"/>
          <w:sz w:val="24"/>
          <w:szCs w:val="24"/>
          <w:lang w:val="ru-RU"/>
        </w:rPr>
        <w:lastRenderedPageBreak/>
        <w:t>информационно-коммуникационной сети «Интернет» по адресу: https://gisogd.gov-murman.ru.</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2.10.2. Комитет обеспечивает предоставление муниципальной услуги в электронной форме посредством РПГУ, ЕПГУ по выбору заявителя в соответствии с Федеральным законом от 27.07.2010 № 210-ФЗ «Об организации предоставления государственных и муниципальных услуг».</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2.10.3. Предоставление бесплатного доступа к РПГУ, ЕПГУ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форме электронного документа, подписанного усиленной квалифицированной электронной подписью (далее - ЭП) и распечатанного на бумажном носителе, осуществляется в любом МФЦ в пределах территории муниципального образования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xml:space="preserve">2.10.4. Муниципальная услуга предоставляется в электронном виде. </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Комитет. </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xml:space="preserve">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Результаты предоставления муниципальной услуги, указанные в пункте 2.3.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председателя Комитета, либо лица, его замещающего, в случае направления заявления посредством ЕПГУ.</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В случае направления заявления посредством ЕПГУ результат предоставления муниципальной услуги может быть выдан любым способом, указанным в заявлении (лично, почтовым отправлением, через МФЦ).</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Электронные документы представляются в следующих форматах:</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а) xml - для формализованных документов;</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в) xls, xlsx, ods - для документов, содержащих расчеты;</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«черно-белый» (при отсутствии в документе графических изображений и(или) цветного текста);</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«оттенки серого» (при наличии в документе графических изображений, отличных от цветного графического изображения);</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«цветной» или «режим полной цветопередачи» (при наличии в документе цветных графических изображений либо цветного текста);</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lastRenderedPageBreak/>
        <w:t>- сохранением всех аутентичных признаков подлинности, а именно: графической подписи лица, печати, углового штампа бланка;</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количество файлов должно соответствовать количеству документов, каждый из которых содержит текстовую и (или) графическую информацию.</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Электронные документы должны обеспечивать:</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возможность идентифицировать документ и количество листов в документе;</w:t>
      </w:r>
    </w:p>
    <w:p w:rsidR="004F70A4" w:rsidRPr="004F70A4" w:rsidRDefault="004F70A4" w:rsidP="004F70A4">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Документы, подлежащие представлению в форматах xls, xlsx или ods, формируются в виде отдельного электронного документа.</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При получении муниципальной услуги в электронной форме с использованием Единого портала заявитель вправе совершить следующие действия:</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xml:space="preserve">- получение информации о порядке и сроках </w:t>
      </w:r>
      <w:r w:rsidR="00862B5E" w:rsidRPr="004F70A4">
        <w:rPr>
          <w:rFonts w:ascii="Times New Roman" w:hAnsi="Times New Roman" w:cs="Times New Roman"/>
          <w:sz w:val="24"/>
          <w:szCs w:val="24"/>
          <w:lang w:val="ru-RU"/>
        </w:rPr>
        <w:t>предоставления муниципальной</w:t>
      </w:r>
      <w:r w:rsidRPr="004F70A4">
        <w:rPr>
          <w:rFonts w:ascii="Times New Roman" w:hAnsi="Times New Roman" w:cs="Times New Roman"/>
          <w:sz w:val="24"/>
          <w:szCs w:val="24"/>
          <w:lang w:val="ru-RU"/>
        </w:rPr>
        <w:t xml:space="preserve"> услуги;</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формирование запроса (заявления);</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прием и регистрация запроса (заявления) и иных документов, необходимых для предоставления муниципальной услуги;</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получение сведений о ходе выполнения запроса (услуги);</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получение результата предоставления муниципальной услуги;</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досудебное (внесудебное) обжалование ре</w:t>
      </w:r>
      <w:r w:rsidR="00862B5E">
        <w:rPr>
          <w:rFonts w:ascii="Times New Roman" w:hAnsi="Times New Roman" w:cs="Times New Roman"/>
          <w:sz w:val="24"/>
          <w:szCs w:val="24"/>
          <w:lang w:val="ru-RU"/>
        </w:rPr>
        <w:t xml:space="preserve">шений и действий (бездействия) </w:t>
      </w:r>
      <w:r w:rsidRPr="004F70A4">
        <w:rPr>
          <w:rFonts w:ascii="Times New Roman" w:hAnsi="Times New Roman" w:cs="Times New Roman"/>
          <w:sz w:val="24"/>
          <w:szCs w:val="24"/>
          <w:lang w:val="ru-RU"/>
        </w:rPr>
        <w:t>Комитета, должностны</w:t>
      </w:r>
      <w:r w:rsidR="00862B5E">
        <w:rPr>
          <w:rFonts w:ascii="Times New Roman" w:hAnsi="Times New Roman" w:cs="Times New Roman"/>
          <w:sz w:val="24"/>
          <w:szCs w:val="24"/>
          <w:lang w:val="ru-RU"/>
        </w:rPr>
        <w:t xml:space="preserve">х лиц и муниципальных служащих </w:t>
      </w:r>
      <w:r w:rsidRPr="004F70A4">
        <w:rPr>
          <w:rFonts w:ascii="Times New Roman" w:hAnsi="Times New Roman" w:cs="Times New Roman"/>
          <w:sz w:val="24"/>
          <w:szCs w:val="24"/>
          <w:lang w:val="ru-RU"/>
        </w:rPr>
        <w:t xml:space="preserve">Комитета, МФЦ и его работников. </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2.10.5. Для получения муниципальной услуги в электронном виде через ЕПГУ, РПГУ заявителю необходимо предварительно пройти процесс регистрации в ЕСИА.</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2.10.6. Для подачи заявления и документов через ЕПГУ заявитель должен выполнить следующие действия:</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а) выбрать в адресной строке адрес Единого портала услуг (http://www.gosuslugi.ru);</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xml:space="preserve">б) выбрать кнопку «Войти» и пройти процедуру идентификации в ЕСИА; </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в) заполнить портальную форму запроса (заявления) на оказание муниципальной услуги;</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г) подписать запрос (заявление) усиленной квалифицированной электронной подписью (пункт касается только юридических лиц);</w:t>
      </w:r>
    </w:p>
    <w:p w:rsidR="004F70A4" w:rsidRPr="004F70A4" w:rsidRDefault="00862B5E" w:rsidP="00862B5E">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д</w:t>
      </w:r>
      <w:r w:rsidR="004F70A4" w:rsidRPr="004F70A4">
        <w:rPr>
          <w:rFonts w:ascii="Times New Roman" w:hAnsi="Times New Roman" w:cs="Times New Roman"/>
          <w:sz w:val="24"/>
          <w:szCs w:val="24"/>
          <w:lang w:val="ru-RU"/>
        </w:rPr>
        <w:t xml:space="preserve">) загрузить файлы необходимых документов в электронном виде; </w:t>
      </w:r>
    </w:p>
    <w:p w:rsidR="004F70A4" w:rsidRPr="004F70A4" w:rsidRDefault="00862B5E" w:rsidP="00862B5E">
      <w:pPr>
        <w:spacing w:after="0" w:line="240"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е</w:t>
      </w:r>
      <w:r w:rsidR="004F70A4" w:rsidRPr="004F70A4">
        <w:rPr>
          <w:rFonts w:ascii="Times New Roman" w:hAnsi="Times New Roman" w:cs="Times New Roman"/>
          <w:sz w:val="24"/>
          <w:szCs w:val="24"/>
          <w:lang w:val="ru-RU"/>
        </w:rPr>
        <w:t>) завершить процедуру подачи документов, выбрав кнопку «Подать заявление».</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2.10.7. Заявителю – физическому лицу, при обращении за предоставлением муниципальной услуги с использованием ЕПГУ, РПГУ, прошедшему процесс идентификации, не требуется дополнительного подписания заявления любым видом электронной подписи.</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2.10.8. Документ, удостоверяющий полномочия представителя, выданный представителю заявителя физическим лицом, направляемый в электронной форме, удостоверяется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утвержденными приказом Министерства юстиции Российской Федерации от 30.09.2020 № 227 «Об утверждении требований к формату нотариально оформляемого</w:t>
      </w:r>
      <w:r w:rsidR="00862B5E">
        <w:rPr>
          <w:rFonts w:ascii="Times New Roman" w:hAnsi="Times New Roman" w:cs="Times New Roman"/>
          <w:sz w:val="24"/>
          <w:szCs w:val="24"/>
          <w:lang w:val="ru-RU"/>
        </w:rPr>
        <w:t xml:space="preserve"> документа в электронной форме»</w:t>
      </w:r>
      <w:r w:rsidRPr="004F70A4">
        <w:rPr>
          <w:rFonts w:ascii="Times New Roman" w:hAnsi="Times New Roman" w:cs="Times New Roman"/>
          <w:sz w:val="24"/>
          <w:szCs w:val="24"/>
          <w:lang w:val="ru-RU"/>
        </w:rPr>
        <w:t>.</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xml:space="preserve">2.10.9. Муниципальная услуга предоставляется в МФЦ в части: </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xml:space="preserve">- приема, регистрации и передачи в </w:t>
      </w:r>
      <w:r w:rsidR="007B1480">
        <w:rPr>
          <w:rFonts w:ascii="Times New Roman" w:hAnsi="Times New Roman" w:cs="Times New Roman"/>
          <w:sz w:val="24"/>
          <w:szCs w:val="24"/>
          <w:lang w:val="ru-RU"/>
        </w:rPr>
        <w:t>Уполномоченный орган</w:t>
      </w:r>
      <w:r w:rsidRPr="004F70A4">
        <w:rPr>
          <w:rFonts w:ascii="Times New Roman" w:hAnsi="Times New Roman" w:cs="Times New Roman"/>
          <w:sz w:val="24"/>
          <w:szCs w:val="24"/>
          <w:lang w:val="ru-RU"/>
        </w:rPr>
        <w:t xml:space="preserve"> заявления и документов, необходимых для предоставления муниципальной услуги;</w:t>
      </w:r>
    </w:p>
    <w:p w:rsidR="004F70A4" w:rsidRPr="004F70A4" w:rsidRDefault="004F70A4" w:rsidP="004F70A4">
      <w:pPr>
        <w:spacing w:after="0" w:line="240" w:lineRule="auto"/>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xml:space="preserve"> </w:t>
      </w:r>
      <w:r w:rsidR="00862B5E">
        <w:rPr>
          <w:rFonts w:ascii="Times New Roman" w:hAnsi="Times New Roman" w:cs="Times New Roman"/>
          <w:sz w:val="24"/>
          <w:szCs w:val="24"/>
          <w:lang w:val="ru-RU"/>
        </w:rPr>
        <w:tab/>
      </w:r>
      <w:r w:rsidRPr="004F70A4">
        <w:rPr>
          <w:rFonts w:ascii="Times New Roman" w:hAnsi="Times New Roman" w:cs="Times New Roman"/>
          <w:sz w:val="24"/>
          <w:szCs w:val="24"/>
          <w:lang w:val="ru-RU"/>
        </w:rPr>
        <w:t>- выдачи результата предоставления муниципальной услуги.</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Возможность у МФЦ принятия решения об отказе в приеме запроса и документов и (или) информации, необходимых для предоставления муниципальной услуги, отсутствует.</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lastRenderedPageBreak/>
        <w:t>2.10.10. При обращении заявителя в МФЦ за получением результата муниципальной услуги</w:t>
      </w:r>
      <w:r w:rsidR="00862B5E">
        <w:rPr>
          <w:rFonts w:ascii="Times New Roman" w:hAnsi="Times New Roman" w:cs="Times New Roman"/>
          <w:sz w:val="24"/>
          <w:szCs w:val="24"/>
          <w:lang w:val="ru-RU"/>
        </w:rPr>
        <w:t>,</w:t>
      </w:r>
      <w:r w:rsidRPr="004F70A4">
        <w:rPr>
          <w:rFonts w:ascii="Times New Roman" w:hAnsi="Times New Roman" w:cs="Times New Roman"/>
          <w:sz w:val="24"/>
          <w:szCs w:val="24"/>
          <w:lang w:val="ru-RU"/>
        </w:rPr>
        <w:t xml:space="preserve"> МФЦ вправе осуществить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Комитетом.</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2.10.11. При обращении за предоставлением муниципальной услуги с использованием информационно - телекоммуникационных сетей (далее - ТКС) общего пользования, в том числе сети Интернет, заявление и прилагаемые документы должны быть подписаны соответствующей электронной подписью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w:t>
      </w:r>
      <w:r w:rsidR="00862B5E">
        <w:rPr>
          <w:rFonts w:ascii="Times New Roman" w:hAnsi="Times New Roman" w:cs="Times New Roman"/>
          <w:sz w:val="24"/>
          <w:szCs w:val="24"/>
          <w:lang w:val="ru-RU"/>
        </w:rPr>
        <w:t>ственных и муниципальных услуг»</w:t>
      </w:r>
      <w:r w:rsidRPr="004F70A4">
        <w:rPr>
          <w:rFonts w:ascii="Times New Roman" w:hAnsi="Times New Roman" w:cs="Times New Roman"/>
          <w:sz w:val="24"/>
          <w:szCs w:val="24"/>
          <w:lang w:val="ru-RU"/>
        </w:rPr>
        <w:t>.</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2.10.1</w:t>
      </w:r>
      <w:r w:rsidR="007B1480">
        <w:rPr>
          <w:rFonts w:ascii="Times New Roman" w:hAnsi="Times New Roman" w:cs="Times New Roman"/>
          <w:sz w:val="24"/>
          <w:szCs w:val="24"/>
          <w:lang w:val="ru-RU"/>
        </w:rPr>
        <w:t>2</w:t>
      </w:r>
      <w:r w:rsidRPr="004F70A4">
        <w:rPr>
          <w:rFonts w:ascii="Times New Roman" w:hAnsi="Times New Roman" w:cs="Times New Roman"/>
          <w:sz w:val="24"/>
          <w:szCs w:val="24"/>
          <w:lang w:val="ru-RU"/>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B1480"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2.10.1</w:t>
      </w:r>
      <w:r w:rsidR="007B1480">
        <w:rPr>
          <w:rFonts w:ascii="Times New Roman" w:hAnsi="Times New Roman" w:cs="Times New Roman"/>
          <w:sz w:val="24"/>
          <w:szCs w:val="24"/>
          <w:lang w:val="ru-RU"/>
        </w:rPr>
        <w:t>3</w:t>
      </w:r>
      <w:r w:rsidRPr="004F70A4">
        <w:rPr>
          <w:rFonts w:ascii="Times New Roman" w:hAnsi="Times New Roman" w:cs="Times New Roman"/>
          <w:sz w:val="24"/>
          <w:szCs w:val="24"/>
          <w:lang w:val="ru-RU"/>
        </w:rPr>
        <w:t xml:space="preserve">. Результаты предоставления муниципальной услуги в отношении несовершеннолетнего, оформленные в форме документа на бумажном носителе, могут быть предоставлены законному представителю несовершеннолетнего, не являющемуся заявителем, в случае если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 </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2.10.1</w:t>
      </w:r>
      <w:r w:rsidR="007B1480">
        <w:rPr>
          <w:rFonts w:ascii="Times New Roman" w:hAnsi="Times New Roman" w:cs="Times New Roman"/>
          <w:sz w:val="24"/>
          <w:szCs w:val="24"/>
          <w:lang w:val="ru-RU"/>
        </w:rPr>
        <w:t>4</w:t>
      </w:r>
      <w:r w:rsidRPr="004F70A4">
        <w:rPr>
          <w:rFonts w:ascii="Times New Roman" w:hAnsi="Times New Roman" w:cs="Times New Roman"/>
          <w:sz w:val="24"/>
          <w:szCs w:val="24"/>
          <w:lang w:val="ru-RU"/>
        </w:rPr>
        <w:t>. Специалист Комитета, ответственный за предоставление муниципальной услуги, на любой стадии предоставления муниципальной услуги обязан проинформировать заявителя (представителя заявителя) о возможности оценить качество предоставления муниципальной услуги с использованием сети «Интернет».</w:t>
      </w:r>
    </w:p>
    <w:p w:rsidR="004F70A4" w:rsidRPr="004F70A4" w:rsidRDefault="004F70A4" w:rsidP="00862B5E">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Заявитель (представитель заявителя) вправе оценить качество предоставления оцениваемых муниципальных услуг с помощью сети «Интернет» после его идентификации с помощью ЕСИА посредством:</w:t>
      </w:r>
    </w:p>
    <w:p w:rsidR="00862B5E" w:rsidRDefault="004F70A4" w:rsidP="007B1480">
      <w:pPr>
        <w:spacing w:after="0" w:line="240" w:lineRule="auto"/>
        <w:ind w:firstLine="708"/>
        <w:jc w:val="both"/>
        <w:rPr>
          <w:rFonts w:ascii="Times New Roman" w:hAnsi="Times New Roman" w:cs="Times New Roman"/>
          <w:sz w:val="24"/>
          <w:szCs w:val="24"/>
          <w:lang w:val="ru-RU"/>
        </w:rPr>
      </w:pPr>
      <w:r w:rsidRPr="004F70A4">
        <w:rPr>
          <w:rFonts w:ascii="Times New Roman" w:hAnsi="Times New Roman" w:cs="Times New Roman"/>
          <w:sz w:val="24"/>
          <w:szCs w:val="24"/>
          <w:lang w:val="ru-RU"/>
        </w:rPr>
        <w:t>- опросной формы, разм</w:t>
      </w:r>
      <w:r w:rsidR="007B1480">
        <w:rPr>
          <w:rFonts w:ascii="Times New Roman" w:hAnsi="Times New Roman" w:cs="Times New Roman"/>
          <w:sz w:val="24"/>
          <w:szCs w:val="24"/>
          <w:lang w:val="ru-RU"/>
        </w:rPr>
        <w:t>ещенной в личном кабинете ЕПГУ.</w:t>
      </w:r>
    </w:p>
    <w:p w:rsidR="007B1480" w:rsidRDefault="007B1480" w:rsidP="007B1480">
      <w:pPr>
        <w:spacing w:after="0" w:line="240" w:lineRule="auto"/>
        <w:ind w:firstLine="708"/>
        <w:jc w:val="both"/>
        <w:rPr>
          <w:rFonts w:ascii="Times New Roman" w:hAnsi="Times New Roman" w:cs="Times New Roman"/>
          <w:sz w:val="24"/>
          <w:szCs w:val="24"/>
          <w:lang w:val="ru-RU"/>
        </w:rPr>
      </w:pPr>
    </w:p>
    <w:p w:rsidR="009C5617" w:rsidRPr="009C5617" w:rsidRDefault="009C5617" w:rsidP="009C5617">
      <w:pPr>
        <w:spacing w:after="0" w:line="240" w:lineRule="auto"/>
        <w:jc w:val="center"/>
        <w:rPr>
          <w:rFonts w:ascii="Times New Roman" w:hAnsi="Times New Roman" w:cs="Times New Roman"/>
          <w:b/>
          <w:sz w:val="24"/>
          <w:szCs w:val="24"/>
          <w:lang w:val="ru-RU"/>
        </w:rPr>
      </w:pPr>
      <w:r w:rsidRPr="009C5617">
        <w:rPr>
          <w:rFonts w:ascii="Times New Roman" w:hAnsi="Times New Roman" w:cs="Times New Roman"/>
          <w:b/>
          <w:sz w:val="24"/>
          <w:szCs w:val="24"/>
          <w:lang w:val="ru-RU"/>
        </w:rPr>
        <w:t>2.11. Исчерпывающий перечень документов, необходимых для предоставления муниципальной услуги</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2.11.1. Исчерпывающий перечень документов, необходимых для предоставления </w:t>
      </w:r>
      <w:r>
        <w:rPr>
          <w:rFonts w:ascii="Times New Roman" w:hAnsi="Times New Roman" w:cs="Times New Roman"/>
          <w:sz w:val="24"/>
          <w:szCs w:val="24"/>
          <w:lang w:val="ru-RU"/>
        </w:rPr>
        <w:t>муниципальной</w:t>
      </w:r>
      <w:r w:rsidRPr="007B1480">
        <w:rPr>
          <w:rFonts w:ascii="Times New Roman" w:hAnsi="Times New Roman" w:cs="Times New Roman"/>
          <w:sz w:val="24"/>
          <w:szCs w:val="24"/>
          <w:lang w:val="ru-RU"/>
        </w:rPr>
        <w:t xml:space="preserve"> услуги, приведен в таблице </w:t>
      </w:r>
      <w:r>
        <w:rPr>
          <w:rFonts w:ascii="Times New Roman" w:hAnsi="Times New Roman" w:cs="Times New Roman"/>
          <w:sz w:val="24"/>
          <w:szCs w:val="24"/>
          <w:lang w:val="ru-RU"/>
        </w:rPr>
        <w:t>№</w:t>
      </w:r>
      <w:r w:rsidRPr="007B1480">
        <w:rPr>
          <w:rFonts w:ascii="Times New Roman" w:hAnsi="Times New Roman" w:cs="Times New Roman"/>
          <w:sz w:val="24"/>
          <w:szCs w:val="24"/>
          <w:lang w:val="ru-RU"/>
        </w:rPr>
        <w:t xml:space="preserve"> 2 приложения </w:t>
      </w:r>
      <w:r>
        <w:rPr>
          <w:rFonts w:ascii="Times New Roman" w:hAnsi="Times New Roman" w:cs="Times New Roman"/>
          <w:sz w:val="24"/>
          <w:szCs w:val="24"/>
          <w:lang w:val="ru-RU"/>
        </w:rPr>
        <w:t>№</w:t>
      </w:r>
      <w:r w:rsidRPr="007B1480">
        <w:rPr>
          <w:rFonts w:ascii="Times New Roman" w:hAnsi="Times New Roman" w:cs="Times New Roman"/>
          <w:sz w:val="24"/>
          <w:szCs w:val="24"/>
          <w:lang w:val="ru-RU"/>
        </w:rPr>
        <w:t xml:space="preserve"> 2 к настоящему Административному регламенту.</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2.11.2. Заявление о выдаче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подается Заявителем либо представителем Заявителя в Уполномоченный орган по форме согласно приложению </w:t>
      </w:r>
      <w:r>
        <w:rPr>
          <w:rFonts w:ascii="Times New Roman" w:hAnsi="Times New Roman" w:cs="Times New Roman"/>
          <w:sz w:val="24"/>
          <w:szCs w:val="24"/>
          <w:lang w:val="ru-RU"/>
        </w:rPr>
        <w:t>№</w:t>
      </w:r>
      <w:r w:rsidRPr="007B1480">
        <w:rPr>
          <w:rFonts w:ascii="Times New Roman" w:hAnsi="Times New Roman" w:cs="Times New Roman"/>
          <w:sz w:val="24"/>
          <w:szCs w:val="24"/>
          <w:lang w:val="ru-RU"/>
        </w:rPr>
        <w:t xml:space="preserve"> 7 к настоящему Административному регламенту.</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В случае подачи заявления в электронной форме посредством ЕПГУ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В заявлении о выдаче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должны быть указаны:</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lastRenderedPageBreak/>
        <w:t xml:space="preserve">а) фамилия, имя и (при наличии) отчество, место жительства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аявителя и реквизиты документа, удостоверяющего его личность, - в случае, если заявление подается физическим лицом;</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б) наименование, место нахождения, организационно-правовая форма и сведения о государственной регистрации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аявителя в Едином государственном реестре юридических лиц - в случае, если заявление подается юридическим лицом;</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в) фамилия, имя и (при наличии) отчество представителя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аявителя и реквизиты документа, подтверждающего его полномочия, - в случае, если заявление подается представителем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г) почтовый адрес, адрес электронной почты, номер телефона для связи с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аявителем или представителем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д)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е) кадастровый номер земельного участка - в случае, если планируется использование всего земельного участка или его части;</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ж)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з)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земель особо охраняемых территорий и объектов (за исключением земель особо охраняемых природных территорий),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2.11.3. К заявлению о выдаче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прилагаются: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а) копии документов, удостоверяющих личность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аявителя и представителя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аявителя, и документа, подтверждающего полномочия представителя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аявителя, в случае если заявление подается представителем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 документ, удостоверяющий личность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аявителя (предоставляется в случае личного обращения в </w:t>
      </w:r>
      <w:r>
        <w:rPr>
          <w:rFonts w:ascii="Times New Roman" w:hAnsi="Times New Roman" w:cs="Times New Roman"/>
          <w:sz w:val="24"/>
          <w:szCs w:val="24"/>
          <w:lang w:val="ru-RU"/>
        </w:rPr>
        <w:t>Комитет</w:t>
      </w:r>
      <w:r w:rsidRPr="007B1480">
        <w:rPr>
          <w:rFonts w:ascii="Times New Roman" w:hAnsi="Times New Roman" w:cs="Times New Roman"/>
          <w:sz w:val="24"/>
          <w:szCs w:val="24"/>
          <w:lang w:val="ru-RU"/>
        </w:rPr>
        <w:t xml:space="preserve"> либо МФЦ). В случае направления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w:t>
      </w:r>
      <w:r>
        <w:rPr>
          <w:rFonts w:ascii="Times New Roman" w:hAnsi="Times New Roman" w:cs="Times New Roman"/>
          <w:sz w:val="24"/>
          <w:szCs w:val="24"/>
          <w:lang w:val="ru-RU"/>
        </w:rPr>
        <w:t>«</w:t>
      </w:r>
      <w:r w:rsidRPr="007B1480">
        <w:rPr>
          <w:rFonts w:ascii="Times New Roman" w:hAnsi="Times New Roman" w:cs="Times New Roman"/>
          <w:sz w:val="24"/>
          <w:szCs w:val="24"/>
          <w:lang w:val="ru-RU"/>
        </w:rPr>
        <w:t>Единая система межведомственного электронного взаимодействия</w:t>
      </w:r>
      <w:r>
        <w:rPr>
          <w:rFonts w:ascii="Times New Roman" w:hAnsi="Times New Roman" w:cs="Times New Roman"/>
          <w:sz w:val="24"/>
          <w:szCs w:val="24"/>
          <w:lang w:val="ru-RU"/>
        </w:rPr>
        <w:t>»</w:t>
      </w:r>
      <w:r w:rsidRPr="007B1480">
        <w:rPr>
          <w:rFonts w:ascii="Times New Roman" w:hAnsi="Times New Roman" w:cs="Times New Roman"/>
          <w:sz w:val="24"/>
          <w:szCs w:val="24"/>
          <w:lang w:val="ru-RU"/>
        </w:rPr>
        <w:t xml:space="preserve"> (далее - СМЭВ);</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 документ, подтверждающий полномочия представителя действовать от имени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аявителя, - случае, если заявление подается представителем </w:t>
      </w:r>
      <w:r>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В случае направления заявления посредством ЕПГУ сведения из документа, удостоверяющего личность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При обращении посредством ЕПГУ указанный документ, выданный:</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организацией, удостоверяется УКЭП правомочного должностного лица организации;</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физическим лицом, - УКЭП нотариуса с приложением файла открепленной УКЭП в формате sig;</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lastRenderedPageBreak/>
        <w:t>б)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r w:rsidR="0006581C">
        <w:rPr>
          <w:rFonts w:ascii="Times New Roman" w:hAnsi="Times New Roman" w:cs="Times New Roman"/>
          <w:sz w:val="24"/>
          <w:szCs w:val="24"/>
          <w:lang w:val="ru-RU"/>
        </w:rPr>
        <w:t>, а именно МСК-51</w:t>
      </w:r>
      <w:r w:rsidRPr="007B1480">
        <w:rPr>
          <w:rFonts w:ascii="Times New Roman" w:hAnsi="Times New Roman" w:cs="Times New Roman"/>
          <w:sz w:val="24"/>
          <w:szCs w:val="24"/>
          <w:lang w:val="ru-RU"/>
        </w:rPr>
        <w:t>).</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Схема должна соответствовать требованиям, установленным приказом Росреестра от 19.04.2022 </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 xml:space="preserve"> П/0148 </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2.11.4. К заявлению о выдаче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могут быть приложены:</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а) выписка из Единого государственного реестра недвижимости об объекте недвижимости;</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б) копия лицензии, удостоверяющей право проведения работ по геологическому изучению недр;</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г) иные документы, подтверждающие основания для использования земель или земельного участка в целях, предусмотренных пунктом 1 статьи 39.34 Земельног</w:t>
      </w:r>
      <w:r w:rsidR="0006581C">
        <w:rPr>
          <w:rFonts w:ascii="Times New Roman" w:hAnsi="Times New Roman" w:cs="Times New Roman"/>
          <w:sz w:val="24"/>
          <w:szCs w:val="24"/>
          <w:lang w:val="ru-RU"/>
        </w:rPr>
        <w:t>о кодекса Российской Федерации.</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2.11.5. В случае если указанные в пункте 2.11.4 настоящего Административного регламента документы не представлены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аявителем, такие документы запрашиваются </w:t>
      </w:r>
      <w:r w:rsidR="0006581C">
        <w:rPr>
          <w:rFonts w:ascii="Times New Roman" w:hAnsi="Times New Roman" w:cs="Times New Roman"/>
          <w:sz w:val="24"/>
          <w:szCs w:val="24"/>
          <w:lang w:val="ru-RU"/>
        </w:rPr>
        <w:t>Комитетом</w:t>
      </w:r>
      <w:r w:rsidRPr="007B1480">
        <w:rPr>
          <w:rFonts w:ascii="Times New Roman" w:hAnsi="Times New Roman" w:cs="Times New Roman"/>
          <w:sz w:val="24"/>
          <w:szCs w:val="24"/>
          <w:lang w:val="ru-RU"/>
        </w:rPr>
        <w:t xml:space="preserve"> в порядке межведомственного информационного взаимодействия.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2.11.6. Заявление о выдаче разрешения на размещение объекта на землях, земельном участке или части земельного участка, находящихся в государственной или муниципальной собственности, подается Заявителем либо представителем Заявителя в Уполномоченный орган по форме согласно приложению </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 xml:space="preserve"> 8 к настоящему Административному регламенту.</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В случае подачи заявления в электронной форме посредством ЕПГУ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В заявлении о выдаче разрешения на размещение объекта на землях, земельном участке или части земельного участка, находящихся в государственной или муниципальной собственности, должны быть указаны:</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 фамилия, имя и (при наличии) отчество, место жительства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аявителя и реквизиты документа, удостоверяющего его личность, - в случае если заявление подается физическим лицом;</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 наименование и место нахождения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если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аявителем является юридическое лицо), идентификационный номер налогоплательщика;</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 фамилия, имя и (при наличии) отчество представителя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аявителя и реквизиты документа, подтверждающего его полномочия, - в случае если заявление подается представителем Заявителя;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 почтовый адрес, адрес электронной почты, номер телефона для связи с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аявителем или представителем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 вид объекта, предполагаемого к размещению, в соответствии с Постановлением Правительства РФ </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 xml:space="preserve"> 1300 с кратким описанием его технических характеристик;</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lastRenderedPageBreak/>
        <w:t>- кадастровый номер земельного участка - в случае, если планируется использование земельного участка или части земельного участка;</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номер кадастрового квартала - если планируется использование земель, кадастровый учет которых в установленном порядке не произведен;</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адрес (местоположение) земель или земельного участка;</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предполагаемый срок размещения объекта в соответствии со сроками, установленными в пункте 2.6 Постановления Правительства Мурманской области N 160-ПП;</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площадь земельного участка, части земельного участка или земель, испрашиваемых для размещения объекта;</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в отношении которых подано заявление, - в случае такой необходимости;</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способ получения ответа на обращение.</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2.11.7. К заявлению о выдаче разрешение на размещение объекта на землях, земельном участке или части земельного участка, находящихся в государственной или муниципальной собственности, прилагаются: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а) копии документов, удостоверяющих личность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аявителя и представителя Заявителя, и документа, подтверждающего полномочия представителя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аявителя (в случае если заявление подается представителем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 документ, удостоверяющий личность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аявителя (предоставляется в случае личного обращения в Уполномоченный орган либо МФЦ). В случае направления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Единая система межведомственного электронного взаимодействия</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 xml:space="preserve"> (далее - СМЭВ);</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 документ, подтверждающий полномочия представителя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 xml:space="preserve">аявителя действовать от имени Заявителя, - в случае, если заявление подается представителем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В случае направления заявления посредством ЕПГУ сведения из документа, удостоверяющего личность </w:t>
      </w:r>
      <w:r w:rsidR="0006581C">
        <w:rPr>
          <w:rFonts w:ascii="Times New Roman" w:hAnsi="Times New Roman" w:cs="Times New Roman"/>
          <w:sz w:val="24"/>
          <w:szCs w:val="24"/>
          <w:lang w:val="ru-RU"/>
        </w:rPr>
        <w:t>з</w:t>
      </w:r>
      <w:r w:rsidRPr="007B1480">
        <w:rPr>
          <w:rFonts w:ascii="Times New Roman" w:hAnsi="Times New Roman" w:cs="Times New Roman"/>
          <w:sz w:val="24"/>
          <w:szCs w:val="24"/>
          <w:lang w:val="ru-RU"/>
        </w:rPr>
        <w:t>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При обращении посредством ЕПГУ указанный документ, выданный:</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организацией, удостоверяется УКЭП правомочного должностного лица организации;</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физическим лицом, - УКЭП нотариуса с приложением файла открепленной УКЭП в формате sig;</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б) выписка из единого государственного реестра недвижимости на земельный участок;</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в) выписка из Единого государственного реестра юридических лиц (ЕГРЮЛ) о юридическом лице, являющемся Заявителем;</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г) схема границ предполагаемых к использованию земель или части земельного участка, выполненная в масштабе,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 (далее - схема границ).</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Схема границ предполагаемых к использованию земель или части земельного участка на кадастровом плане территории должна соответствовать требованиям, установленным приказом Росреестра от 19.04.2022 </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 xml:space="preserve"> П/0148 </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 xml:space="preserve">Об утверждении требований </w:t>
      </w:r>
      <w:r w:rsidRPr="007B1480">
        <w:rPr>
          <w:rFonts w:ascii="Times New Roman" w:hAnsi="Times New Roman" w:cs="Times New Roman"/>
          <w:sz w:val="24"/>
          <w:szCs w:val="24"/>
          <w:lang w:val="ru-RU"/>
        </w:rPr>
        <w:lastRenderedPageBreak/>
        <w:t>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д) копия проекта организации строительства - в случае, если планируется использовать земли или часть земельного участка для размещения объекта в соответствии с пунктом 31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РФ </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 xml:space="preserve"> 1300;</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е) копия лицензии на пользование недрами и копия проектной документации на выполнение работ, связанных с пользованием недрами, утвержденной в порядке, установленном законодательством о недрах, - в случае, если планируется использовать земли или часть земельного участка для размещения объектов в соответствии с пунктом 10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РФ </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 xml:space="preserve"> 1300.</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2.11.8. В случае если указанные в подпунктах "б" и "в" пункта 2.11.7 настоящего Административного регламента документы не представлены Заявителем по собственной инициативе, такие документы запрашиваются </w:t>
      </w:r>
      <w:r w:rsidR="0006581C">
        <w:rPr>
          <w:rFonts w:ascii="Times New Roman" w:hAnsi="Times New Roman" w:cs="Times New Roman"/>
          <w:sz w:val="24"/>
          <w:szCs w:val="24"/>
          <w:lang w:val="ru-RU"/>
        </w:rPr>
        <w:t>омитетом</w:t>
      </w:r>
      <w:r w:rsidRPr="007B1480">
        <w:rPr>
          <w:rFonts w:ascii="Times New Roman" w:hAnsi="Times New Roman" w:cs="Times New Roman"/>
          <w:sz w:val="24"/>
          <w:szCs w:val="24"/>
          <w:lang w:val="ru-RU"/>
        </w:rPr>
        <w:t xml:space="preserve"> в порядке межведомственного информационного взаимодействия.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2.11.9. Заявление и документы, представленные в виде электронных документов в уполномоченный орган с использованием Единого портала, направляются в виде файлов в одном из форматов:</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1) xml - для документов, в отношении которых утверждены формы и требования по формированию электронных документов в виде файлов в формате xml;</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2) doc, docx, odt - для документов с текстовым содержанием, не включающим формулы;</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4) zip, rar - для сжатых документов в один файл;</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5) sig - для открепленной УКЭП.</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Электронные образы документов, представляемые с заявлением, заверяются усиленной квалифицированной электронной подписью лица, которое наделено полномочиями на создание и подписание таких документов.</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(далее - электронный документ)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"черно-белый" (при отсутствии в документе графических изображений и (или) цветного текста);</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"оттенки серого" (при наличии в документе графических изображений, отличных от цветного графического изображения);</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lastRenderedPageBreak/>
        <w:t>- "цветной" или "режим полной цветопередачи" (при наличии в документе цветных графических изображений либо цветного текста);</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сохранением всех аутентичных признаков подлинности, а именно: графической подписи лица, печати, углового штампа бланка;</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количество файлов должно соответствовать количеству документов, каждый из которых содержит текстовую и (или) графическую информацию.</w:t>
      </w:r>
    </w:p>
    <w:p w:rsidR="007B1480" w:rsidRPr="007B1480"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9C5617" w:rsidRDefault="007B1480" w:rsidP="007B1480">
      <w:pPr>
        <w:spacing w:after="0" w:line="240" w:lineRule="auto"/>
        <w:ind w:firstLine="708"/>
        <w:jc w:val="both"/>
        <w:rPr>
          <w:rFonts w:ascii="Times New Roman" w:hAnsi="Times New Roman" w:cs="Times New Roman"/>
          <w:sz w:val="24"/>
          <w:szCs w:val="24"/>
          <w:lang w:val="ru-RU"/>
        </w:rPr>
      </w:pPr>
      <w:r w:rsidRPr="007B1480">
        <w:rPr>
          <w:rFonts w:ascii="Times New Roman" w:hAnsi="Times New Roman" w:cs="Times New Roman"/>
          <w:sz w:val="24"/>
          <w:szCs w:val="24"/>
          <w:lang w:val="ru-RU"/>
        </w:rPr>
        <w:t xml:space="preserve">Подписание электронных документов осуществляется в соответствии с требованиями Закона N 63-ФЗ и требованиями Федерального закона от 27.07.2010 </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 xml:space="preserve"> 210-ФЗ </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Об организации предоставления государственных и муниципальных услуг</w:t>
      </w:r>
      <w:r w:rsidR="0006581C">
        <w:rPr>
          <w:rFonts w:ascii="Times New Roman" w:hAnsi="Times New Roman" w:cs="Times New Roman"/>
          <w:sz w:val="24"/>
          <w:szCs w:val="24"/>
          <w:lang w:val="ru-RU"/>
        </w:rPr>
        <w:t>»</w:t>
      </w:r>
      <w:r w:rsidRPr="007B1480">
        <w:rPr>
          <w:rFonts w:ascii="Times New Roman" w:hAnsi="Times New Roman" w:cs="Times New Roman"/>
          <w:sz w:val="24"/>
          <w:szCs w:val="24"/>
          <w:lang w:val="ru-RU"/>
        </w:rPr>
        <w:t>.</w:t>
      </w:r>
    </w:p>
    <w:p w:rsidR="0006581C" w:rsidRDefault="0006581C" w:rsidP="007B1480">
      <w:pPr>
        <w:spacing w:after="0" w:line="240" w:lineRule="auto"/>
        <w:ind w:firstLine="708"/>
        <w:jc w:val="both"/>
        <w:rPr>
          <w:rFonts w:ascii="Times New Roman" w:hAnsi="Times New Roman" w:cs="Times New Roman"/>
          <w:sz w:val="24"/>
          <w:szCs w:val="24"/>
          <w:lang w:val="ru-RU"/>
        </w:rPr>
      </w:pPr>
    </w:p>
    <w:p w:rsidR="009C5617" w:rsidRPr="009C5617" w:rsidRDefault="009C5617" w:rsidP="009C5617">
      <w:pPr>
        <w:spacing w:after="0" w:line="240" w:lineRule="auto"/>
        <w:jc w:val="center"/>
        <w:rPr>
          <w:rFonts w:ascii="Times New Roman" w:hAnsi="Times New Roman" w:cs="Times New Roman"/>
          <w:b/>
          <w:sz w:val="24"/>
          <w:szCs w:val="24"/>
          <w:lang w:val="ru-RU"/>
        </w:rPr>
      </w:pPr>
      <w:r w:rsidRPr="009C5617">
        <w:rPr>
          <w:rFonts w:ascii="Times New Roman" w:hAnsi="Times New Roman" w:cs="Times New Roman"/>
          <w:b/>
          <w:sz w:val="24"/>
          <w:szCs w:val="24"/>
          <w:lang w:val="ru-RU"/>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06581C" w:rsidRPr="0006581C" w:rsidRDefault="0006581C" w:rsidP="0006581C">
      <w:pPr>
        <w:pStyle w:val="ConsPlusNormal"/>
        <w:ind w:firstLine="709"/>
        <w:jc w:val="both"/>
        <w:rPr>
          <w:sz w:val="24"/>
          <w:szCs w:val="24"/>
        </w:rPr>
      </w:pPr>
      <w:r w:rsidRPr="0006581C">
        <w:rPr>
          <w:sz w:val="24"/>
          <w:szCs w:val="24"/>
        </w:rPr>
        <w:t xml:space="preserve">2.12.1. Основания для отказа в приеме заявления о предоставлении </w:t>
      </w:r>
      <w:r>
        <w:rPr>
          <w:sz w:val="24"/>
          <w:szCs w:val="24"/>
        </w:rPr>
        <w:t>муниципальной</w:t>
      </w:r>
      <w:r w:rsidRPr="0006581C">
        <w:rPr>
          <w:sz w:val="24"/>
          <w:szCs w:val="24"/>
        </w:rPr>
        <w:t xml:space="preserve"> услуги и документов, необходимых для предоставления </w:t>
      </w:r>
      <w:r>
        <w:rPr>
          <w:sz w:val="24"/>
          <w:szCs w:val="24"/>
        </w:rPr>
        <w:t>муниципальной</w:t>
      </w:r>
      <w:r w:rsidRPr="0006581C">
        <w:rPr>
          <w:sz w:val="24"/>
          <w:szCs w:val="24"/>
        </w:rPr>
        <w:t xml:space="preserve"> услуги на бумажном носителе, отсутствуют.</w:t>
      </w:r>
    </w:p>
    <w:p w:rsidR="0006581C" w:rsidRPr="0006581C" w:rsidRDefault="0006581C" w:rsidP="0006581C">
      <w:pPr>
        <w:pStyle w:val="ConsPlusNormal"/>
        <w:ind w:firstLine="709"/>
        <w:jc w:val="both"/>
        <w:rPr>
          <w:sz w:val="24"/>
          <w:szCs w:val="24"/>
        </w:rPr>
      </w:pPr>
      <w:r w:rsidRPr="0006581C">
        <w:rPr>
          <w:sz w:val="24"/>
          <w:szCs w:val="24"/>
        </w:rPr>
        <w:t xml:space="preserve">2.12.2. Основанием для отказа в приеме заявления о предоставлении </w:t>
      </w:r>
      <w:r>
        <w:rPr>
          <w:sz w:val="24"/>
          <w:szCs w:val="24"/>
        </w:rPr>
        <w:t>муниципальной</w:t>
      </w:r>
      <w:r w:rsidRPr="0006581C">
        <w:rPr>
          <w:sz w:val="24"/>
          <w:szCs w:val="24"/>
        </w:rPr>
        <w:t xml:space="preserve"> услуги и документов к нему, поступивших в электронном виде, поданных посредством направления через ЕПГУ, является несоответствие критериев электронного документа, установленных </w:t>
      </w:r>
      <w:hyperlink w:anchor="P292">
        <w:r w:rsidRPr="0006581C">
          <w:rPr>
            <w:sz w:val="24"/>
            <w:szCs w:val="24"/>
          </w:rPr>
          <w:t>пунктом 2.11.9</w:t>
        </w:r>
      </w:hyperlink>
      <w:r w:rsidRPr="0006581C">
        <w:rPr>
          <w:sz w:val="24"/>
          <w:szCs w:val="24"/>
        </w:rPr>
        <w:t xml:space="preserve"> настоящего Административного регламента.</w:t>
      </w:r>
    </w:p>
    <w:p w:rsidR="0006581C" w:rsidRPr="0006581C" w:rsidRDefault="0006581C" w:rsidP="0006581C">
      <w:pPr>
        <w:pStyle w:val="ConsPlusNormal"/>
        <w:ind w:firstLine="709"/>
        <w:jc w:val="both"/>
        <w:rPr>
          <w:sz w:val="24"/>
          <w:szCs w:val="24"/>
        </w:rPr>
      </w:pPr>
      <w:r w:rsidRPr="0006581C">
        <w:rPr>
          <w:sz w:val="24"/>
          <w:szCs w:val="24"/>
        </w:rPr>
        <w:t xml:space="preserve">2.12.3. Решение об отказе в приеме документов, необходимых для предоставления </w:t>
      </w:r>
      <w:r>
        <w:rPr>
          <w:sz w:val="24"/>
          <w:szCs w:val="24"/>
        </w:rPr>
        <w:t>муниципальной</w:t>
      </w:r>
      <w:r w:rsidRPr="0006581C">
        <w:rPr>
          <w:sz w:val="24"/>
          <w:szCs w:val="24"/>
        </w:rPr>
        <w:t xml:space="preserve"> услуги, направляется в личный кабинет </w:t>
      </w:r>
      <w:r>
        <w:rPr>
          <w:sz w:val="24"/>
          <w:szCs w:val="24"/>
        </w:rPr>
        <w:t>з</w:t>
      </w:r>
      <w:r w:rsidRPr="0006581C">
        <w:rPr>
          <w:sz w:val="24"/>
          <w:szCs w:val="24"/>
        </w:rPr>
        <w:t>аявителя на ЕПГУ не позднее первого рабочего дня, следующего за днем подачи заявления.</w:t>
      </w:r>
    </w:p>
    <w:p w:rsidR="0006581C" w:rsidRPr="0006581C" w:rsidRDefault="0006581C" w:rsidP="0006581C">
      <w:pPr>
        <w:pStyle w:val="ConsPlusNormal"/>
        <w:ind w:firstLine="709"/>
        <w:jc w:val="both"/>
        <w:rPr>
          <w:sz w:val="24"/>
          <w:szCs w:val="24"/>
        </w:rPr>
      </w:pPr>
      <w:r w:rsidRPr="0006581C">
        <w:rPr>
          <w:sz w:val="24"/>
          <w:szCs w:val="24"/>
        </w:rPr>
        <w:t xml:space="preserve">2.12.4 Отказ в приеме документов, необходимых для предоставления </w:t>
      </w:r>
      <w:r>
        <w:rPr>
          <w:sz w:val="24"/>
          <w:szCs w:val="24"/>
        </w:rPr>
        <w:t>муниципальной</w:t>
      </w:r>
      <w:r w:rsidRPr="0006581C">
        <w:rPr>
          <w:sz w:val="24"/>
          <w:szCs w:val="24"/>
        </w:rPr>
        <w:t xml:space="preserve"> услуги, не препятствует повторному обращению </w:t>
      </w:r>
      <w:r>
        <w:rPr>
          <w:sz w:val="24"/>
          <w:szCs w:val="24"/>
        </w:rPr>
        <w:t>з</w:t>
      </w:r>
      <w:r w:rsidRPr="0006581C">
        <w:rPr>
          <w:sz w:val="24"/>
          <w:szCs w:val="24"/>
        </w:rPr>
        <w:t xml:space="preserve">аявителя за предоставлением </w:t>
      </w:r>
      <w:r>
        <w:rPr>
          <w:sz w:val="24"/>
          <w:szCs w:val="24"/>
        </w:rPr>
        <w:t>муниципальной</w:t>
      </w:r>
      <w:r w:rsidRPr="0006581C">
        <w:rPr>
          <w:sz w:val="24"/>
          <w:szCs w:val="24"/>
        </w:rPr>
        <w:t xml:space="preserve"> услуги.</w:t>
      </w:r>
    </w:p>
    <w:p w:rsidR="0006581C" w:rsidRDefault="0006581C" w:rsidP="0006581C">
      <w:pPr>
        <w:pStyle w:val="ConsPlusNormal"/>
        <w:ind w:firstLine="709"/>
        <w:jc w:val="both"/>
        <w:rPr>
          <w:sz w:val="24"/>
          <w:szCs w:val="24"/>
        </w:rPr>
      </w:pPr>
      <w:r w:rsidRPr="0006581C">
        <w:rPr>
          <w:sz w:val="24"/>
          <w:szCs w:val="24"/>
        </w:rPr>
        <w:t xml:space="preserve">2.12.5. Основания для приостановления предоставления </w:t>
      </w:r>
      <w:r>
        <w:rPr>
          <w:sz w:val="24"/>
          <w:szCs w:val="24"/>
        </w:rPr>
        <w:t>муниципальной</w:t>
      </w:r>
      <w:r w:rsidRPr="0006581C">
        <w:rPr>
          <w:sz w:val="24"/>
          <w:szCs w:val="24"/>
        </w:rPr>
        <w:t xml:space="preserve"> услуги отсутствуют.</w:t>
      </w:r>
    </w:p>
    <w:p w:rsidR="0006581C" w:rsidRDefault="0006581C" w:rsidP="0006581C">
      <w:pPr>
        <w:pStyle w:val="ConsPlusNormal"/>
        <w:ind w:firstLine="709"/>
        <w:jc w:val="both"/>
        <w:rPr>
          <w:sz w:val="24"/>
          <w:szCs w:val="24"/>
        </w:rPr>
      </w:pPr>
    </w:p>
    <w:p w:rsidR="0006581C" w:rsidRPr="0006581C" w:rsidRDefault="0006581C" w:rsidP="0006581C">
      <w:pPr>
        <w:pStyle w:val="ConsPlusTitle"/>
        <w:jc w:val="center"/>
        <w:outlineLvl w:val="2"/>
        <w:rPr>
          <w:rFonts w:ascii="Times New Roman" w:hAnsi="Times New Roman" w:cs="Times New Roman"/>
          <w:sz w:val="24"/>
          <w:szCs w:val="24"/>
        </w:rPr>
      </w:pPr>
      <w:r w:rsidRPr="0006581C">
        <w:rPr>
          <w:rFonts w:ascii="Times New Roman" w:hAnsi="Times New Roman" w:cs="Times New Roman"/>
          <w:sz w:val="24"/>
          <w:szCs w:val="24"/>
        </w:rPr>
        <w:t>2.13. Исчерпывающий перечень оснований для отказа</w:t>
      </w:r>
      <w:r>
        <w:rPr>
          <w:rFonts w:ascii="Times New Roman" w:hAnsi="Times New Roman" w:cs="Times New Roman"/>
          <w:sz w:val="24"/>
          <w:szCs w:val="24"/>
        </w:rPr>
        <w:t xml:space="preserve"> </w:t>
      </w:r>
      <w:r w:rsidRPr="0006581C">
        <w:rPr>
          <w:rFonts w:ascii="Times New Roman" w:hAnsi="Times New Roman" w:cs="Times New Roman"/>
          <w:sz w:val="24"/>
          <w:szCs w:val="24"/>
        </w:rPr>
        <w:t xml:space="preserve">в предоставлении </w:t>
      </w:r>
      <w:r>
        <w:rPr>
          <w:rFonts w:ascii="Times New Roman" w:hAnsi="Times New Roman" w:cs="Times New Roman"/>
          <w:sz w:val="24"/>
          <w:szCs w:val="24"/>
        </w:rPr>
        <w:t>муниципальной</w:t>
      </w:r>
      <w:r w:rsidRPr="0006581C">
        <w:rPr>
          <w:rFonts w:ascii="Times New Roman" w:hAnsi="Times New Roman" w:cs="Times New Roman"/>
          <w:sz w:val="24"/>
          <w:szCs w:val="24"/>
        </w:rPr>
        <w:t xml:space="preserve"> услуги</w:t>
      </w:r>
    </w:p>
    <w:p w:rsidR="0006581C" w:rsidRPr="0006581C" w:rsidRDefault="0006581C" w:rsidP="0006581C">
      <w:pPr>
        <w:pStyle w:val="ConsPlusNormal"/>
        <w:ind w:firstLine="709"/>
        <w:jc w:val="both"/>
        <w:rPr>
          <w:sz w:val="24"/>
          <w:szCs w:val="24"/>
        </w:rPr>
      </w:pPr>
    </w:p>
    <w:p w:rsidR="0006581C" w:rsidRPr="0006581C" w:rsidRDefault="0006581C" w:rsidP="0006581C">
      <w:pPr>
        <w:pStyle w:val="ConsPlusNormal"/>
        <w:ind w:firstLine="709"/>
        <w:jc w:val="both"/>
        <w:rPr>
          <w:sz w:val="24"/>
          <w:szCs w:val="24"/>
        </w:rPr>
      </w:pPr>
      <w:r w:rsidRPr="0006581C">
        <w:rPr>
          <w:sz w:val="24"/>
          <w:szCs w:val="24"/>
        </w:rPr>
        <w:t xml:space="preserve">2.13.1. Основания для отказа в предоставлении </w:t>
      </w:r>
      <w:r>
        <w:rPr>
          <w:sz w:val="24"/>
          <w:szCs w:val="24"/>
        </w:rPr>
        <w:t>муниципальной</w:t>
      </w:r>
      <w:r w:rsidRPr="0006581C">
        <w:rPr>
          <w:sz w:val="24"/>
          <w:szCs w:val="24"/>
        </w:rPr>
        <w:t xml:space="preserve"> услуги приведены в </w:t>
      </w:r>
      <w:hyperlink w:anchor="P615">
        <w:r w:rsidRPr="0006581C">
          <w:rPr>
            <w:sz w:val="24"/>
            <w:szCs w:val="24"/>
          </w:rPr>
          <w:t>таблице № 1</w:t>
        </w:r>
      </w:hyperlink>
      <w:r w:rsidRPr="0006581C">
        <w:rPr>
          <w:sz w:val="24"/>
          <w:szCs w:val="24"/>
        </w:rPr>
        <w:t xml:space="preserve"> приложения № 3 к Административному регламенту.</w:t>
      </w:r>
    </w:p>
    <w:p w:rsidR="0006581C" w:rsidRPr="0006581C" w:rsidRDefault="0006581C" w:rsidP="0006581C">
      <w:pPr>
        <w:pStyle w:val="ConsPlusNormal"/>
        <w:ind w:firstLine="709"/>
        <w:jc w:val="both"/>
        <w:rPr>
          <w:sz w:val="24"/>
          <w:szCs w:val="24"/>
        </w:rPr>
      </w:pPr>
      <w:bookmarkStart w:id="1" w:name="P325"/>
      <w:bookmarkEnd w:id="1"/>
      <w:r w:rsidRPr="0006581C">
        <w:rPr>
          <w:sz w:val="24"/>
          <w:szCs w:val="24"/>
        </w:rPr>
        <w:t>2.13.2. Основания для отказа в предоставлении муниципальной услуги:</w:t>
      </w:r>
    </w:p>
    <w:p w:rsidR="0006581C" w:rsidRPr="0006581C" w:rsidRDefault="0006581C" w:rsidP="0006581C">
      <w:pPr>
        <w:pStyle w:val="ConsPlusNormal"/>
        <w:ind w:firstLine="709"/>
        <w:jc w:val="both"/>
        <w:rPr>
          <w:sz w:val="24"/>
          <w:szCs w:val="24"/>
        </w:rPr>
      </w:pPr>
      <w:r w:rsidRPr="0006581C">
        <w:rPr>
          <w:sz w:val="24"/>
          <w:szCs w:val="24"/>
        </w:rPr>
        <w:t xml:space="preserve">2.13.2.1. Решение об отказе в выдаче разрешения </w:t>
      </w:r>
      <w:r>
        <w:rPr>
          <w:sz w:val="24"/>
          <w:szCs w:val="24"/>
        </w:rPr>
        <w:t>Комитета</w:t>
      </w:r>
      <w:r w:rsidRPr="0006581C">
        <w:rPr>
          <w:sz w:val="24"/>
          <w:szCs w:val="24"/>
        </w:rPr>
        <w:t xml:space="preserve"> на размещение объекта на землях, земельном участке или части земельного участка, находящихся в государственной или муниципальной собственности, принимается в случае, если:</w:t>
      </w:r>
    </w:p>
    <w:p w:rsidR="0006581C" w:rsidRPr="0006581C" w:rsidRDefault="0006581C" w:rsidP="0006581C">
      <w:pPr>
        <w:pStyle w:val="ConsPlusNormal"/>
        <w:ind w:firstLine="709"/>
        <w:jc w:val="both"/>
        <w:rPr>
          <w:sz w:val="24"/>
          <w:szCs w:val="24"/>
        </w:rPr>
      </w:pPr>
      <w:r w:rsidRPr="0006581C">
        <w:rPr>
          <w:sz w:val="24"/>
          <w:szCs w:val="24"/>
        </w:rPr>
        <w:t xml:space="preserve">- заявление подано с нарушением требований, установленных </w:t>
      </w:r>
      <w:hyperlink w:anchor="P262">
        <w:r w:rsidRPr="0006581C">
          <w:rPr>
            <w:sz w:val="24"/>
            <w:szCs w:val="24"/>
          </w:rPr>
          <w:t>пунктами 2.11.6</w:t>
        </w:r>
      </w:hyperlink>
      <w:r w:rsidRPr="0006581C">
        <w:rPr>
          <w:sz w:val="24"/>
          <w:szCs w:val="24"/>
        </w:rPr>
        <w:t xml:space="preserve">, </w:t>
      </w:r>
      <w:hyperlink w:anchor="P277">
        <w:r w:rsidRPr="0006581C">
          <w:rPr>
            <w:sz w:val="24"/>
            <w:szCs w:val="24"/>
          </w:rPr>
          <w:t>2.11.7</w:t>
        </w:r>
      </w:hyperlink>
      <w:r w:rsidRPr="0006581C">
        <w:rPr>
          <w:sz w:val="24"/>
          <w:szCs w:val="24"/>
        </w:rPr>
        <w:t xml:space="preserve"> Настоящего Административного регламента;</w:t>
      </w:r>
    </w:p>
    <w:p w:rsidR="0006581C" w:rsidRPr="0006581C" w:rsidRDefault="0006581C" w:rsidP="0006581C">
      <w:pPr>
        <w:pStyle w:val="ConsPlusNormal"/>
        <w:ind w:firstLine="709"/>
        <w:jc w:val="both"/>
        <w:rPr>
          <w:sz w:val="24"/>
          <w:szCs w:val="24"/>
        </w:rPr>
      </w:pPr>
      <w:r w:rsidRPr="0006581C">
        <w:rPr>
          <w:sz w:val="24"/>
          <w:szCs w:val="24"/>
        </w:rPr>
        <w:t xml:space="preserve">- в заявлении указаны объекты, не предусмотренные </w:t>
      </w:r>
      <w:hyperlink r:id="rId10">
        <w:r w:rsidRPr="0006581C">
          <w:rPr>
            <w:sz w:val="24"/>
            <w:szCs w:val="24"/>
          </w:rPr>
          <w:t>Перечнем</w:t>
        </w:r>
      </w:hyperlink>
      <w:r w:rsidRPr="0006581C">
        <w:rPr>
          <w:sz w:val="24"/>
          <w:szCs w:val="24"/>
        </w:rPr>
        <w:t xml:space="preserve">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РФ </w:t>
      </w:r>
      <w:r>
        <w:rPr>
          <w:sz w:val="24"/>
          <w:szCs w:val="24"/>
        </w:rPr>
        <w:t>№</w:t>
      </w:r>
      <w:r w:rsidRPr="0006581C">
        <w:rPr>
          <w:sz w:val="24"/>
          <w:szCs w:val="24"/>
        </w:rPr>
        <w:t xml:space="preserve"> 1300;</w:t>
      </w:r>
    </w:p>
    <w:p w:rsidR="0006581C" w:rsidRPr="0006581C" w:rsidRDefault="0006581C" w:rsidP="0006581C">
      <w:pPr>
        <w:pStyle w:val="ConsPlusNormal"/>
        <w:ind w:firstLine="709"/>
        <w:jc w:val="both"/>
        <w:rPr>
          <w:sz w:val="24"/>
          <w:szCs w:val="24"/>
        </w:rPr>
      </w:pPr>
      <w:r w:rsidRPr="0006581C">
        <w:rPr>
          <w:sz w:val="24"/>
          <w:szCs w:val="24"/>
        </w:rPr>
        <w:t>- земельный участок, на использование которого испрашивается разрешение, предоставлен физическому или юридическому лицу;</w:t>
      </w:r>
    </w:p>
    <w:p w:rsidR="0006581C" w:rsidRPr="0006581C" w:rsidRDefault="0006581C" w:rsidP="0006581C">
      <w:pPr>
        <w:pStyle w:val="ConsPlusNormal"/>
        <w:ind w:firstLine="709"/>
        <w:jc w:val="both"/>
        <w:rPr>
          <w:sz w:val="24"/>
          <w:szCs w:val="24"/>
        </w:rPr>
      </w:pPr>
      <w:r w:rsidRPr="0006581C">
        <w:rPr>
          <w:sz w:val="24"/>
          <w:szCs w:val="24"/>
        </w:rPr>
        <w:lastRenderedPageBreak/>
        <w:t>- границы предполагаемых к использованию земель или части земельных участков расположены в границах определенных зон, земель и территорий, в которых установленные ограничения использования земель или земельных участков не допускают размещения объектов, указанных в заявлении;</w:t>
      </w:r>
    </w:p>
    <w:p w:rsidR="0006581C" w:rsidRPr="0006581C" w:rsidRDefault="0006581C" w:rsidP="0006581C">
      <w:pPr>
        <w:pStyle w:val="ConsPlusNormal"/>
        <w:ind w:firstLine="709"/>
        <w:jc w:val="both"/>
        <w:rPr>
          <w:sz w:val="24"/>
          <w:szCs w:val="24"/>
        </w:rPr>
      </w:pPr>
      <w:r w:rsidRPr="0006581C">
        <w:rPr>
          <w:sz w:val="24"/>
          <w:szCs w:val="24"/>
        </w:rPr>
        <w:t>- границы предполагаемых к использованию земель или части земельных участков полностью или частично совпадают с границами использования земель или части земельных участков действующего разрешения, выданного иному лицу, границами установленного публичного сервитута, границами сервитута в отношении заключенного соглашения об установлении сервитута, границами утвержденной схемы расположения земельного участка, за исключением случая, если за разрешением на размещение обратился обладатель данных прав;</w:t>
      </w:r>
    </w:p>
    <w:p w:rsidR="0006581C" w:rsidRPr="0006581C" w:rsidRDefault="0006581C" w:rsidP="0006581C">
      <w:pPr>
        <w:pStyle w:val="ConsPlusNormal"/>
        <w:ind w:firstLine="709"/>
        <w:jc w:val="both"/>
        <w:rPr>
          <w:sz w:val="24"/>
          <w:szCs w:val="24"/>
        </w:rPr>
      </w:pPr>
      <w:r w:rsidRPr="0006581C">
        <w:rPr>
          <w:sz w:val="24"/>
          <w:szCs w:val="24"/>
        </w:rPr>
        <w:t>- размещение такого объекта не допускается в соответствии с документами территориального планирования, документацией по планировке территории, правилами землепользования и застройки, правилами благоустройства, документами лесного планирования и иными нормативными правовыми актами;</w:t>
      </w:r>
    </w:p>
    <w:p w:rsidR="0006581C" w:rsidRPr="0006581C" w:rsidRDefault="0006581C" w:rsidP="0006581C">
      <w:pPr>
        <w:pStyle w:val="ConsPlusNormal"/>
        <w:ind w:firstLine="709"/>
        <w:jc w:val="both"/>
        <w:rPr>
          <w:sz w:val="24"/>
          <w:szCs w:val="24"/>
        </w:rPr>
      </w:pPr>
      <w:r w:rsidRPr="0006581C">
        <w:rPr>
          <w:sz w:val="24"/>
          <w:szCs w:val="24"/>
        </w:rPr>
        <w:t>- на дату поступления в Уполномоченный орган заявления о выдаче разрешения о размещении объекта:</w:t>
      </w:r>
    </w:p>
    <w:p w:rsidR="0006581C" w:rsidRPr="0006581C" w:rsidRDefault="0006581C" w:rsidP="0006581C">
      <w:pPr>
        <w:pStyle w:val="ConsPlusNormal"/>
        <w:ind w:firstLine="709"/>
        <w:jc w:val="both"/>
        <w:rPr>
          <w:sz w:val="24"/>
          <w:szCs w:val="24"/>
        </w:rPr>
      </w:pPr>
      <w:r w:rsidRPr="0006581C">
        <w:rPr>
          <w:sz w:val="24"/>
          <w:szCs w:val="24"/>
        </w:rPr>
        <w:t xml:space="preserve">1) на рассмотрении такого органа в отношении испрашиваемого земельного участка находится поданное ранее другим лицом заявление о предоставлении земельного участка на торгах или без </w:t>
      </w:r>
      <w:r w:rsidR="0044553C" w:rsidRPr="0006581C">
        <w:rPr>
          <w:sz w:val="24"/>
          <w:szCs w:val="24"/>
        </w:rPr>
        <w:t>торгов,</w:t>
      </w:r>
      <w:r w:rsidRPr="0006581C">
        <w:rPr>
          <w:sz w:val="24"/>
          <w:szCs w:val="24"/>
        </w:rPr>
        <w:t xml:space="preserve"> или заявление о заключении соглашения о перераспределении земельных участков;</w:t>
      </w:r>
    </w:p>
    <w:p w:rsidR="0006581C" w:rsidRPr="0006581C" w:rsidRDefault="0006581C" w:rsidP="0006581C">
      <w:pPr>
        <w:pStyle w:val="ConsPlusNormal"/>
        <w:ind w:firstLine="709"/>
        <w:jc w:val="both"/>
        <w:rPr>
          <w:sz w:val="24"/>
          <w:szCs w:val="24"/>
        </w:rPr>
      </w:pPr>
      <w:r w:rsidRPr="0006581C">
        <w:rPr>
          <w:sz w:val="24"/>
          <w:szCs w:val="24"/>
        </w:rPr>
        <w:t>2) принято решение о проведении аукциона;</w:t>
      </w:r>
    </w:p>
    <w:p w:rsidR="0006581C" w:rsidRPr="0006581C" w:rsidRDefault="0006581C" w:rsidP="0006581C">
      <w:pPr>
        <w:pStyle w:val="ConsPlusNormal"/>
        <w:ind w:firstLine="709"/>
        <w:jc w:val="both"/>
        <w:rPr>
          <w:sz w:val="24"/>
          <w:szCs w:val="24"/>
        </w:rPr>
      </w:pPr>
      <w:r w:rsidRPr="0006581C">
        <w:rPr>
          <w:sz w:val="24"/>
          <w:szCs w:val="24"/>
        </w:rPr>
        <w:t>3) имеется согласие на заключение соглашения о перераспределении земельных участков.</w:t>
      </w:r>
    </w:p>
    <w:p w:rsidR="0006581C" w:rsidRPr="0006581C" w:rsidRDefault="0006581C" w:rsidP="0006581C">
      <w:pPr>
        <w:pStyle w:val="ConsPlusNormal"/>
        <w:ind w:firstLine="709"/>
        <w:jc w:val="both"/>
        <w:rPr>
          <w:sz w:val="24"/>
          <w:szCs w:val="24"/>
        </w:rPr>
      </w:pPr>
      <w:r w:rsidRPr="0006581C">
        <w:rPr>
          <w:sz w:val="24"/>
          <w:szCs w:val="24"/>
        </w:rPr>
        <w:t xml:space="preserve">2.13.3. В решении об отказе в выдаче разрешения </w:t>
      </w:r>
      <w:r w:rsidR="0044553C">
        <w:rPr>
          <w:sz w:val="24"/>
          <w:szCs w:val="24"/>
        </w:rPr>
        <w:t>Комитета</w:t>
      </w:r>
      <w:r w:rsidRPr="0006581C">
        <w:rPr>
          <w:sz w:val="24"/>
          <w:szCs w:val="24"/>
        </w:rPr>
        <w:t xml:space="preserve"> на размещение объекта на землях, земельном участке или части земельного участка, находящихся в государственной или муниципальной собственности, указывается мотивированное обоснование причин отказа.</w:t>
      </w:r>
    </w:p>
    <w:p w:rsidR="0006581C" w:rsidRPr="0006581C" w:rsidRDefault="0006581C" w:rsidP="0006581C">
      <w:pPr>
        <w:pStyle w:val="ConsPlusNormal"/>
        <w:ind w:firstLine="709"/>
        <w:jc w:val="both"/>
        <w:rPr>
          <w:sz w:val="24"/>
          <w:szCs w:val="24"/>
        </w:rPr>
      </w:pPr>
      <w:r w:rsidRPr="0006581C">
        <w:rPr>
          <w:sz w:val="24"/>
          <w:szCs w:val="24"/>
        </w:rPr>
        <w:t xml:space="preserve">Заявитель вправе обжаловать решение об отказе в выдаче разрешения </w:t>
      </w:r>
      <w:r w:rsidR="0044553C">
        <w:rPr>
          <w:sz w:val="24"/>
          <w:szCs w:val="24"/>
        </w:rPr>
        <w:t>Комитета</w:t>
      </w:r>
      <w:r w:rsidRPr="0006581C">
        <w:rPr>
          <w:sz w:val="24"/>
          <w:szCs w:val="24"/>
        </w:rPr>
        <w:t xml:space="preserve"> на размещение объекта на землях, земельном участке или части земельного участка, находящихся в государственной или муниципальной собственности, в установленном действующим законодательством порядке.</w:t>
      </w:r>
    </w:p>
    <w:p w:rsidR="0006581C" w:rsidRPr="0006581C" w:rsidRDefault="0006581C" w:rsidP="0006581C">
      <w:pPr>
        <w:pStyle w:val="ConsPlusNormal"/>
        <w:ind w:firstLine="709"/>
        <w:jc w:val="both"/>
        <w:rPr>
          <w:sz w:val="24"/>
          <w:szCs w:val="24"/>
        </w:rPr>
      </w:pPr>
      <w:bookmarkStart w:id="2" w:name="P339"/>
      <w:bookmarkEnd w:id="2"/>
      <w:r w:rsidRPr="0006581C">
        <w:rPr>
          <w:sz w:val="24"/>
          <w:szCs w:val="24"/>
        </w:rPr>
        <w:t xml:space="preserve">2.13.4. Решение об отказе в выдаче разрешения </w:t>
      </w:r>
      <w:r w:rsidR="0044553C">
        <w:rPr>
          <w:sz w:val="24"/>
          <w:szCs w:val="24"/>
        </w:rPr>
        <w:t>Комитета</w:t>
      </w:r>
      <w:r w:rsidRPr="0006581C">
        <w:rPr>
          <w:sz w:val="24"/>
          <w:szCs w:val="24"/>
        </w:rPr>
        <w:t xml:space="preserve">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принимается в случае, если:</w:t>
      </w:r>
    </w:p>
    <w:p w:rsidR="0006581C" w:rsidRPr="0044553C" w:rsidRDefault="0006581C" w:rsidP="0006581C">
      <w:pPr>
        <w:pStyle w:val="ConsPlusNormal"/>
        <w:ind w:firstLine="709"/>
        <w:jc w:val="both"/>
        <w:rPr>
          <w:sz w:val="24"/>
          <w:szCs w:val="24"/>
        </w:rPr>
      </w:pPr>
      <w:r w:rsidRPr="0006581C">
        <w:rPr>
          <w:sz w:val="24"/>
          <w:szCs w:val="24"/>
        </w:rPr>
        <w:t xml:space="preserve">- заявление подано с нарушением требований, установленных </w:t>
      </w:r>
      <w:hyperlink w:anchor="P236">
        <w:r w:rsidRPr="0044553C">
          <w:rPr>
            <w:sz w:val="24"/>
            <w:szCs w:val="24"/>
          </w:rPr>
          <w:t>пунктами 2.11.2</w:t>
        </w:r>
      </w:hyperlink>
      <w:r w:rsidRPr="0044553C">
        <w:rPr>
          <w:sz w:val="24"/>
          <w:szCs w:val="24"/>
        </w:rPr>
        <w:t xml:space="preserve">, </w:t>
      </w:r>
      <w:hyperlink w:anchor="P247">
        <w:r w:rsidRPr="0044553C">
          <w:rPr>
            <w:sz w:val="24"/>
            <w:szCs w:val="24"/>
          </w:rPr>
          <w:t>2.11.3</w:t>
        </w:r>
      </w:hyperlink>
      <w:r w:rsidRPr="0044553C">
        <w:rPr>
          <w:sz w:val="24"/>
          <w:szCs w:val="24"/>
        </w:rPr>
        <w:t xml:space="preserve"> настоящего Административного регламента;</w:t>
      </w:r>
    </w:p>
    <w:p w:rsidR="0006581C" w:rsidRPr="0044553C" w:rsidRDefault="0006581C" w:rsidP="0006581C">
      <w:pPr>
        <w:pStyle w:val="ConsPlusNormal"/>
        <w:ind w:firstLine="709"/>
        <w:jc w:val="both"/>
        <w:rPr>
          <w:sz w:val="24"/>
          <w:szCs w:val="24"/>
        </w:rPr>
      </w:pPr>
      <w:r w:rsidRPr="0044553C">
        <w:rPr>
          <w:sz w:val="24"/>
          <w:szCs w:val="24"/>
        </w:rPr>
        <w:t xml:space="preserve">- в заявлении указаны цели использования земель или земельного участка, </w:t>
      </w:r>
      <w:r w:rsidRPr="0006581C">
        <w:rPr>
          <w:sz w:val="24"/>
          <w:szCs w:val="24"/>
        </w:rPr>
        <w:t xml:space="preserve">или объекты, предполагаемые к размещению, не </w:t>
      </w:r>
      <w:r w:rsidRPr="0044553C">
        <w:rPr>
          <w:sz w:val="24"/>
          <w:szCs w:val="24"/>
        </w:rPr>
        <w:t xml:space="preserve">предусмотренные </w:t>
      </w:r>
      <w:hyperlink r:id="rId11">
        <w:r w:rsidRPr="0044553C">
          <w:rPr>
            <w:sz w:val="24"/>
            <w:szCs w:val="24"/>
          </w:rPr>
          <w:t>пунктом 1 статьи 39.34</w:t>
        </w:r>
      </w:hyperlink>
      <w:r w:rsidRPr="0044553C">
        <w:rPr>
          <w:sz w:val="24"/>
          <w:szCs w:val="24"/>
        </w:rPr>
        <w:t xml:space="preserve"> Земельного кодекса Российской Федерации;</w:t>
      </w:r>
    </w:p>
    <w:p w:rsidR="0006581C" w:rsidRPr="0044553C" w:rsidRDefault="0006581C" w:rsidP="0006581C">
      <w:pPr>
        <w:pStyle w:val="ConsPlusNormal"/>
        <w:ind w:firstLine="709"/>
        <w:jc w:val="both"/>
        <w:rPr>
          <w:sz w:val="24"/>
          <w:szCs w:val="24"/>
        </w:rPr>
      </w:pPr>
      <w:r w:rsidRPr="0044553C">
        <w:rPr>
          <w:sz w:val="24"/>
          <w:szCs w:val="24"/>
        </w:rPr>
        <w:t>- земельный участок, на использование которого испрашивается разрешение, предоставлен физическому или юридическому лицу.</w:t>
      </w:r>
    </w:p>
    <w:p w:rsidR="009C5617" w:rsidRDefault="009C5617" w:rsidP="009C5617">
      <w:pPr>
        <w:spacing w:after="0" w:line="240" w:lineRule="auto"/>
        <w:ind w:firstLine="708"/>
        <w:jc w:val="both"/>
        <w:rPr>
          <w:rFonts w:ascii="Times New Roman" w:hAnsi="Times New Roman" w:cs="Times New Roman"/>
          <w:sz w:val="24"/>
          <w:szCs w:val="24"/>
          <w:lang w:val="ru-RU"/>
        </w:rPr>
      </w:pPr>
    </w:p>
    <w:p w:rsidR="009C5617" w:rsidRDefault="009C5617" w:rsidP="009C5617">
      <w:pPr>
        <w:spacing w:after="0" w:line="240" w:lineRule="auto"/>
        <w:ind w:firstLine="708"/>
        <w:jc w:val="both"/>
        <w:rPr>
          <w:rFonts w:ascii="Times New Roman" w:hAnsi="Times New Roman" w:cs="Times New Roman"/>
          <w:sz w:val="24"/>
          <w:szCs w:val="24"/>
          <w:lang w:val="ru-RU"/>
        </w:rPr>
      </w:pPr>
    </w:p>
    <w:p w:rsidR="009C5617" w:rsidRDefault="009C5617" w:rsidP="009C5617">
      <w:pPr>
        <w:spacing w:after="0" w:line="240" w:lineRule="auto"/>
        <w:jc w:val="center"/>
        <w:rPr>
          <w:rFonts w:ascii="Times New Roman" w:hAnsi="Times New Roman" w:cs="Times New Roman"/>
          <w:b/>
          <w:sz w:val="24"/>
          <w:szCs w:val="24"/>
          <w:lang w:val="ru-RU"/>
        </w:rPr>
      </w:pPr>
      <w:r w:rsidRPr="009C5617">
        <w:rPr>
          <w:rFonts w:ascii="Times New Roman" w:hAnsi="Times New Roman" w:cs="Times New Roman"/>
          <w:b/>
          <w:sz w:val="24"/>
          <w:szCs w:val="24"/>
          <w:lang w:val="ru-RU"/>
        </w:rPr>
        <w:t>3. СОСТАВ, ПОСЛЕДОВАТЕЛЬНОСТЬ И СРОКИ ВЫПОЛНЕНИЯ АДМИНИСТРАТИВНЫХ ПРОЦЕДУР</w:t>
      </w:r>
    </w:p>
    <w:p w:rsidR="009C5617" w:rsidRPr="009C5617" w:rsidRDefault="009C5617" w:rsidP="009C5617">
      <w:pPr>
        <w:spacing w:after="0" w:line="240" w:lineRule="auto"/>
        <w:jc w:val="center"/>
        <w:rPr>
          <w:rFonts w:ascii="Times New Roman" w:hAnsi="Times New Roman" w:cs="Times New Roman"/>
          <w:b/>
          <w:sz w:val="24"/>
          <w:szCs w:val="24"/>
          <w:lang w:val="ru-RU"/>
        </w:rPr>
      </w:pPr>
    </w:p>
    <w:p w:rsidR="009C5617" w:rsidRPr="009C5617" w:rsidRDefault="009C5617" w:rsidP="009C5617">
      <w:pPr>
        <w:spacing w:after="0" w:line="240" w:lineRule="auto"/>
        <w:jc w:val="center"/>
        <w:rPr>
          <w:rFonts w:ascii="Times New Roman" w:hAnsi="Times New Roman" w:cs="Times New Roman"/>
          <w:b/>
          <w:sz w:val="24"/>
          <w:szCs w:val="24"/>
          <w:lang w:val="ru-RU"/>
        </w:rPr>
      </w:pPr>
      <w:r w:rsidRPr="009C5617">
        <w:rPr>
          <w:rFonts w:ascii="Times New Roman" w:hAnsi="Times New Roman" w:cs="Times New Roman"/>
          <w:b/>
          <w:sz w:val="24"/>
          <w:szCs w:val="24"/>
          <w:lang w:val="ru-RU"/>
        </w:rPr>
        <w:t>3.1. Перечень осуществляемых при предоставлении муниципальной услуги административных процедур</w:t>
      </w:r>
    </w:p>
    <w:p w:rsidR="009C5617" w:rsidRPr="009C5617" w:rsidRDefault="009C5617" w:rsidP="009C5617">
      <w:pPr>
        <w:spacing w:after="0" w:line="240" w:lineRule="auto"/>
        <w:ind w:firstLine="708"/>
        <w:jc w:val="both"/>
        <w:rPr>
          <w:rFonts w:ascii="Times New Roman" w:hAnsi="Times New Roman" w:cs="Times New Roman"/>
          <w:sz w:val="24"/>
          <w:szCs w:val="24"/>
          <w:lang w:val="ru-RU"/>
        </w:rPr>
      </w:pPr>
      <w:r w:rsidRPr="009C5617">
        <w:rPr>
          <w:rFonts w:ascii="Times New Roman" w:hAnsi="Times New Roman" w:cs="Times New Roman"/>
          <w:sz w:val="24"/>
          <w:szCs w:val="24"/>
          <w:lang w:val="ru-RU"/>
        </w:rPr>
        <w:t>3.1.1. Профилирование заявителя.</w:t>
      </w:r>
    </w:p>
    <w:p w:rsidR="009C5617" w:rsidRPr="009C5617" w:rsidRDefault="009C5617" w:rsidP="009C5617">
      <w:pPr>
        <w:spacing w:after="0" w:line="240" w:lineRule="auto"/>
        <w:ind w:firstLine="708"/>
        <w:jc w:val="both"/>
        <w:rPr>
          <w:rFonts w:ascii="Times New Roman" w:hAnsi="Times New Roman" w:cs="Times New Roman"/>
          <w:sz w:val="24"/>
          <w:szCs w:val="24"/>
          <w:lang w:val="ru-RU"/>
        </w:rPr>
      </w:pPr>
      <w:r w:rsidRPr="009C5617">
        <w:rPr>
          <w:rFonts w:ascii="Times New Roman" w:hAnsi="Times New Roman" w:cs="Times New Roman"/>
          <w:sz w:val="24"/>
          <w:szCs w:val="24"/>
          <w:lang w:val="ru-RU"/>
        </w:rPr>
        <w:lastRenderedPageBreak/>
        <w:t>3.1.2. Прием, проверка и регистрация запроса и документов, представленных для получения муниципальной услуги.</w:t>
      </w:r>
    </w:p>
    <w:p w:rsidR="009C5617" w:rsidRPr="009C5617" w:rsidRDefault="009C5617" w:rsidP="009C5617">
      <w:pPr>
        <w:spacing w:after="0" w:line="240" w:lineRule="auto"/>
        <w:ind w:firstLine="708"/>
        <w:jc w:val="both"/>
        <w:rPr>
          <w:rFonts w:ascii="Times New Roman" w:hAnsi="Times New Roman" w:cs="Times New Roman"/>
          <w:sz w:val="24"/>
          <w:szCs w:val="24"/>
          <w:lang w:val="ru-RU"/>
        </w:rPr>
      </w:pPr>
      <w:r w:rsidRPr="009C5617">
        <w:rPr>
          <w:rFonts w:ascii="Times New Roman" w:hAnsi="Times New Roman" w:cs="Times New Roman"/>
          <w:sz w:val="24"/>
          <w:szCs w:val="24"/>
          <w:lang w:val="ru-RU"/>
        </w:rPr>
        <w:t>3.1.3. Направление межведомственных запросов, рассмотрение заявления и представленных документов.</w:t>
      </w:r>
    </w:p>
    <w:p w:rsidR="009C5617" w:rsidRPr="009C5617" w:rsidRDefault="009C5617" w:rsidP="009C5617">
      <w:pPr>
        <w:spacing w:after="0" w:line="240" w:lineRule="auto"/>
        <w:ind w:firstLine="708"/>
        <w:jc w:val="both"/>
        <w:rPr>
          <w:rFonts w:ascii="Times New Roman" w:hAnsi="Times New Roman" w:cs="Times New Roman"/>
          <w:sz w:val="24"/>
          <w:szCs w:val="24"/>
          <w:lang w:val="ru-RU"/>
        </w:rPr>
      </w:pPr>
      <w:r w:rsidRPr="009C5617">
        <w:rPr>
          <w:rFonts w:ascii="Times New Roman" w:hAnsi="Times New Roman" w:cs="Times New Roman"/>
          <w:sz w:val="24"/>
          <w:szCs w:val="24"/>
          <w:lang w:val="ru-RU"/>
        </w:rPr>
        <w:t xml:space="preserve">3.1.4. Принятие решения о подготовке результата предоставления муниципальной услуги.  </w:t>
      </w:r>
    </w:p>
    <w:p w:rsidR="009C5617" w:rsidRDefault="009C5617" w:rsidP="009C5617">
      <w:pPr>
        <w:spacing w:after="0" w:line="240" w:lineRule="auto"/>
        <w:ind w:firstLine="708"/>
        <w:jc w:val="both"/>
        <w:rPr>
          <w:rFonts w:ascii="Times New Roman" w:hAnsi="Times New Roman" w:cs="Times New Roman"/>
          <w:sz w:val="24"/>
          <w:szCs w:val="24"/>
          <w:lang w:val="ru-RU"/>
        </w:rPr>
      </w:pPr>
      <w:r w:rsidRPr="009C5617">
        <w:rPr>
          <w:rFonts w:ascii="Times New Roman" w:hAnsi="Times New Roman" w:cs="Times New Roman"/>
          <w:sz w:val="24"/>
          <w:szCs w:val="24"/>
          <w:lang w:val="ru-RU"/>
        </w:rPr>
        <w:t>3.1.5. Предоставление заявителю результата муниципальной услуги.</w:t>
      </w:r>
    </w:p>
    <w:p w:rsidR="0031363C" w:rsidRPr="009C5617" w:rsidRDefault="0031363C" w:rsidP="009C5617">
      <w:pPr>
        <w:spacing w:after="0" w:line="240" w:lineRule="auto"/>
        <w:ind w:firstLine="708"/>
        <w:jc w:val="both"/>
        <w:rPr>
          <w:rFonts w:ascii="Times New Roman" w:hAnsi="Times New Roman" w:cs="Times New Roman"/>
          <w:sz w:val="24"/>
          <w:szCs w:val="24"/>
          <w:lang w:val="ru-RU"/>
        </w:rPr>
      </w:pPr>
    </w:p>
    <w:p w:rsidR="009C5617" w:rsidRPr="0031363C" w:rsidRDefault="009C5617" w:rsidP="0031363C">
      <w:pPr>
        <w:spacing w:after="0" w:line="240" w:lineRule="auto"/>
        <w:jc w:val="center"/>
        <w:rPr>
          <w:rFonts w:ascii="Times New Roman" w:hAnsi="Times New Roman" w:cs="Times New Roman"/>
          <w:b/>
          <w:sz w:val="24"/>
          <w:szCs w:val="24"/>
          <w:lang w:val="ru-RU"/>
        </w:rPr>
      </w:pPr>
      <w:r w:rsidRPr="0031363C">
        <w:rPr>
          <w:rFonts w:ascii="Times New Roman" w:hAnsi="Times New Roman" w:cs="Times New Roman"/>
          <w:b/>
          <w:sz w:val="24"/>
          <w:szCs w:val="24"/>
          <w:lang w:val="ru-RU"/>
        </w:rPr>
        <w:t>3.2. Получение дополнительных сведений от заявителя</w:t>
      </w:r>
    </w:p>
    <w:p w:rsidR="0031363C" w:rsidRDefault="009C5617" w:rsidP="009C5617">
      <w:pPr>
        <w:spacing w:after="0" w:line="240" w:lineRule="auto"/>
        <w:ind w:firstLine="708"/>
        <w:jc w:val="both"/>
        <w:rPr>
          <w:rFonts w:ascii="Times New Roman" w:hAnsi="Times New Roman" w:cs="Times New Roman"/>
          <w:sz w:val="24"/>
          <w:szCs w:val="24"/>
          <w:lang w:val="ru-RU"/>
        </w:rPr>
      </w:pPr>
      <w:r w:rsidRPr="009C5617">
        <w:rPr>
          <w:rFonts w:ascii="Times New Roman" w:hAnsi="Times New Roman" w:cs="Times New Roman"/>
          <w:sz w:val="24"/>
          <w:szCs w:val="24"/>
          <w:lang w:val="ru-RU"/>
        </w:rPr>
        <w:t>3.2.1. Получение дополнительных сведений от заявителя не предусмотрено.</w:t>
      </w:r>
    </w:p>
    <w:p w:rsidR="009C5617" w:rsidRPr="009C5617" w:rsidRDefault="009C5617" w:rsidP="009C5617">
      <w:pPr>
        <w:spacing w:after="0" w:line="240" w:lineRule="auto"/>
        <w:ind w:firstLine="708"/>
        <w:jc w:val="both"/>
        <w:rPr>
          <w:rFonts w:ascii="Times New Roman" w:hAnsi="Times New Roman" w:cs="Times New Roman"/>
          <w:sz w:val="24"/>
          <w:szCs w:val="24"/>
          <w:lang w:val="ru-RU"/>
        </w:rPr>
      </w:pPr>
      <w:r w:rsidRPr="009C5617">
        <w:rPr>
          <w:rFonts w:ascii="Times New Roman" w:hAnsi="Times New Roman" w:cs="Times New Roman"/>
          <w:sz w:val="24"/>
          <w:szCs w:val="24"/>
          <w:lang w:val="ru-RU"/>
        </w:rPr>
        <w:t xml:space="preserve"> </w:t>
      </w:r>
    </w:p>
    <w:p w:rsidR="0031363C" w:rsidRDefault="0031363C" w:rsidP="0031363C">
      <w:pPr>
        <w:spacing w:after="0" w:line="240" w:lineRule="auto"/>
        <w:jc w:val="both"/>
        <w:rPr>
          <w:rFonts w:ascii="Times New Roman" w:hAnsi="Times New Roman" w:cs="Times New Roman"/>
          <w:sz w:val="24"/>
          <w:szCs w:val="24"/>
          <w:lang w:val="ru-RU"/>
        </w:rPr>
      </w:pPr>
    </w:p>
    <w:p w:rsidR="009C5617" w:rsidRPr="0031363C" w:rsidRDefault="009C5617" w:rsidP="0031363C">
      <w:pPr>
        <w:spacing w:after="0" w:line="240" w:lineRule="auto"/>
        <w:jc w:val="center"/>
        <w:rPr>
          <w:rFonts w:ascii="Times New Roman" w:hAnsi="Times New Roman" w:cs="Times New Roman"/>
          <w:b/>
          <w:sz w:val="24"/>
          <w:szCs w:val="24"/>
          <w:lang w:val="ru-RU"/>
        </w:rPr>
      </w:pPr>
      <w:r w:rsidRPr="0031363C">
        <w:rPr>
          <w:rFonts w:ascii="Times New Roman" w:hAnsi="Times New Roman" w:cs="Times New Roman"/>
          <w:b/>
          <w:sz w:val="24"/>
          <w:szCs w:val="24"/>
          <w:lang w:val="ru-RU"/>
        </w:rPr>
        <w:t>3.</w:t>
      </w:r>
      <w:r w:rsidR="0044553C">
        <w:rPr>
          <w:rFonts w:ascii="Times New Roman" w:hAnsi="Times New Roman" w:cs="Times New Roman"/>
          <w:b/>
          <w:sz w:val="24"/>
          <w:szCs w:val="24"/>
          <w:lang w:val="ru-RU"/>
        </w:rPr>
        <w:t>3</w:t>
      </w:r>
      <w:r w:rsidRPr="0031363C">
        <w:rPr>
          <w:rFonts w:ascii="Times New Roman" w:hAnsi="Times New Roman" w:cs="Times New Roman"/>
          <w:b/>
          <w:sz w:val="24"/>
          <w:szCs w:val="24"/>
          <w:lang w:val="ru-RU"/>
        </w:rPr>
        <w:t>. Порядок оставления запроса заявителя о предоставлении муниципальной услуги без рассмотрения</w:t>
      </w:r>
    </w:p>
    <w:p w:rsidR="009C5617" w:rsidRPr="009C5617" w:rsidRDefault="009C5617" w:rsidP="009C5617">
      <w:pPr>
        <w:spacing w:after="0" w:line="240" w:lineRule="auto"/>
        <w:ind w:firstLine="708"/>
        <w:jc w:val="both"/>
        <w:rPr>
          <w:rFonts w:ascii="Times New Roman" w:hAnsi="Times New Roman" w:cs="Times New Roman"/>
          <w:sz w:val="24"/>
          <w:szCs w:val="24"/>
          <w:lang w:val="ru-RU"/>
        </w:rPr>
      </w:pPr>
      <w:r w:rsidRPr="009C5617">
        <w:rPr>
          <w:rFonts w:ascii="Times New Roman" w:hAnsi="Times New Roman" w:cs="Times New Roman"/>
          <w:sz w:val="24"/>
          <w:szCs w:val="24"/>
          <w:lang w:val="ru-RU"/>
        </w:rPr>
        <w:t xml:space="preserve">3.4.1. Заявитель не позднее рабочего дня, предшествующего дню окончания срока предоставления услуги, вправе обратиться в Комитет с заявлением об оставлении запроса заявителя о предоставлении муниципальной услуги без рассмотрения по форме, согласно </w:t>
      </w:r>
      <w:r w:rsidRPr="00A3422A">
        <w:rPr>
          <w:rFonts w:ascii="Times New Roman" w:hAnsi="Times New Roman" w:cs="Times New Roman"/>
          <w:sz w:val="24"/>
          <w:szCs w:val="24"/>
          <w:lang w:val="ru-RU"/>
        </w:rPr>
        <w:t>Приложению № 1</w:t>
      </w:r>
      <w:r w:rsidR="00A3422A" w:rsidRPr="00A3422A">
        <w:rPr>
          <w:rFonts w:ascii="Times New Roman" w:hAnsi="Times New Roman" w:cs="Times New Roman"/>
          <w:sz w:val="24"/>
          <w:szCs w:val="24"/>
          <w:lang w:val="ru-RU"/>
        </w:rPr>
        <w:t>0</w:t>
      </w:r>
      <w:r w:rsidRPr="00A3422A">
        <w:rPr>
          <w:rFonts w:ascii="Times New Roman" w:hAnsi="Times New Roman" w:cs="Times New Roman"/>
          <w:sz w:val="24"/>
          <w:szCs w:val="24"/>
          <w:lang w:val="ru-RU"/>
        </w:rPr>
        <w:t xml:space="preserve"> к настоящему Административному регламенту, одним из способов, указанных в </w:t>
      </w:r>
      <w:r w:rsidR="00A3422A" w:rsidRPr="00A3422A">
        <w:rPr>
          <w:rFonts w:ascii="Times New Roman" w:hAnsi="Times New Roman" w:cs="Times New Roman"/>
          <w:sz w:val="24"/>
          <w:szCs w:val="24"/>
          <w:lang w:val="ru-RU"/>
        </w:rPr>
        <w:t xml:space="preserve">Таблице № 2 </w:t>
      </w:r>
      <w:r w:rsidRPr="00A3422A">
        <w:rPr>
          <w:rFonts w:ascii="Times New Roman" w:hAnsi="Times New Roman" w:cs="Times New Roman"/>
          <w:sz w:val="24"/>
          <w:szCs w:val="24"/>
          <w:lang w:val="ru-RU"/>
        </w:rPr>
        <w:t>Приложени</w:t>
      </w:r>
      <w:r w:rsidR="00A3422A" w:rsidRPr="00A3422A">
        <w:rPr>
          <w:rFonts w:ascii="Times New Roman" w:hAnsi="Times New Roman" w:cs="Times New Roman"/>
          <w:sz w:val="24"/>
          <w:szCs w:val="24"/>
          <w:lang w:val="ru-RU"/>
        </w:rPr>
        <w:t>я</w:t>
      </w:r>
      <w:r w:rsidRPr="00A3422A">
        <w:rPr>
          <w:rFonts w:ascii="Times New Roman" w:hAnsi="Times New Roman" w:cs="Times New Roman"/>
          <w:sz w:val="24"/>
          <w:szCs w:val="24"/>
          <w:lang w:val="ru-RU"/>
        </w:rPr>
        <w:t xml:space="preserve"> № </w:t>
      </w:r>
      <w:r w:rsidR="00A3422A" w:rsidRPr="00A3422A">
        <w:rPr>
          <w:rFonts w:ascii="Times New Roman" w:hAnsi="Times New Roman" w:cs="Times New Roman"/>
          <w:sz w:val="24"/>
          <w:szCs w:val="24"/>
          <w:lang w:val="ru-RU"/>
        </w:rPr>
        <w:t>1</w:t>
      </w:r>
      <w:r w:rsidRPr="00A3422A">
        <w:rPr>
          <w:rFonts w:ascii="Times New Roman" w:hAnsi="Times New Roman" w:cs="Times New Roman"/>
          <w:sz w:val="24"/>
          <w:szCs w:val="24"/>
          <w:lang w:val="ru-RU"/>
        </w:rPr>
        <w:t xml:space="preserve"> к настоящему</w:t>
      </w:r>
      <w:r w:rsidRPr="009C5617">
        <w:rPr>
          <w:rFonts w:ascii="Times New Roman" w:hAnsi="Times New Roman" w:cs="Times New Roman"/>
          <w:sz w:val="24"/>
          <w:szCs w:val="24"/>
          <w:lang w:val="ru-RU"/>
        </w:rPr>
        <w:t xml:space="preserve"> Административному регламенту. </w:t>
      </w:r>
    </w:p>
    <w:p w:rsidR="009C5617" w:rsidRPr="009C5617" w:rsidRDefault="009C5617" w:rsidP="009C5617">
      <w:pPr>
        <w:spacing w:after="0" w:line="240" w:lineRule="auto"/>
        <w:ind w:firstLine="708"/>
        <w:jc w:val="both"/>
        <w:rPr>
          <w:rFonts w:ascii="Times New Roman" w:hAnsi="Times New Roman" w:cs="Times New Roman"/>
          <w:sz w:val="24"/>
          <w:szCs w:val="24"/>
          <w:lang w:val="ru-RU"/>
        </w:rPr>
      </w:pPr>
      <w:r w:rsidRPr="009C5617">
        <w:rPr>
          <w:rFonts w:ascii="Times New Roman" w:hAnsi="Times New Roman" w:cs="Times New Roman"/>
          <w:sz w:val="24"/>
          <w:szCs w:val="24"/>
          <w:lang w:val="ru-RU"/>
        </w:rPr>
        <w:t>На основании поступившего заявления об оставлении запроса заявителя о предоставлении муниципальной услуги без рассмотрения орган, осуществляющий предоставление муниципальной услуги, принимает решение об оставлении запроса заявителя о предоставлении муниципальной услуги без рассмотрения.</w:t>
      </w:r>
    </w:p>
    <w:p w:rsidR="009C5617" w:rsidRPr="009C5617" w:rsidRDefault="009C5617" w:rsidP="009C5617">
      <w:pPr>
        <w:spacing w:after="0" w:line="240" w:lineRule="auto"/>
        <w:ind w:firstLine="708"/>
        <w:jc w:val="both"/>
        <w:rPr>
          <w:rFonts w:ascii="Times New Roman" w:hAnsi="Times New Roman" w:cs="Times New Roman"/>
          <w:sz w:val="24"/>
          <w:szCs w:val="24"/>
          <w:lang w:val="ru-RU"/>
        </w:rPr>
      </w:pPr>
      <w:r w:rsidRPr="009C5617">
        <w:rPr>
          <w:rFonts w:ascii="Times New Roman" w:hAnsi="Times New Roman" w:cs="Times New Roman"/>
          <w:sz w:val="24"/>
          <w:szCs w:val="24"/>
          <w:lang w:val="ru-RU"/>
        </w:rPr>
        <w:t xml:space="preserve">Решение об оставлении запроса заявителя о предоставлении муниципальной услуги без рассмотрения направляется заявителю по форме согласно </w:t>
      </w:r>
      <w:r w:rsidRPr="006B2819">
        <w:rPr>
          <w:rFonts w:ascii="Times New Roman" w:hAnsi="Times New Roman" w:cs="Times New Roman"/>
          <w:sz w:val="24"/>
          <w:szCs w:val="24"/>
          <w:lang w:val="ru-RU"/>
        </w:rPr>
        <w:t xml:space="preserve">Приложению № </w:t>
      </w:r>
      <w:r w:rsidR="00A3422A" w:rsidRPr="006B2819">
        <w:rPr>
          <w:rFonts w:ascii="Times New Roman" w:hAnsi="Times New Roman" w:cs="Times New Roman"/>
          <w:sz w:val="24"/>
          <w:szCs w:val="24"/>
          <w:lang w:val="ru-RU"/>
        </w:rPr>
        <w:t>11</w:t>
      </w:r>
      <w:r w:rsidRPr="009C5617">
        <w:rPr>
          <w:rFonts w:ascii="Times New Roman" w:hAnsi="Times New Roman" w:cs="Times New Roman"/>
          <w:sz w:val="24"/>
          <w:szCs w:val="24"/>
          <w:lang w:val="ru-RU"/>
        </w:rPr>
        <w:t xml:space="preserve"> к настоящему Административному регламенту в порядке, установленном </w:t>
      </w:r>
      <w:r w:rsidRPr="006B2819">
        <w:rPr>
          <w:rFonts w:ascii="Times New Roman" w:hAnsi="Times New Roman" w:cs="Times New Roman"/>
          <w:sz w:val="24"/>
          <w:szCs w:val="24"/>
          <w:lang w:val="ru-RU"/>
        </w:rPr>
        <w:t>пунктом 2.3.</w:t>
      </w:r>
      <w:r w:rsidR="006B2819" w:rsidRPr="006B2819">
        <w:rPr>
          <w:rFonts w:ascii="Times New Roman" w:hAnsi="Times New Roman" w:cs="Times New Roman"/>
          <w:sz w:val="24"/>
          <w:szCs w:val="24"/>
          <w:lang w:val="ru-RU"/>
        </w:rPr>
        <w:t>3</w:t>
      </w:r>
      <w:r w:rsidRPr="006B2819">
        <w:rPr>
          <w:rFonts w:ascii="Times New Roman" w:hAnsi="Times New Roman" w:cs="Times New Roman"/>
          <w:sz w:val="24"/>
          <w:szCs w:val="24"/>
          <w:lang w:val="ru-RU"/>
        </w:rPr>
        <w:t>.</w:t>
      </w:r>
      <w:r w:rsidRPr="009C5617">
        <w:rPr>
          <w:rFonts w:ascii="Times New Roman" w:hAnsi="Times New Roman" w:cs="Times New Roman"/>
          <w:sz w:val="24"/>
          <w:szCs w:val="24"/>
          <w:lang w:val="ru-RU"/>
        </w:rPr>
        <w:t xml:space="preserve"> настоящего Административного регламента, способом, указанным заявителем в заявлении об оставлении запроса заявителя о предоставлении муниципальной услуги без рассмотрения, не позднее рабочего дня, следующего за днем поступления заявления об оставлении запроса заявителя о предоставлении муниципальной услуги без рассмотрения.</w:t>
      </w:r>
    </w:p>
    <w:p w:rsidR="009C5617" w:rsidRDefault="009C5617" w:rsidP="009C5617">
      <w:pPr>
        <w:spacing w:after="0" w:line="240" w:lineRule="auto"/>
        <w:ind w:firstLine="708"/>
        <w:jc w:val="both"/>
        <w:rPr>
          <w:rFonts w:ascii="Times New Roman" w:hAnsi="Times New Roman" w:cs="Times New Roman"/>
          <w:sz w:val="24"/>
          <w:szCs w:val="24"/>
          <w:lang w:val="ru-RU"/>
        </w:rPr>
      </w:pPr>
      <w:r w:rsidRPr="009C5617">
        <w:rPr>
          <w:rFonts w:ascii="Times New Roman" w:hAnsi="Times New Roman" w:cs="Times New Roman"/>
          <w:sz w:val="24"/>
          <w:szCs w:val="24"/>
          <w:lang w:val="ru-RU"/>
        </w:rPr>
        <w:t>Оставление без рассмотрения запроса заявителя о предоставлении муниципальной услуги не препятствует повторному обращению заявителя в Комитет за предоставлением услуги.</w:t>
      </w:r>
    </w:p>
    <w:p w:rsidR="0031363C" w:rsidRDefault="0031363C" w:rsidP="009C5617">
      <w:pPr>
        <w:spacing w:after="0" w:line="240" w:lineRule="auto"/>
        <w:ind w:firstLine="708"/>
        <w:jc w:val="both"/>
        <w:rPr>
          <w:rFonts w:ascii="Times New Roman" w:hAnsi="Times New Roman" w:cs="Times New Roman"/>
          <w:sz w:val="24"/>
          <w:szCs w:val="24"/>
          <w:lang w:val="ru-RU"/>
        </w:rPr>
      </w:pPr>
    </w:p>
    <w:p w:rsidR="0031363C" w:rsidRPr="0031363C" w:rsidRDefault="0031363C" w:rsidP="0031363C">
      <w:pPr>
        <w:spacing w:after="0" w:line="240" w:lineRule="auto"/>
        <w:jc w:val="center"/>
        <w:rPr>
          <w:rFonts w:ascii="Times New Roman" w:hAnsi="Times New Roman" w:cs="Times New Roman"/>
          <w:b/>
          <w:sz w:val="24"/>
          <w:szCs w:val="24"/>
          <w:lang w:val="ru-RU"/>
        </w:rPr>
      </w:pPr>
      <w:r w:rsidRPr="0031363C">
        <w:rPr>
          <w:rFonts w:ascii="Times New Roman" w:hAnsi="Times New Roman" w:cs="Times New Roman"/>
          <w:b/>
          <w:sz w:val="24"/>
          <w:szCs w:val="24"/>
          <w:lang w:val="ru-RU"/>
        </w:rPr>
        <w:t>4. СПОСОБЫ ИНФОРМИРОВАНИЯ ЗАЯВИТЕЛЯ ОБ ИЗМЕНЕНИИ СТАТУСА РАССМОТРЕНИЯ ЗАПРОСА О ПРЕДОСТАВЛЕНИИ МУНИЦИПАЛЬНОЙ УСЛУГИ</w:t>
      </w:r>
    </w:p>
    <w:p w:rsidR="0031363C" w:rsidRPr="0031363C" w:rsidRDefault="0031363C" w:rsidP="0031363C">
      <w:pPr>
        <w:spacing w:after="0" w:line="240" w:lineRule="auto"/>
        <w:ind w:firstLine="708"/>
        <w:jc w:val="both"/>
        <w:rPr>
          <w:rFonts w:ascii="Times New Roman" w:hAnsi="Times New Roman" w:cs="Times New Roman"/>
          <w:sz w:val="24"/>
          <w:szCs w:val="24"/>
          <w:lang w:val="ru-RU"/>
        </w:rPr>
      </w:pPr>
    </w:p>
    <w:p w:rsidR="0044553C" w:rsidRPr="0044553C" w:rsidRDefault="0044553C" w:rsidP="0044553C">
      <w:pPr>
        <w:spacing w:after="0" w:line="240" w:lineRule="auto"/>
        <w:ind w:firstLine="708"/>
        <w:jc w:val="both"/>
        <w:rPr>
          <w:rFonts w:ascii="Times New Roman" w:hAnsi="Times New Roman" w:cs="Times New Roman"/>
          <w:sz w:val="24"/>
          <w:szCs w:val="24"/>
          <w:lang w:val="ru-RU"/>
        </w:rPr>
      </w:pPr>
      <w:r w:rsidRPr="0044553C">
        <w:rPr>
          <w:rFonts w:ascii="Times New Roman" w:hAnsi="Times New Roman" w:cs="Times New Roman"/>
          <w:sz w:val="24"/>
          <w:szCs w:val="24"/>
          <w:lang w:val="ru-RU"/>
        </w:rPr>
        <w:t>4.1.1. Информирование заявителя об изменении статуса рассмотрения заявления о предоставлении муниципальной услуги осуществляется:</w:t>
      </w:r>
    </w:p>
    <w:p w:rsidR="0044553C" w:rsidRPr="0044553C" w:rsidRDefault="0044553C" w:rsidP="0044553C">
      <w:pPr>
        <w:spacing w:after="0" w:line="240" w:lineRule="auto"/>
        <w:ind w:firstLine="708"/>
        <w:jc w:val="both"/>
        <w:rPr>
          <w:rFonts w:ascii="Times New Roman" w:hAnsi="Times New Roman" w:cs="Times New Roman"/>
          <w:sz w:val="24"/>
          <w:szCs w:val="24"/>
          <w:lang w:val="ru-RU"/>
        </w:rPr>
      </w:pPr>
      <w:r w:rsidRPr="0044553C">
        <w:rPr>
          <w:rFonts w:ascii="Times New Roman" w:hAnsi="Times New Roman" w:cs="Times New Roman"/>
          <w:sz w:val="24"/>
          <w:szCs w:val="24"/>
          <w:lang w:val="ru-RU"/>
        </w:rPr>
        <w:t xml:space="preserve">- при личном обращении в </w:t>
      </w:r>
      <w:r>
        <w:rPr>
          <w:rFonts w:ascii="Times New Roman" w:hAnsi="Times New Roman" w:cs="Times New Roman"/>
          <w:sz w:val="24"/>
          <w:szCs w:val="24"/>
          <w:lang w:val="ru-RU"/>
        </w:rPr>
        <w:t>Комитет</w:t>
      </w:r>
      <w:r w:rsidRPr="0044553C">
        <w:rPr>
          <w:rFonts w:ascii="Times New Roman" w:hAnsi="Times New Roman" w:cs="Times New Roman"/>
          <w:sz w:val="24"/>
          <w:szCs w:val="24"/>
          <w:lang w:val="ru-RU"/>
        </w:rPr>
        <w:t>;</w:t>
      </w:r>
    </w:p>
    <w:p w:rsidR="0044553C" w:rsidRPr="0044553C" w:rsidRDefault="0044553C" w:rsidP="0044553C">
      <w:pPr>
        <w:spacing w:after="0" w:line="240" w:lineRule="auto"/>
        <w:ind w:firstLine="708"/>
        <w:jc w:val="both"/>
        <w:rPr>
          <w:rFonts w:ascii="Times New Roman" w:hAnsi="Times New Roman" w:cs="Times New Roman"/>
          <w:sz w:val="24"/>
          <w:szCs w:val="24"/>
          <w:lang w:val="ru-RU"/>
        </w:rPr>
      </w:pPr>
      <w:r w:rsidRPr="0044553C">
        <w:rPr>
          <w:rFonts w:ascii="Times New Roman" w:hAnsi="Times New Roman" w:cs="Times New Roman"/>
          <w:sz w:val="24"/>
          <w:szCs w:val="24"/>
          <w:lang w:val="ru-RU"/>
        </w:rPr>
        <w:t>- посредством телефонной связи;</w:t>
      </w:r>
    </w:p>
    <w:p w:rsidR="0044553C" w:rsidRPr="0044553C" w:rsidRDefault="0044553C" w:rsidP="0044553C">
      <w:pPr>
        <w:spacing w:after="0" w:line="240" w:lineRule="auto"/>
        <w:ind w:firstLine="708"/>
        <w:jc w:val="both"/>
        <w:rPr>
          <w:rFonts w:ascii="Times New Roman" w:hAnsi="Times New Roman" w:cs="Times New Roman"/>
          <w:sz w:val="24"/>
          <w:szCs w:val="24"/>
          <w:lang w:val="ru-RU"/>
        </w:rPr>
      </w:pPr>
      <w:r w:rsidRPr="0044553C">
        <w:rPr>
          <w:rFonts w:ascii="Times New Roman" w:hAnsi="Times New Roman" w:cs="Times New Roman"/>
          <w:sz w:val="24"/>
          <w:szCs w:val="24"/>
          <w:lang w:val="ru-RU"/>
        </w:rPr>
        <w:t xml:space="preserve">- посредством почтового отправления (по запросу </w:t>
      </w:r>
      <w:r>
        <w:rPr>
          <w:rFonts w:ascii="Times New Roman" w:hAnsi="Times New Roman" w:cs="Times New Roman"/>
          <w:sz w:val="24"/>
          <w:szCs w:val="24"/>
          <w:lang w:val="ru-RU"/>
        </w:rPr>
        <w:t>з</w:t>
      </w:r>
      <w:r w:rsidRPr="0044553C">
        <w:rPr>
          <w:rFonts w:ascii="Times New Roman" w:hAnsi="Times New Roman" w:cs="Times New Roman"/>
          <w:sz w:val="24"/>
          <w:szCs w:val="24"/>
          <w:lang w:val="ru-RU"/>
        </w:rPr>
        <w:t>аявителя);</w:t>
      </w:r>
    </w:p>
    <w:p w:rsidR="0044553C" w:rsidRDefault="0044553C" w:rsidP="0044553C">
      <w:pPr>
        <w:spacing w:after="0" w:line="240" w:lineRule="auto"/>
        <w:ind w:firstLine="708"/>
        <w:jc w:val="both"/>
        <w:rPr>
          <w:rFonts w:ascii="Times New Roman" w:hAnsi="Times New Roman" w:cs="Times New Roman"/>
          <w:sz w:val="24"/>
          <w:szCs w:val="24"/>
          <w:lang w:val="ru-RU"/>
        </w:rPr>
      </w:pPr>
      <w:r w:rsidRPr="0044553C">
        <w:rPr>
          <w:rFonts w:ascii="Times New Roman" w:hAnsi="Times New Roman" w:cs="Times New Roman"/>
          <w:sz w:val="24"/>
          <w:szCs w:val="24"/>
          <w:lang w:val="ru-RU"/>
        </w:rPr>
        <w:t>- посредством ЕПГУ (в личный кабинет заявителя).</w:t>
      </w:r>
    </w:p>
    <w:p w:rsidR="0031363C" w:rsidRPr="0031363C" w:rsidRDefault="0031363C" w:rsidP="0031363C">
      <w:pPr>
        <w:spacing w:after="0" w:line="240" w:lineRule="auto"/>
        <w:ind w:firstLine="708"/>
        <w:jc w:val="both"/>
        <w:rPr>
          <w:rFonts w:ascii="Times New Roman" w:hAnsi="Times New Roman" w:cs="Times New Roman"/>
          <w:sz w:val="24"/>
          <w:szCs w:val="24"/>
          <w:lang w:val="ru-RU"/>
        </w:rPr>
      </w:pPr>
    </w:p>
    <w:p w:rsidR="0031363C" w:rsidRDefault="0031363C" w:rsidP="009C5617">
      <w:pPr>
        <w:spacing w:after="0" w:line="240" w:lineRule="auto"/>
        <w:ind w:firstLine="708"/>
        <w:jc w:val="both"/>
        <w:rPr>
          <w:rFonts w:ascii="Times New Roman" w:hAnsi="Times New Roman" w:cs="Times New Roman"/>
          <w:sz w:val="24"/>
          <w:szCs w:val="24"/>
          <w:lang w:val="ru-RU"/>
        </w:rPr>
      </w:pPr>
    </w:p>
    <w:p w:rsidR="002F5829" w:rsidRDefault="002F5829" w:rsidP="007149E4">
      <w:pPr>
        <w:spacing w:after="0" w:line="240" w:lineRule="auto"/>
        <w:ind w:firstLine="708"/>
        <w:jc w:val="both"/>
        <w:rPr>
          <w:rFonts w:ascii="Times New Roman" w:hAnsi="Times New Roman" w:cs="Times New Roman"/>
          <w:sz w:val="24"/>
          <w:szCs w:val="24"/>
          <w:lang w:val="ru-RU"/>
        </w:rPr>
      </w:pPr>
    </w:p>
    <w:p w:rsidR="0031363C" w:rsidRDefault="0031363C" w:rsidP="007149E4">
      <w:pPr>
        <w:spacing w:after="0" w:line="240" w:lineRule="auto"/>
        <w:ind w:firstLine="708"/>
        <w:jc w:val="both"/>
        <w:rPr>
          <w:rFonts w:ascii="Times New Roman" w:hAnsi="Times New Roman" w:cs="Times New Roman"/>
          <w:sz w:val="24"/>
          <w:szCs w:val="24"/>
          <w:lang w:val="ru-RU"/>
        </w:rPr>
      </w:pPr>
    </w:p>
    <w:p w:rsidR="0031363C" w:rsidRDefault="0031363C" w:rsidP="007149E4">
      <w:pPr>
        <w:spacing w:after="0" w:line="240" w:lineRule="auto"/>
        <w:ind w:firstLine="708"/>
        <w:jc w:val="both"/>
        <w:rPr>
          <w:rFonts w:ascii="Times New Roman" w:hAnsi="Times New Roman" w:cs="Times New Roman"/>
          <w:sz w:val="24"/>
          <w:szCs w:val="24"/>
          <w:lang w:val="ru-RU"/>
        </w:rPr>
      </w:pPr>
    </w:p>
    <w:p w:rsidR="0031363C" w:rsidRDefault="0031363C" w:rsidP="007149E4">
      <w:pPr>
        <w:spacing w:after="0" w:line="240" w:lineRule="auto"/>
        <w:ind w:firstLine="708"/>
        <w:jc w:val="both"/>
        <w:rPr>
          <w:rFonts w:ascii="Times New Roman" w:hAnsi="Times New Roman" w:cs="Times New Roman"/>
          <w:sz w:val="24"/>
          <w:szCs w:val="24"/>
          <w:lang w:val="ru-RU"/>
        </w:rPr>
      </w:pPr>
    </w:p>
    <w:p w:rsidR="0031363C" w:rsidRDefault="0031363C" w:rsidP="007149E4">
      <w:pPr>
        <w:spacing w:after="0" w:line="240" w:lineRule="auto"/>
        <w:ind w:firstLine="708"/>
        <w:jc w:val="both"/>
        <w:rPr>
          <w:rFonts w:ascii="Times New Roman" w:hAnsi="Times New Roman" w:cs="Times New Roman"/>
          <w:sz w:val="24"/>
          <w:szCs w:val="24"/>
          <w:lang w:val="ru-RU"/>
        </w:rPr>
      </w:pPr>
    </w:p>
    <w:p w:rsidR="0044553C" w:rsidRDefault="0044553C" w:rsidP="00766044">
      <w:pPr>
        <w:autoSpaceDE w:val="0"/>
        <w:autoSpaceDN w:val="0"/>
        <w:spacing w:after="0" w:line="240" w:lineRule="auto"/>
        <w:ind w:left="6379"/>
        <w:jc w:val="right"/>
        <w:rPr>
          <w:rFonts w:ascii="Times New Roman" w:hAnsi="Times New Roman"/>
          <w:sz w:val="16"/>
          <w:szCs w:val="28"/>
          <w:lang w:val="ru-RU"/>
        </w:rPr>
      </w:pPr>
    </w:p>
    <w:p w:rsidR="0044553C" w:rsidRDefault="0044553C" w:rsidP="00766044">
      <w:pPr>
        <w:autoSpaceDE w:val="0"/>
        <w:autoSpaceDN w:val="0"/>
        <w:spacing w:after="0" w:line="240" w:lineRule="auto"/>
        <w:ind w:left="6379"/>
        <w:jc w:val="right"/>
        <w:rPr>
          <w:rFonts w:ascii="Times New Roman" w:hAnsi="Times New Roman"/>
          <w:sz w:val="16"/>
          <w:szCs w:val="28"/>
          <w:lang w:val="ru-RU"/>
        </w:rPr>
      </w:pPr>
    </w:p>
    <w:p w:rsidR="00236EDF" w:rsidRPr="0030762C" w:rsidRDefault="0044553C" w:rsidP="00766044">
      <w:pPr>
        <w:autoSpaceDE w:val="0"/>
        <w:autoSpaceDN w:val="0"/>
        <w:spacing w:after="0" w:line="240" w:lineRule="auto"/>
        <w:ind w:left="6379"/>
        <w:jc w:val="right"/>
        <w:rPr>
          <w:rFonts w:ascii="Times New Roman" w:hAnsi="Times New Roman"/>
          <w:sz w:val="16"/>
          <w:szCs w:val="28"/>
          <w:lang w:val="ru-RU"/>
        </w:rPr>
      </w:pPr>
      <w:r>
        <w:rPr>
          <w:rFonts w:ascii="Times New Roman" w:hAnsi="Times New Roman"/>
          <w:sz w:val="16"/>
          <w:szCs w:val="28"/>
          <w:lang w:val="ru-RU"/>
        </w:rPr>
        <w:lastRenderedPageBreak/>
        <w:t>Пр</w:t>
      </w:r>
      <w:r w:rsidR="00236EDF" w:rsidRPr="0030762C">
        <w:rPr>
          <w:rFonts w:ascii="Times New Roman" w:hAnsi="Times New Roman"/>
          <w:sz w:val="16"/>
          <w:szCs w:val="28"/>
          <w:lang w:val="ru-RU"/>
        </w:rPr>
        <w:t>иложение № 1</w:t>
      </w:r>
    </w:p>
    <w:p w:rsidR="00236EDF" w:rsidRPr="00236EDF" w:rsidRDefault="00236EDF" w:rsidP="00766044">
      <w:pPr>
        <w:autoSpaceDE w:val="0"/>
        <w:autoSpaceDN w:val="0"/>
        <w:spacing w:after="0" w:line="240" w:lineRule="auto"/>
        <w:ind w:left="6379"/>
        <w:jc w:val="right"/>
        <w:rPr>
          <w:rFonts w:ascii="Times New Roman" w:hAnsi="Times New Roman"/>
          <w:sz w:val="20"/>
          <w:szCs w:val="28"/>
          <w:lang w:val="ru-RU"/>
        </w:rPr>
      </w:pPr>
      <w:r w:rsidRPr="0030762C">
        <w:rPr>
          <w:rFonts w:ascii="Times New Roman" w:hAnsi="Times New Roman"/>
          <w:sz w:val="16"/>
          <w:szCs w:val="28"/>
          <w:lang w:val="ru-RU"/>
        </w:rPr>
        <w:t>к Административному регламенту</w:t>
      </w:r>
    </w:p>
    <w:p w:rsidR="00236EDF" w:rsidRPr="00236EDF" w:rsidRDefault="00236EDF" w:rsidP="00236EDF">
      <w:pPr>
        <w:spacing w:after="0" w:line="240" w:lineRule="auto"/>
        <w:rPr>
          <w:rFonts w:ascii="Times New Roman" w:hAnsi="Times New Roman"/>
          <w:b/>
          <w:sz w:val="20"/>
          <w:szCs w:val="28"/>
          <w:lang w:val="ru-RU"/>
        </w:rPr>
      </w:pPr>
    </w:p>
    <w:p w:rsidR="00236EDF" w:rsidRPr="00236EDF" w:rsidRDefault="00236EDF" w:rsidP="00236EDF">
      <w:pPr>
        <w:autoSpaceDE w:val="0"/>
        <w:autoSpaceDN w:val="0"/>
        <w:spacing w:after="0" w:line="240" w:lineRule="auto"/>
        <w:jc w:val="center"/>
        <w:rPr>
          <w:rFonts w:ascii="Times New Roman" w:hAnsi="Times New Roman"/>
          <w:sz w:val="28"/>
          <w:szCs w:val="28"/>
          <w:lang w:val="ru-RU"/>
        </w:rPr>
      </w:pPr>
    </w:p>
    <w:p w:rsidR="00D900E5" w:rsidRPr="00766044" w:rsidRDefault="0044553C" w:rsidP="0030762C">
      <w:pPr>
        <w:spacing w:after="0" w:line="240" w:lineRule="auto"/>
        <w:jc w:val="center"/>
        <w:rPr>
          <w:rFonts w:ascii="Times New Roman" w:hAnsi="Times New Roman"/>
          <w:b/>
          <w:sz w:val="24"/>
          <w:szCs w:val="28"/>
          <w:lang w:val="ru-RU"/>
        </w:rPr>
      </w:pPr>
      <w:r>
        <w:rPr>
          <w:rFonts w:ascii="Times New Roman" w:hAnsi="Times New Roman"/>
          <w:b/>
          <w:sz w:val="24"/>
          <w:szCs w:val="28"/>
          <w:lang w:val="ru-RU"/>
        </w:rPr>
        <w:t xml:space="preserve">Таблица № 1. </w:t>
      </w:r>
      <w:r w:rsidR="00D900E5" w:rsidRPr="00766044">
        <w:rPr>
          <w:rFonts w:ascii="Times New Roman" w:hAnsi="Times New Roman"/>
          <w:b/>
          <w:sz w:val="24"/>
          <w:szCs w:val="28"/>
          <w:lang w:val="ru-RU"/>
        </w:rPr>
        <w:t>Перечень условных обозначений и сокращений</w:t>
      </w:r>
    </w:p>
    <w:p w:rsidR="00D900E5" w:rsidRPr="0030762C" w:rsidRDefault="00D900E5" w:rsidP="00D900E5">
      <w:pPr>
        <w:spacing w:after="0" w:line="240" w:lineRule="auto"/>
        <w:rPr>
          <w:rFonts w:ascii="Times New Roman" w:hAnsi="Times New Roman"/>
          <w:sz w:val="24"/>
          <w:szCs w:val="28"/>
          <w:lang w:val="ru-RU"/>
        </w:rPr>
      </w:pPr>
    </w:p>
    <w:p w:rsidR="00D900E5" w:rsidRPr="0030762C" w:rsidRDefault="00D900E5" w:rsidP="00D900E5">
      <w:pPr>
        <w:spacing w:after="0" w:line="240" w:lineRule="auto"/>
        <w:rPr>
          <w:rFonts w:ascii="Times New Roman" w:hAnsi="Times New Roman"/>
          <w:sz w:val="24"/>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061"/>
        <w:gridCol w:w="5556"/>
      </w:tblGrid>
      <w:tr w:rsidR="0044553C" w:rsidTr="00B5795F">
        <w:tc>
          <w:tcPr>
            <w:tcW w:w="454" w:type="dxa"/>
          </w:tcPr>
          <w:p w:rsidR="0044553C" w:rsidRDefault="0044553C" w:rsidP="00B5795F">
            <w:pPr>
              <w:pStyle w:val="ConsPlusNormal"/>
            </w:pPr>
            <w:r>
              <w:rPr>
                <w:sz w:val="20"/>
              </w:rPr>
              <w:t>N</w:t>
            </w:r>
          </w:p>
        </w:tc>
        <w:tc>
          <w:tcPr>
            <w:tcW w:w="3061" w:type="dxa"/>
          </w:tcPr>
          <w:p w:rsidR="0044553C" w:rsidRPr="0044553C" w:rsidRDefault="0044553C" w:rsidP="00B5795F">
            <w:pPr>
              <w:pStyle w:val="ConsPlusNormal"/>
              <w:jc w:val="center"/>
              <w:rPr>
                <w:sz w:val="22"/>
                <w:szCs w:val="22"/>
              </w:rPr>
            </w:pPr>
            <w:r w:rsidRPr="0044553C">
              <w:rPr>
                <w:sz w:val="22"/>
                <w:szCs w:val="22"/>
              </w:rPr>
              <w:t>Сокращение</w:t>
            </w:r>
          </w:p>
        </w:tc>
        <w:tc>
          <w:tcPr>
            <w:tcW w:w="5556" w:type="dxa"/>
          </w:tcPr>
          <w:p w:rsidR="0044553C" w:rsidRPr="0044553C" w:rsidRDefault="0044553C" w:rsidP="00B5795F">
            <w:pPr>
              <w:pStyle w:val="ConsPlusNormal"/>
              <w:jc w:val="center"/>
              <w:rPr>
                <w:sz w:val="22"/>
                <w:szCs w:val="22"/>
              </w:rPr>
            </w:pPr>
            <w:r w:rsidRPr="0044553C">
              <w:rPr>
                <w:sz w:val="22"/>
                <w:szCs w:val="22"/>
              </w:rPr>
              <w:t>Расшифровка</w:t>
            </w:r>
          </w:p>
        </w:tc>
      </w:tr>
      <w:tr w:rsidR="0044553C" w:rsidRPr="00705623" w:rsidTr="00B5795F">
        <w:tc>
          <w:tcPr>
            <w:tcW w:w="454" w:type="dxa"/>
          </w:tcPr>
          <w:p w:rsidR="0044553C" w:rsidRDefault="0044553C" w:rsidP="00B5795F">
            <w:pPr>
              <w:pStyle w:val="ConsPlusNormal"/>
            </w:pPr>
            <w:r>
              <w:rPr>
                <w:sz w:val="20"/>
              </w:rPr>
              <w:t>1</w:t>
            </w:r>
          </w:p>
        </w:tc>
        <w:tc>
          <w:tcPr>
            <w:tcW w:w="3061" w:type="dxa"/>
          </w:tcPr>
          <w:p w:rsidR="0044553C" w:rsidRPr="0044553C" w:rsidRDefault="0044553C" w:rsidP="00B5795F">
            <w:pPr>
              <w:pStyle w:val="ConsPlusNormal"/>
              <w:jc w:val="both"/>
              <w:rPr>
                <w:sz w:val="22"/>
                <w:szCs w:val="22"/>
              </w:rPr>
            </w:pPr>
            <w:r w:rsidRPr="0044553C">
              <w:rPr>
                <w:sz w:val="22"/>
                <w:szCs w:val="22"/>
              </w:rPr>
              <w:t>Административный регламент</w:t>
            </w:r>
          </w:p>
        </w:tc>
        <w:tc>
          <w:tcPr>
            <w:tcW w:w="5556" w:type="dxa"/>
          </w:tcPr>
          <w:p w:rsidR="0044553C" w:rsidRPr="0044553C" w:rsidRDefault="0044553C" w:rsidP="0044553C">
            <w:pPr>
              <w:pStyle w:val="ConsPlusNormal"/>
              <w:jc w:val="both"/>
              <w:rPr>
                <w:sz w:val="22"/>
                <w:szCs w:val="22"/>
              </w:rPr>
            </w:pPr>
            <w:r w:rsidRPr="0044553C">
              <w:rPr>
                <w:sz w:val="22"/>
                <w:szCs w:val="22"/>
              </w:rPr>
              <w:t xml:space="preserve">Административный регламент предоставления муниципальной услуги </w:t>
            </w:r>
            <w:r>
              <w:rPr>
                <w:sz w:val="22"/>
                <w:szCs w:val="22"/>
              </w:rPr>
              <w:t>«</w:t>
            </w:r>
            <w:r w:rsidRPr="0044553C">
              <w:rPr>
                <w:sz w:val="22"/>
                <w:szCs w:val="22"/>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w:t>
            </w:r>
            <w:r>
              <w:rPr>
                <w:sz w:val="22"/>
                <w:szCs w:val="22"/>
              </w:rPr>
              <w:t>чного сервитута» на территории</w:t>
            </w:r>
            <w:r w:rsidRPr="0044553C">
              <w:rPr>
                <w:sz w:val="22"/>
                <w:szCs w:val="22"/>
              </w:rPr>
              <w:t xml:space="preserve"> муниципального округа</w:t>
            </w:r>
            <w:r>
              <w:rPr>
                <w:sz w:val="22"/>
                <w:szCs w:val="22"/>
              </w:rPr>
              <w:t xml:space="preserve"> город Кировск с подведомственной территорией</w:t>
            </w:r>
            <w:r w:rsidRPr="0044553C">
              <w:rPr>
                <w:sz w:val="22"/>
                <w:szCs w:val="22"/>
              </w:rPr>
              <w:t xml:space="preserve"> Мурманской области</w:t>
            </w:r>
          </w:p>
        </w:tc>
      </w:tr>
      <w:tr w:rsidR="0044553C" w:rsidRPr="00705623" w:rsidTr="00B5795F">
        <w:tc>
          <w:tcPr>
            <w:tcW w:w="454" w:type="dxa"/>
          </w:tcPr>
          <w:p w:rsidR="0044553C" w:rsidRDefault="0044553C" w:rsidP="00B5795F">
            <w:pPr>
              <w:pStyle w:val="ConsPlusNormal"/>
            </w:pPr>
            <w:r>
              <w:rPr>
                <w:sz w:val="20"/>
              </w:rPr>
              <w:t>2</w:t>
            </w:r>
          </w:p>
        </w:tc>
        <w:tc>
          <w:tcPr>
            <w:tcW w:w="3061" w:type="dxa"/>
          </w:tcPr>
          <w:p w:rsidR="0044553C" w:rsidRPr="0044553C" w:rsidRDefault="0044553C" w:rsidP="00B5795F">
            <w:pPr>
              <w:pStyle w:val="ConsPlusNormal"/>
              <w:jc w:val="both"/>
              <w:rPr>
                <w:sz w:val="22"/>
                <w:szCs w:val="22"/>
              </w:rPr>
            </w:pPr>
            <w:r>
              <w:rPr>
                <w:sz w:val="22"/>
                <w:szCs w:val="22"/>
              </w:rPr>
              <w:t>Муниципальная услуга</w:t>
            </w:r>
          </w:p>
        </w:tc>
        <w:tc>
          <w:tcPr>
            <w:tcW w:w="5556" w:type="dxa"/>
          </w:tcPr>
          <w:p w:rsidR="0044553C" w:rsidRPr="0044553C" w:rsidRDefault="0044553C" w:rsidP="0044553C">
            <w:pPr>
              <w:pStyle w:val="ConsPlusNormal"/>
              <w:jc w:val="both"/>
              <w:rPr>
                <w:sz w:val="22"/>
                <w:szCs w:val="22"/>
              </w:rPr>
            </w:pPr>
            <w:r>
              <w:rPr>
                <w:sz w:val="22"/>
                <w:szCs w:val="22"/>
              </w:rPr>
              <w:t>«</w:t>
            </w:r>
            <w:r w:rsidRPr="0044553C">
              <w:rPr>
                <w:sz w:val="22"/>
                <w:szCs w:val="22"/>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Pr>
                <w:sz w:val="22"/>
                <w:szCs w:val="22"/>
              </w:rPr>
              <w:t>»</w:t>
            </w:r>
          </w:p>
        </w:tc>
      </w:tr>
      <w:tr w:rsidR="0044553C" w:rsidRPr="00705623" w:rsidTr="00B5795F">
        <w:tc>
          <w:tcPr>
            <w:tcW w:w="454" w:type="dxa"/>
          </w:tcPr>
          <w:p w:rsidR="0044553C" w:rsidRDefault="0044553C" w:rsidP="00B5795F">
            <w:pPr>
              <w:pStyle w:val="ConsPlusNormal"/>
            </w:pPr>
            <w:r>
              <w:rPr>
                <w:sz w:val="20"/>
              </w:rPr>
              <w:t>3</w:t>
            </w:r>
          </w:p>
        </w:tc>
        <w:tc>
          <w:tcPr>
            <w:tcW w:w="3061" w:type="dxa"/>
          </w:tcPr>
          <w:p w:rsidR="0044553C" w:rsidRPr="0044553C" w:rsidRDefault="0044553C" w:rsidP="00B5795F">
            <w:pPr>
              <w:pStyle w:val="ConsPlusNormal"/>
              <w:jc w:val="both"/>
              <w:rPr>
                <w:sz w:val="22"/>
                <w:szCs w:val="22"/>
              </w:rPr>
            </w:pPr>
            <w:r w:rsidRPr="0044553C">
              <w:rPr>
                <w:sz w:val="22"/>
                <w:szCs w:val="22"/>
              </w:rPr>
              <w:t>Уполномоченный орган</w:t>
            </w:r>
          </w:p>
        </w:tc>
        <w:tc>
          <w:tcPr>
            <w:tcW w:w="5556" w:type="dxa"/>
          </w:tcPr>
          <w:p w:rsidR="0044553C" w:rsidRPr="0044553C" w:rsidRDefault="0044553C" w:rsidP="0044553C">
            <w:pPr>
              <w:pStyle w:val="ConsPlusNormal"/>
              <w:jc w:val="both"/>
              <w:rPr>
                <w:sz w:val="22"/>
                <w:szCs w:val="22"/>
              </w:rPr>
            </w:pPr>
            <w:r w:rsidRPr="0044553C">
              <w:rPr>
                <w:sz w:val="22"/>
                <w:szCs w:val="22"/>
              </w:rPr>
              <w:t xml:space="preserve">Администрация муниципального округа </w:t>
            </w:r>
            <w:r>
              <w:rPr>
                <w:sz w:val="22"/>
                <w:szCs w:val="22"/>
              </w:rPr>
              <w:t xml:space="preserve">город Кировск </w:t>
            </w:r>
            <w:r w:rsidRPr="0044553C">
              <w:rPr>
                <w:sz w:val="22"/>
                <w:szCs w:val="22"/>
              </w:rPr>
              <w:t>Мурманской области</w:t>
            </w:r>
          </w:p>
        </w:tc>
      </w:tr>
      <w:tr w:rsidR="0044553C" w:rsidRPr="00705623" w:rsidTr="00B5795F">
        <w:tc>
          <w:tcPr>
            <w:tcW w:w="454" w:type="dxa"/>
          </w:tcPr>
          <w:p w:rsidR="0044553C" w:rsidRDefault="0044553C" w:rsidP="00B5795F">
            <w:pPr>
              <w:pStyle w:val="ConsPlusNormal"/>
              <w:rPr>
                <w:sz w:val="20"/>
              </w:rPr>
            </w:pPr>
            <w:r>
              <w:rPr>
                <w:sz w:val="20"/>
              </w:rPr>
              <w:t>4</w:t>
            </w:r>
          </w:p>
        </w:tc>
        <w:tc>
          <w:tcPr>
            <w:tcW w:w="3061" w:type="dxa"/>
          </w:tcPr>
          <w:p w:rsidR="0044553C" w:rsidRPr="0044553C" w:rsidRDefault="0044553C" w:rsidP="00B5795F">
            <w:pPr>
              <w:pStyle w:val="ConsPlusNormal"/>
              <w:jc w:val="both"/>
              <w:rPr>
                <w:sz w:val="22"/>
                <w:szCs w:val="22"/>
              </w:rPr>
            </w:pPr>
            <w:r>
              <w:rPr>
                <w:sz w:val="22"/>
                <w:szCs w:val="22"/>
              </w:rPr>
              <w:t xml:space="preserve">Комитет </w:t>
            </w:r>
          </w:p>
        </w:tc>
        <w:tc>
          <w:tcPr>
            <w:tcW w:w="5556" w:type="dxa"/>
          </w:tcPr>
          <w:p w:rsidR="0044553C" w:rsidRPr="0044553C" w:rsidRDefault="0044553C" w:rsidP="0044553C">
            <w:pPr>
              <w:pStyle w:val="ConsPlusNormal"/>
              <w:jc w:val="both"/>
              <w:rPr>
                <w:sz w:val="22"/>
                <w:szCs w:val="22"/>
              </w:rPr>
            </w:pPr>
            <w:r>
              <w:rPr>
                <w:sz w:val="22"/>
                <w:szCs w:val="22"/>
              </w:rPr>
              <w:t xml:space="preserve">Комитет по управлению муниципальной собственностью администрации </w:t>
            </w:r>
            <w:r w:rsidRPr="0044553C">
              <w:rPr>
                <w:sz w:val="22"/>
                <w:szCs w:val="22"/>
              </w:rPr>
              <w:t xml:space="preserve">муниципального округа </w:t>
            </w:r>
            <w:r>
              <w:rPr>
                <w:sz w:val="22"/>
                <w:szCs w:val="22"/>
              </w:rPr>
              <w:t xml:space="preserve">город Кировск </w:t>
            </w:r>
            <w:r w:rsidRPr="0044553C">
              <w:rPr>
                <w:sz w:val="22"/>
                <w:szCs w:val="22"/>
              </w:rPr>
              <w:t>Мурманской области</w:t>
            </w:r>
          </w:p>
        </w:tc>
      </w:tr>
      <w:tr w:rsidR="0044553C" w:rsidRPr="00705623" w:rsidTr="00B5795F">
        <w:tc>
          <w:tcPr>
            <w:tcW w:w="454" w:type="dxa"/>
          </w:tcPr>
          <w:p w:rsidR="0044553C" w:rsidRDefault="0044553C" w:rsidP="00B5795F">
            <w:pPr>
              <w:pStyle w:val="ConsPlusNormal"/>
            </w:pPr>
            <w:r>
              <w:rPr>
                <w:sz w:val="20"/>
              </w:rPr>
              <w:t>5</w:t>
            </w:r>
          </w:p>
        </w:tc>
        <w:tc>
          <w:tcPr>
            <w:tcW w:w="3061" w:type="dxa"/>
          </w:tcPr>
          <w:p w:rsidR="0044553C" w:rsidRPr="0044553C" w:rsidRDefault="0044553C" w:rsidP="00B5795F">
            <w:pPr>
              <w:pStyle w:val="ConsPlusNormal"/>
              <w:jc w:val="both"/>
              <w:rPr>
                <w:sz w:val="22"/>
                <w:szCs w:val="22"/>
              </w:rPr>
            </w:pPr>
            <w:r w:rsidRPr="0044553C">
              <w:rPr>
                <w:sz w:val="22"/>
                <w:szCs w:val="22"/>
              </w:rPr>
              <w:t>ЕСИА</w:t>
            </w:r>
          </w:p>
        </w:tc>
        <w:tc>
          <w:tcPr>
            <w:tcW w:w="5556" w:type="dxa"/>
          </w:tcPr>
          <w:p w:rsidR="0044553C" w:rsidRPr="0044553C" w:rsidRDefault="0044553C" w:rsidP="0044553C">
            <w:pPr>
              <w:pStyle w:val="ConsPlusNormal"/>
              <w:jc w:val="both"/>
              <w:rPr>
                <w:sz w:val="22"/>
                <w:szCs w:val="22"/>
              </w:rPr>
            </w:pPr>
            <w:r w:rsidRPr="0044553C">
              <w:rPr>
                <w:sz w:val="22"/>
                <w:szCs w:val="22"/>
              </w:rPr>
              <w:t xml:space="preserve">Федеральная государственная информационная система </w:t>
            </w:r>
            <w:r>
              <w:rPr>
                <w:sz w:val="22"/>
                <w:szCs w:val="22"/>
              </w:rPr>
              <w:t>«</w:t>
            </w:r>
            <w:r w:rsidRPr="0044553C">
              <w:rPr>
                <w:sz w:val="22"/>
                <w:szCs w:val="22"/>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2"/>
                <w:szCs w:val="22"/>
              </w:rPr>
              <w:t>»</w:t>
            </w:r>
          </w:p>
        </w:tc>
      </w:tr>
      <w:tr w:rsidR="0044553C" w:rsidRPr="00705623" w:rsidTr="00B5795F">
        <w:tc>
          <w:tcPr>
            <w:tcW w:w="454" w:type="dxa"/>
          </w:tcPr>
          <w:p w:rsidR="0044553C" w:rsidRDefault="0044553C" w:rsidP="00B5795F">
            <w:pPr>
              <w:pStyle w:val="ConsPlusNormal"/>
            </w:pPr>
            <w:r>
              <w:rPr>
                <w:sz w:val="20"/>
              </w:rPr>
              <w:t>6</w:t>
            </w:r>
          </w:p>
        </w:tc>
        <w:tc>
          <w:tcPr>
            <w:tcW w:w="3061" w:type="dxa"/>
          </w:tcPr>
          <w:p w:rsidR="0044553C" w:rsidRPr="0044553C" w:rsidRDefault="0044553C" w:rsidP="00B5795F">
            <w:pPr>
              <w:pStyle w:val="ConsPlusNormal"/>
              <w:jc w:val="both"/>
              <w:rPr>
                <w:sz w:val="22"/>
                <w:szCs w:val="22"/>
              </w:rPr>
            </w:pPr>
            <w:r w:rsidRPr="0044553C">
              <w:rPr>
                <w:sz w:val="22"/>
                <w:szCs w:val="22"/>
              </w:rPr>
              <w:t>СМЭВ</w:t>
            </w:r>
          </w:p>
        </w:tc>
        <w:tc>
          <w:tcPr>
            <w:tcW w:w="5556" w:type="dxa"/>
          </w:tcPr>
          <w:p w:rsidR="0044553C" w:rsidRPr="0044553C" w:rsidRDefault="0044553C" w:rsidP="00B5795F">
            <w:pPr>
              <w:pStyle w:val="ConsPlusNormal"/>
              <w:jc w:val="both"/>
              <w:rPr>
                <w:sz w:val="22"/>
                <w:szCs w:val="22"/>
              </w:rPr>
            </w:pPr>
            <w:r w:rsidRPr="0044553C">
              <w:rPr>
                <w:sz w:val="22"/>
                <w:szCs w:val="22"/>
              </w:rPr>
              <w:t>Федеральная государственная информационная система "Единая система межведомственного электронного взаимодействия"</w:t>
            </w:r>
          </w:p>
        </w:tc>
      </w:tr>
      <w:tr w:rsidR="0044553C" w:rsidRPr="00705623" w:rsidTr="00B5795F">
        <w:tc>
          <w:tcPr>
            <w:tcW w:w="454" w:type="dxa"/>
          </w:tcPr>
          <w:p w:rsidR="0044553C" w:rsidRDefault="0044553C" w:rsidP="00B5795F">
            <w:pPr>
              <w:pStyle w:val="ConsPlusNormal"/>
            </w:pPr>
            <w:r>
              <w:rPr>
                <w:sz w:val="20"/>
              </w:rPr>
              <w:t>7</w:t>
            </w:r>
          </w:p>
        </w:tc>
        <w:tc>
          <w:tcPr>
            <w:tcW w:w="3061" w:type="dxa"/>
          </w:tcPr>
          <w:p w:rsidR="0044553C" w:rsidRPr="0044553C" w:rsidRDefault="0044553C" w:rsidP="00B5795F">
            <w:pPr>
              <w:pStyle w:val="ConsPlusNormal"/>
              <w:jc w:val="both"/>
              <w:rPr>
                <w:sz w:val="22"/>
                <w:szCs w:val="22"/>
              </w:rPr>
            </w:pPr>
            <w:r w:rsidRPr="0044553C">
              <w:rPr>
                <w:sz w:val="22"/>
                <w:szCs w:val="22"/>
              </w:rPr>
              <w:t>ЛК ЕПГУ</w:t>
            </w:r>
          </w:p>
        </w:tc>
        <w:tc>
          <w:tcPr>
            <w:tcW w:w="5556" w:type="dxa"/>
          </w:tcPr>
          <w:p w:rsidR="0044553C" w:rsidRPr="0044553C" w:rsidRDefault="0044553C" w:rsidP="00B5795F">
            <w:pPr>
              <w:pStyle w:val="ConsPlusNormal"/>
              <w:jc w:val="both"/>
              <w:rPr>
                <w:sz w:val="22"/>
                <w:szCs w:val="22"/>
              </w:rPr>
            </w:pPr>
            <w:r w:rsidRPr="0044553C">
              <w:rPr>
                <w:sz w:val="22"/>
                <w:szCs w:val="22"/>
              </w:rPr>
              <w:t>Личный кабинет на Едином портале государственных и муниципальных услуг</w:t>
            </w:r>
          </w:p>
        </w:tc>
      </w:tr>
      <w:tr w:rsidR="0044553C" w:rsidRPr="00705623" w:rsidTr="00B5795F">
        <w:tc>
          <w:tcPr>
            <w:tcW w:w="454" w:type="dxa"/>
          </w:tcPr>
          <w:p w:rsidR="0044553C" w:rsidRDefault="0044553C" w:rsidP="00B5795F">
            <w:pPr>
              <w:pStyle w:val="ConsPlusNormal"/>
            </w:pPr>
            <w:r>
              <w:rPr>
                <w:sz w:val="20"/>
              </w:rPr>
              <w:t>8</w:t>
            </w:r>
          </w:p>
        </w:tc>
        <w:tc>
          <w:tcPr>
            <w:tcW w:w="3061" w:type="dxa"/>
          </w:tcPr>
          <w:p w:rsidR="0044553C" w:rsidRPr="0044553C" w:rsidRDefault="0044553C" w:rsidP="00B5795F">
            <w:pPr>
              <w:pStyle w:val="ConsPlusNormal"/>
              <w:rPr>
                <w:sz w:val="22"/>
                <w:szCs w:val="22"/>
              </w:rPr>
            </w:pPr>
            <w:r w:rsidRPr="0044553C">
              <w:rPr>
                <w:sz w:val="22"/>
                <w:szCs w:val="22"/>
              </w:rPr>
              <w:t>ЕПГУ, Единый Портал</w:t>
            </w:r>
          </w:p>
        </w:tc>
        <w:tc>
          <w:tcPr>
            <w:tcW w:w="5556" w:type="dxa"/>
          </w:tcPr>
          <w:p w:rsidR="0044553C" w:rsidRPr="0044553C" w:rsidRDefault="0044553C" w:rsidP="0044553C">
            <w:pPr>
              <w:pStyle w:val="ConsPlusNormal"/>
              <w:jc w:val="both"/>
              <w:rPr>
                <w:sz w:val="22"/>
                <w:szCs w:val="22"/>
              </w:rPr>
            </w:pPr>
            <w:r w:rsidRPr="0044553C">
              <w:rPr>
                <w:sz w:val="22"/>
                <w:szCs w:val="22"/>
              </w:rPr>
              <w:t xml:space="preserve">Портал - федеральная государственная информационная система </w:t>
            </w:r>
            <w:r>
              <w:rPr>
                <w:sz w:val="22"/>
                <w:szCs w:val="22"/>
              </w:rPr>
              <w:t>«</w:t>
            </w:r>
            <w:r w:rsidRPr="0044553C">
              <w:rPr>
                <w:sz w:val="22"/>
                <w:szCs w:val="22"/>
              </w:rPr>
              <w:t>Единый портал государственных и муниципальных услуг (функций)</w:t>
            </w:r>
            <w:r>
              <w:rPr>
                <w:sz w:val="22"/>
                <w:szCs w:val="22"/>
              </w:rPr>
              <w:t>»</w:t>
            </w:r>
          </w:p>
        </w:tc>
      </w:tr>
      <w:tr w:rsidR="0044553C" w:rsidRPr="00705623" w:rsidTr="00B5795F">
        <w:tc>
          <w:tcPr>
            <w:tcW w:w="454" w:type="dxa"/>
          </w:tcPr>
          <w:p w:rsidR="0044553C" w:rsidRDefault="0044553C" w:rsidP="00B5795F">
            <w:pPr>
              <w:pStyle w:val="ConsPlusNormal"/>
            </w:pPr>
            <w:r>
              <w:rPr>
                <w:sz w:val="20"/>
              </w:rPr>
              <w:t>9</w:t>
            </w:r>
          </w:p>
        </w:tc>
        <w:tc>
          <w:tcPr>
            <w:tcW w:w="3061" w:type="dxa"/>
          </w:tcPr>
          <w:p w:rsidR="0044553C" w:rsidRPr="0044553C" w:rsidRDefault="0044553C" w:rsidP="00B5795F">
            <w:pPr>
              <w:pStyle w:val="ConsPlusNormal"/>
              <w:jc w:val="both"/>
              <w:rPr>
                <w:sz w:val="22"/>
                <w:szCs w:val="22"/>
              </w:rPr>
            </w:pPr>
            <w:r w:rsidRPr="0044553C">
              <w:rPr>
                <w:sz w:val="22"/>
                <w:szCs w:val="22"/>
              </w:rPr>
              <w:t>МФЦ, многофункциональный центр</w:t>
            </w:r>
          </w:p>
        </w:tc>
        <w:tc>
          <w:tcPr>
            <w:tcW w:w="5556" w:type="dxa"/>
          </w:tcPr>
          <w:p w:rsidR="0044553C" w:rsidRPr="0044553C" w:rsidRDefault="0044553C" w:rsidP="0044553C">
            <w:pPr>
              <w:pStyle w:val="ConsPlusNormal"/>
              <w:jc w:val="both"/>
              <w:rPr>
                <w:sz w:val="22"/>
                <w:szCs w:val="22"/>
              </w:rPr>
            </w:pPr>
            <w:r w:rsidRPr="0044553C">
              <w:rPr>
                <w:sz w:val="22"/>
                <w:szCs w:val="22"/>
              </w:rPr>
              <w:t xml:space="preserve">Государственное областное бюджетное учреждение </w:t>
            </w:r>
            <w:r>
              <w:rPr>
                <w:sz w:val="22"/>
                <w:szCs w:val="22"/>
              </w:rPr>
              <w:t>«</w:t>
            </w:r>
            <w:r w:rsidRPr="0044553C">
              <w:rPr>
                <w:sz w:val="22"/>
                <w:szCs w:val="22"/>
              </w:rPr>
              <w:t>Многофункциональный центр предоставления государственных и муниципальных услуг Мурманской области</w:t>
            </w:r>
            <w:r>
              <w:rPr>
                <w:sz w:val="22"/>
                <w:szCs w:val="22"/>
              </w:rPr>
              <w:t>»</w:t>
            </w:r>
            <w:r w:rsidRPr="0044553C">
              <w:rPr>
                <w:sz w:val="22"/>
                <w:szCs w:val="22"/>
              </w:rPr>
              <w:t xml:space="preserve"> (Отделение по </w:t>
            </w:r>
            <w:r>
              <w:rPr>
                <w:sz w:val="22"/>
                <w:szCs w:val="22"/>
              </w:rPr>
              <w:t>г. Кировску</w:t>
            </w:r>
            <w:r w:rsidRPr="0044553C">
              <w:rPr>
                <w:sz w:val="22"/>
                <w:szCs w:val="22"/>
              </w:rPr>
              <w:t>)</w:t>
            </w:r>
          </w:p>
        </w:tc>
      </w:tr>
      <w:tr w:rsidR="0044553C" w:rsidRPr="00705623" w:rsidTr="00B5795F">
        <w:tc>
          <w:tcPr>
            <w:tcW w:w="454" w:type="dxa"/>
          </w:tcPr>
          <w:p w:rsidR="0044553C" w:rsidRDefault="0044553C" w:rsidP="00B5795F">
            <w:pPr>
              <w:pStyle w:val="ConsPlusNormal"/>
            </w:pPr>
            <w:r>
              <w:rPr>
                <w:sz w:val="20"/>
              </w:rPr>
              <w:t>10</w:t>
            </w:r>
          </w:p>
        </w:tc>
        <w:tc>
          <w:tcPr>
            <w:tcW w:w="3061" w:type="dxa"/>
          </w:tcPr>
          <w:p w:rsidR="0044553C" w:rsidRPr="0044553C" w:rsidRDefault="00B33A46" w:rsidP="0044553C">
            <w:pPr>
              <w:pStyle w:val="ConsPlusNormal"/>
              <w:rPr>
                <w:sz w:val="22"/>
                <w:szCs w:val="22"/>
              </w:rPr>
            </w:pPr>
            <w:hyperlink r:id="rId12">
              <w:r w:rsidR="0044553C" w:rsidRPr="0044553C">
                <w:rPr>
                  <w:sz w:val="22"/>
                  <w:szCs w:val="22"/>
                </w:rPr>
                <w:t>Постановление</w:t>
              </w:r>
            </w:hyperlink>
            <w:r w:rsidR="0044553C" w:rsidRPr="0044553C">
              <w:rPr>
                <w:sz w:val="22"/>
                <w:szCs w:val="22"/>
              </w:rPr>
              <w:t xml:space="preserve"> Правительства РФ </w:t>
            </w:r>
            <w:r w:rsidR="0044553C">
              <w:rPr>
                <w:sz w:val="22"/>
                <w:szCs w:val="22"/>
              </w:rPr>
              <w:t>№</w:t>
            </w:r>
            <w:r w:rsidR="0044553C" w:rsidRPr="0044553C">
              <w:rPr>
                <w:sz w:val="22"/>
                <w:szCs w:val="22"/>
              </w:rPr>
              <w:t xml:space="preserve"> 1300</w:t>
            </w:r>
          </w:p>
        </w:tc>
        <w:tc>
          <w:tcPr>
            <w:tcW w:w="5556" w:type="dxa"/>
          </w:tcPr>
          <w:p w:rsidR="0044553C" w:rsidRPr="0044553C" w:rsidRDefault="00B33A46" w:rsidP="0044553C">
            <w:pPr>
              <w:pStyle w:val="ConsPlusNormal"/>
              <w:jc w:val="both"/>
              <w:rPr>
                <w:sz w:val="22"/>
                <w:szCs w:val="22"/>
              </w:rPr>
            </w:pPr>
            <w:hyperlink r:id="rId13">
              <w:r w:rsidR="0044553C" w:rsidRPr="0044553C">
                <w:rPr>
                  <w:sz w:val="22"/>
                  <w:szCs w:val="22"/>
                </w:rPr>
                <w:t>Постановление</w:t>
              </w:r>
            </w:hyperlink>
            <w:r w:rsidR="0044553C" w:rsidRPr="0044553C">
              <w:rPr>
                <w:sz w:val="22"/>
                <w:szCs w:val="22"/>
              </w:rPr>
              <w:t xml:space="preserve"> Правительства РФ от 03.12.2014 </w:t>
            </w:r>
            <w:r w:rsidR="0044553C">
              <w:rPr>
                <w:sz w:val="22"/>
                <w:szCs w:val="22"/>
              </w:rPr>
              <w:t>№</w:t>
            </w:r>
            <w:r w:rsidR="0044553C" w:rsidRPr="0044553C">
              <w:rPr>
                <w:sz w:val="22"/>
                <w:szCs w:val="22"/>
              </w:rPr>
              <w:t xml:space="preserve"> 1300 </w:t>
            </w:r>
            <w:r w:rsidR="0044553C">
              <w:rPr>
                <w:sz w:val="22"/>
                <w:szCs w:val="22"/>
              </w:rPr>
              <w:t>«</w:t>
            </w:r>
            <w:r w:rsidR="0044553C" w:rsidRPr="0044553C">
              <w:rPr>
                <w:sz w:val="22"/>
                <w:szCs w:val="22"/>
              </w:rPr>
              <w:t xml:space="preserve">Об утверждении перечня видов объектов, размещение которых может осуществляться на землях или земельных </w:t>
            </w:r>
            <w:r w:rsidR="0044553C" w:rsidRPr="0044553C">
              <w:rPr>
                <w:sz w:val="22"/>
                <w:szCs w:val="22"/>
              </w:rPr>
              <w:lastRenderedPageBreak/>
              <w:t>участках, находящихся в государственной или муниципальной собственности, без предоставления земельных участков и установления сервитутов</w:t>
            </w:r>
            <w:r w:rsidR="0044553C">
              <w:rPr>
                <w:sz w:val="22"/>
                <w:szCs w:val="22"/>
              </w:rPr>
              <w:t>»</w:t>
            </w:r>
          </w:p>
        </w:tc>
      </w:tr>
      <w:tr w:rsidR="0044553C" w:rsidRPr="00705623" w:rsidTr="00B5795F">
        <w:tc>
          <w:tcPr>
            <w:tcW w:w="454" w:type="dxa"/>
          </w:tcPr>
          <w:p w:rsidR="0044553C" w:rsidRDefault="0044553C" w:rsidP="0044553C">
            <w:pPr>
              <w:pStyle w:val="ConsPlusNormal"/>
            </w:pPr>
            <w:r>
              <w:rPr>
                <w:sz w:val="20"/>
              </w:rPr>
              <w:lastRenderedPageBreak/>
              <w:t>11</w:t>
            </w:r>
          </w:p>
        </w:tc>
        <w:tc>
          <w:tcPr>
            <w:tcW w:w="3061" w:type="dxa"/>
          </w:tcPr>
          <w:p w:rsidR="0044553C" w:rsidRPr="0044553C" w:rsidRDefault="00B33A46" w:rsidP="0044553C">
            <w:pPr>
              <w:pStyle w:val="ConsPlusNormal"/>
              <w:rPr>
                <w:sz w:val="22"/>
                <w:szCs w:val="22"/>
              </w:rPr>
            </w:pPr>
            <w:hyperlink r:id="rId14">
              <w:r w:rsidR="0044553C" w:rsidRPr="0044553C">
                <w:rPr>
                  <w:sz w:val="22"/>
                  <w:szCs w:val="22"/>
                </w:rPr>
                <w:t>Постановление</w:t>
              </w:r>
            </w:hyperlink>
            <w:r w:rsidR="0044553C" w:rsidRPr="0044553C">
              <w:rPr>
                <w:sz w:val="22"/>
                <w:szCs w:val="22"/>
              </w:rPr>
              <w:t xml:space="preserve"> Правительства РФ </w:t>
            </w:r>
            <w:r w:rsidR="0044553C">
              <w:rPr>
                <w:sz w:val="22"/>
                <w:szCs w:val="22"/>
              </w:rPr>
              <w:t>№</w:t>
            </w:r>
            <w:r w:rsidR="0044553C" w:rsidRPr="0044553C">
              <w:rPr>
                <w:sz w:val="22"/>
                <w:szCs w:val="22"/>
              </w:rPr>
              <w:t xml:space="preserve"> 1244</w:t>
            </w:r>
          </w:p>
        </w:tc>
        <w:tc>
          <w:tcPr>
            <w:tcW w:w="5556" w:type="dxa"/>
          </w:tcPr>
          <w:p w:rsidR="0044553C" w:rsidRPr="0044553C" w:rsidRDefault="00B33A46" w:rsidP="0044553C">
            <w:pPr>
              <w:pStyle w:val="ConsPlusNormal"/>
              <w:jc w:val="both"/>
              <w:rPr>
                <w:sz w:val="22"/>
                <w:szCs w:val="22"/>
              </w:rPr>
            </w:pPr>
            <w:hyperlink r:id="rId15">
              <w:r w:rsidR="0044553C" w:rsidRPr="0044553C">
                <w:rPr>
                  <w:sz w:val="22"/>
                  <w:szCs w:val="22"/>
                </w:rPr>
                <w:t>Постановление</w:t>
              </w:r>
            </w:hyperlink>
            <w:r w:rsidR="0044553C" w:rsidRPr="0044553C">
              <w:rPr>
                <w:sz w:val="22"/>
                <w:szCs w:val="22"/>
              </w:rPr>
              <w:t xml:space="preserve"> Правительства РФ от 27.11.2014 </w:t>
            </w:r>
            <w:r w:rsidR="0044553C">
              <w:rPr>
                <w:sz w:val="22"/>
                <w:szCs w:val="22"/>
              </w:rPr>
              <w:t>№</w:t>
            </w:r>
            <w:r w:rsidR="0044553C" w:rsidRPr="0044553C">
              <w:rPr>
                <w:sz w:val="22"/>
                <w:szCs w:val="22"/>
              </w:rPr>
              <w:t xml:space="preserve"> 1244 </w:t>
            </w:r>
            <w:r w:rsidR="0044553C">
              <w:rPr>
                <w:sz w:val="22"/>
                <w:szCs w:val="22"/>
              </w:rPr>
              <w:t>«</w:t>
            </w:r>
            <w:r w:rsidR="0044553C" w:rsidRPr="0044553C">
              <w:rPr>
                <w:sz w:val="22"/>
                <w:szCs w:val="22"/>
              </w:rPr>
              <w:t>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r w:rsidR="0044553C">
              <w:rPr>
                <w:sz w:val="22"/>
                <w:szCs w:val="22"/>
              </w:rPr>
              <w:t>»</w:t>
            </w:r>
          </w:p>
        </w:tc>
      </w:tr>
      <w:tr w:rsidR="0044553C" w:rsidRPr="00705623" w:rsidTr="00B5795F">
        <w:tc>
          <w:tcPr>
            <w:tcW w:w="454" w:type="dxa"/>
          </w:tcPr>
          <w:p w:rsidR="0044553C" w:rsidRDefault="0044553C" w:rsidP="0044553C">
            <w:pPr>
              <w:pStyle w:val="ConsPlusNormal"/>
            </w:pPr>
            <w:r>
              <w:rPr>
                <w:sz w:val="20"/>
              </w:rPr>
              <w:t>12</w:t>
            </w:r>
          </w:p>
        </w:tc>
        <w:tc>
          <w:tcPr>
            <w:tcW w:w="3061" w:type="dxa"/>
          </w:tcPr>
          <w:p w:rsidR="0044553C" w:rsidRPr="0044553C" w:rsidRDefault="00B33A46" w:rsidP="0044553C">
            <w:pPr>
              <w:pStyle w:val="ConsPlusNormal"/>
              <w:jc w:val="both"/>
              <w:rPr>
                <w:sz w:val="22"/>
                <w:szCs w:val="22"/>
              </w:rPr>
            </w:pPr>
            <w:hyperlink r:id="rId16">
              <w:r w:rsidR="0044553C" w:rsidRPr="0044553C">
                <w:rPr>
                  <w:sz w:val="22"/>
                  <w:szCs w:val="22"/>
                </w:rPr>
                <w:t>Постановление</w:t>
              </w:r>
            </w:hyperlink>
            <w:r w:rsidR="0044553C" w:rsidRPr="0044553C">
              <w:rPr>
                <w:sz w:val="22"/>
                <w:szCs w:val="22"/>
              </w:rPr>
              <w:t xml:space="preserve"> Правительства Мурманской области </w:t>
            </w:r>
            <w:r w:rsidR="0044553C">
              <w:rPr>
                <w:sz w:val="22"/>
                <w:szCs w:val="22"/>
              </w:rPr>
              <w:t>№</w:t>
            </w:r>
            <w:r w:rsidR="0044553C" w:rsidRPr="0044553C">
              <w:rPr>
                <w:sz w:val="22"/>
                <w:szCs w:val="22"/>
              </w:rPr>
              <w:t xml:space="preserve"> 160-ПП</w:t>
            </w:r>
          </w:p>
        </w:tc>
        <w:tc>
          <w:tcPr>
            <w:tcW w:w="5556" w:type="dxa"/>
          </w:tcPr>
          <w:p w:rsidR="0044553C" w:rsidRPr="0044553C" w:rsidRDefault="00B33A46" w:rsidP="0044553C">
            <w:pPr>
              <w:pStyle w:val="ConsPlusNormal"/>
              <w:jc w:val="both"/>
              <w:rPr>
                <w:sz w:val="22"/>
                <w:szCs w:val="22"/>
              </w:rPr>
            </w:pPr>
            <w:hyperlink r:id="rId17">
              <w:r w:rsidR="0044553C" w:rsidRPr="0044553C">
                <w:rPr>
                  <w:sz w:val="22"/>
                  <w:szCs w:val="22"/>
                </w:rPr>
                <w:t>Постановление</w:t>
              </w:r>
            </w:hyperlink>
            <w:r w:rsidR="0044553C" w:rsidRPr="0044553C">
              <w:rPr>
                <w:sz w:val="22"/>
                <w:szCs w:val="22"/>
              </w:rPr>
              <w:t xml:space="preserve"> Правительства Мурманской области от 14.04.2016 </w:t>
            </w:r>
            <w:r w:rsidR="0044553C">
              <w:rPr>
                <w:sz w:val="22"/>
                <w:szCs w:val="22"/>
              </w:rPr>
              <w:t>№</w:t>
            </w:r>
            <w:r w:rsidR="0044553C" w:rsidRPr="0044553C">
              <w:rPr>
                <w:sz w:val="22"/>
                <w:szCs w:val="22"/>
              </w:rPr>
              <w:t xml:space="preserve"> 160-ПП </w:t>
            </w:r>
            <w:r w:rsidR="0044553C">
              <w:rPr>
                <w:sz w:val="22"/>
                <w:szCs w:val="22"/>
              </w:rPr>
              <w:t>«</w:t>
            </w:r>
            <w:r w:rsidR="0044553C" w:rsidRPr="0044553C">
              <w:rPr>
                <w:sz w:val="22"/>
                <w:szCs w:val="22"/>
              </w:rPr>
              <w:t>Об утверждении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публичных сервитутов на территории Мурманской области</w:t>
            </w:r>
            <w:r w:rsidR="0044553C">
              <w:rPr>
                <w:sz w:val="22"/>
                <w:szCs w:val="22"/>
              </w:rPr>
              <w:t>»</w:t>
            </w:r>
          </w:p>
        </w:tc>
      </w:tr>
    </w:tbl>
    <w:p w:rsidR="00B5795F" w:rsidRPr="00B5795F" w:rsidRDefault="00B5795F" w:rsidP="00B5795F">
      <w:pPr>
        <w:pStyle w:val="ConsPlusTitle"/>
        <w:jc w:val="center"/>
        <w:outlineLvl w:val="2"/>
        <w:rPr>
          <w:sz w:val="22"/>
        </w:rPr>
      </w:pPr>
    </w:p>
    <w:p w:rsidR="00B5795F" w:rsidRPr="00B5795F" w:rsidRDefault="00B5795F" w:rsidP="00B5795F">
      <w:pPr>
        <w:pStyle w:val="ConsPlusTitle"/>
        <w:jc w:val="center"/>
        <w:outlineLvl w:val="2"/>
        <w:rPr>
          <w:rFonts w:ascii="Times New Roman" w:hAnsi="Times New Roman" w:cs="Times New Roman"/>
          <w:sz w:val="24"/>
        </w:rPr>
      </w:pPr>
      <w:r w:rsidRPr="00B5795F">
        <w:rPr>
          <w:rFonts w:ascii="Times New Roman" w:hAnsi="Times New Roman" w:cs="Times New Roman"/>
          <w:sz w:val="24"/>
        </w:rPr>
        <w:t xml:space="preserve">Таблица </w:t>
      </w:r>
      <w:r>
        <w:rPr>
          <w:rFonts w:ascii="Times New Roman" w:hAnsi="Times New Roman" w:cs="Times New Roman"/>
          <w:sz w:val="24"/>
        </w:rPr>
        <w:t>№</w:t>
      </w:r>
      <w:r w:rsidRPr="00B5795F">
        <w:rPr>
          <w:rFonts w:ascii="Times New Roman" w:hAnsi="Times New Roman" w:cs="Times New Roman"/>
          <w:sz w:val="24"/>
        </w:rPr>
        <w:t xml:space="preserve"> 2. Условные обозначения способов подачи</w:t>
      </w:r>
      <w:r>
        <w:rPr>
          <w:rFonts w:ascii="Times New Roman" w:hAnsi="Times New Roman" w:cs="Times New Roman"/>
          <w:sz w:val="24"/>
        </w:rPr>
        <w:t xml:space="preserve"> документов</w:t>
      </w:r>
    </w:p>
    <w:p w:rsidR="00B5795F" w:rsidRPr="00B5795F" w:rsidRDefault="00B5795F" w:rsidP="00B5795F">
      <w:pPr>
        <w:pStyle w:val="ConsPlusNormal"/>
        <w:jc w:val="both"/>
        <w:rPr>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7196"/>
      </w:tblGrid>
      <w:tr w:rsidR="00B5795F" w:rsidRPr="00B5795F" w:rsidTr="00B5795F">
        <w:tc>
          <w:tcPr>
            <w:tcW w:w="1871" w:type="dxa"/>
          </w:tcPr>
          <w:p w:rsidR="00B5795F" w:rsidRPr="00B5795F" w:rsidRDefault="00B5795F" w:rsidP="00B5795F">
            <w:pPr>
              <w:pStyle w:val="ConsPlusNormal"/>
              <w:jc w:val="center"/>
              <w:rPr>
                <w:sz w:val="32"/>
              </w:rPr>
            </w:pPr>
            <w:r w:rsidRPr="00B5795F">
              <w:rPr>
                <w:sz w:val="22"/>
              </w:rPr>
              <w:t>Обозначение</w:t>
            </w:r>
          </w:p>
        </w:tc>
        <w:tc>
          <w:tcPr>
            <w:tcW w:w="7196" w:type="dxa"/>
          </w:tcPr>
          <w:p w:rsidR="00B5795F" w:rsidRPr="00B5795F" w:rsidRDefault="00B5795F" w:rsidP="00B5795F">
            <w:pPr>
              <w:pStyle w:val="ConsPlusNormal"/>
              <w:jc w:val="center"/>
              <w:rPr>
                <w:sz w:val="32"/>
              </w:rPr>
            </w:pPr>
            <w:r w:rsidRPr="00B5795F">
              <w:rPr>
                <w:sz w:val="22"/>
              </w:rPr>
              <w:t>Расшифровка</w:t>
            </w:r>
          </w:p>
        </w:tc>
      </w:tr>
      <w:tr w:rsidR="00B5795F" w:rsidRPr="00705623" w:rsidTr="00B5795F">
        <w:tc>
          <w:tcPr>
            <w:tcW w:w="1871" w:type="dxa"/>
          </w:tcPr>
          <w:p w:rsidR="00B5795F" w:rsidRPr="00B5795F" w:rsidRDefault="00B5795F" w:rsidP="00B5795F">
            <w:pPr>
              <w:pStyle w:val="ConsPlusNormal"/>
              <w:jc w:val="center"/>
              <w:rPr>
                <w:sz w:val="32"/>
              </w:rPr>
            </w:pPr>
            <w:r w:rsidRPr="00B5795F">
              <w:rPr>
                <w:sz w:val="22"/>
              </w:rPr>
              <w:t>Л</w:t>
            </w:r>
          </w:p>
        </w:tc>
        <w:tc>
          <w:tcPr>
            <w:tcW w:w="7196" w:type="dxa"/>
          </w:tcPr>
          <w:p w:rsidR="00B5795F" w:rsidRPr="00B5795F" w:rsidRDefault="00B5795F" w:rsidP="00B5795F">
            <w:pPr>
              <w:pStyle w:val="ConsPlusNormal"/>
              <w:jc w:val="both"/>
              <w:rPr>
                <w:sz w:val="32"/>
              </w:rPr>
            </w:pPr>
            <w:r w:rsidRPr="00B5795F">
              <w:rPr>
                <w:sz w:val="22"/>
              </w:rPr>
              <w:t>Личная подача документов в уполномоченный орган</w:t>
            </w:r>
          </w:p>
        </w:tc>
      </w:tr>
      <w:tr w:rsidR="00B5795F" w:rsidRPr="00705623" w:rsidTr="00B5795F">
        <w:tc>
          <w:tcPr>
            <w:tcW w:w="1871" w:type="dxa"/>
          </w:tcPr>
          <w:p w:rsidR="00B5795F" w:rsidRPr="00B5795F" w:rsidRDefault="00B5795F" w:rsidP="00B5795F">
            <w:pPr>
              <w:pStyle w:val="ConsPlusNormal"/>
              <w:jc w:val="center"/>
              <w:rPr>
                <w:sz w:val="32"/>
              </w:rPr>
            </w:pPr>
            <w:r w:rsidRPr="00B5795F">
              <w:rPr>
                <w:sz w:val="22"/>
              </w:rPr>
              <w:t>МФЦ</w:t>
            </w:r>
          </w:p>
        </w:tc>
        <w:tc>
          <w:tcPr>
            <w:tcW w:w="7196" w:type="dxa"/>
          </w:tcPr>
          <w:p w:rsidR="00B5795F" w:rsidRPr="00B5795F" w:rsidRDefault="00B5795F" w:rsidP="00B5795F">
            <w:pPr>
              <w:pStyle w:val="ConsPlusNormal"/>
              <w:rPr>
                <w:sz w:val="32"/>
              </w:rPr>
            </w:pPr>
            <w:r w:rsidRPr="00B5795F">
              <w:rPr>
                <w:sz w:val="22"/>
              </w:rPr>
              <w:t>Подача документов через многофункциональный центр</w:t>
            </w:r>
          </w:p>
        </w:tc>
      </w:tr>
      <w:tr w:rsidR="00B5795F" w:rsidRPr="00B5795F" w:rsidTr="00B5795F">
        <w:tc>
          <w:tcPr>
            <w:tcW w:w="1871" w:type="dxa"/>
          </w:tcPr>
          <w:p w:rsidR="00B5795F" w:rsidRPr="00B5795F" w:rsidRDefault="00B5795F" w:rsidP="00B5795F">
            <w:pPr>
              <w:pStyle w:val="ConsPlusNormal"/>
              <w:jc w:val="center"/>
              <w:rPr>
                <w:sz w:val="32"/>
              </w:rPr>
            </w:pPr>
            <w:r w:rsidRPr="00B5795F">
              <w:rPr>
                <w:sz w:val="22"/>
              </w:rPr>
              <w:t>ПС</w:t>
            </w:r>
          </w:p>
        </w:tc>
        <w:tc>
          <w:tcPr>
            <w:tcW w:w="7196" w:type="dxa"/>
          </w:tcPr>
          <w:p w:rsidR="00B5795F" w:rsidRPr="00B5795F" w:rsidRDefault="00B5795F" w:rsidP="00B5795F">
            <w:pPr>
              <w:pStyle w:val="ConsPlusNormal"/>
              <w:rPr>
                <w:sz w:val="32"/>
              </w:rPr>
            </w:pPr>
            <w:r w:rsidRPr="00B5795F">
              <w:rPr>
                <w:sz w:val="22"/>
              </w:rPr>
              <w:t>Подача документов почтовым отправлением</w:t>
            </w:r>
          </w:p>
        </w:tc>
      </w:tr>
      <w:tr w:rsidR="00B5795F" w:rsidRPr="00705623" w:rsidTr="00B5795F">
        <w:tc>
          <w:tcPr>
            <w:tcW w:w="1871" w:type="dxa"/>
          </w:tcPr>
          <w:p w:rsidR="00B5795F" w:rsidRPr="00B5795F" w:rsidRDefault="00B5795F" w:rsidP="00B5795F">
            <w:pPr>
              <w:pStyle w:val="ConsPlusNormal"/>
              <w:jc w:val="center"/>
              <w:rPr>
                <w:sz w:val="32"/>
              </w:rPr>
            </w:pPr>
            <w:r w:rsidRPr="00B5795F">
              <w:rPr>
                <w:sz w:val="22"/>
              </w:rPr>
              <w:t>ЕП</w:t>
            </w:r>
          </w:p>
        </w:tc>
        <w:tc>
          <w:tcPr>
            <w:tcW w:w="7196" w:type="dxa"/>
          </w:tcPr>
          <w:p w:rsidR="00B5795F" w:rsidRPr="00B5795F" w:rsidRDefault="00B5795F" w:rsidP="00B5795F">
            <w:pPr>
              <w:pStyle w:val="ConsPlusNormal"/>
              <w:rPr>
                <w:sz w:val="32"/>
              </w:rPr>
            </w:pPr>
            <w:r w:rsidRPr="00B5795F">
              <w:rPr>
                <w:sz w:val="22"/>
              </w:rPr>
              <w:t>Подача документов в электронной форме через ЕПГУ</w:t>
            </w:r>
          </w:p>
        </w:tc>
      </w:tr>
    </w:tbl>
    <w:p w:rsidR="00B5795F" w:rsidRPr="00B5795F" w:rsidRDefault="00B5795F" w:rsidP="00B5795F">
      <w:pPr>
        <w:pStyle w:val="ConsPlusNormal"/>
        <w:jc w:val="both"/>
        <w:rPr>
          <w:sz w:val="32"/>
        </w:rPr>
      </w:pPr>
    </w:p>
    <w:p w:rsidR="00B5795F" w:rsidRPr="00B5795F" w:rsidRDefault="00B5795F" w:rsidP="00B5795F">
      <w:pPr>
        <w:pStyle w:val="ConsPlusTitle"/>
        <w:jc w:val="center"/>
        <w:outlineLvl w:val="2"/>
        <w:rPr>
          <w:rFonts w:ascii="Times New Roman" w:hAnsi="Times New Roman" w:cs="Times New Roman"/>
          <w:sz w:val="24"/>
        </w:rPr>
      </w:pPr>
      <w:r w:rsidRPr="00B5795F">
        <w:rPr>
          <w:rFonts w:ascii="Times New Roman" w:hAnsi="Times New Roman" w:cs="Times New Roman"/>
          <w:sz w:val="24"/>
        </w:rPr>
        <w:t xml:space="preserve">Таблица </w:t>
      </w:r>
      <w:r>
        <w:rPr>
          <w:rFonts w:ascii="Times New Roman" w:hAnsi="Times New Roman" w:cs="Times New Roman"/>
          <w:sz w:val="24"/>
        </w:rPr>
        <w:t>№</w:t>
      </w:r>
      <w:r w:rsidRPr="00B5795F">
        <w:rPr>
          <w:rFonts w:ascii="Times New Roman" w:hAnsi="Times New Roman" w:cs="Times New Roman"/>
          <w:sz w:val="24"/>
        </w:rPr>
        <w:t xml:space="preserve"> 3. Условные обоз</w:t>
      </w:r>
      <w:r>
        <w:rPr>
          <w:rFonts w:ascii="Times New Roman" w:hAnsi="Times New Roman" w:cs="Times New Roman"/>
          <w:sz w:val="24"/>
        </w:rPr>
        <w:t>начения требований к документам</w:t>
      </w:r>
    </w:p>
    <w:p w:rsidR="00B5795F" w:rsidRPr="00B5795F" w:rsidRDefault="00B5795F" w:rsidP="00B5795F">
      <w:pPr>
        <w:pStyle w:val="ConsPlusNormal"/>
        <w:jc w:val="both"/>
        <w:rPr>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7257"/>
      </w:tblGrid>
      <w:tr w:rsidR="00B5795F" w:rsidRPr="00B5795F" w:rsidTr="00B5795F">
        <w:tc>
          <w:tcPr>
            <w:tcW w:w="1814" w:type="dxa"/>
            <w:vAlign w:val="center"/>
          </w:tcPr>
          <w:p w:rsidR="00B5795F" w:rsidRPr="00B5795F" w:rsidRDefault="00B5795F" w:rsidP="00B5795F">
            <w:pPr>
              <w:pStyle w:val="ConsPlusNormal"/>
              <w:jc w:val="center"/>
              <w:rPr>
                <w:sz w:val="32"/>
              </w:rPr>
            </w:pPr>
            <w:r w:rsidRPr="00B5795F">
              <w:rPr>
                <w:sz w:val="22"/>
              </w:rPr>
              <w:t>Обозначение</w:t>
            </w:r>
          </w:p>
        </w:tc>
        <w:tc>
          <w:tcPr>
            <w:tcW w:w="7257" w:type="dxa"/>
            <w:vAlign w:val="center"/>
          </w:tcPr>
          <w:p w:rsidR="00B5795F" w:rsidRPr="00B5795F" w:rsidRDefault="00B5795F" w:rsidP="00B5795F">
            <w:pPr>
              <w:pStyle w:val="ConsPlusNormal"/>
              <w:jc w:val="center"/>
              <w:rPr>
                <w:sz w:val="32"/>
              </w:rPr>
            </w:pPr>
            <w:r w:rsidRPr="00B5795F">
              <w:rPr>
                <w:sz w:val="22"/>
              </w:rPr>
              <w:t>Расшифровка</w:t>
            </w:r>
          </w:p>
        </w:tc>
      </w:tr>
      <w:tr w:rsidR="00B5795F" w:rsidRPr="00B5795F" w:rsidTr="00B5795F">
        <w:tc>
          <w:tcPr>
            <w:tcW w:w="1814" w:type="dxa"/>
            <w:vAlign w:val="center"/>
          </w:tcPr>
          <w:p w:rsidR="00B5795F" w:rsidRPr="00B5795F" w:rsidRDefault="00B5795F" w:rsidP="00B5795F">
            <w:pPr>
              <w:pStyle w:val="ConsPlusNormal"/>
              <w:jc w:val="both"/>
              <w:rPr>
                <w:sz w:val="32"/>
              </w:rPr>
            </w:pPr>
            <w:r w:rsidRPr="00B5795F">
              <w:rPr>
                <w:sz w:val="22"/>
              </w:rPr>
              <w:t>О</w:t>
            </w:r>
          </w:p>
        </w:tc>
        <w:tc>
          <w:tcPr>
            <w:tcW w:w="7257" w:type="dxa"/>
            <w:vAlign w:val="center"/>
          </w:tcPr>
          <w:p w:rsidR="00B5795F" w:rsidRPr="00B5795F" w:rsidRDefault="00B5795F" w:rsidP="00B5795F">
            <w:pPr>
              <w:pStyle w:val="ConsPlusNormal"/>
              <w:jc w:val="both"/>
              <w:rPr>
                <w:sz w:val="32"/>
              </w:rPr>
            </w:pPr>
            <w:r w:rsidRPr="00B5795F">
              <w:rPr>
                <w:sz w:val="22"/>
              </w:rPr>
              <w:t>Оригинал документа</w:t>
            </w:r>
          </w:p>
        </w:tc>
      </w:tr>
      <w:tr w:rsidR="00B5795F" w:rsidRPr="00705623" w:rsidTr="00B5795F">
        <w:tc>
          <w:tcPr>
            <w:tcW w:w="1814" w:type="dxa"/>
            <w:vAlign w:val="center"/>
          </w:tcPr>
          <w:p w:rsidR="00B5795F" w:rsidRPr="00B5795F" w:rsidRDefault="00B5795F" w:rsidP="00B5795F">
            <w:pPr>
              <w:pStyle w:val="ConsPlusNormal"/>
              <w:jc w:val="both"/>
              <w:rPr>
                <w:sz w:val="32"/>
              </w:rPr>
            </w:pPr>
            <w:r w:rsidRPr="00B5795F">
              <w:rPr>
                <w:sz w:val="22"/>
              </w:rPr>
              <w:t>К</w:t>
            </w:r>
          </w:p>
        </w:tc>
        <w:tc>
          <w:tcPr>
            <w:tcW w:w="7257" w:type="dxa"/>
            <w:vAlign w:val="center"/>
          </w:tcPr>
          <w:p w:rsidR="00B5795F" w:rsidRPr="00B5795F" w:rsidRDefault="00B5795F" w:rsidP="00B5795F">
            <w:pPr>
              <w:pStyle w:val="ConsPlusNormal"/>
              <w:jc w:val="both"/>
              <w:rPr>
                <w:sz w:val="32"/>
              </w:rPr>
            </w:pPr>
            <w:r w:rsidRPr="00B5795F">
              <w:rPr>
                <w:sz w:val="22"/>
              </w:rPr>
              <w:t>Копия документа, заверенная лицом, принимающим документы (при предъявлении оригинала)</w:t>
            </w:r>
          </w:p>
        </w:tc>
      </w:tr>
      <w:tr w:rsidR="00B5795F" w:rsidRPr="00B5795F" w:rsidTr="00B5795F">
        <w:tc>
          <w:tcPr>
            <w:tcW w:w="1814" w:type="dxa"/>
            <w:vAlign w:val="center"/>
          </w:tcPr>
          <w:p w:rsidR="00B5795F" w:rsidRPr="00B5795F" w:rsidRDefault="00B5795F" w:rsidP="00B5795F">
            <w:pPr>
              <w:pStyle w:val="ConsPlusNormal"/>
              <w:jc w:val="both"/>
              <w:rPr>
                <w:sz w:val="32"/>
              </w:rPr>
            </w:pPr>
            <w:r w:rsidRPr="00B5795F">
              <w:rPr>
                <w:sz w:val="22"/>
              </w:rPr>
              <w:t>К(Н)</w:t>
            </w:r>
          </w:p>
        </w:tc>
        <w:tc>
          <w:tcPr>
            <w:tcW w:w="7257" w:type="dxa"/>
            <w:vAlign w:val="center"/>
          </w:tcPr>
          <w:p w:rsidR="00B5795F" w:rsidRPr="00B5795F" w:rsidRDefault="00B5795F" w:rsidP="00B5795F">
            <w:pPr>
              <w:pStyle w:val="ConsPlusNormal"/>
              <w:jc w:val="both"/>
              <w:rPr>
                <w:sz w:val="32"/>
              </w:rPr>
            </w:pPr>
            <w:r w:rsidRPr="00B5795F">
              <w:rPr>
                <w:sz w:val="22"/>
              </w:rPr>
              <w:t>Копия документа, заверенная нотариально</w:t>
            </w:r>
          </w:p>
        </w:tc>
      </w:tr>
      <w:tr w:rsidR="00B5795F" w:rsidRPr="00705623" w:rsidTr="00B5795F">
        <w:tc>
          <w:tcPr>
            <w:tcW w:w="1814" w:type="dxa"/>
            <w:vAlign w:val="center"/>
          </w:tcPr>
          <w:p w:rsidR="00B5795F" w:rsidRPr="00B5795F" w:rsidRDefault="00B5795F" w:rsidP="00B5795F">
            <w:pPr>
              <w:pStyle w:val="ConsPlusNormal"/>
              <w:jc w:val="both"/>
              <w:rPr>
                <w:sz w:val="32"/>
              </w:rPr>
            </w:pPr>
            <w:r w:rsidRPr="00B5795F">
              <w:rPr>
                <w:sz w:val="22"/>
              </w:rPr>
              <w:t>К(э)</w:t>
            </w:r>
          </w:p>
        </w:tc>
        <w:tc>
          <w:tcPr>
            <w:tcW w:w="7257" w:type="dxa"/>
            <w:vAlign w:val="center"/>
          </w:tcPr>
          <w:p w:rsidR="00B5795F" w:rsidRPr="00B5795F" w:rsidRDefault="00B5795F" w:rsidP="00B5795F">
            <w:pPr>
              <w:pStyle w:val="ConsPlusNormal"/>
              <w:jc w:val="both"/>
              <w:rPr>
                <w:sz w:val="32"/>
              </w:rPr>
            </w:pPr>
            <w:r w:rsidRPr="00B5795F">
              <w:rPr>
                <w:sz w:val="22"/>
              </w:rPr>
              <w:t>Копия документа в электронной форме (скан-копия)</w:t>
            </w:r>
          </w:p>
        </w:tc>
      </w:tr>
      <w:tr w:rsidR="00B5795F" w:rsidRPr="00705623" w:rsidTr="00B5795F">
        <w:tc>
          <w:tcPr>
            <w:tcW w:w="1814" w:type="dxa"/>
            <w:vAlign w:val="center"/>
          </w:tcPr>
          <w:p w:rsidR="00B5795F" w:rsidRPr="00B5795F" w:rsidRDefault="00B5795F" w:rsidP="00B5795F">
            <w:pPr>
              <w:pStyle w:val="ConsPlusNormal"/>
              <w:jc w:val="both"/>
            </w:pPr>
            <w:r w:rsidRPr="00B5795F">
              <w:rPr>
                <w:sz w:val="20"/>
              </w:rPr>
              <w:t>Э</w:t>
            </w:r>
          </w:p>
        </w:tc>
        <w:tc>
          <w:tcPr>
            <w:tcW w:w="7257" w:type="dxa"/>
            <w:vAlign w:val="center"/>
          </w:tcPr>
          <w:p w:rsidR="00B5795F" w:rsidRPr="00B5795F" w:rsidRDefault="00B5795F" w:rsidP="00B5795F">
            <w:pPr>
              <w:pStyle w:val="ConsPlusNormal"/>
              <w:jc w:val="both"/>
            </w:pPr>
            <w:r w:rsidRPr="00B5795F">
              <w:rPr>
                <w:sz w:val="20"/>
              </w:rPr>
              <w:t>Электронный документ, сформированный при заполнении интерактивной формы на ЕПГУ</w:t>
            </w:r>
          </w:p>
        </w:tc>
      </w:tr>
    </w:tbl>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236EDF" w:rsidRPr="0044553C" w:rsidRDefault="00236EDF" w:rsidP="0030762C">
      <w:pPr>
        <w:spacing w:after="0" w:line="240" w:lineRule="auto"/>
        <w:ind w:firstLine="708"/>
        <w:rPr>
          <w:rFonts w:ascii="Times New Roman" w:hAnsi="Times New Roman"/>
          <w:b/>
          <w:sz w:val="24"/>
          <w:szCs w:val="28"/>
          <w:lang w:val="ru-RU"/>
        </w:rPr>
      </w:pPr>
    </w:p>
    <w:p w:rsidR="0044553C" w:rsidRDefault="0044553C" w:rsidP="0030762C">
      <w:pPr>
        <w:spacing w:after="0" w:line="240" w:lineRule="auto"/>
        <w:ind w:firstLine="708"/>
        <w:rPr>
          <w:rFonts w:ascii="Times New Roman" w:hAnsi="Times New Roman"/>
          <w:b/>
          <w:sz w:val="28"/>
          <w:szCs w:val="28"/>
          <w:lang w:val="ru-RU"/>
        </w:rPr>
      </w:pPr>
    </w:p>
    <w:p w:rsidR="00236EDF" w:rsidRPr="0030762C" w:rsidRDefault="00236EDF" w:rsidP="00766044">
      <w:pPr>
        <w:autoSpaceDE w:val="0"/>
        <w:autoSpaceDN w:val="0"/>
        <w:spacing w:after="0" w:line="240" w:lineRule="auto"/>
        <w:ind w:left="6946"/>
        <w:jc w:val="right"/>
        <w:rPr>
          <w:rFonts w:ascii="Times New Roman" w:hAnsi="Times New Roman"/>
          <w:sz w:val="16"/>
          <w:szCs w:val="28"/>
          <w:lang w:val="ru-RU"/>
        </w:rPr>
      </w:pPr>
      <w:r w:rsidRPr="0030762C">
        <w:rPr>
          <w:rFonts w:ascii="Times New Roman" w:hAnsi="Times New Roman"/>
          <w:sz w:val="16"/>
          <w:szCs w:val="28"/>
          <w:lang w:val="ru-RU"/>
        </w:rPr>
        <w:lastRenderedPageBreak/>
        <w:t>Приложение № 2</w:t>
      </w:r>
    </w:p>
    <w:p w:rsidR="00236EDF" w:rsidRPr="00236EDF" w:rsidRDefault="00236EDF" w:rsidP="0030762C">
      <w:pPr>
        <w:autoSpaceDE w:val="0"/>
        <w:autoSpaceDN w:val="0"/>
        <w:spacing w:after="0" w:line="240" w:lineRule="auto"/>
        <w:ind w:left="6946"/>
        <w:jc w:val="center"/>
        <w:rPr>
          <w:rFonts w:ascii="Times New Roman" w:hAnsi="Times New Roman"/>
          <w:sz w:val="20"/>
          <w:szCs w:val="28"/>
          <w:lang w:val="ru-RU"/>
        </w:rPr>
      </w:pPr>
      <w:r w:rsidRPr="0030762C">
        <w:rPr>
          <w:rFonts w:ascii="Times New Roman" w:hAnsi="Times New Roman"/>
          <w:sz w:val="16"/>
          <w:szCs w:val="28"/>
          <w:lang w:val="ru-RU"/>
        </w:rPr>
        <w:t>к Административному регламенту</w:t>
      </w:r>
    </w:p>
    <w:p w:rsidR="00236EDF" w:rsidRPr="00236EDF" w:rsidRDefault="00236EDF" w:rsidP="00236EDF">
      <w:pPr>
        <w:spacing w:after="0" w:line="240" w:lineRule="auto"/>
        <w:rPr>
          <w:rFonts w:ascii="Times New Roman" w:hAnsi="Times New Roman"/>
          <w:b/>
          <w:sz w:val="28"/>
          <w:szCs w:val="28"/>
          <w:lang w:val="ru-RU"/>
        </w:rPr>
      </w:pPr>
    </w:p>
    <w:p w:rsidR="00B5795F" w:rsidRPr="00B5795F" w:rsidRDefault="00B5795F" w:rsidP="00B5795F">
      <w:pPr>
        <w:pStyle w:val="ConsPlusTitle"/>
        <w:jc w:val="center"/>
        <w:outlineLvl w:val="2"/>
        <w:rPr>
          <w:rFonts w:ascii="Times New Roman" w:hAnsi="Times New Roman" w:cs="Times New Roman"/>
          <w:sz w:val="24"/>
          <w:szCs w:val="22"/>
        </w:rPr>
      </w:pPr>
      <w:r w:rsidRPr="00B5795F">
        <w:rPr>
          <w:rFonts w:ascii="Times New Roman" w:hAnsi="Times New Roman" w:cs="Times New Roman"/>
          <w:sz w:val="24"/>
          <w:szCs w:val="22"/>
        </w:rPr>
        <w:t>Таблица № 1. Идентификаторы категорий (признаков) заявителей</w:t>
      </w:r>
    </w:p>
    <w:p w:rsidR="00B5795F" w:rsidRPr="00B5795F" w:rsidRDefault="00B5795F" w:rsidP="00B5795F">
      <w:pPr>
        <w:pStyle w:val="ConsPlusNormal"/>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47"/>
        <w:gridCol w:w="3345"/>
        <w:gridCol w:w="3118"/>
      </w:tblGrid>
      <w:tr w:rsidR="00B5795F" w:rsidRPr="00705623" w:rsidTr="00B5795F">
        <w:tc>
          <w:tcPr>
            <w:tcW w:w="2547" w:type="dxa"/>
          </w:tcPr>
          <w:p w:rsidR="00B5795F" w:rsidRPr="00B5795F" w:rsidRDefault="00B5795F" w:rsidP="00B5795F">
            <w:pPr>
              <w:pStyle w:val="ConsPlusNormal"/>
              <w:jc w:val="center"/>
              <w:rPr>
                <w:sz w:val="22"/>
                <w:szCs w:val="22"/>
              </w:rPr>
            </w:pPr>
            <w:bookmarkStart w:id="3" w:name="P452"/>
            <w:bookmarkEnd w:id="3"/>
            <w:r w:rsidRPr="00B5795F">
              <w:rPr>
                <w:sz w:val="22"/>
                <w:szCs w:val="22"/>
              </w:rPr>
              <w:t>Наименование отдельного признака заявителя</w:t>
            </w:r>
          </w:p>
        </w:tc>
        <w:tc>
          <w:tcPr>
            <w:tcW w:w="3345" w:type="dxa"/>
          </w:tcPr>
          <w:p w:rsidR="00B5795F" w:rsidRPr="00B5795F" w:rsidRDefault="00B5795F" w:rsidP="00B5795F">
            <w:pPr>
              <w:pStyle w:val="ConsPlusNormal"/>
              <w:jc w:val="center"/>
              <w:rPr>
                <w:sz w:val="22"/>
                <w:szCs w:val="22"/>
              </w:rPr>
            </w:pPr>
            <w:r w:rsidRPr="00B5795F">
              <w:rPr>
                <w:sz w:val="22"/>
                <w:szCs w:val="22"/>
              </w:rPr>
              <w:t>Выдача разрешения уполномоченного органа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tc>
        <w:tc>
          <w:tcPr>
            <w:tcW w:w="3118" w:type="dxa"/>
          </w:tcPr>
          <w:p w:rsidR="00B5795F" w:rsidRPr="00B5795F" w:rsidRDefault="00B5795F" w:rsidP="00B5795F">
            <w:pPr>
              <w:pStyle w:val="ConsPlusNormal"/>
              <w:jc w:val="center"/>
              <w:rPr>
                <w:sz w:val="22"/>
                <w:szCs w:val="22"/>
              </w:rPr>
            </w:pPr>
            <w:r w:rsidRPr="00B5795F">
              <w:rPr>
                <w:sz w:val="22"/>
                <w:szCs w:val="22"/>
              </w:rPr>
              <w:t>Выдача разрешения уполномоченного органа на размещение объекта на землях, земельном участке или части земельного участка, находящихся в государственной или муниципальной собственности</w:t>
            </w:r>
          </w:p>
        </w:tc>
      </w:tr>
      <w:tr w:rsidR="00B5795F" w:rsidRPr="00B5795F" w:rsidTr="00B5795F">
        <w:tc>
          <w:tcPr>
            <w:tcW w:w="2547" w:type="dxa"/>
          </w:tcPr>
          <w:p w:rsidR="00B5795F" w:rsidRPr="00B5795F" w:rsidRDefault="00B5795F" w:rsidP="00B5795F">
            <w:pPr>
              <w:pStyle w:val="ConsPlusNormal"/>
              <w:rPr>
                <w:sz w:val="22"/>
                <w:szCs w:val="22"/>
              </w:rPr>
            </w:pPr>
          </w:p>
        </w:tc>
        <w:tc>
          <w:tcPr>
            <w:tcW w:w="3345" w:type="dxa"/>
          </w:tcPr>
          <w:p w:rsidR="00B5795F" w:rsidRPr="00B5795F" w:rsidRDefault="00B5795F" w:rsidP="00B5795F">
            <w:pPr>
              <w:pStyle w:val="ConsPlusNormal"/>
              <w:jc w:val="center"/>
              <w:rPr>
                <w:sz w:val="22"/>
                <w:szCs w:val="22"/>
              </w:rPr>
            </w:pPr>
            <w:r w:rsidRPr="00B5795F">
              <w:rPr>
                <w:sz w:val="22"/>
                <w:szCs w:val="22"/>
              </w:rPr>
              <w:t>1</w:t>
            </w:r>
          </w:p>
        </w:tc>
        <w:tc>
          <w:tcPr>
            <w:tcW w:w="3118" w:type="dxa"/>
          </w:tcPr>
          <w:p w:rsidR="00B5795F" w:rsidRPr="00B5795F" w:rsidRDefault="00B5795F" w:rsidP="00B5795F">
            <w:pPr>
              <w:pStyle w:val="ConsPlusNormal"/>
              <w:jc w:val="center"/>
              <w:rPr>
                <w:sz w:val="22"/>
                <w:szCs w:val="22"/>
              </w:rPr>
            </w:pPr>
            <w:r w:rsidRPr="00B5795F">
              <w:rPr>
                <w:sz w:val="22"/>
                <w:szCs w:val="22"/>
              </w:rPr>
              <w:t>2</w:t>
            </w:r>
          </w:p>
        </w:tc>
      </w:tr>
      <w:tr w:rsidR="00B5795F" w:rsidRPr="00B5795F" w:rsidTr="00B5795F">
        <w:tc>
          <w:tcPr>
            <w:tcW w:w="2547" w:type="dxa"/>
          </w:tcPr>
          <w:p w:rsidR="00B5795F" w:rsidRPr="00B5795F" w:rsidRDefault="00B5795F" w:rsidP="00B5795F">
            <w:pPr>
              <w:pStyle w:val="ConsPlusNormal"/>
              <w:jc w:val="both"/>
              <w:rPr>
                <w:sz w:val="22"/>
                <w:szCs w:val="22"/>
              </w:rPr>
            </w:pPr>
            <w:r w:rsidRPr="00B5795F">
              <w:rPr>
                <w:sz w:val="22"/>
                <w:szCs w:val="22"/>
              </w:rPr>
              <w:t>Физическое лицо</w:t>
            </w:r>
          </w:p>
        </w:tc>
        <w:tc>
          <w:tcPr>
            <w:tcW w:w="3345" w:type="dxa"/>
          </w:tcPr>
          <w:p w:rsidR="00B5795F" w:rsidRPr="00B5795F" w:rsidRDefault="00B5795F" w:rsidP="00B5795F">
            <w:pPr>
              <w:pStyle w:val="ConsPlusNormal"/>
              <w:jc w:val="center"/>
              <w:rPr>
                <w:sz w:val="22"/>
                <w:szCs w:val="22"/>
              </w:rPr>
            </w:pPr>
            <w:r w:rsidRPr="00B5795F">
              <w:rPr>
                <w:sz w:val="22"/>
                <w:szCs w:val="22"/>
              </w:rPr>
              <w:t>1 ФЛ</w:t>
            </w:r>
          </w:p>
        </w:tc>
        <w:tc>
          <w:tcPr>
            <w:tcW w:w="3118" w:type="dxa"/>
          </w:tcPr>
          <w:p w:rsidR="00B5795F" w:rsidRPr="00B5795F" w:rsidRDefault="00B5795F" w:rsidP="00B5795F">
            <w:pPr>
              <w:pStyle w:val="ConsPlusNormal"/>
              <w:jc w:val="center"/>
              <w:rPr>
                <w:sz w:val="22"/>
                <w:szCs w:val="22"/>
              </w:rPr>
            </w:pPr>
            <w:r w:rsidRPr="00B5795F">
              <w:rPr>
                <w:sz w:val="22"/>
                <w:szCs w:val="22"/>
              </w:rPr>
              <w:t>2 ФЛ</w:t>
            </w:r>
          </w:p>
        </w:tc>
      </w:tr>
      <w:tr w:rsidR="00B5795F" w:rsidRPr="00B5795F" w:rsidTr="00B5795F">
        <w:tc>
          <w:tcPr>
            <w:tcW w:w="2547" w:type="dxa"/>
          </w:tcPr>
          <w:p w:rsidR="00B5795F" w:rsidRPr="00B5795F" w:rsidRDefault="00B5795F" w:rsidP="00B5795F">
            <w:pPr>
              <w:pStyle w:val="ConsPlusNormal"/>
              <w:jc w:val="both"/>
              <w:rPr>
                <w:sz w:val="22"/>
                <w:szCs w:val="22"/>
              </w:rPr>
            </w:pPr>
            <w:r w:rsidRPr="00B5795F">
              <w:rPr>
                <w:sz w:val="22"/>
                <w:szCs w:val="22"/>
              </w:rPr>
              <w:t>Представитель физического лица</w:t>
            </w:r>
          </w:p>
        </w:tc>
        <w:tc>
          <w:tcPr>
            <w:tcW w:w="3345" w:type="dxa"/>
          </w:tcPr>
          <w:p w:rsidR="00B5795F" w:rsidRPr="00B5795F" w:rsidRDefault="00B5795F" w:rsidP="00B5795F">
            <w:pPr>
              <w:pStyle w:val="ConsPlusNormal"/>
              <w:jc w:val="center"/>
              <w:rPr>
                <w:sz w:val="22"/>
                <w:szCs w:val="22"/>
              </w:rPr>
            </w:pPr>
            <w:r w:rsidRPr="00B5795F">
              <w:rPr>
                <w:sz w:val="22"/>
                <w:szCs w:val="22"/>
              </w:rPr>
              <w:t>1 ПФЛ</w:t>
            </w:r>
          </w:p>
        </w:tc>
        <w:tc>
          <w:tcPr>
            <w:tcW w:w="3118" w:type="dxa"/>
          </w:tcPr>
          <w:p w:rsidR="00B5795F" w:rsidRPr="00B5795F" w:rsidRDefault="00B5795F" w:rsidP="00B5795F">
            <w:pPr>
              <w:pStyle w:val="ConsPlusNormal"/>
              <w:jc w:val="center"/>
              <w:rPr>
                <w:sz w:val="22"/>
                <w:szCs w:val="22"/>
              </w:rPr>
            </w:pPr>
            <w:r w:rsidRPr="00B5795F">
              <w:rPr>
                <w:sz w:val="22"/>
                <w:szCs w:val="22"/>
              </w:rPr>
              <w:t>2 ПФЛ</w:t>
            </w:r>
          </w:p>
        </w:tc>
      </w:tr>
      <w:tr w:rsidR="00B5795F" w:rsidRPr="00B5795F" w:rsidTr="00B5795F">
        <w:tc>
          <w:tcPr>
            <w:tcW w:w="2547" w:type="dxa"/>
          </w:tcPr>
          <w:p w:rsidR="00B5795F" w:rsidRPr="00B5795F" w:rsidRDefault="00B5795F" w:rsidP="00B5795F">
            <w:pPr>
              <w:pStyle w:val="ConsPlusNormal"/>
              <w:jc w:val="both"/>
              <w:rPr>
                <w:sz w:val="22"/>
                <w:szCs w:val="22"/>
              </w:rPr>
            </w:pPr>
            <w:r w:rsidRPr="00B5795F">
              <w:rPr>
                <w:sz w:val="22"/>
                <w:szCs w:val="22"/>
              </w:rPr>
              <w:t>Юридическое лицо</w:t>
            </w:r>
          </w:p>
        </w:tc>
        <w:tc>
          <w:tcPr>
            <w:tcW w:w="3345" w:type="dxa"/>
          </w:tcPr>
          <w:p w:rsidR="00B5795F" w:rsidRPr="00B5795F" w:rsidRDefault="00B5795F" w:rsidP="00B5795F">
            <w:pPr>
              <w:pStyle w:val="ConsPlusNormal"/>
              <w:jc w:val="center"/>
              <w:rPr>
                <w:sz w:val="22"/>
                <w:szCs w:val="22"/>
              </w:rPr>
            </w:pPr>
            <w:r w:rsidRPr="00B5795F">
              <w:rPr>
                <w:sz w:val="22"/>
                <w:szCs w:val="22"/>
              </w:rPr>
              <w:t>1 ЮЛ</w:t>
            </w:r>
          </w:p>
        </w:tc>
        <w:tc>
          <w:tcPr>
            <w:tcW w:w="3118" w:type="dxa"/>
          </w:tcPr>
          <w:p w:rsidR="00B5795F" w:rsidRPr="00B5795F" w:rsidRDefault="00B5795F" w:rsidP="00B5795F">
            <w:pPr>
              <w:pStyle w:val="ConsPlusNormal"/>
              <w:jc w:val="center"/>
              <w:rPr>
                <w:sz w:val="22"/>
                <w:szCs w:val="22"/>
              </w:rPr>
            </w:pPr>
            <w:r w:rsidRPr="00B5795F">
              <w:rPr>
                <w:sz w:val="22"/>
                <w:szCs w:val="22"/>
              </w:rPr>
              <w:t>2 ЮЛ</w:t>
            </w:r>
          </w:p>
        </w:tc>
      </w:tr>
      <w:tr w:rsidR="00B5795F" w:rsidRPr="00B5795F" w:rsidTr="00B5795F">
        <w:tc>
          <w:tcPr>
            <w:tcW w:w="2547" w:type="dxa"/>
          </w:tcPr>
          <w:p w:rsidR="00B5795F" w:rsidRPr="00B5795F" w:rsidRDefault="00B5795F" w:rsidP="00B5795F">
            <w:pPr>
              <w:pStyle w:val="ConsPlusNormal"/>
              <w:jc w:val="both"/>
              <w:rPr>
                <w:sz w:val="22"/>
                <w:szCs w:val="22"/>
              </w:rPr>
            </w:pPr>
            <w:r w:rsidRPr="00B5795F">
              <w:rPr>
                <w:sz w:val="22"/>
                <w:szCs w:val="22"/>
              </w:rPr>
              <w:t>Представитель Юридического лица</w:t>
            </w:r>
          </w:p>
        </w:tc>
        <w:tc>
          <w:tcPr>
            <w:tcW w:w="3345" w:type="dxa"/>
          </w:tcPr>
          <w:p w:rsidR="00B5795F" w:rsidRPr="00B5795F" w:rsidRDefault="00B5795F" w:rsidP="00B5795F">
            <w:pPr>
              <w:pStyle w:val="ConsPlusNormal"/>
              <w:jc w:val="center"/>
              <w:rPr>
                <w:sz w:val="22"/>
                <w:szCs w:val="22"/>
              </w:rPr>
            </w:pPr>
            <w:r w:rsidRPr="00B5795F">
              <w:rPr>
                <w:sz w:val="22"/>
                <w:szCs w:val="22"/>
              </w:rPr>
              <w:t>1 ПЮЛ</w:t>
            </w:r>
          </w:p>
        </w:tc>
        <w:tc>
          <w:tcPr>
            <w:tcW w:w="3118" w:type="dxa"/>
          </w:tcPr>
          <w:p w:rsidR="00B5795F" w:rsidRPr="00B5795F" w:rsidRDefault="00B5795F" w:rsidP="00B5795F">
            <w:pPr>
              <w:pStyle w:val="ConsPlusNormal"/>
              <w:jc w:val="center"/>
              <w:rPr>
                <w:sz w:val="22"/>
                <w:szCs w:val="22"/>
              </w:rPr>
            </w:pPr>
            <w:r w:rsidRPr="00B5795F">
              <w:rPr>
                <w:sz w:val="22"/>
                <w:szCs w:val="22"/>
              </w:rPr>
              <w:t>2 ПЮЛ</w:t>
            </w:r>
          </w:p>
        </w:tc>
      </w:tr>
    </w:tbl>
    <w:p w:rsidR="00B5795F" w:rsidRPr="00B5795F" w:rsidRDefault="00B5795F" w:rsidP="00B5795F">
      <w:pPr>
        <w:pStyle w:val="ConsPlusNormal"/>
        <w:jc w:val="both"/>
        <w:rPr>
          <w:sz w:val="22"/>
          <w:szCs w:val="22"/>
        </w:rPr>
      </w:pPr>
    </w:p>
    <w:p w:rsidR="00B5795F" w:rsidRPr="00B5795F" w:rsidRDefault="00B5795F" w:rsidP="00B5795F">
      <w:pPr>
        <w:pStyle w:val="ConsPlusTitle"/>
        <w:jc w:val="center"/>
        <w:outlineLvl w:val="2"/>
        <w:rPr>
          <w:rFonts w:ascii="Times New Roman" w:hAnsi="Times New Roman" w:cs="Times New Roman"/>
          <w:sz w:val="22"/>
          <w:szCs w:val="22"/>
        </w:rPr>
      </w:pPr>
      <w:r w:rsidRPr="00B5795F">
        <w:rPr>
          <w:rFonts w:ascii="Times New Roman" w:hAnsi="Times New Roman" w:cs="Times New Roman"/>
          <w:sz w:val="22"/>
          <w:szCs w:val="22"/>
        </w:rPr>
        <w:t>Таблица N 2. Исчерпывающий перечень документов, необходимых</w:t>
      </w:r>
    </w:p>
    <w:p w:rsidR="00B5795F" w:rsidRPr="00B5795F" w:rsidRDefault="00B5795F" w:rsidP="00B5795F">
      <w:pPr>
        <w:pStyle w:val="ConsPlusTitle"/>
        <w:jc w:val="center"/>
        <w:rPr>
          <w:rFonts w:ascii="Times New Roman" w:hAnsi="Times New Roman" w:cs="Times New Roman"/>
          <w:sz w:val="22"/>
          <w:szCs w:val="22"/>
        </w:rPr>
      </w:pPr>
      <w:r w:rsidRPr="00B5795F">
        <w:rPr>
          <w:rFonts w:ascii="Times New Roman" w:hAnsi="Times New Roman" w:cs="Times New Roman"/>
          <w:sz w:val="22"/>
          <w:szCs w:val="22"/>
        </w:rPr>
        <w:t>для предоставления муниципальной услуги</w:t>
      </w:r>
    </w:p>
    <w:p w:rsidR="00B5795F" w:rsidRPr="00B5795F" w:rsidRDefault="00B5795F" w:rsidP="00B5795F">
      <w:pPr>
        <w:pStyle w:val="ConsPlusNormal"/>
        <w:jc w:val="both"/>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879"/>
        <w:gridCol w:w="2059"/>
        <w:gridCol w:w="1054"/>
        <w:gridCol w:w="1714"/>
        <w:gridCol w:w="1907"/>
      </w:tblGrid>
      <w:tr w:rsidR="00B5795F" w:rsidRPr="00B5795F" w:rsidTr="00B5795F">
        <w:tc>
          <w:tcPr>
            <w:tcW w:w="454" w:type="dxa"/>
            <w:vAlign w:val="center"/>
          </w:tcPr>
          <w:p w:rsidR="00B5795F" w:rsidRPr="00B5795F" w:rsidRDefault="00B5795F" w:rsidP="00B5795F">
            <w:pPr>
              <w:pStyle w:val="ConsPlusNormal"/>
              <w:jc w:val="center"/>
              <w:rPr>
                <w:sz w:val="22"/>
                <w:szCs w:val="22"/>
              </w:rPr>
            </w:pPr>
            <w:bookmarkStart w:id="4" w:name="P474"/>
            <w:bookmarkEnd w:id="4"/>
            <w:r w:rsidRPr="00B5795F">
              <w:rPr>
                <w:sz w:val="22"/>
                <w:szCs w:val="22"/>
              </w:rPr>
              <w:t>N п/п</w:t>
            </w:r>
          </w:p>
        </w:tc>
        <w:tc>
          <w:tcPr>
            <w:tcW w:w="1879" w:type="dxa"/>
            <w:vAlign w:val="center"/>
          </w:tcPr>
          <w:p w:rsidR="00B5795F" w:rsidRPr="00B5795F" w:rsidRDefault="00B5795F" w:rsidP="00B5795F">
            <w:pPr>
              <w:pStyle w:val="ConsPlusNormal"/>
              <w:jc w:val="center"/>
              <w:rPr>
                <w:sz w:val="22"/>
                <w:szCs w:val="22"/>
              </w:rPr>
            </w:pPr>
            <w:r w:rsidRPr="00B5795F">
              <w:rPr>
                <w:sz w:val="22"/>
                <w:szCs w:val="22"/>
              </w:rPr>
              <w:t>Идентификаторы категорий (признаков) заявителей</w:t>
            </w:r>
          </w:p>
        </w:tc>
        <w:tc>
          <w:tcPr>
            <w:tcW w:w="2059" w:type="dxa"/>
            <w:vAlign w:val="center"/>
          </w:tcPr>
          <w:p w:rsidR="00B5795F" w:rsidRPr="00B5795F" w:rsidRDefault="00B5795F" w:rsidP="00B5795F">
            <w:pPr>
              <w:pStyle w:val="ConsPlusNormal"/>
              <w:jc w:val="center"/>
              <w:rPr>
                <w:sz w:val="22"/>
                <w:szCs w:val="22"/>
              </w:rPr>
            </w:pPr>
            <w:r w:rsidRPr="00B5795F">
              <w:rPr>
                <w:sz w:val="22"/>
                <w:szCs w:val="22"/>
              </w:rPr>
              <w:t>Перечень необходимых документов</w:t>
            </w:r>
          </w:p>
        </w:tc>
        <w:tc>
          <w:tcPr>
            <w:tcW w:w="1054" w:type="dxa"/>
            <w:vAlign w:val="center"/>
          </w:tcPr>
          <w:p w:rsidR="00B5795F" w:rsidRPr="00B5795F" w:rsidRDefault="00B5795F" w:rsidP="00B5795F">
            <w:pPr>
              <w:pStyle w:val="ConsPlusNormal"/>
              <w:jc w:val="center"/>
              <w:rPr>
                <w:sz w:val="22"/>
                <w:szCs w:val="22"/>
              </w:rPr>
            </w:pPr>
            <w:r w:rsidRPr="00B5795F">
              <w:rPr>
                <w:sz w:val="22"/>
                <w:szCs w:val="22"/>
              </w:rPr>
              <w:t>Способы подачи</w:t>
            </w:r>
          </w:p>
        </w:tc>
        <w:tc>
          <w:tcPr>
            <w:tcW w:w="1714" w:type="dxa"/>
            <w:vAlign w:val="center"/>
          </w:tcPr>
          <w:p w:rsidR="00B5795F" w:rsidRPr="00B5795F" w:rsidRDefault="00B5795F" w:rsidP="00B5795F">
            <w:pPr>
              <w:pStyle w:val="ConsPlusNormal"/>
              <w:jc w:val="center"/>
              <w:rPr>
                <w:sz w:val="22"/>
                <w:szCs w:val="22"/>
              </w:rPr>
            </w:pPr>
            <w:r w:rsidRPr="00B5795F">
              <w:rPr>
                <w:sz w:val="22"/>
                <w:szCs w:val="22"/>
              </w:rPr>
              <w:t>Требования к представлению документов</w:t>
            </w:r>
          </w:p>
        </w:tc>
        <w:tc>
          <w:tcPr>
            <w:tcW w:w="1907" w:type="dxa"/>
            <w:vAlign w:val="center"/>
          </w:tcPr>
          <w:p w:rsidR="00B5795F" w:rsidRPr="00B5795F" w:rsidRDefault="00B5795F" w:rsidP="00B5795F">
            <w:pPr>
              <w:pStyle w:val="ConsPlusNormal"/>
              <w:jc w:val="center"/>
              <w:rPr>
                <w:sz w:val="22"/>
                <w:szCs w:val="22"/>
              </w:rPr>
            </w:pPr>
            <w:r w:rsidRPr="00B5795F">
              <w:rPr>
                <w:sz w:val="22"/>
                <w:szCs w:val="22"/>
              </w:rPr>
              <w:t>Иные требования (примечание)</w:t>
            </w:r>
          </w:p>
        </w:tc>
      </w:tr>
      <w:tr w:rsidR="00B5795F" w:rsidRPr="00705623" w:rsidTr="00B5795F">
        <w:tc>
          <w:tcPr>
            <w:tcW w:w="9067" w:type="dxa"/>
            <w:gridSpan w:val="6"/>
          </w:tcPr>
          <w:p w:rsidR="00B5795F" w:rsidRPr="00B5795F" w:rsidRDefault="00B5795F" w:rsidP="00B5795F">
            <w:pPr>
              <w:pStyle w:val="ConsPlusNormal"/>
              <w:jc w:val="center"/>
              <w:rPr>
                <w:sz w:val="22"/>
                <w:szCs w:val="22"/>
              </w:rPr>
            </w:pPr>
            <w:r w:rsidRPr="00B5795F">
              <w:rPr>
                <w:sz w:val="22"/>
                <w:szCs w:val="22"/>
              </w:rPr>
              <w:t>Выдача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B5795F" w:rsidRPr="00B5795F" w:rsidRDefault="00B5795F" w:rsidP="00B5795F">
            <w:pPr>
              <w:pStyle w:val="ConsPlusNormal"/>
              <w:jc w:val="center"/>
              <w:rPr>
                <w:sz w:val="22"/>
                <w:szCs w:val="22"/>
              </w:rPr>
            </w:pPr>
            <w:r w:rsidRPr="00B5795F">
              <w:rPr>
                <w:sz w:val="22"/>
                <w:szCs w:val="22"/>
              </w:rPr>
              <w:t>Исчерпывающий перечень документов, которые заявитель должен представить самостоятельно</w:t>
            </w:r>
          </w:p>
        </w:tc>
      </w:tr>
      <w:tr w:rsidR="00B5795F" w:rsidRPr="00705623" w:rsidTr="00B5795F">
        <w:tc>
          <w:tcPr>
            <w:tcW w:w="454" w:type="dxa"/>
          </w:tcPr>
          <w:p w:rsidR="00B5795F" w:rsidRPr="00B5795F" w:rsidRDefault="00B5795F" w:rsidP="00B5795F">
            <w:pPr>
              <w:pStyle w:val="ConsPlusNormal"/>
              <w:jc w:val="both"/>
              <w:rPr>
                <w:sz w:val="22"/>
                <w:szCs w:val="22"/>
              </w:rPr>
            </w:pPr>
            <w:r w:rsidRPr="00B5795F">
              <w:rPr>
                <w:sz w:val="22"/>
                <w:szCs w:val="22"/>
              </w:rPr>
              <w:t>1</w:t>
            </w:r>
          </w:p>
        </w:tc>
        <w:tc>
          <w:tcPr>
            <w:tcW w:w="1879" w:type="dxa"/>
          </w:tcPr>
          <w:p w:rsidR="00B5795F" w:rsidRPr="00B5795F" w:rsidRDefault="00B5795F" w:rsidP="00B5795F">
            <w:pPr>
              <w:pStyle w:val="ConsPlusNormal"/>
              <w:jc w:val="both"/>
              <w:rPr>
                <w:sz w:val="22"/>
                <w:szCs w:val="22"/>
              </w:rPr>
            </w:pPr>
            <w:r w:rsidRPr="00B5795F">
              <w:rPr>
                <w:sz w:val="22"/>
                <w:szCs w:val="22"/>
              </w:rPr>
              <w:t>1 ФЛ, 1 ПФЛ, 1 ЮЛ, 1 ПЮЛ</w:t>
            </w:r>
          </w:p>
        </w:tc>
        <w:tc>
          <w:tcPr>
            <w:tcW w:w="2059" w:type="dxa"/>
          </w:tcPr>
          <w:p w:rsidR="00B5795F" w:rsidRPr="00B5795F" w:rsidRDefault="00B5795F" w:rsidP="00B5795F">
            <w:pPr>
              <w:pStyle w:val="ConsPlusNormal"/>
              <w:rPr>
                <w:sz w:val="22"/>
                <w:szCs w:val="22"/>
              </w:rPr>
            </w:pPr>
            <w:r w:rsidRPr="00B5795F">
              <w:rPr>
                <w:sz w:val="22"/>
                <w:szCs w:val="22"/>
              </w:rPr>
              <w:t>Заявление</w:t>
            </w:r>
          </w:p>
        </w:tc>
        <w:tc>
          <w:tcPr>
            <w:tcW w:w="1054" w:type="dxa"/>
          </w:tcPr>
          <w:p w:rsidR="00B5795F" w:rsidRPr="00B5795F" w:rsidRDefault="00B5795F" w:rsidP="00B5795F">
            <w:pPr>
              <w:pStyle w:val="ConsPlusNormal"/>
              <w:rPr>
                <w:sz w:val="22"/>
                <w:szCs w:val="22"/>
              </w:rPr>
            </w:pPr>
            <w:r w:rsidRPr="00B5795F">
              <w:rPr>
                <w:sz w:val="22"/>
                <w:szCs w:val="22"/>
              </w:rPr>
              <w:t>Л, МФЦ, ПС, ЕП</w:t>
            </w:r>
          </w:p>
        </w:tc>
        <w:tc>
          <w:tcPr>
            <w:tcW w:w="1714" w:type="dxa"/>
          </w:tcPr>
          <w:p w:rsidR="00B5795F" w:rsidRPr="00B5795F" w:rsidRDefault="00B5795F" w:rsidP="00B5795F">
            <w:pPr>
              <w:pStyle w:val="ConsPlusNormal"/>
              <w:jc w:val="both"/>
              <w:rPr>
                <w:sz w:val="22"/>
                <w:szCs w:val="22"/>
              </w:rPr>
            </w:pPr>
            <w:r w:rsidRPr="00B5795F">
              <w:rPr>
                <w:sz w:val="22"/>
                <w:szCs w:val="22"/>
              </w:rPr>
              <w:t>О (Л, МФЦ, ПС);</w:t>
            </w:r>
          </w:p>
          <w:p w:rsidR="00B5795F" w:rsidRPr="00B5795F" w:rsidRDefault="00B5795F" w:rsidP="00B5795F">
            <w:pPr>
              <w:pStyle w:val="ConsPlusNormal"/>
              <w:jc w:val="both"/>
              <w:rPr>
                <w:sz w:val="22"/>
                <w:szCs w:val="22"/>
              </w:rPr>
            </w:pPr>
            <w:r w:rsidRPr="00B5795F">
              <w:rPr>
                <w:sz w:val="22"/>
                <w:szCs w:val="22"/>
              </w:rPr>
              <w:t>Э (ЕП)</w:t>
            </w:r>
          </w:p>
        </w:tc>
        <w:tc>
          <w:tcPr>
            <w:tcW w:w="1907" w:type="dxa"/>
          </w:tcPr>
          <w:p w:rsidR="00B5795F" w:rsidRPr="00B5795F" w:rsidRDefault="00B5795F" w:rsidP="00B5795F">
            <w:pPr>
              <w:pStyle w:val="ConsPlusNormal"/>
              <w:jc w:val="center"/>
              <w:rPr>
                <w:sz w:val="22"/>
                <w:szCs w:val="22"/>
              </w:rPr>
            </w:pPr>
            <w:r w:rsidRPr="00B5795F">
              <w:rPr>
                <w:sz w:val="22"/>
                <w:szCs w:val="22"/>
              </w:rPr>
              <w:t>1 экземпляр по форме приложения N 4.</w:t>
            </w:r>
          </w:p>
          <w:p w:rsidR="00B5795F" w:rsidRPr="00B5795F" w:rsidRDefault="00B5795F" w:rsidP="00B5795F">
            <w:pPr>
              <w:pStyle w:val="ConsPlusNormal"/>
              <w:jc w:val="center"/>
              <w:rPr>
                <w:sz w:val="22"/>
                <w:szCs w:val="22"/>
              </w:rPr>
            </w:pPr>
            <w:r w:rsidRPr="00B5795F">
              <w:rPr>
                <w:sz w:val="22"/>
                <w:szCs w:val="22"/>
              </w:rPr>
              <w:t>Формирование запроса на ЕПГУ осуществляется посредством заполнения интерактивной формы</w:t>
            </w:r>
          </w:p>
        </w:tc>
      </w:tr>
      <w:tr w:rsidR="00B5795F" w:rsidRPr="00705623" w:rsidTr="00B5795F">
        <w:tc>
          <w:tcPr>
            <w:tcW w:w="454" w:type="dxa"/>
          </w:tcPr>
          <w:p w:rsidR="00B5795F" w:rsidRPr="00B5795F" w:rsidRDefault="00B5795F" w:rsidP="00B5795F">
            <w:pPr>
              <w:pStyle w:val="ConsPlusNormal"/>
              <w:jc w:val="both"/>
              <w:rPr>
                <w:sz w:val="22"/>
                <w:szCs w:val="22"/>
              </w:rPr>
            </w:pPr>
            <w:r w:rsidRPr="00B5795F">
              <w:rPr>
                <w:sz w:val="22"/>
                <w:szCs w:val="22"/>
              </w:rPr>
              <w:t>2</w:t>
            </w:r>
          </w:p>
        </w:tc>
        <w:tc>
          <w:tcPr>
            <w:tcW w:w="1879" w:type="dxa"/>
          </w:tcPr>
          <w:p w:rsidR="00B5795F" w:rsidRPr="00B5795F" w:rsidRDefault="00B5795F" w:rsidP="00B5795F">
            <w:pPr>
              <w:pStyle w:val="ConsPlusNormal"/>
              <w:jc w:val="both"/>
              <w:rPr>
                <w:sz w:val="22"/>
                <w:szCs w:val="22"/>
              </w:rPr>
            </w:pPr>
            <w:r w:rsidRPr="00B5795F">
              <w:rPr>
                <w:sz w:val="22"/>
                <w:szCs w:val="22"/>
              </w:rPr>
              <w:t>1 ФЛ, 1 ПФЛ, 1 ЮЛ, 1 ПЮЛ</w:t>
            </w:r>
          </w:p>
        </w:tc>
        <w:tc>
          <w:tcPr>
            <w:tcW w:w="2059" w:type="dxa"/>
          </w:tcPr>
          <w:p w:rsidR="00B5795F" w:rsidRPr="00B5795F" w:rsidRDefault="00B5795F" w:rsidP="00B5795F">
            <w:pPr>
              <w:pStyle w:val="ConsPlusNormal"/>
              <w:rPr>
                <w:sz w:val="22"/>
                <w:szCs w:val="22"/>
              </w:rPr>
            </w:pPr>
            <w:r w:rsidRPr="00B5795F">
              <w:rPr>
                <w:sz w:val="22"/>
                <w:szCs w:val="22"/>
              </w:rPr>
              <w:t>Копии страниц паспорта гражданина РФ</w:t>
            </w:r>
          </w:p>
        </w:tc>
        <w:tc>
          <w:tcPr>
            <w:tcW w:w="1054" w:type="dxa"/>
          </w:tcPr>
          <w:p w:rsidR="00B5795F" w:rsidRPr="00B5795F" w:rsidRDefault="00B5795F" w:rsidP="00B5795F">
            <w:pPr>
              <w:pStyle w:val="ConsPlusNormal"/>
              <w:rPr>
                <w:sz w:val="22"/>
                <w:szCs w:val="22"/>
              </w:rPr>
            </w:pPr>
            <w:r w:rsidRPr="00B5795F">
              <w:rPr>
                <w:sz w:val="22"/>
                <w:szCs w:val="22"/>
              </w:rPr>
              <w:t>Л, МФЦ, ПС, ЕП</w:t>
            </w:r>
          </w:p>
        </w:tc>
        <w:tc>
          <w:tcPr>
            <w:tcW w:w="1714" w:type="dxa"/>
          </w:tcPr>
          <w:p w:rsidR="00B5795F" w:rsidRPr="00B5795F" w:rsidRDefault="00B5795F" w:rsidP="00B5795F">
            <w:pPr>
              <w:pStyle w:val="ConsPlusNormal"/>
              <w:rPr>
                <w:sz w:val="22"/>
                <w:szCs w:val="22"/>
              </w:rPr>
            </w:pPr>
            <w:r w:rsidRPr="00B5795F">
              <w:rPr>
                <w:sz w:val="22"/>
                <w:szCs w:val="22"/>
              </w:rPr>
              <w:t>К (Л, МФЦ);</w:t>
            </w:r>
          </w:p>
          <w:p w:rsidR="00B5795F" w:rsidRPr="00B5795F" w:rsidRDefault="00B5795F" w:rsidP="00B5795F">
            <w:pPr>
              <w:pStyle w:val="ConsPlusNormal"/>
              <w:rPr>
                <w:sz w:val="22"/>
                <w:szCs w:val="22"/>
              </w:rPr>
            </w:pPr>
            <w:r w:rsidRPr="00B5795F">
              <w:rPr>
                <w:sz w:val="22"/>
                <w:szCs w:val="22"/>
              </w:rPr>
              <w:t>К (ПС);</w:t>
            </w:r>
          </w:p>
          <w:p w:rsidR="00B5795F" w:rsidRPr="00B5795F" w:rsidRDefault="00B5795F" w:rsidP="00B5795F">
            <w:pPr>
              <w:pStyle w:val="ConsPlusNormal"/>
              <w:rPr>
                <w:sz w:val="22"/>
                <w:szCs w:val="22"/>
              </w:rPr>
            </w:pPr>
            <w:r w:rsidRPr="00B5795F">
              <w:rPr>
                <w:sz w:val="22"/>
                <w:szCs w:val="22"/>
              </w:rPr>
              <w:t>К(э) (ЕП)</w:t>
            </w:r>
          </w:p>
        </w:tc>
        <w:tc>
          <w:tcPr>
            <w:tcW w:w="1907" w:type="dxa"/>
          </w:tcPr>
          <w:p w:rsidR="00B5795F" w:rsidRPr="00B5795F" w:rsidRDefault="00B5795F" w:rsidP="00B5795F">
            <w:pPr>
              <w:pStyle w:val="ConsPlusNormal"/>
              <w:jc w:val="center"/>
              <w:rPr>
                <w:sz w:val="22"/>
                <w:szCs w:val="22"/>
              </w:rPr>
            </w:pPr>
            <w:r w:rsidRPr="00B5795F">
              <w:rPr>
                <w:sz w:val="22"/>
                <w:szCs w:val="22"/>
              </w:rPr>
              <w:t xml:space="preserve">При Л, МФЦ - сверка с оригиналом, </w:t>
            </w:r>
            <w:r w:rsidRPr="00B5795F">
              <w:rPr>
                <w:sz w:val="22"/>
                <w:szCs w:val="22"/>
              </w:rPr>
              <w:lastRenderedPageBreak/>
              <w:t>оригинал возвращается</w:t>
            </w:r>
          </w:p>
        </w:tc>
      </w:tr>
      <w:tr w:rsidR="00B5795F" w:rsidRPr="00705623" w:rsidTr="00B5795F">
        <w:tc>
          <w:tcPr>
            <w:tcW w:w="454" w:type="dxa"/>
          </w:tcPr>
          <w:p w:rsidR="00B5795F" w:rsidRPr="00B5795F" w:rsidRDefault="00B5795F" w:rsidP="00B5795F">
            <w:pPr>
              <w:pStyle w:val="ConsPlusNormal"/>
              <w:jc w:val="both"/>
              <w:rPr>
                <w:sz w:val="22"/>
                <w:szCs w:val="22"/>
              </w:rPr>
            </w:pPr>
            <w:r w:rsidRPr="00B5795F">
              <w:rPr>
                <w:sz w:val="22"/>
                <w:szCs w:val="22"/>
              </w:rPr>
              <w:lastRenderedPageBreak/>
              <w:t>3</w:t>
            </w:r>
          </w:p>
        </w:tc>
        <w:tc>
          <w:tcPr>
            <w:tcW w:w="1879" w:type="dxa"/>
          </w:tcPr>
          <w:p w:rsidR="00B5795F" w:rsidRPr="00B5795F" w:rsidRDefault="00B5795F" w:rsidP="00B5795F">
            <w:pPr>
              <w:pStyle w:val="ConsPlusNormal"/>
              <w:jc w:val="both"/>
              <w:rPr>
                <w:sz w:val="22"/>
                <w:szCs w:val="22"/>
              </w:rPr>
            </w:pPr>
            <w:r w:rsidRPr="00B5795F">
              <w:rPr>
                <w:sz w:val="22"/>
                <w:szCs w:val="22"/>
              </w:rPr>
              <w:t>1 ПФЛ, 1 ПЮЛ</w:t>
            </w:r>
          </w:p>
        </w:tc>
        <w:tc>
          <w:tcPr>
            <w:tcW w:w="2059" w:type="dxa"/>
          </w:tcPr>
          <w:p w:rsidR="00B5795F" w:rsidRPr="00B5795F" w:rsidRDefault="00B5795F" w:rsidP="00B5795F">
            <w:pPr>
              <w:pStyle w:val="ConsPlusNormal"/>
              <w:rPr>
                <w:sz w:val="22"/>
                <w:szCs w:val="22"/>
              </w:rPr>
            </w:pPr>
            <w:r w:rsidRPr="00B5795F">
              <w:rPr>
                <w:sz w:val="22"/>
                <w:szCs w:val="22"/>
              </w:rPr>
              <w:t>Документ, подтверждающий полномочия представителя (доверенность)</w:t>
            </w:r>
          </w:p>
        </w:tc>
        <w:tc>
          <w:tcPr>
            <w:tcW w:w="1054" w:type="dxa"/>
          </w:tcPr>
          <w:p w:rsidR="00B5795F" w:rsidRPr="00B5795F" w:rsidRDefault="00B5795F" w:rsidP="00B5795F">
            <w:pPr>
              <w:pStyle w:val="ConsPlusNormal"/>
              <w:rPr>
                <w:sz w:val="22"/>
                <w:szCs w:val="22"/>
              </w:rPr>
            </w:pPr>
            <w:r w:rsidRPr="00B5795F">
              <w:rPr>
                <w:sz w:val="22"/>
                <w:szCs w:val="22"/>
              </w:rPr>
              <w:t>Л, МФЦ, ПС, ЕП</w:t>
            </w:r>
          </w:p>
        </w:tc>
        <w:tc>
          <w:tcPr>
            <w:tcW w:w="1714" w:type="dxa"/>
          </w:tcPr>
          <w:p w:rsidR="00B5795F" w:rsidRPr="00B5795F" w:rsidRDefault="00B5795F" w:rsidP="00B5795F">
            <w:pPr>
              <w:pStyle w:val="ConsPlusNormal"/>
              <w:rPr>
                <w:sz w:val="22"/>
                <w:szCs w:val="22"/>
              </w:rPr>
            </w:pPr>
            <w:r w:rsidRPr="00B5795F">
              <w:rPr>
                <w:sz w:val="22"/>
                <w:szCs w:val="22"/>
              </w:rPr>
              <w:t>О или К (Л, МФЦ);</w:t>
            </w:r>
          </w:p>
          <w:p w:rsidR="00B5795F" w:rsidRPr="00B5795F" w:rsidRDefault="00B5795F" w:rsidP="00B5795F">
            <w:pPr>
              <w:pStyle w:val="ConsPlusNormal"/>
              <w:rPr>
                <w:sz w:val="22"/>
                <w:szCs w:val="22"/>
              </w:rPr>
            </w:pPr>
            <w:r w:rsidRPr="00B5795F">
              <w:rPr>
                <w:sz w:val="22"/>
                <w:szCs w:val="22"/>
              </w:rPr>
              <w:t>К(Н) (ПС);</w:t>
            </w:r>
          </w:p>
          <w:p w:rsidR="00B5795F" w:rsidRPr="00B5795F" w:rsidRDefault="00B5795F" w:rsidP="00B5795F">
            <w:pPr>
              <w:pStyle w:val="ConsPlusNormal"/>
              <w:rPr>
                <w:sz w:val="22"/>
                <w:szCs w:val="22"/>
              </w:rPr>
            </w:pPr>
            <w:r w:rsidRPr="00B5795F">
              <w:rPr>
                <w:sz w:val="22"/>
                <w:szCs w:val="22"/>
              </w:rPr>
              <w:t>К(э) (ЕП)</w:t>
            </w:r>
          </w:p>
        </w:tc>
        <w:tc>
          <w:tcPr>
            <w:tcW w:w="1907" w:type="dxa"/>
          </w:tcPr>
          <w:p w:rsidR="00B5795F" w:rsidRPr="00B5795F" w:rsidRDefault="00B5795F" w:rsidP="00B5795F">
            <w:pPr>
              <w:pStyle w:val="ConsPlusNormal"/>
              <w:jc w:val="center"/>
              <w:rPr>
                <w:sz w:val="22"/>
                <w:szCs w:val="22"/>
              </w:rPr>
            </w:pPr>
            <w:r w:rsidRPr="00B5795F">
              <w:rPr>
                <w:sz w:val="22"/>
                <w:szCs w:val="22"/>
              </w:rPr>
              <w:t>При Л, МФЦ - сверка с оригиналом, оригинал возвращается</w:t>
            </w:r>
          </w:p>
        </w:tc>
      </w:tr>
      <w:tr w:rsidR="00B5795F" w:rsidRPr="00B5795F" w:rsidTr="00B5795F">
        <w:tc>
          <w:tcPr>
            <w:tcW w:w="454" w:type="dxa"/>
          </w:tcPr>
          <w:p w:rsidR="00B5795F" w:rsidRPr="00B5795F" w:rsidRDefault="00B5795F" w:rsidP="00B5795F">
            <w:pPr>
              <w:pStyle w:val="ConsPlusNormal"/>
              <w:jc w:val="both"/>
              <w:rPr>
                <w:sz w:val="22"/>
                <w:szCs w:val="22"/>
              </w:rPr>
            </w:pPr>
            <w:r w:rsidRPr="00B5795F">
              <w:rPr>
                <w:sz w:val="22"/>
                <w:szCs w:val="22"/>
              </w:rPr>
              <w:t>4</w:t>
            </w:r>
          </w:p>
        </w:tc>
        <w:tc>
          <w:tcPr>
            <w:tcW w:w="1879" w:type="dxa"/>
          </w:tcPr>
          <w:p w:rsidR="00B5795F" w:rsidRPr="00B5795F" w:rsidRDefault="00B5795F" w:rsidP="00B5795F">
            <w:pPr>
              <w:pStyle w:val="ConsPlusNormal"/>
              <w:jc w:val="both"/>
              <w:rPr>
                <w:sz w:val="22"/>
                <w:szCs w:val="22"/>
              </w:rPr>
            </w:pPr>
            <w:r w:rsidRPr="00B5795F">
              <w:rPr>
                <w:sz w:val="22"/>
                <w:szCs w:val="22"/>
              </w:rPr>
              <w:t>1 ФЛ, 1 ПФЛ, 1 ЮЛ, 1 ПЮЛ</w:t>
            </w:r>
          </w:p>
        </w:tc>
        <w:tc>
          <w:tcPr>
            <w:tcW w:w="2059" w:type="dxa"/>
          </w:tcPr>
          <w:p w:rsidR="00B5795F" w:rsidRPr="00B5795F" w:rsidRDefault="00B5795F" w:rsidP="00B5795F">
            <w:pPr>
              <w:pStyle w:val="ConsPlusNormal"/>
              <w:rPr>
                <w:sz w:val="22"/>
                <w:szCs w:val="22"/>
              </w:rPr>
            </w:pPr>
            <w:r w:rsidRPr="00B5795F">
              <w:rPr>
                <w:sz w:val="22"/>
                <w:szCs w:val="22"/>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c>
          <w:tcPr>
            <w:tcW w:w="1054" w:type="dxa"/>
          </w:tcPr>
          <w:p w:rsidR="00B5795F" w:rsidRPr="00B5795F" w:rsidRDefault="00B5795F" w:rsidP="00B5795F">
            <w:pPr>
              <w:pStyle w:val="ConsPlusNormal"/>
              <w:rPr>
                <w:sz w:val="22"/>
                <w:szCs w:val="22"/>
              </w:rPr>
            </w:pPr>
            <w:r w:rsidRPr="00B5795F">
              <w:rPr>
                <w:sz w:val="22"/>
                <w:szCs w:val="22"/>
              </w:rPr>
              <w:t>Л, МФЦ, ПС, ЕП</w:t>
            </w:r>
          </w:p>
        </w:tc>
        <w:tc>
          <w:tcPr>
            <w:tcW w:w="1714" w:type="dxa"/>
          </w:tcPr>
          <w:p w:rsidR="00B5795F" w:rsidRPr="00B5795F" w:rsidRDefault="00B5795F" w:rsidP="00B5795F">
            <w:pPr>
              <w:pStyle w:val="ConsPlusNormal"/>
              <w:rPr>
                <w:sz w:val="22"/>
                <w:szCs w:val="22"/>
              </w:rPr>
            </w:pPr>
            <w:r w:rsidRPr="00B5795F">
              <w:rPr>
                <w:sz w:val="22"/>
                <w:szCs w:val="22"/>
              </w:rPr>
              <w:t>О (Л, МФЦ, ПС);</w:t>
            </w:r>
          </w:p>
          <w:p w:rsidR="00B5795F" w:rsidRPr="00B5795F" w:rsidRDefault="00B5795F" w:rsidP="00B5795F">
            <w:pPr>
              <w:pStyle w:val="ConsPlusNormal"/>
              <w:rPr>
                <w:sz w:val="22"/>
                <w:szCs w:val="22"/>
              </w:rPr>
            </w:pPr>
            <w:r w:rsidRPr="00B5795F">
              <w:rPr>
                <w:sz w:val="22"/>
                <w:szCs w:val="22"/>
              </w:rPr>
              <w:t>Э (ЕП)</w:t>
            </w:r>
          </w:p>
        </w:tc>
        <w:tc>
          <w:tcPr>
            <w:tcW w:w="1907" w:type="dxa"/>
          </w:tcPr>
          <w:p w:rsidR="00B5795F" w:rsidRPr="00B5795F" w:rsidRDefault="00B5795F" w:rsidP="00B5795F">
            <w:pPr>
              <w:pStyle w:val="ConsPlusNormal"/>
              <w:jc w:val="center"/>
              <w:rPr>
                <w:sz w:val="22"/>
                <w:szCs w:val="22"/>
              </w:rPr>
            </w:pPr>
            <w:r w:rsidRPr="00B5795F">
              <w:rPr>
                <w:sz w:val="22"/>
                <w:szCs w:val="22"/>
              </w:rPr>
              <w:t>-</w:t>
            </w:r>
          </w:p>
        </w:tc>
      </w:tr>
      <w:tr w:rsidR="00B5795F" w:rsidRPr="00705623" w:rsidTr="00B5795F">
        <w:tc>
          <w:tcPr>
            <w:tcW w:w="9067" w:type="dxa"/>
            <w:gridSpan w:val="6"/>
          </w:tcPr>
          <w:p w:rsidR="00B5795F" w:rsidRPr="00B5795F" w:rsidRDefault="00B5795F" w:rsidP="00B5795F">
            <w:pPr>
              <w:pStyle w:val="ConsPlusNormal"/>
              <w:jc w:val="center"/>
              <w:rPr>
                <w:sz w:val="22"/>
                <w:szCs w:val="22"/>
              </w:rPr>
            </w:pPr>
            <w:r w:rsidRPr="00B5795F">
              <w:rPr>
                <w:sz w:val="22"/>
                <w:szCs w:val="22"/>
              </w:rPr>
              <w:t>Исчерпывающий перечень документов, которые заявитель вправе представить по собственной инициативе (подлежат межведомственному запросу)</w:t>
            </w:r>
          </w:p>
        </w:tc>
      </w:tr>
      <w:tr w:rsidR="00B5795F" w:rsidRPr="00B5795F" w:rsidTr="00B5795F">
        <w:tc>
          <w:tcPr>
            <w:tcW w:w="454" w:type="dxa"/>
          </w:tcPr>
          <w:p w:rsidR="00B5795F" w:rsidRPr="00B5795F" w:rsidRDefault="00B5795F" w:rsidP="00B5795F">
            <w:pPr>
              <w:pStyle w:val="ConsPlusNormal"/>
              <w:jc w:val="both"/>
              <w:rPr>
                <w:sz w:val="22"/>
                <w:szCs w:val="22"/>
              </w:rPr>
            </w:pPr>
            <w:r w:rsidRPr="00B5795F">
              <w:rPr>
                <w:sz w:val="22"/>
                <w:szCs w:val="22"/>
              </w:rPr>
              <w:t>1</w:t>
            </w:r>
          </w:p>
        </w:tc>
        <w:tc>
          <w:tcPr>
            <w:tcW w:w="1879" w:type="dxa"/>
          </w:tcPr>
          <w:p w:rsidR="00B5795F" w:rsidRPr="00B5795F" w:rsidRDefault="00B5795F" w:rsidP="00B5795F">
            <w:pPr>
              <w:pStyle w:val="ConsPlusNormal"/>
              <w:jc w:val="both"/>
              <w:rPr>
                <w:sz w:val="22"/>
                <w:szCs w:val="22"/>
              </w:rPr>
            </w:pPr>
            <w:r w:rsidRPr="00B5795F">
              <w:rPr>
                <w:sz w:val="22"/>
                <w:szCs w:val="22"/>
              </w:rPr>
              <w:t>1 ФЛ, 1 ПФЛ, 1 ЮЛ, 1 ПЮЛ</w:t>
            </w:r>
          </w:p>
        </w:tc>
        <w:tc>
          <w:tcPr>
            <w:tcW w:w="2059" w:type="dxa"/>
          </w:tcPr>
          <w:p w:rsidR="00B5795F" w:rsidRPr="00B5795F" w:rsidRDefault="00B5795F" w:rsidP="00B5795F">
            <w:pPr>
              <w:pStyle w:val="ConsPlusNormal"/>
              <w:rPr>
                <w:sz w:val="22"/>
                <w:szCs w:val="22"/>
              </w:rPr>
            </w:pPr>
            <w:r w:rsidRPr="00B5795F">
              <w:rPr>
                <w:sz w:val="22"/>
                <w:szCs w:val="22"/>
              </w:rPr>
              <w:t>выписка из Единого государственного реестра недвижимости об объекте недвижимости</w:t>
            </w:r>
          </w:p>
        </w:tc>
        <w:tc>
          <w:tcPr>
            <w:tcW w:w="1054" w:type="dxa"/>
          </w:tcPr>
          <w:p w:rsidR="00B5795F" w:rsidRPr="00B5795F" w:rsidRDefault="00B5795F" w:rsidP="00B5795F">
            <w:pPr>
              <w:pStyle w:val="ConsPlusNormal"/>
              <w:jc w:val="both"/>
              <w:rPr>
                <w:sz w:val="22"/>
                <w:szCs w:val="22"/>
              </w:rPr>
            </w:pPr>
            <w:r w:rsidRPr="00B5795F">
              <w:rPr>
                <w:sz w:val="22"/>
                <w:szCs w:val="22"/>
              </w:rPr>
              <w:t>Л, МФЦ, ПС, ЕП</w:t>
            </w:r>
          </w:p>
        </w:tc>
        <w:tc>
          <w:tcPr>
            <w:tcW w:w="1714" w:type="dxa"/>
          </w:tcPr>
          <w:p w:rsidR="00B5795F" w:rsidRPr="00B5795F" w:rsidRDefault="00B5795F" w:rsidP="00B5795F">
            <w:pPr>
              <w:pStyle w:val="ConsPlusNormal"/>
              <w:jc w:val="center"/>
              <w:rPr>
                <w:sz w:val="22"/>
                <w:szCs w:val="22"/>
              </w:rPr>
            </w:pPr>
            <w:r w:rsidRPr="00B5795F">
              <w:rPr>
                <w:sz w:val="22"/>
                <w:szCs w:val="22"/>
              </w:rPr>
              <w:t>-</w:t>
            </w:r>
          </w:p>
        </w:tc>
        <w:tc>
          <w:tcPr>
            <w:tcW w:w="1907" w:type="dxa"/>
          </w:tcPr>
          <w:p w:rsidR="00B5795F" w:rsidRPr="00B5795F" w:rsidRDefault="00B5795F" w:rsidP="00B5795F">
            <w:pPr>
              <w:pStyle w:val="ConsPlusNormal"/>
              <w:jc w:val="center"/>
              <w:rPr>
                <w:sz w:val="22"/>
                <w:szCs w:val="22"/>
              </w:rPr>
            </w:pPr>
            <w:r w:rsidRPr="00B5795F">
              <w:rPr>
                <w:sz w:val="22"/>
                <w:szCs w:val="22"/>
              </w:rPr>
              <w:t>Запрашивается в Росреестре</w:t>
            </w:r>
          </w:p>
        </w:tc>
      </w:tr>
      <w:tr w:rsidR="00B5795F" w:rsidRPr="00B5795F" w:rsidTr="00B5795F">
        <w:tc>
          <w:tcPr>
            <w:tcW w:w="454" w:type="dxa"/>
          </w:tcPr>
          <w:p w:rsidR="00B5795F" w:rsidRPr="00B5795F" w:rsidRDefault="00B5795F" w:rsidP="00B5795F">
            <w:pPr>
              <w:pStyle w:val="ConsPlusNormal"/>
              <w:jc w:val="both"/>
              <w:rPr>
                <w:sz w:val="22"/>
                <w:szCs w:val="22"/>
              </w:rPr>
            </w:pPr>
            <w:r w:rsidRPr="00B5795F">
              <w:rPr>
                <w:sz w:val="22"/>
                <w:szCs w:val="22"/>
              </w:rPr>
              <w:t>2</w:t>
            </w:r>
          </w:p>
        </w:tc>
        <w:tc>
          <w:tcPr>
            <w:tcW w:w="1879" w:type="dxa"/>
          </w:tcPr>
          <w:p w:rsidR="00B5795F" w:rsidRPr="00B5795F" w:rsidRDefault="00B5795F" w:rsidP="00B5795F">
            <w:pPr>
              <w:pStyle w:val="ConsPlusNormal"/>
              <w:jc w:val="both"/>
              <w:rPr>
                <w:sz w:val="22"/>
                <w:szCs w:val="22"/>
              </w:rPr>
            </w:pPr>
            <w:r w:rsidRPr="00B5795F">
              <w:rPr>
                <w:sz w:val="22"/>
                <w:szCs w:val="22"/>
              </w:rPr>
              <w:t>1 ФЛ, 1 ПФЛ, 1 ЮЛ, 1 ПЮЛ</w:t>
            </w:r>
          </w:p>
        </w:tc>
        <w:tc>
          <w:tcPr>
            <w:tcW w:w="2059" w:type="dxa"/>
          </w:tcPr>
          <w:p w:rsidR="00B5795F" w:rsidRPr="00B5795F" w:rsidRDefault="00B5795F" w:rsidP="00B5795F">
            <w:pPr>
              <w:pStyle w:val="ConsPlusNormal"/>
              <w:rPr>
                <w:sz w:val="22"/>
                <w:szCs w:val="22"/>
              </w:rPr>
            </w:pPr>
            <w:r w:rsidRPr="00B5795F">
              <w:rPr>
                <w:sz w:val="22"/>
                <w:szCs w:val="22"/>
              </w:rPr>
              <w:t>копия лицензии, удостоверяющей право проведения работ по геологическому изучению недр</w:t>
            </w:r>
          </w:p>
        </w:tc>
        <w:tc>
          <w:tcPr>
            <w:tcW w:w="1054" w:type="dxa"/>
          </w:tcPr>
          <w:p w:rsidR="00B5795F" w:rsidRPr="00B5795F" w:rsidRDefault="00B5795F" w:rsidP="00B5795F">
            <w:pPr>
              <w:pStyle w:val="ConsPlusNormal"/>
              <w:jc w:val="both"/>
              <w:rPr>
                <w:sz w:val="22"/>
                <w:szCs w:val="22"/>
              </w:rPr>
            </w:pPr>
            <w:r w:rsidRPr="00B5795F">
              <w:rPr>
                <w:sz w:val="22"/>
                <w:szCs w:val="22"/>
              </w:rPr>
              <w:t>Л, МФЦ, ПС, ЕП</w:t>
            </w:r>
          </w:p>
        </w:tc>
        <w:tc>
          <w:tcPr>
            <w:tcW w:w="1714" w:type="dxa"/>
          </w:tcPr>
          <w:p w:rsidR="00B5795F" w:rsidRPr="00B5795F" w:rsidRDefault="00B5795F" w:rsidP="00B5795F">
            <w:pPr>
              <w:pStyle w:val="ConsPlusNormal"/>
              <w:jc w:val="center"/>
              <w:rPr>
                <w:sz w:val="22"/>
                <w:szCs w:val="22"/>
              </w:rPr>
            </w:pPr>
            <w:r w:rsidRPr="00B5795F">
              <w:rPr>
                <w:sz w:val="22"/>
                <w:szCs w:val="22"/>
              </w:rPr>
              <w:t>-</w:t>
            </w:r>
          </w:p>
        </w:tc>
        <w:tc>
          <w:tcPr>
            <w:tcW w:w="1907" w:type="dxa"/>
          </w:tcPr>
          <w:p w:rsidR="00B5795F" w:rsidRPr="00B5795F" w:rsidRDefault="00B5795F" w:rsidP="00B5795F">
            <w:pPr>
              <w:pStyle w:val="ConsPlusNormal"/>
              <w:jc w:val="center"/>
              <w:rPr>
                <w:sz w:val="22"/>
                <w:szCs w:val="22"/>
              </w:rPr>
            </w:pPr>
            <w:r w:rsidRPr="00B5795F">
              <w:rPr>
                <w:sz w:val="22"/>
                <w:szCs w:val="22"/>
              </w:rPr>
              <w:t>Запрашиваются в учреждениях</w:t>
            </w:r>
          </w:p>
        </w:tc>
      </w:tr>
      <w:tr w:rsidR="00B5795F" w:rsidRPr="00B5795F" w:rsidTr="00B5795F">
        <w:tc>
          <w:tcPr>
            <w:tcW w:w="454" w:type="dxa"/>
          </w:tcPr>
          <w:p w:rsidR="00B5795F" w:rsidRPr="00B5795F" w:rsidRDefault="00B5795F" w:rsidP="00B5795F">
            <w:pPr>
              <w:pStyle w:val="ConsPlusNormal"/>
              <w:jc w:val="both"/>
              <w:rPr>
                <w:sz w:val="22"/>
                <w:szCs w:val="22"/>
              </w:rPr>
            </w:pPr>
            <w:r w:rsidRPr="00B5795F">
              <w:rPr>
                <w:sz w:val="22"/>
                <w:szCs w:val="22"/>
              </w:rPr>
              <w:t>3</w:t>
            </w:r>
          </w:p>
        </w:tc>
        <w:tc>
          <w:tcPr>
            <w:tcW w:w="1879" w:type="dxa"/>
          </w:tcPr>
          <w:p w:rsidR="00B5795F" w:rsidRPr="00B5795F" w:rsidRDefault="00B5795F" w:rsidP="00B5795F">
            <w:pPr>
              <w:pStyle w:val="ConsPlusNormal"/>
              <w:jc w:val="both"/>
              <w:rPr>
                <w:sz w:val="22"/>
                <w:szCs w:val="22"/>
              </w:rPr>
            </w:pPr>
            <w:r w:rsidRPr="00B5795F">
              <w:rPr>
                <w:sz w:val="22"/>
                <w:szCs w:val="22"/>
              </w:rPr>
              <w:t>1 ФЛ, 1 ПФЛ, 1 ЮЛ, 1 ПЮЛ</w:t>
            </w:r>
          </w:p>
        </w:tc>
        <w:tc>
          <w:tcPr>
            <w:tcW w:w="2059" w:type="dxa"/>
          </w:tcPr>
          <w:p w:rsidR="00B5795F" w:rsidRPr="00B5795F" w:rsidRDefault="00B5795F" w:rsidP="00B5795F">
            <w:pPr>
              <w:pStyle w:val="ConsPlusNormal"/>
              <w:rPr>
                <w:sz w:val="22"/>
                <w:szCs w:val="22"/>
              </w:rPr>
            </w:pPr>
            <w:r w:rsidRPr="00B5795F">
              <w:rPr>
                <w:sz w:val="22"/>
                <w:szCs w:val="22"/>
              </w:rPr>
              <w:t xml:space="preserve">иные документы, подтверждающие основания для использования земель или земельного участка в целях, </w:t>
            </w:r>
            <w:r w:rsidRPr="00B5795F">
              <w:rPr>
                <w:sz w:val="22"/>
                <w:szCs w:val="22"/>
              </w:rPr>
              <w:lastRenderedPageBreak/>
              <w:t xml:space="preserve">предусмотренных </w:t>
            </w:r>
            <w:hyperlink r:id="rId18">
              <w:r w:rsidRPr="00B5795F">
                <w:rPr>
                  <w:sz w:val="22"/>
                  <w:szCs w:val="22"/>
                </w:rPr>
                <w:t>пунктом 1 статьи 39.34</w:t>
              </w:r>
            </w:hyperlink>
            <w:r w:rsidRPr="00B5795F">
              <w:rPr>
                <w:sz w:val="22"/>
                <w:szCs w:val="22"/>
              </w:rPr>
              <w:t xml:space="preserve"> Земельного кодекса Российской Федерации</w:t>
            </w:r>
          </w:p>
        </w:tc>
        <w:tc>
          <w:tcPr>
            <w:tcW w:w="1054" w:type="dxa"/>
          </w:tcPr>
          <w:p w:rsidR="00B5795F" w:rsidRPr="00B5795F" w:rsidRDefault="00B5795F" w:rsidP="00B5795F">
            <w:pPr>
              <w:pStyle w:val="ConsPlusNormal"/>
              <w:jc w:val="both"/>
              <w:rPr>
                <w:sz w:val="22"/>
                <w:szCs w:val="22"/>
              </w:rPr>
            </w:pPr>
            <w:r w:rsidRPr="00B5795F">
              <w:rPr>
                <w:sz w:val="22"/>
                <w:szCs w:val="22"/>
              </w:rPr>
              <w:lastRenderedPageBreak/>
              <w:t>Л, МФЦ, ПС, ЕП</w:t>
            </w:r>
          </w:p>
        </w:tc>
        <w:tc>
          <w:tcPr>
            <w:tcW w:w="1714" w:type="dxa"/>
          </w:tcPr>
          <w:p w:rsidR="00B5795F" w:rsidRPr="00B5795F" w:rsidRDefault="00B5795F" w:rsidP="00B5795F">
            <w:pPr>
              <w:pStyle w:val="ConsPlusNormal"/>
              <w:jc w:val="center"/>
              <w:rPr>
                <w:sz w:val="22"/>
                <w:szCs w:val="22"/>
              </w:rPr>
            </w:pPr>
            <w:r w:rsidRPr="00B5795F">
              <w:rPr>
                <w:sz w:val="22"/>
                <w:szCs w:val="22"/>
              </w:rPr>
              <w:t>-</w:t>
            </w:r>
          </w:p>
        </w:tc>
        <w:tc>
          <w:tcPr>
            <w:tcW w:w="1907" w:type="dxa"/>
          </w:tcPr>
          <w:p w:rsidR="00B5795F" w:rsidRPr="00B5795F" w:rsidRDefault="00B5795F" w:rsidP="00B5795F">
            <w:pPr>
              <w:pStyle w:val="ConsPlusNormal"/>
              <w:jc w:val="center"/>
              <w:rPr>
                <w:sz w:val="22"/>
                <w:szCs w:val="22"/>
              </w:rPr>
            </w:pPr>
            <w:r w:rsidRPr="00B5795F">
              <w:rPr>
                <w:sz w:val="22"/>
                <w:szCs w:val="22"/>
              </w:rPr>
              <w:t>Запрашиваются в учреждениях</w:t>
            </w:r>
          </w:p>
        </w:tc>
      </w:tr>
      <w:tr w:rsidR="00B5795F" w:rsidRPr="00705623" w:rsidTr="00B5795F">
        <w:tc>
          <w:tcPr>
            <w:tcW w:w="9067" w:type="dxa"/>
            <w:gridSpan w:val="6"/>
          </w:tcPr>
          <w:p w:rsidR="00B5795F" w:rsidRPr="00B5795F" w:rsidRDefault="00B5795F" w:rsidP="00B5795F">
            <w:pPr>
              <w:pStyle w:val="ConsPlusNormal"/>
              <w:jc w:val="center"/>
              <w:rPr>
                <w:sz w:val="22"/>
                <w:szCs w:val="22"/>
              </w:rPr>
            </w:pPr>
            <w:r w:rsidRPr="00B5795F">
              <w:rPr>
                <w:sz w:val="22"/>
                <w:szCs w:val="22"/>
              </w:rPr>
              <w:lastRenderedPageBreak/>
              <w:t>Выдача разрешение уполномоченного органа на размещение объекта на землях, земельном участке или части земельного участка, находящихся в государственной или муниципальной собственности.</w:t>
            </w:r>
          </w:p>
          <w:p w:rsidR="00B5795F" w:rsidRPr="00B5795F" w:rsidRDefault="00B5795F" w:rsidP="00B5795F">
            <w:pPr>
              <w:pStyle w:val="ConsPlusNormal"/>
              <w:jc w:val="center"/>
              <w:rPr>
                <w:sz w:val="22"/>
                <w:szCs w:val="22"/>
              </w:rPr>
            </w:pPr>
            <w:r w:rsidRPr="00B5795F">
              <w:rPr>
                <w:sz w:val="22"/>
                <w:szCs w:val="22"/>
              </w:rPr>
              <w:t>Исчерпывающий перечень документов, которые заявитель должен представить самостоятельно</w:t>
            </w:r>
          </w:p>
        </w:tc>
      </w:tr>
      <w:tr w:rsidR="00B5795F" w:rsidRPr="00705623" w:rsidTr="00B5795F">
        <w:tc>
          <w:tcPr>
            <w:tcW w:w="454" w:type="dxa"/>
          </w:tcPr>
          <w:p w:rsidR="00B5795F" w:rsidRPr="00B5795F" w:rsidRDefault="00B5795F" w:rsidP="00B5795F">
            <w:pPr>
              <w:pStyle w:val="ConsPlusNormal"/>
              <w:jc w:val="both"/>
              <w:rPr>
                <w:sz w:val="22"/>
                <w:szCs w:val="22"/>
              </w:rPr>
            </w:pPr>
            <w:r w:rsidRPr="00B5795F">
              <w:rPr>
                <w:sz w:val="22"/>
                <w:szCs w:val="22"/>
              </w:rPr>
              <w:t>1</w:t>
            </w:r>
          </w:p>
        </w:tc>
        <w:tc>
          <w:tcPr>
            <w:tcW w:w="1879" w:type="dxa"/>
          </w:tcPr>
          <w:p w:rsidR="00B5795F" w:rsidRPr="00B5795F" w:rsidRDefault="00B5795F" w:rsidP="00B5795F">
            <w:pPr>
              <w:pStyle w:val="ConsPlusNormal"/>
              <w:jc w:val="both"/>
              <w:rPr>
                <w:sz w:val="22"/>
                <w:szCs w:val="22"/>
              </w:rPr>
            </w:pPr>
            <w:r w:rsidRPr="00B5795F">
              <w:rPr>
                <w:sz w:val="22"/>
                <w:szCs w:val="22"/>
              </w:rPr>
              <w:t>2 ФЛ, 2 ПФЛ, 2 ЮЛ, 2 ПЮЛ</w:t>
            </w:r>
          </w:p>
        </w:tc>
        <w:tc>
          <w:tcPr>
            <w:tcW w:w="2059" w:type="dxa"/>
          </w:tcPr>
          <w:p w:rsidR="00B5795F" w:rsidRPr="00B5795F" w:rsidRDefault="00B5795F" w:rsidP="00B5795F">
            <w:pPr>
              <w:pStyle w:val="ConsPlusNormal"/>
              <w:jc w:val="center"/>
              <w:rPr>
                <w:sz w:val="22"/>
                <w:szCs w:val="22"/>
              </w:rPr>
            </w:pPr>
            <w:r w:rsidRPr="00B5795F">
              <w:rPr>
                <w:sz w:val="22"/>
                <w:szCs w:val="22"/>
              </w:rPr>
              <w:t>Заявление</w:t>
            </w:r>
          </w:p>
        </w:tc>
        <w:tc>
          <w:tcPr>
            <w:tcW w:w="1054" w:type="dxa"/>
          </w:tcPr>
          <w:p w:rsidR="00B5795F" w:rsidRPr="00B5795F" w:rsidRDefault="00B5795F" w:rsidP="00B5795F">
            <w:pPr>
              <w:pStyle w:val="ConsPlusNormal"/>
              <w:rPr>
                <w:sz w:val="22"/>
                <w:szCs w:val="22"/>
              </w:rPr>
            </w:pPr>
            <w:r w:rsidRPr="00B5795F">
              <w:rPr>
                <w:sz w:val="22"/>
                <w:szCs w:val="22"/>
              </w:rPr>
              <w:t>Л, МФЦ, ПС, ЕП</w:t>
            </w:r>
          </w:p>
        </w:tc>
        <w:tc>
          <w:tcPr>
            <w:tcW w:w="1714" w:type="dxa"/>
          </w:tcPr>
          <w:p w:rsidR="00B5795F" w:rsidRPr="00B5795F" w:rsidRDefault="00B5795F" w:rsidP="00B5795F">
            <w:pPr>
              <w:pStyle w:val="ConsPlusNormal"/>
              <w:rPr>
                <w:sz w:val="22"/>
                <w:szCs w:val="22"/>
              </w:rPr>
            </w:pPr>
            <w:r w:rsidRPr="00B5795F">
              <w:rPr>
                <w:sz w:val="22"/>
                <w:szCs w:val="22"/>
              </w:rPr>
              <w:t>О (Л, МФЦ, ПС);</w:t>
            </w:r>
          </w:p>
          <w:p w:rsidR="00B5795F" w:rsidRPr="00B5795F" w:rsidRDefault="00B5795F" w:rsidP="00B5795F">
            <w:pPr>
              <w:pStyle w:val="ConsPlusNormal"/>
              <w:rPr>
                <w:sz w:val="22"/>
                <w:szCs w:val="22"/>
              </w:rPr>
            </w:pPr>
            <w:r w:rsidRPr="00B5795F">
              <w:rPr>
                <w:sz w:val="22"/>
                <w:szCs w:val="22"/>
              </w:rPr>
              <w:t>Э (ЕП)</w:t>
            </w:r>
          </w:p>
        </w:tc>
        <w:tc>
          <w:tcPr>
            <w:tcW w:w="1907" w:type="dxa"/>
          </w:tcPr>
          <w:p w:rsidR="00B5795F" w:rsidRPr="00B5795F" w:rsidRDefault="00B5795F" w:rsidP="00B5795F">
            <w:pPr>
              <w:pStyle w:val="ConsPlusNormal"/>
              <w:jc w:val="center"/>
              <w:rPr>
                <w:sz w:val="22"/>
                <w:szCs w:val="22"/>
              </w:rPr>
            </w:pPr>
            <w:r w:rsidRPr="00B5795F">
              <w:rPr>
                <w:sz w:val="22"/>
                <w:szCs w:val="22"/>
              </w:rPr>
              <w:t>1 экземпляр по форме приложения N 5.</w:t>
            </w:r>
          </w:p>
          <w:p w:rsidR="00B5795F" w:rsidRPr="00B5795F" w:rsidRDefault="00B5795F" w:rsidP="00B5795F">
            <w:pPr>
              <w:pStyle w:val="ConsPlusNormal"/>
              <w:jc w:val="center"/>
              <w:rPr>
                <w:sz w:val="22"/>
                <w:szCs w:val="22"/>
              </w:rPr>
            </w:pPr>
            <w:r w:rsidRPr="00B5795F">
              <w:rPr>
                <w:sz w:val="22"/>
                <w:szCs w:val="22"/>
              </w:rPr>
              <w:t>Формирование запроса на ЕПГУ осуществляется посредством заполнения интерактивной формы</w:t>
            </w:r>
          </w:p>
        </w:tc>
      </w:tr>
      <w:tr w:rsidR="00B5795F" w:rsidRPr="00705623" w:rsidTr="00B5795F">
        <w:tc>
          <w:tcPr>
            <w:tcW w:w="454" w:type="dxa"/>
          </w:tcPr>
          <w:p w:rsidR="00B5795F" w:rsidRPr="00B5795F" w:rsidRDefault="00B5795F" w:rsidP="00B5795F">
            <w:pPr>
              <w:pStyle w:val="ConsPlusNormal"/>
              <w:jc w:val="both"/>
              <w:rPr>
                <w:sz w:val="22"/>
                <w:szCs w:val="22"/>
              </w:rPr>
            </w:pPr>
            <w:r w:rsidRPr="00B5795F">
              <w:rPr>
                <w:sz w:val="22"/>
                <w:szCs w:val="22"/>
              </w:rPr>
              <w:t>2</w:t>
            </w:r>
          </w:p>
        </w:tc>
        <w:tc>
          <w:tcPr>
            <w:tcW w:w="1879" w:type="dxa"/>
          </w:tcPr>
          <w:p w:rsidR="00B5795F" w:rsidRPr="00B5795F" w:rsidRDefault="00B5795F" w:rsidP="00B5795F">
            <w:pPr>
              <w:pStyle w:val="ConsPlusNormal"/>
              <w:jc w:val="both"/>
              <w:rPr>
                <w:sz w:val="22"/>
                <w:szCs w:val="22"/>
              </w:rPr>
            </w:pPr>
            <w:r w:rsidRPr="00B5795F">
              <w:rPr>
                <w:sz w:val="22"/>
                <w:szCs w:val="22"/>
              </w:rPr>
              <w:t>2 ФЛ, 2 ПФЛ, 2 ЮЛ, 2 ПЮЛ</w:t>
            </w:r>
          </w:p>
        </w:tc>
        <w:tc>
          <w:tcPr>
            <w:tcW w:w="2059" w:type="dxa"/>
          </w:tcPr>
          <w:p w:rsidR="00B5795F" w:rsidRPr="00B5795F" w:rsidRDefault="00B5795F" w:rsidP="00B5795F">
            <w:pPr>
              <w:pStyle w:val="ConsPlusNormal"/>
              <w:jc w:val="both"/>
              <w:rPr>
                <w:sz w:val="22"/>
                <w:szCs w:val="22"/>
              </w:rPr>
            </w:pPr>
            <w:r w:rsidRPr="00B5795F">
              <w:rPr>
                <w:sz w:val="22"/>
                <w:szCs w:val="22"/>
              </w:rPr>
              <w:t>Копии страниц паспорта гражданина РФ</w:t>
            </w:r>
          </w:p>
        </w:tc>
        <w:tc>
          <w:tcPr>
            <w:tcW w:w="1054" w:type="dxa"/>
          </w:tcPr>
          <w:p w:rsidR="00B5795F" w:rsidRPr="00B5795F" w:rsidRDefault="00B5795F" w:rsidP="00B5795F">
            <w:pPr>
              <w:pStyle w:val="ConsPlusNormal"/>
              <w:rPr>
                <w:sz w:val="22"/>
                <w:szCs w:val="22"/>
              </w:rPr>
            </w:pPr>
            <w:r w:rsidRPr="00B5795F">
              <w:rPr>
                <w:sz w:val="22"/>
                <w:szCs w:val="22"/>
              </w:rPr>
              <w:t>Л, МФЦ, ПС, ЕП</w:t>
            </w:r>
          </w:p>
        </w:tc>
        <w:tc>
          <w:tcPr>
            <w:tcW w:w="1714" w:type="dxa"/>
          </w:tcPr>
          <w:p w:rsidR="00B5795F" w:rsidRPr="00B5795F" w:rsidRDefault="00B5795F" w:rsidP="00B5795F">
            <w:pPr>
              <w:pStyle w:val="ConsPlusNormal"/>
              <w:rPr>
                <w:sz w:val="22"/>
                <w:szCs w:val="22"/>
              </w:rPr>
            </w:pPr>
            <w:r w:rsidRPr="00B5795F">
              <w:rPr>
                <w:sz w:val="22"/>
                <w:szCs w:val="22"/>
              </w:rPr>
              <w:t>К (Л, МФЦ);</w:t>
            </w:r>
          </w:p>
          <w:p w:rsidR="00B5795F" w:rsidRPr="00B5795F" w:rsidRDefault="00B5795F" w:rsidP="00B5795F">
            <w:pPr>
              <w:pStyle w:val="ConsPlusNormal"/>
              <w:rPr>
                <w:sz w:val="22"/>
                <w:szCs w:val="22"/>
              </w:rPr>
            </w:pPr>
            <w:r w:rsidRPr="00B5795F">
              <w:rPr>
                <w:sz w:val="22"/>
                <w:szCs w:val="22"/>
              </w:rPr>
              <w:t>К (ПС);</w:t>
            </w:r>
          </w:p>
          <w:p w:rsidR="00B5795F" w:rsidRPr="00B5795F" w:rsidRDefault="00B5795F" w:rsidP="00B5795F">
            <w:pPr>
              <w:pStyle w:val="ConsPlusNormal"/>
              <w:rPr>
                <w:sz w:val="22"/>
                <w:szCs w:val="22"/>
              </w:rPr>
            </w:pPr>
            <w:r w:rsidRPr="00B5795F">
              <w:rPr>
                <w:sz w:val="22"/>
                <w:szCs w:val="22"/>
              </w:rPr>
              <w:t>К(э) (ЕП)</w:t>
            </w:r>
          </w:p>
        </w:tc>
        <w:tc>
          <w:tcPr>
            <w:tcW w:w="1907" w:type="dxa"/>
          </w:tcPr>
          <w:p w:rsidR="00B5795F" w:rsidRPr="00B5795F" w:rsidRDefault="00B5795F" w:rsidP="00B5795F">
            <w:pPr>
              <w:pStyle w:val="ConsPlusNormal"/>
              <w:jc w:val="center"/>
              <w:rPr>
                <w:sz w:val="22"/>
                <w:szCs w:val="22"/>
              </w:rPr>
            </w:pPr>
            <w:r w:rsidRPr="00B5795F">
              <w:rPr>
                <w:sz w:val="22"/>
                <w:szCs w:val="22"/>
              </w:rPr>
              <w:t>При Л, МФЦ - сверка с оригиналом, оригинал возвращается</w:t>
            </w:r>
          </w:p>
        </w:tc>
      </w:tr>
      <w:tr w:rsidR="00B5795F" w:rsidRPr="00705623" w:rsidTr="00B5795F">
        <w:tc>
          <w:tcPr>
            <w:tcW w:w="454" w:type="dxa"/>
          </w:tcPr>
          <w:p w:rsidR="00B5795F" w:rsidRPr="00B5795F" w:rsidRDefault="00B5795F" w:rsidP="00B5795F">
            <w:pPr>
              <w:pStyle w:val="ConsPlusNormal"/>
              <w:jc w:val="both"/>
              <w:rPr>
                <w:sz w:val="22"/>
                <w:szCs w:val="22"/>
              </w:rPr>
            </w:pPr>
            <w:r w:rsidRPr="00B5795F">
              <w:rPr>
                <w:sz w:val="22"/>
                <w:szCs w:val="22"/>
              </w:rPr>
              <w:t>3</w:t>
            </w:r>
          </w:p>
        </w:tc>
        <w:tc>
          <w:tcPr>
            <w:tcW w:w="1879" w:type="dxa"/>
          </w:tcPr>
          <w:p w:rsidR="00B5795F" w:rsidRPr="00B5795F" w:rsidRDefault="00B5795F" w:rsidP="00B5795F">
            <w:pPr>
              <w:pStyle w:val="ConsPlusNormal"/>
              <w:rPr>
                <w:sz w:val="22"/>
                <w:szCs w:val="22"/>
              </w:rPr>
            </w:pPr>
            <w:r w:rsidRPr="00B5795F">
              <w:rPr>
                <w:sz w:val="22"/>
                <w:szCs w:val="22"/>
              </w:rPr>
              <w:t>2 ПФЛ, 2 ПЮЛ</w:t>
            </w:r>
          </w:p>
        </w:tc>
        <w:tc>
          <w:tcPr>
            <w:tcW w:w="2059" w:type="dxa"/>
          </w:tcPr>
          <w:p w:rsidR="00B5795F" w:rsidRPr="00B5795F" w:rsidRDefault="00B5795F" w:rsidP="00B5795F">
            <w:pPr>
              <w:pStyle w:val="ConsPlusNormal"/>
              <w:jc w:val="both"/>
              <w:rPr>
                <w:sz w:val="22"/>
                <w:szCs w:val="22"/>
              </w:rPr>
            </w:pPr>
            <w:r w:rsidRPr="00B5795F">
              <w:rPr>
                <w:sz w:val="22"/>
                <w:szCs w:val="22"/>
              </w:rPr>
              <w:t>Документ, подтверждающий полномочия представителя (доверенность)</w:t>
            </w:r>
          </w:p>
        </w:tc>
        <w:tc>
          <w:tcPr>
            <w:tcW w:w="1054" w:type="dxa"/>
          </w:tcPr>
          <w:p w:rsidR="00B5795F" w:rsidRPr="00B5795F" w:rsidRDefault="00B5795F" w:rsidP="00B5795F">
            <w:pPr>
              <w:pStyle w:val="ConsPlusNormal"/>
              <w:rPr>
                <w:sz w:val="22"/>
                <w:szCs w:val="22"/>
              </w:rPr>
            </w:pPr>
            <w:r w:rsidRPr="00B5795F">
              <w:rPr>
                <w:sz w:val="22"/>
                <w:szCs w:val="22"/>
              </w:rPr>
              <w:t>Л, МФЦ, ПС, ЕП</w:t>
            </w:r>
          </w:p>
        </w:tc>
        <w:tc>
          <w:tcPr>
            <w:tcW w:w="1714" w:type="dxa"/>
          </w:tcPr>
          <w:p w:rsidR="00B5795F" w:rsidRPr="00B5795F" w:rsidRDefault="00B5795F" w:rsidP="00B5795F">
            <w:pPr>
              <w:pStyle w:val="ConsPlusNormal"/>
              <w:rPr>
                <w:sz w:val="22"/>
                <w:szCs w:val="22"/>
              </w:rPr>
            </w:pPr>
            <w:r w:rsidRPr="00B5795F">
              <w:rPr>
                <w:sz w:val="22"/>
                <w:szCs w:val="22"/>
              </w:rPr>
              <w:t>О или К (Л, МФЦ);</w:t>
            </w:r>
          </w:p>
          <w:p w:rsidR="00B5795F" w:rsidRPr="00B5795F" w:rsidRDefault="00B5795F" w:rsidP="00B5795F">
            <w:pPr>
              <w:pStyle w:val="ConsPlusNormal"/>
              <w:rPr>
                <w:sz w:val="22"/>
                <w:szCs w:val="22"/>
              </w:rPr>
            </w:pPr>
            <w:r w:rsidRPr="00B5795F">
              <w:rPr>
                <w:sz w:val="22"/>
                <w:szCs w:val="22"/>
              </w:rPr>
              <w:t>К(Н) (ПС);</w:t>
            </w:r>
          </w:p>
          <w:p w:rsidR="00B5795F" w:rsidRPr="00B5795F" w:rsidRDefault="00B5795F" w:rsidP="00B5795F">
            <w:pPr>
              <w:pStyle w:val="ConsPlusNormal"/>
              <w:rPr>
                <w:sz w:val="22"/>
                <w:szCs w:val="22"/>
              </w:rPr>
            </w:pPr>
            <w:r w:rsidRPr="00B5795F">
              <w:rPr>
                <w:sz w:val="22"/>
                <w:szCs w:val="22"/>
              </w:rPr>
              <w:t>К(э) (ЕП)</w:t>
            </w:r>
          </w:p>
        </w:tc>
        <w:tc>
          <w:tcPr>
            <w:tcW w:w="1907" w:type="dxa"/>
          </w:tcPr>
          <w:p w:rsidR="00B5795F" w:rsidRPr="00B5795F" w:rsidRDefault="00B5795F" w:rsidP="00B5795F">
            <w:pPr>
              <w:pStyle w:val="ConsPlusNormal"/>
              <w:jc w:val="center"/>
              <w:rPr>
                <w:sz w:val="22"/>
                <w:szCs w:val="22"/>
              </w:rPr>
            </w:pPr>
            <w:r w:rsidRPr="00B5795F">
              <w:rPr>
                <w:sz w:val="22"/>
                <w:szCs w:val="22"/>
              </w:rPr>
              <w:t>При Л, МФЦ - сверка с оригиналом, оригинал возвращается</w:t>
            </w:r>
          </w:p>
        </w:tc>
      </w:tr>
      <w:tr w:rsidR="00B5795F" w:rsidRPr="00B5795F" w:rsidTr="00B5795F">
        <w:tc>
          <w:tcPr>
            <w:tcW w:w="454" w:type="dxa"/>
          </w:tcPr>
          <w:p w:rsidR="00B5795F" w:rsidRPr="00B5795F" w:rsidRDefault="00B5795F" w:rsidP="00B5795F">
            <w:pPr>
              <w:pStyle w:val="ConsPlusNormal"/>
              <w:jc w:val="both"/>
              <w:rPr>
                <w:sz w:val="22"/>
                <w:szCs w:val="22"/>
              </w:rPr>
            </w:pPr>
            <w:r w:rsidRPr="00B5795F">
              <w:rPr>
                <w:sz w:val="22"/>
                <w:szCs w:val="22"/>
              </w:rPr>
              <w:t>4</w:t>
            </w:r>
          </w:p>
        </w:tc>
        <w:tc>
          <w:tcPr>
            <w:tcW w:w="1879" w:type="dxa"/>
          </w:tcPr>
          <w:p w:rsidR="00B5795F" w:rsidRPr="00B5795F" w:rsidRDefault="00B5795F" w:rsidP="00B5795F">
            <w:pPr>
              <w:pStyle w:val="ConsPlusNormal"/>
              <w:jc w:val="both"/>
              <w:rPr>
                <w:sz w:val="22"/>
                <w:szCs w:val="22"/>
              </w:rPr>
            </w:pPr>
            <w:r w:rsidRPr="00B5795F">
              <w:rPr>
                <w:sz w:val="22"/>
                <w:szCs w:val="22"/>
              </w:rPr>
              <w:t>2 ФЛ, 2 ПФЛ, 2 ЮЛ, 2 ПЮЛ</w:t>
            </w:r>
          </w:p>
        </w:tc>
        <w:tc>
          <w:tcPr>
            <w:tcW w:w="2059" w:type="dxa"/>
          </w:tcPr>
          <w:p w:rsidR="00B5795F" w:rsidRPr="00B5795F" w:rsidRDefault="00B5795F" w:rsidP="00B5795F">
            <w:pPr>
              <w:pStyle w:val="ConsPlusNormal"/>
              <w:rPr>
                <w:sz w:val="22"/>
                <w:szCs w:val="22"/>
              </w:rPr>
            </w:pPr>
            <w:r w:rsidRPr="00B5795F">
              <w:rPr>
                <w:sz w:val="22"/>
                <w:szCs w:val="22"/>
              </w:rPr>
              <w:t xml:space="preserve">схема границ предполагаемых к использованию земель или части земельного участка, выполненная в масштабе,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w:t>
            </w:r>
            <w:r w:rsidRPr="00B5795F">
              <w:rPr>
                <w:sz w:val="22"/>
                <w:szCs w:val="22"/>
              </w:rPr>
              <w:lastRenderedPageBreak/>
              <w:t>государственного кадастра недвижимости)</w:t>
            </w:r>
          </w:p>
        </w:tc>
        <w:tc>
          <w:tcPr>
            <w:tcW w:w="1054" w:type="dxa"/>
          </w:tcPr>
          <w:p w:rsidR="00B5795F" w:rsidRPr="00B5795F" w:rsidRDefault="00B5795F" w:rsidP="00B5795F">
            <w:pPr>
              <w:pStyle w:val="ConsPlusNormal"/>
              <w:rPr>
                <w:sz w:val="22"/>
                <w:szCs w:val="22"/>
              </w:rPr>
            </w:pPr>
            <w:r w:rsidRPr="00B5795F">
              <w:rPr>
                <w:sz w:val="22"/>
                <w:szCs w:val="22"/>
              </w:rPr>
              <w:lastRenderedPageBreak/>
              <w:t>Л, МФЦ, ПС, ЕП</w:t>
            </w:r>
          </w:p>
        </w:tc>
        <w:tc>
          <w:tcPr>
            <w:tcW w:w="1714" w:type="dxa"/>
          </w:tcPr>
          <w:p w:rsidR="00B5795F" w:rsidRPr="00B5795F" w:rsidRDefault="00B5795F" w:rsidP="00B5795F">
            <w:pPr>
              <w:pStyle w:val="ConsPlusNormal"/>
              <w:rPr>
                <w:sz w:val="22"/>
                <w:szCs w:val="22"/>
              </w:rPr>
            </w:pPr>
            <w:r w:rsidRPr="00B5795F">
              <w:rPr>
                <w:sz w:val="22"/>
                <w:szCs w:val="22"/>
              </w:rPr>
              <w:t>О (Л, МФЦ, ПС);</w:t>
            </w:r>
          </w:p>
          <w:p w:rsidR="00B5795F" w:rsidRPr="00B5795F" w:rsidRDefault="00B5795F" w:rsidP="00B5795F">
            <w:pPr>
              <w:pStyle w:val="ConsPlusNormal"/>
              <w:rPr>
                <w:sz w:val="22"/>
                <w:szCs w:val="22"/>
              </w:rPr>
            </w:pPr>
            <w:r w:rsidRPr="00B5795F">
              <w:rPr>
                <w:sz w:val="22"/>
                <w:szCs w:val="22"/>
              </w:rPr>
              <w:t>Э (ЕП)</w:t>
            </w:r>
          </w:p>
        </w:tc>
        <w:tc>
          <w:tcPr>
            <w:tcW w:w="1907" w:type="dxa"/>
          </w:tcPr>
          <w:p w:rsidR="00B5795F" w:rsidRPr="00B5795F" w:rsidRDefault="00B5795F" w:rsidP="00B5795F">
            <w:pPr>
              <w:pStyle w:val="ConsPlusNormal"/>
              <w:jc w:val="center"/>
              <w:rPr>
                <w:sz w:val="22"/>
                <w:szCs w:val="22"/>
              </w:rPr>
            </w:pPr>
            <w:r w:rsidRPr="00B5795F">
              <w:rPr>
                <w:sz w:val="22"/>
                <w:szCs w:val="22"/>
              </w:rPr>
              <w:t>-</w:t>
            </w:r>
          </w:p>
        </w:tc>
      </w:tr>
      <w:tr w:rsidR="00B5795F" w:rsidRPr="00B5795F" w:rsidTr="00B5795F">
        <w:tc>
          <w:tcPr>
            <w:tcW w:w="454" w:type="dxa"/>
          </w:tcPr>
          <w:p w:rsidR="00B5795F" w:rsidRPr="00B5795F" w:rsidRDefault="00B5795F" w:rsidP="00B5795F">
            <w:pPr>
              <w:pStyle w:val="ConsPlusNormal"/>
              <w:jc w:val="both"/>
              <w:rPr>
                <w:sz w:val="22"/>
                <w:szCs w:val="22"/>
              </w:rPr>
            </w:pPr>
            <w:r w:rsidRPr="00B5795F">
              <w:rPr>
                <w:sz w:val="22"/>
                <w:szCs w:val="22"/>
              </w:rPr>
              <w:lastRenderedPageBreak/>
              <w:t>5</w:t>
            </w:r>
          </w:p>
        </w:tc>
        <w:tc>
          <w:tcPr>
            <w:tcW w:w="1879" w:type="dxa"/>
          </w:tcPr>
          <w:p w:rsidR="00B5795F" w:rsidRPr="00B5795F" w:rsidRDefault="00B5795F" w:rsidP="00B5795F">
            <w:pPr>
              <w:pStyle w:val="ConsPlusNormal"/>
              <w:jc w:val="both"/>
              <w:rPr>
                <w:sz w:val="22"/>
                <w:szCs w:val="22"/>
              </w:rPr>
            </w:pPr>
            <w:r w:rsidRPr="00B5795F">
              <w:rPr>
                <w:sz w:val="22"/>
                <w:szCs w:val="22"/>
              </w:rPr>
              <w:t>2 ФЛ, 2 ПФЛ, 2 ЮЛ, 2 ПЮЛ</w:t>
            </w:r>
          </w:p>
        </w:tc>
        <w:tc>
          <w:tcPr>
            <w:tcW w:w="2059" w:type="dxa"/>
          </w:tcPr>
          <w:p w:rsidR="00B5795F" w:rsidRPr="00B5795F" w:rsidRDefault="00B5795F" w:rsidP="00B5795F">
            <w:pPr>
              <w:pStyle w:val="ConsPlusNormal"/>
              <w:rPr>
                <w:sz w:val="22"/>
                <w:szCs w:val="22"/>
              </w:rPr>
            </w:pPr>
            <w:r w:rsidRPr="00B5795F">
              <w:rPr>
                <w:sz w:val="22"/>
                <w:szCs w:val="22"/>
              </w:rPr>
              <w:t xml:space="preserve">копия проекта организации строительства - в случае, если планируется использовать земли или часть земельного участка для размещения объекта в соответствии с </w:t>
            </w:r>
            <w:hyperlink r:id="rId19">
              <w:r w:rsidRPr="00B5795F">
                <w:rPr>
                  <w:sz w:val="22"/>
                  <w:szCs w:val="22"/>
                </w:rPr>
                <w:t>пунктом 31</w:t>
              </w:r>
            </w:hyperlink>
            <w:r w:rsidRPr="00B5795F">
              <w:rPr>
                <w:sz w:val="22"/>
                <w:szCs w:val="22"/>
              </w:rPr>
              <w:t xml:space="preserve"> Постановления Правительства </w:t>
            </w:r>
            <w:r>
              <w:rPr>
                <w:sz w:val="22"/>
                <w:szCs w:val="22"/>
              </w:rPr>
              <w:t xml:space="preserve">№ </w:t>
            </w:r>
            <w:r w:rsidRPr="00B5795F">
              <w:rPr>
                <w:sz w:val="22"/>
                <w:szCs w:val="22"/>
              </w:rPr>
              <w:t>1300</w:t>
            </w:r>
          </w:p>
        </w:tc>
        <w:tc>
          <w:tcPr>
            <w:tcW w:w="1054" w:type="dxa"/>
          </w:tcPr>
          <w:p w:rsidR="00B5795F" w:rsidRPr="00B5795F" w:rsidRDefault="00B5795F" w:rsidP="00B5795F">
            <w:pPr>
              <w:pStyle w:val="ConsPlusNormal"/>
              <w:rPr>
                <w:sz w:val="22"/>
                <w:szCs w:val="22"/>
              </w:rPr>
            </w:pPr>
            <w:r w:rsidRPr="00B5795F">
              <w:rPr>
                <w:sz w:val="22"/>
                <w:szCs w:val="22"/>
              </w:rPr>
              <w:t>Л, МФЦ, ПС, ЕП</w:t>
            </w:r>
          </w:p>
        </w:tc>
        <w:tc>
          <w:tcPr>
            <w:tcW w:w="1714" w:type="dxa"/>
          </w:tcPr>
          <w:p w:rsidR="00B5795F" w:rsidRPr="00B5795F" w:rsidRDefault="00B5795F" w:rsidP="00B5795F">
            <w:pPr>
              <w:pStyle w:val="ConsPlusNormal"/>
              <w:rPr>
                <w:sz w:val="22"/>
                <w:szCs w:val="22"/>
              </w:rPr>
            </w:pPr>
            <w:r w:rsidRPr="00B5795F">
              <w:rPr>
                <w:sz w:val="22"/>
                <w:szCs w:val="22"/>
              </w:rPr>
              <w:t>К (Л, МФЦ);</w:t>
            </w:r>
          </w:p>
          <w:p w:rsidR="00B5795F" w:rsidRPr="00B5795F" w:rsidRDefault="00B5795F" w:rsidP="00B5795F">
            <w:pPr>
              <w:pStyle w:val="ConsPlusNormal"/>
              <w:rPr>
                <w:sz w:val="22"/>
                <w:szCs w:val="22"/>
              </w:rPr>
            </w:pPr>
            <w:r w:rsidRPr="00B5795F">
              <w:rPr>
                <w:sz w:val="22"/>
                <w:szCs w:val="22"/>
              </w:rPr>
              <w:t>К (ПС);</w:t>
            </w:r>
          </w:p>
          <w:p w:rsidR="00B5795F" w:rsidRPr="00B5795F" w:rsidRDefault="00B5795F" w:rsidP="00B5795F">
            <w:pPr>
              <w:pStyle w:val="ConsPlusNormal"/>
              <w:rPr>
                <w:sz w:val="22"/>
                <w:szCs w:val="22"/>
              </w:rPr>
            </w:pPr>
            <w:r w:rsidRPr="00B5795F">
              <w:rPr>
                <w:sz w:val="22"/>
                <w:szCs w:val="22"/>
              </w:rPr>
              <w:t>К(э) (ЕП)</w:t>
            </w:r>
          </w:p>
        </w:tc>
        <w:tc>
          <w:tcPr>
            <w:tcW w:w="1907" w:type="dxa"/>
          </w:tcPr>
          <w:p w:rsidR="00B5795F" w:rsidRPr="00B5795F" w:rsidRDefault="00B5795F" w:rsidP="00B5795F">
            <w:pPr>
              <w:pStyle w:val="ConsPlusNormal"/>
              <w:jc w:val="center"/>
              <w:rPr>
                <w:sz w:val="22"/>
                <w:szCs w:val="22"/>
              </w:rPr>
            </w:pPr>
            <w:r w:rsidRPr="00B5795F">
              <w:rPr>
                <w:sz w:val="22"/>
                <w:szCs w:val="22"/>
              </w:rPr>
              <w:t>-</w:t>
            </w:r>
          </w:p>
        </w:tc>
      </w:tr>
      <w:tr w:rsidR="00B5795F" w:rsidRPr="00B5795F" w:rsidTr="00B5795F">
        <w:tc>
          <w:tcPr>
            <w:tcW w:w="454" w:type="dxa"/>
          </w:tcPr>
          <w:p w:rsidR="00B5795F" w:rsidRPr="00B5795F" w:rsidRDefault="00B5795F" w:rsidP="00B5795F">
            <w:pPr>
              <w:pStyle w:val="ConsPlusNormal"/>
              <w:jc w:val="both"/>
              <w:rPr>
                <w:sz w:val="22"/>
                <w:szCs w:val="22"/>
              </w:rPr>
            </w:pPr>
            <w:r w:rsidRPr="00B5795F">
              <w:rPr>
                <w:sz w:val="22"/>
                <w:szCs w:val="22"/>
              </w:rPr>
              <w:t>6</w:t>
            </w:r>
          </w:p>
        </w:tc>
        <w:tc>
          <w:tcPr>
            <w:tcW w:w="1879" w:type="dxa"/>
          </w:tcPr>
          <w:p w:rsidR="00B5795F" w:rsidRPr="00B5795F" w:rsidRDefault="00B5795F" w:rsidP="00B5795F">
            <w:pPr>
              <w:pStyle w:val="ConsPlusNormal"/>
              <w:jc w:val="both"/>
              <w:rPr>
                <w:sz w:val="22"/>
                <w:szCs w:val="22"/>
              </w:rPr>
            </w:pPr>
            <w:r w:rsidRPr="00B5795F">
              <w:rPr>
                <w:sz w:val="22"/>
                <w:szCs w:val="22"/>
              </w:rPr>
              <w:t>2 ФЛ, 2 ПФЛ, 2 ЮЛ, 2 ПЮЛ</w:t>
            </w:r>
          </w:p>
        </w:tc>
        <w:tc>
          <w:tcPr>
            <w:tcW w:w="2059" w:type="dxa"/>
          </w:tcPr>
          <w:p w:rsidR="00B5795F" w:rsidRPr="00B5795F" w:rsidRDefault="00B5795F" w:rsidP="00B5795F">
            <w:pPr>
              <w:pStyle w:val="ConsPlusNormal"/>
              <w:rPr>
                <w:sz w:val="22"/>
                <w:szCs w:val="22"/>
              </w:rPr>
            </w:pPr>
            <w:r w:rsidRPr="00B5795F">
              <w:rPr>
                <w:sz w:val="22"/>
                <w:szCs w:val="22"/>
              </w:rPr>
              <w:t xml:space="preserve">копия лицензии на пользование недрами и копия проектной документации на выполнение работ, связанных с пользованием недрами, утвержденной в порядке, установленном законодательством о недрах, - в случае, если планируется использовать земли или часть земельного участка для размещения объектов в соответствии с </w:t>
            </w:r>
            <w:hyperlink r:id="rId20">
              <w:r w:rsidRPr="00B5795F">
                <w:rPr>
                  <w:sz w:val="22"/>
                  <w:szCs w:val="22"/>
                </w:rPr>
                <w:t>пунктом 10</w:t>
              </w:r>
            </w:hyperlink>
            <w:r w:rsidRPr="00B5795F">
              <w:rPr>
                <w:sz w:val="22"/>
                <w:szCs w:val="22"/>
              </w:rPr>
              <w:t xml:space="preserve"> Постановления Правительства </w:t>
            </w:r>
            <w:r>
              <w:rPr>
                <w:sz w:val="22"/>
                <w:szCs w:val="22"/>
              </w:rPr>
              <w:t>№</w:t>
            </w:r>
            <w:r w:rsidRPr="00B5795F">
              <w:rPr>
                <w:sz w:val="22"/>
                <w:szCs w:val="22"/>
              </w:rPr>
              <w:t xml:space="preserve"> 1300</w:t>
            </w:r>
          </w:p>
        </w:tc>
        <w:tc>
          <w:tcPr>
            <w:tcW w:w="1054" w:type="dxa"/>
          </w:tcPr>
          <w:p w:rsidR="00B5795F" w:rsidRPr="00B5795F" w:rsidRDefault="00B5795F" w:rsidP="00B5795F">
            <w:pPr>
              <w:pStyle w:val="ConsPlusNormal"/>
              <w:rPr>
                <w:sz w:val="22"/>
                <w:szCs w:val="22"/>
              </w:rPr>
            </w:pPr>
            <w:r w:rsidRPr="00B5795F">
              <w:rPr>
                <w:sz w:val="22"/>
                <w:szCs w:val="22"/>
              </w:rPr>
              <w:t>Л, МФЦ, ПС, ЕП</w:t>
            </w:r>
          </w:p>
        </w:tc>
        <w:tc>
          <w:tcPr>
            <w:tcW w:w="1714" w:type="dxa"/>
          </w:tcPr>
          <w:p w:rsidR="00B5795F" w:rsidRPr="00B5795F" w:rsidRDefault="00B5795F" w:rsidP="00B5795F">
            <w:pPr>
              <w:pStyle w:val="ConsPlusNormal"/>
              <w:rPr>
                <w:sz w:val="22"/>
                <w:szCs w:val="22"/>
              </w:rPr>
            </w:pPr>
            <w:r w:rsidRPr="00B5795F">
              <w:rPr>
                <w:sz w:val="22"/>
                <w:szCs w:val="22"/>
              </w:rPr>
              <w:t>К (Л, МФЦ);</w:t>
            </w:r>
          </w:p>
          <w:p w:rsidR="00B5795F" w:rsidRPr="00B5795F" w:rsidRDefault="00B5795F" w:rsidP="00B5795F">
            <w:pPr>
              <w:pStyle w:val="ConsPlusNormal"/>
              <w:rPr>
                <w:sz w:val="22"/>
                <w:szCs w:val="22"/>
              </w:rPr>
            </w:pPr>
            <w:r w:rsidRPr="00B5795F">
              <w:rPr>
                <w:sz w:val="22"/>
                <w:szCs w:val="22"/>
              </w:rPr>
              <w:t>К (ПС);</w:t>
            </w:r>
          </w:p>
          <w:p w:rsidR="00B5795F" w:rsidRPr="00B5795F" w:rsidRDefault="00B5795F" w:rsidP="00B5795F">
            <w:pPr>
              <w:pStyle w:val="ConsPlusNormal"/>
              <w:rPr>
                <w:sz w:val="22"/>
                <w:szCs w:val="22"/>
              </w:rPr>
            </w:pPr>
            <w:r w:rsidRPr="00B5795F">
              <w:rPr>
                <w:sz w:val="22"/>
                <w:szCs w:val="22"/>
              </w:rPr>
              <w:t>К(э) (ЕП)</w:t>
            </w:r>
          </w:p>
        </w:tc>
        <w:tc>
          <w:tcPr>
            <w:tcW w:w="1907" w:type="dxa"/>
          </w:tcPr>
          <w:p w:rsidR="00B5795F" w:rsidRPr="00B5795F" w:rsidRDefault="00B5795F" w:rsidP="00B5795F">
            <w:pPr>
              <w:pStyle w:val="ConsPlusNormal"/>
              <w:jc w:val="center"/>
              <w:rPr>
                <w:sz w:val="22"/>
                <w:szCs w:val="22"/>
              </w:rPr>
            </w:pPr>
            <w:r w:rsidRPr="00B5795F">
              <w:rPr>
                <w:sz w:val="22"/>
                <w:szCs w:val="22"/>
              </w:rPr>
              <w:t>-</w:t>
            </w:r>
          </w:p>
        </w:tc>
      </w:tr>
      <w:tr w:rsidR="00B5795F" w:rsidRPr="00705623" w:rsidTr="00B5795F">
        <w:tc>
          <w:tcPr>
            <w:tcW w:w="9067" w:type="dxa"/>
            <w:gridSpan w:val="6"/>
          </w:tcPr>
          <w:p w:rsidR="00B5795F" w:rsidRPr="00B5795F" w:rsidRDefault="00B5795F" w:rsidP="00B5795F">
            <w:pPr>
              <w:pStyle w:val="ConsPlusNormal"/>
              <w:jc w:val="center"/>
              <w:rPr>
                <w:sz w:val="22"/>
                <w:szCs w:val="22"/>
              </w:rPr>
            </w:pPr>
            <w:r w:rsidRPr="00B5795F">
              <w:rPr>
                <w:sz w:val="22"/>
                <w:szCs w:val="22"/>
              </w:rPr>
              <w:t>Исчерпывающий перечень документов, которые заявитель вправе представить по собственной инициативе (подлежат межведомственному запросу)</w:t>
            </w:r>
          </w:p>
        </w:tc>
      </w:tr>
      <w:tr w:rsidR="00B5795F" w:rsidRPr="00B5795F" w:rsidTr="00B5795F">
        <w:tc>
          <w:tcPr>
            <w:tcW w:w="454" w:type="dxa"/>
          </w:tcPr>
          <w:p w:rsidR="00B5795F" w:rsidRPr="00B5795F" w:rsidRDefault="00B5795F" w:rsidP="00B5795F">
            <w:pPr>
              <w:pStyle w:val="ConsPlusNormal"/>
              <w:jc w:val="center"/>
              <w:rPr>
                <w:sz w:val="22"/>
                <w:szCs w:val="22"/>
              </w:rPr>
            </w:pPr>
            <w:r w:rsidRPr="00B5795F">
              <w:rPr>
                <w:sz w:val="22"/>
                <w:szCs w:val="22"/>
              </w:rPr>
              <w:t>11</w:t>
            </w:r>
          </w:p>
        </w:tc>
        <w:tc>
          <w:tcPr>
            <w:tcW w:w="1879" w:type="dxa"/>
          </w:tcPr>
          <w:p w:rsidR="00B5795F" w:rsidRPr="00B5795F" w:rsidRDefault="00B5795F" w:rsidP="00B5795F">
            <w:pPr>
              <w:pStyle w:val="ConsPlusNormal"/>
              <w:jc w:val="both"/>
              <w:rPr>
                <w:sz w:val="22"/>
                <w:szCs w:val="22"/>
              </w:rPr>
            </w:pPr>
            <w:r w:rsidRPr="00B5795F">
              <w:rPr>
                <w:sz w:val="22"/>
                <w:szCs w:val="22"/>
              </w:rPr>
              <w:t>2 ФЛ, 2 ПФЛ, 2 ЮЛ, 2 ПЮЛ</w:t>
            </w:r>
          </w:p>
        </w:tc>
        <w:tc>
          <w:tcPr>
            <w:tcW w:w="2059" w:type="dxa"/>
          </w:tcPr>
          <w:p w:rsidR="00B5795F" w:rsidRPr="00B5795F" w:rsidRDefault="00B5795F" w:rsidP="00B5795F">
            <w:pPr>
              <w:pStyle w:val="ConsPlusNormal"/>
              <w:jc w:val="both"/>
              <w:rPr>
                <w:sz w:val="22"/>
                <w:szCs w:val="22"/>
              </w:rPr>
            </w:pPr>
            <w:r w:rsidRPr="00B5795F">
              <w:rPr>
                <w:sz w:val="22"/>
                <w:szCs w:val="22"/>
              </w:rPr>
              <w:t>выписка из единого государственного реестра недвижимости на земельный участок</w:t>
            </w:r>
          </w:p>
        </w:tc>
        <w:tc>
          <w:tcPr>
            <w:tcW w:w="1054" w:type="dxa"/>
          </w:tcPr>
          <w:p w:rsidR="00B5795F" w:rsidRPr="00B5795F" w:rsidRDefault="00B5795F" w:rsidP="00B5795F">
            <w:pPr>
              <w:pStyle w:val="ConsPlusNormal"/>
              <w:jc w:val="both"/>
              <w:rPr>
                <w:sz w:val="22"/>
                <w:szCs w:val="22"/>
              </w:rPr>
            </w:pPr>
            <w:r w:rsidRPr="00B5795F">
              <w:rPr>
                <w:sz w:val="22"/>
                <w:szCs w:val="22"/>
              </w:rPr>
              <w:t>Л, МФЦ, ПС, ЕП</w:t>
            </w:r>
          </w:p>
        </w:tc>
        <w:tc>
          <w:tcPr>
            <w:tcW w:w="1714" w:type="dxa"/>
          </w:tcPr>
          <w:p w:rsidR="00B5795F" w:rsidRPr="00B5795F" w:rsidRDefault="00B5795F" w:rsidP="00B5795F">
            <w:pPr>
              <w:pStyle w:val="ConsPlusNormal"/>
              <w:rPr>
                <w:sz w:val="22"/>
                <w:szCs w:val="22"/>
              </w:rPr>
            </w:pPr>
            <w:r w:rsidRPr="00B5795F">
              <w:rPr>
                <w:sz w:val="22"/>
                <w:szCs w:val="22"/>
              </w:rPr>
              <w:t>К (Л, МФЦ);</w:t>
            </w:r>
          </w:p>
          <w:p w:rsidR="00B5795F" w:rsidRPr="00B5795F" w:rsidRDefault="00B5795F" w:rsidP="00B5795F">
            <w:pPr>
              <w:pStyle w:val="ConsPlusNormal"/>
              <w:rPr>
                <w:sz w:val="22"/>
                <w:szCs w:val="22"/>
              </w:rPr>
            </w:pPr>
            <w:r w:rsidRPr="00B5795F">
              <w:rPr>
                <w:sz w:val="22"/>
                <w:szCs w:val="22"/>
              </w:rPr>
              <w:t>К (ПС);</w:t>
            </w:r>
          </w:p>
          <w:p w:rsidR="00B5795F" w:rsidRPr="00B5795F" w:rsidRDefault="00B5795F" w:rsidP="00B5795F">
            <w:pPr>
              <w:pStyle w:val="ConsPlusNormal"/>
              <w:rPr>
                <w:sz w:val="22"/>
                <w:szCs w:val="22"/>
              </w:rPr>
            </w:pPr>
            <w:r w:rsidRPr="00B5795F">
              <w:rPr>
                <w:sz w:val="22"/>
                <w:szCs w:val="22"/>
              </w:rPr>
              <w:t>К(э) (ЕП)</w:t>
            </w:r>
          </w:p>
        </w:tc>
        <w:tc>
          <w:tcPr>
            <w:tcW w:w="1907" w:type="dxa"/>
          </w:tcPr>
          <w:p w:rsidR="00B5795F" w:rsidRPr="00B5795F" w:rsidRDefault="00B5795F" w:rsidP="00B5795F">
            <w:pPr>
              <w:pStyle w:val="ConsPlusNormal"/>
              <w:jc w:val="center"/>
              <w:rPr>
                <w:sz w:val="22"/>
                <w:szCs w:val="22"/>
              </w:rPr>
            </w:pPr>
            <w:r w:rsidRPr="00B5795F">
              <w:rPr>
                <w:sz w:val="22"/>
                <w:szCs w:val="22"/>
              </w:rPr>
              <w:t>Запрашивается в Росреестре</w:t>
            </w:r>
          </w:p>
        </w:tc>
      </w:tr>
      <w:tr w:rsidR="00B5795F" w:rsidRPr="00B5795F" w:rsidTr="00B5795F">
        <w:tc>
          <w:tcPr>
            <w:tcW w:w="454" w:type="dxa"/>
          </w:tcPr>
          <w:p w:rsidR="00B5795F" w:rsidRPr="00B5795F" w:rsidRDefault="00B5795F" w:rsidP="00B5795F">
            <w:pPr>
              <w:pStyle w:val="ConsPlusNormal"/>
              <w:jc w:val="center"/>
              <w:rPr>
                <w:sz w:val="22"/>
                <w:szCs w:val="22"/>
              </w:rPr>
            </w:pPr>
            <w:r w:rsidRPr="00B5795F">
              <w:rPr>
                <w:sz w:val="22"/>
                <w:szCs w:val="22"/>
              </w:rPr>
              <w:t>22</w:t>
            </w:r>
          </w:p>
        </w:tc>
        <w:tc>
          <w:tcPr>
            <w:tcW w:w="1879" w:type="dxa"/>
          </w:tcPr>
          <w:p w:rsidR="00B5795F" w:rsidRPr="00B5795F" w:rsidRDefault="00B5795F" w:rsidP="00B5795F">
            <w:pPr>
              <w:pStyle w:val="ConsPlusNormal"/>
              <w:jc w:val="both"/>
              <w:rPr>
                <w:sz w:val="22"/>
                <w:szCs w:val="22"/>
              </w:rPr>
            </w:pPr>
            <w:r w:rsidRPr="00B5795F">
              <w:rPr>
                <w:sz w:val="22"/>
                <w:szCs w:val="22"/>
              </w:rPr>
              <w:t>2 ЮЛ, 2 ПЮЛ</w:t>
            </w:r>
          </w:p>
        </w:tc>
        <w:tc>
          <w:tcPr>
            <w:tcW w:w="2059" w:type="dxa"/>
          </w:tcPr>
          <w:p w:rsidR="00B5795F" w:rsidRPr="00B5795F" w:rsidRDefault="00B5795F" w:rsidP="00B5795F">
            <w:pPr>
              <w:pStyle w:val="ConsPlusNormal"/>
              <w:jc w:val="both"/>
              <w:rPr>
                <w:sz w:val="22"/>
                <w:szCs w:val="22"/>
              </w:rPr>
            </w:pPr>
            <w:r w:rsidRPr="00B5795F">
              <w:rPr>
                <w:sz w:val="22"/>
                <w:szCs w:val="22"/>
              </w:rPr>
              <w:t xml:space="preserve">выписка из единого государственного </w:t>
            </w:r>
            <w:r w:rsidRPr="00B5795F">
              <w:rPr>
                <w:sz w:val="22"/>
                <w:szCs w:val="22"/>
              </w:rPr>
              <w:lastRenderedPageBreak/>
              <w:t>реестра юридических лиц (ЕГРЮЛ) о юридическом лице, являющемся заявителем</w:t>
            </w:r>
          </w:p>
        </w:tc>
        <w:tc>
          <w:tcPr>
            <w:tcW w:w="1054" w:type="dxa"/>
          </w:tcPr>
          <w:p w:rsidR="00B5795F" w:rsidRPr="00B5795F" w:rsidRDefault="00B5795F" w:rsidP="00B5795F">
            <w:pPr>
              <w:pStyle w:val="ConsPlusNormal"/>
              <w:jc w:val="both"/>
              <w:rPr>
                <w:sz w:val="22"/>
                <w:szCs w:val="22"/>
              </w:rPr>
            </w:pPr>
            <w:r w:rsidRPr="00B5795F">
              <w:rPr>
                <w:sz w:val="22"/>
                <w:szCs w:val="22"/>
              </w:rPr>
              <w:lastRenderedPageBreak/>
              <w:t>Л, МФЦ, ПС, ЕП</w:t>
            </w:r>
          </w:p>
        </w:tc>
        <w:tc>
          <w:tcPr>
            <w:tcW w:w="1714" w:type="dxa"/>
          </w:tcPr>
          <w:p w:rsidR="00B5795F" w:rsidRPr="00B5795F" w:rsidRDefault="00B5795F" w:rsidP="00B5795F">
            <w:pPr>
              <w:pStyle w:val="ConsPlusNormal"/>
              <w:rPr>
                <w:sz w:val="22"/>
                <w:szCs w:val="22"/>
              </w:rPr>
            </w:pPr>
            <w:r w:rsidRPr="00B5795F">
              <w:rPr>
                <w:sz w:val="22"/>
                <w:szCs w:val="22"/>
              </w:rPr>
              <w:t>К (Л, МФЦ);</w:t>
            </w:r>
          </w:p>
          <w:p w:rsidR="00B5795F" w:rsidRPr="00B5795F" w:rsidRDefault="00B5795F" w:rsidP="00B5795F">
            <w:pPr>
              <w:pStyle w:val="ConsPlusNormal"/>
              <w:rPr>
                <w:sz w:val="22"/>
                <w:szCs w:val="22"/>
              </w:rPr>
            </w:pPr>
            <w:r w:rsidRPr="00B5795F">
              <w:rPr>
                <w:sz w:val="22"/>
                <w:szCs w:val="22"/>
              </w:rPr>
              <w:t>К (ПС);</w:t>
            </w:r>
          </w:p>
          <w:p w:rsidR="00B5795F" w:rsidRPr="00B5795F" w:rsidRDefault="00B5795F" w:rsidP="00B5795F">
            <w:pPr>
              <w:pStyle w:val="ConsPlusNormal"/>
              <w:rPr>
                <w:sz w:val="22"/>
                <w:szCs w:val="22"/>
              </w:rPr>
            </w:pPr>
            <w:r w:rsidRPr="00B5795F">
              <w:rPr>
                <w:sz w:val="22"/>
                <w:szCs w:val="22"/>
              </w:rPr>
              <w:lastRenderedPageBreak/>
              <w:t>К(э) (ЕП)</w:t>
            </w:r>
          </w:p>
        </w:tc>
        <w:tc>
          <w:tcPr>
            <w:tcW w:w="1907" w:type="dxa"/>
          </w:tcPr>
          <w:p w:rsidR="00B5795F" w:rsidRPr="00B5795F" w:rsidRDefault="00B5795F" w:rsidP="00B5795F">
            <w:pPr>
              <w:pStyle w:val="ConsPlusNormal"/>
              <w:jc w:val="center"/>
              <w:rPr>
                <w:sz w:val="22"/>
                <w:szCs w:val="22"/>
              </w:rPr>
            </w:pPr>
            <w:r w:rsidRPr="00B5795F">
              <w:rPr>
                <w:sz w:val="22"/>
                <w:szCs w:val="22"/>
              </w:rPr>
              <w:lastRenderedPageBreak/>
              <w:t>Запрашивается в ФНС</w:t>
            </w:r>
          </w:p>
        </w:tc>
      </w:tr>
    </w:tbl>
    <w:p w:rsidR="00B5795F" w:rsidRPr="00B5795F" w:rsidRDefault="00B5795F" w:rsidP="00B5795F">
      <w:pPr>
        <w:pStyle w:val="ConsPlusNormal"/>
        <w:jc w:val="both"/>
        <w:rPr>
          <w:sz w:val="22"/>
          <w:szCs w:val="22"/>
        </w:rPr>
      </w:pPr>
    </w:p>
    <w:p w:rsidR="00B5795F" w:rsidRDefault="00B5795F" w:rsidP="00B5795F">
      <w:pPr>
        <w:pStyle w:val="ConsPlusNormal"/>
        <w:jc w:val="both"/>
      </w:pPr>
    </w:p>
    <w:p w:rsidR="0030762C" w:rsidRDefault="0030762C" w:rsidP="0030762C"/>
    <w:p w:rsidR="0030762C" w:rsidRDefault="0030762C"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B5795F" w:rsidRDefault="00B5795F" w:rsidP="0030762C"/>
    <w:p w:rsidR="0030762C" w:rsidRDefault="0030762C" w:rsidP="0030762C"/>
    <w:p w:rsidR="0030762C" w:rsidRDefault="0030762C" w:rsidP="0030762C"/>
    <w:p w:rsidR="0030762C" w:rsidRDefault="0030762C" w:rsidP="0030762C"/>
    <w:p w:rsidR="00E63D42" w:rsidRPr="0030762C" w:rsidRDefault="00E63D42" w:rsidP="0030762C">
      <w:pPr>
        <w:autoSpaceDE w:val="0"/>
        <w:autoSpaceDN w:val="0"/>
        <w:spacing w:after="0" w:line="240" w:lineRule="auto"/>
        <w:ind w:left="6804"/>
        <w:jc w:val="right"/>
        <w:rPr>
          <w:rFonts w:ascii="Times New Roman" w:hAnsi="Times New Roman"/>
          <w:sz w:val="16"/>
          <w:szCs w:val="28"/>
          <w:lang w:val="ru-RU"/>
        </w:rPr>
      </w:pPr>
      <w:r w:rsidRPr="0030762C">
        <w:rPr>
          <w:rFonts w:ascii="Times New Roman" w:hAnsi="Times New Roman"/>
          <w:sz w:val="16"/>
          <w:szCs w:val="28"/>
          <w:lang w:val="ru-RU"/>
        </w:rPr>
        <w:lastRenderedPageBreak/>
        <w:t>Приложение № 3</w:t>
      </w:r>
    </w:p>
    <w:p w:rsidR="00E63D42" w:rsidRPr="00236EDF" w:rsidRDefault="00E63D42" w:rsidP="0030762C">
      <w:pPr>
        <w:autoSpaceDE w:val="0"/>
        <w:autoSpaceDN w:val="0"/>
        <w:spacing w:after="0" w:line="240" w:lineRule="auto"/>
        <w:ind w:left="6804"/>
        <w:jc w:val="right"/>
        <w:rPr>
          <w:rFonts w:ascii="Times New Roman" w:hAnsi="Times New Roman"/>
          <w:sz w:val="20"/>
          <w:szCs w:val="28"/>
          <w:lang w:val="ru-RU"/>
        </w:rPr>
      </w:pPr>
      <w:r w:rsidRPr="0030762C">
        <w:rPr>
          <w:rFonts w:ascii="Times New Roman" w:hAnsi="Times New Roman"/>
          <w:sz w:val="16"/>
          <w:szCs w:val="28"/>
          <w:lang w:val="ru-RU"/>
        </w:rPr>
        <w:t>к Административному регламенту</w:t>
      </w:r>
    </w:p>
    <w:p w:rsidR="0030762C" w:rsidRDefault="0030762C" w:rsidP="0030762C">
      <w:pPr>
        <w:jc w:val="center"/>
        <w:rPr>
          <w:rFonts w:ascii="Times New Roman" w:hAnsi="Times New Roman" w:cs="Times New Roman"/>
          <w:lang w:val="ru-RU"/>
        </w:rPr>
      </w:pPr>
    </w:p>
    <w:p w:rsidR="00B5795F" w:rsidRPr="00B5795F" w:rsidRDefault="00B5795F" w:rsidP="00B5795F">
      <w:pPr>
        <w:pStyle w:val="ConsPlusTitle"/>
        <w:jc w:val="center"/>
        <w:outlineLvl w:val="2"/>
        <w:rPr>
          <w:rFonts w:ascii="Times New Roman" w:hAnsi="Times New Roman" w:cs="Times New Roman"/>
          <w:sz w:val="24"/>
          <w:szCs w:val="22"/>
        </w:rPr>
      </w:pPr>
      <w:r w:rsidRPr="00B5795F">
        <w:rPr>
          <w:rFonts w:ascii="Times New Roman" w:hAnsi="Times New Roman" w:cs="Times New Roman"/>
          <w:sz w:val="24"/>
          <w:szCs w:val="22"/>
        </w:rPr>
        <w:t>Таблица № 1. Исчерпывающий перечень оснований для отказа</w:t>
      </w:r>
    </w:p>
    <w:p w:rsidR="00B5795F" w:rsidRPr="00B5795F" w:rsidRDefault="00B5795F" w:rsidP="00B5795F">
      <w:pPr>
        <w:pStyle w:val="ConsPlusTitle"/>
        <w:jc w:val="center"/>
        <w:rPr>
          <w:rFonts w:ascii="Times New Roman" w:hAnsi="Times New Roman" w:cs="Times New Roman"/>
          <w:sz w:val="22"/>
          <w:szCs w:val="22"/>
        </w:rPr>
      </w:pPr>
      <w:r w:rsidRPr="00B5795F">
        <w:rPr>
          <w:rFonts w:ascii="Times New Roman" w:hAnsi="Times New Roman" w:cs="Times New Roman"/>
          <w:sz w:val="24"/>
          <w:szCs w:val="22"/>
        </w:rPr>
        <w:t>в предоставлении муниципальной услуги</w:t>
      </w:r>
    </w:p>
    <w:p w:rsidR="00B5795F" w:rsidRPr="00B5795F" w:rsidRDefault="00B5795F" w:rsidP="00B5795F">
      <w:pPr>
        <w:pStyle w:val="ConsPlusNormal"/>
        <w:jc w:val="both"/>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103"/>
        <w:gridCol w:w="3823"/>
      </w:tblGrid>
      <w:tr w:rsidR="00B5795F" w:rsidRPr="00B5795F" w:rsidTr="00B5795F">
        <w:tc>
          <w:tcPr>
            <w:tcW w:w="567" w:type="dxa"/>
            <w:vAlign w:val="center"/>
          </w:tcPr>
          <w:p w:rsidR="00B5795F" w:rsidRPr="00B5795F" w:rsidRDefault="00B5795F" w:rsidP="00B5795F">
            <w:pPr>
              <w:pStyle w:val="ConsPlusNormal"/>
              <w:jc w:val="center"/>
              <w:rPr>
                <w:sz w:val="22"/>
                <w:szCs w:val="22"/>
              </w:rPr>
            </w:pPr>
            <w:bookmarkStart w:id="5" w:name="P615"/>
            <w:bookmarkEnd w:id="5"/>
            <w:r w:rsidRPr="00B5795F">
              <w:rPr>
                <w:sz w:val="22"/>
                <w:szCs w:val="22"/>
              </w:rPr>
              <w:t>N п/п</w:t>
            </w:r>
          </w:p>
        </w:tc>
        <w:tc>
          <w:tcPr>
            <w:tcW w:w="5103" w:type="dxa"/>
            <w:vAlign w:val="center"/>
          </w:tcPr>
          <w:p w:rsidR="00B5795F" w:rsidRPr="00B5795F" w:rsidRDefault="00B5795F" w:rsidP="00B5795F">
            <w:pPr>
              <w:pStyle w:val="ConsPlusNormal"/>
              <w:jc w:val="center"/>
              <w:rPr>
                <w:sz w:val="22"/>
                <w:szCs w:val="22"/>
              </w:rPr>
            </w:pPr>
            <w:r w:rsidRPr="00B5795F">
              <w:rPr>
                <w:sz w:val="22"/>
                <w:szCs w:val="22"/>
              </w:rPr>
              <w:t>Перечень оснований</w:t>
            </w:r>
          </w:p>
        </w:tc>
        <w:tc>
          <w:tcPr>
            <w:tcW w:w="3823" w:type="dxa"/>
            <w:vAlign w:val="center"/>
          </w:tcPr>
          <w:p w:rsidR="00B5795F" w:rsidRPr="00B5795F" w:rsidRDefault="00B5795F" w:rsidP="00B5795F">
            <w:pPr>
              <w:pStyle w:val="ConsPlusNormal"/>
              <w:jc w:val="center"/>
              <w:rPr>
                <w:sz w:val="22"/>
                <w:szCs w:val="22"/>
              </w:rPr>
            </w:pPr>
            <w:r w:rsidRPr="00B5795F">
              <w:rPr>
                <w:sz w:val="22"/>
                <w:szCs w:val="22"/>
              </w:rPr>
              <w:t>Идентификатор категорий (признаков) заявителей</w:t>
            </w:r>
          </w:p>
        </w:tc>
      </w:tr>
      <w:tr w:rsidR="00B5795F" w:rsidRPr="00705623" w:rsidTr="00B5795F">
        <w:tc>
          <w:tcPr>
            <w:tcW w:w="9493" w:type="dxa"/>
            <w:gridSpan w:val="3"/>
            <w:vAlign w:val="center"/>
          </w:tcPr>
          <w:p w:rsidR="00B5795F" w:rsidRPr="00B5795F" w:rsidRDefault="00B5795F" w:rsidP="00B5795F">
            <w:pPr>
              <w:pStyle w:val="ConsPlusNormal"/>
              <w:jc w:val="center"/>
              <w:rPr>
                <w:sz w:val="22"/>
                <w:szCs w:val="22"/>
              </w:rPr>
            </w:pPr>
            <w:r w:rsidRPr="00B5795F">
              <w:rPr>
                <w:sz w:val="22"/>
                <w:szCs w:val="22"/>
              </w:rPr>
              <w:t>Исчерпывающий перечень оснований для отказа в предоставлении муниципальной услуги.</w:t>
            </w:r>
          </w:p>
          <w:p w:rsidR="00B5795F" w:rsidRPr="00B5795F" w:rsidRDefault="00B5795F" w:rsidP="00F60A85">
            <w:pPr>
              <w:pStyle w:val="ConsPlusNormal"/>
              <w:jc w:val="center"/>
              <w:rPr>
                <w:sz w:val="22"/>
                <w:szCs w:val="22"/>
              </w:rPr>
            </w:pPr>
            <w:r w:rsidRPr="00B5795F">
              <w:rPr>
                <w:sz w:val="22"/>
                <w:szCs w:val="22"/>
              </w:rPr>
              <w:t xml:space="preserve">Решение об отказе в выдаче разрешения </w:t>
            </w:r>
            <w:r w:rsidR="00F60A85">
              <w:rPr>
                <w:sz w:val="22"/>
                <w:szCs w:val="22"/>
              </w:rPr>
              <w:t>Комитета</w:t>
            </w:r>
            <w:r w:rsidRPr="00B5795F">
              <w:rPr>
                <w:sz w:val="22"/>
                <w:szCs w:val="22"/>
              </w:rPr>
              <w:t xml:space="preserve"> на размещение объекта на землях, земельном участке или части земельного участка, находящихся в государственной или муниципальной собственности</w:t>
            </w:r>
          </w:p>
        </w:tc>
      </w:tr>
      <w:tr w:rsidR="00B5795F" w:rsidRPr="00B5795F" w:rsidTr="00B5795F">
        <w:tc>
          <w:tcPr>
            <w:tcW w:w="567" w:type="dxa"/>
            <w:vAlign w:val="center"/>
          </w:tcPr>
          <w:p w:rsidR="00B5795F" w:rsidRPr="00B5795F" w:rsidRDefault="00B5795F" w:rsidP="00B5795F">
            <w:pPr>
              <w:pStyle w:val="ConsPlusNormal"/>
              <w:jc w:val="center"/>
              <w:rPr>
                <w:sz w:val="22"/>
                <w:szCs w:val="22"/>
              </w:rPr>
            </w:pPr>
            <w:r w:rsidRPr="00B5795F">
              <w:rPr>
                <w:sz w:val="22"/>
                <w:szCs w:val="22"/>
              </w:rPr>
              <w:t>1</w:t>
            </w:r>
          </w:p>
        </w:tc>
        <w:tc>
          <w:tcPr>
            <w:tcW w:w="5103" w:type="dxa"/>
            <w:vAlign w:val="center"/>
          </w:tcPr>
          <w:p w:rsidR="00B5795F" w:rsidRPr="00B5795F" w:rsidRDefault="00B5795F" w:rsidP="00B5795F">
            <w:pPr>
              <w:pStyle w:val="ConsPlusNormal"/>
              <w:jc w:val="both"/>
              <w:rPr>
                <w:sz w:val="22"/>
                <w:szCs w:val="22"/>
              </w:rPr>
            </w:pPr>
            <w:r w:rsidRPr="00B5795F">
              <w:rPr>
                <w:sz w:val="22"/>
                <w:szCs w:val="22"/>
              </w:rPr>
              <w:t xml:space="preserve">заявление подано с нарушением требований, установленных </w:t>
            </w:r>
            <w:hyperlink w:anchor="P262">
              <w:r w:rsidRPr="00B5795F">
                <w:rPr>
                  <w:sz w:val="22"/>
                  <w:szCs w:val="22"/>
                </w:rPr>
                <w:t>пунктами 2.11.6</w:t>
              </w:r>
            </w:hyperlink>
            <w:r w:rsidRPr="00B5795F">
              <w:rPr>
                <w:sz w:val="22"/>
                <w:szCs w:val="22"/>
              </w:rPr>
              <w:t xml:space="preserve">, </w:t>
            </w:r>
            <w:hyperlink w:anchor="P277">
              <w:r w:rsidRPr="00B5795F">
                <w:rPr>
                  <w:sz w:val="22"/>
                  <w:szCs w:val="22"/>
                </w:rPr>
                <w:t>2.11.7</w:t>
              </w:r>
            </w:hyperlink>
            <w:r w:rsidRPr="00B5795F">
              <w:rPr>
                <w:sz w:val="22"/>
                <w:szCs w:val="22"/>
              </w:rPr>
              <w:t xml:space="preserve"> Настоящего Административного регламента</w:t>
            </w:r>
          </w:p>
        </w:tc>
        <w:tc>
          <w:tcPr>
            <w:tcW w:w="3823" w:type="dxa"/>
            <w:vAlign w:val="center"/>
          </w:tcPr>
          <w:p w:rsidR="00B5795F" w:rsidRPr="00B5795F" w:rsidRDefault="00B5795F" w:rsidP="00B5795F">
            <w:pPr>
              <w:pStyle w:val="ConsPlusNormal"/>
              <w:jc w:val="both"/>
              <w:rPr>
                <w:sz w:val="22"/>
                <w:szCs w:val="22"/>
              </w:rPr>
            </w:pPr>
            <w:r w:rsidRPr="00B5795F">
              <w:rPr>
                <w:sz w:val="22"/>
                <w:szCs w:val="22"/>
              </w:rPr>
              <w:t>2 ФЛ, 2 ПФЛ, 2 ЮЛ, 2 ПЮЛ</w:t>
            </w:r>
          </w:p>
        </w:tc>
      </w:tr>
      <w:tr w:rsidR="00B5795F" w:rsidRPr="00B5795F" w:rsidTr="00B5795F">
        <w:tc>
          <w:tcPr>
            <w:tcW w:w="567" w:type="dxa"/>
            <w:vAlign w:val="center"/>
          </w:tcPr>
          <w:p w:rsidR="00B5795F" w:rsidRPr="00B5795F" w:rsidRDefault="00B5795F" w:rsidP="00B5795F">
            <w:pPr>
              <w:pStyle w:val="ConsPlusNormal"/>
              <w:jc w:val="center"/>
              <w:rPr>
                <w:sz w:val="22"/>
                <w:szCs w:val="22"/>
              </w:rPr>
            </w:pPr>
            <w:r w:rsidRPr="00B5795F">
              <w:rPr>
                <w:sz w:val="22"/>
                <w:szCs w:val="22"/>
              </w:rPr>
              <w:t>2</w:t>
            </w:r>
          </w:p>
        </w:tc>
        <w:tc>
          <w:tcPr>
            <w:tcW w:w="5103" w:type="dxa"/>
            <w:vAlign w:val="center"/>
          </w:tcPr>
          <w:p w:rsidR="00B5795F" w:rsidRPr="00B5795F" w:rsidRDefault="00B5795F" w:rsidP="00B5795F">
            <w:pPr>
              <w:pStyle w:val="ConsPlusNormal"/>
              <w:rPr>
                <w:sz w:val="22"/>
                <w:szCs w:val="22"/>
              </w:rPr>
            </w:pPr>
            <w:r w:rsidRPr="00B5795F">
              <w:rPr>
                <w:sz w:val="22"/>
                <w:szCs w:val="22"/>
              </w:rPr>
              <w:t xml:space="preserve">в заявлении указаны объекты, не предусмотренные </w:t>
            </w:r>
            <w:hyperlink r:id="rId21">
              <w:r w:rsidRPr="00B5795F">
                <w:rPr>
                  <w:sz w:val="22"/>
                  <w:szCs w:val="22"/>
                </w:rPr>
                <w:t>Перечнем</w:t>
              </w:r>
            </w:hyperlink>
            <w:r w:rsidRPr="00B5795F">
              <w:rPr>
                <w:sz w:val="22"/>
                <w:szCs w:val="22"/>
              </w:rPr>
              <w:t xml:space="preserve">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РФ </w:t>
            </w:r>
            <w:r>
              <w:rPr>
                <w:sz w:val="22"/>
                <w:szCs w:val="22"/>
              </w:rPr>
              <w:t>№</w:t>
            </w:r>
            <w:r w:rsidRPr="00B5795F">
              <w:rPr>
                <w:sz w:val="22"/>
                <w:szCs w:val="22"/>
              </w:rPr>
              <w:t xml:space="preserve"> 1300</w:t>
            </w:r>
          </w:p>
        </w:tc>
        <w:tc>
          <w:tcPr>
            <w:tcW w:w="3823" w:type="dxa"/>
            <w:vAlign w:val="center"/>
          </w:tcPr>
          <w:p w:rsidR="00B5795F" w:rsidRPr="00B5795F" w:rsidRDefault="00B5795F" w:rsidP="00B5795F">
            <w:pPr>
              <w:pStyle w:val="ConsPlusNormal"/>
              <w:jc w:val="both"/>
              <w:rPr>
                <w:sz w:val="22"/>
                <w:szCs w:val="22"/>
              </w:rPr>
            </w:pPr>
            <w:r w:rsidRPr="00B5795F">
              <w:rPr>
                <w:sz w:val="22"/>
                <w:szCs w:val="22"/>
              </w:rPr>
              <w:t>2 ФЛ, 2 ПФЛ, 2 ЮЛ, 2 ПЮЛ</w:t>
            </w:r>
          </w:p>
        </w:tc>
      </w:tr>
      <w:tr w:rsidR="00B5795F" w:rsidRPr="00B5795F" w:rsidTr="00B5795F">
        <w:tc>
          <w:tcPr>
            <w:tcW w:w="567" w:type="dxa"/>
            <w:vAlign w:val="center"/>
          </w:tcPr>
          <w:p w:rsidR="00B5795F" w:rsidRPr="00B5795F" w:rsidRDefault="00B5795F" w:rsidP="00B5795F">
            <w:pPr>
              <w:pStyle w:val="ConsPlusNormal"/>
              <w:jc w:val="center"/>
              <w:rPr>
                <w:sz w:val="22"/>
                <w:szCs w:val="22"/>
              </w:rPr>
            </w:pPr>
            <w:r w:rsidRPr="00B5795F">
              <w:rPr>
                <w:sz w:val="22"/>
                <w:szCs w:val="22"/>
              </w:rPr>
              <w:t>3</w:t>
            </w:r>
          </w:p>
        </w:tc>
        <w:tc>
          <w:tcPr>
            <w:tcW w:w="5103" w:type="dxa"/>
            <w:vAlign w:val="center"/>
          </w:tcPr>
          <w:p w:rsidR="00B5795F" w:rsidRPr="00B5795F" w:rsidRDefault="00B5795F" w:rsidP="00B5795F">
            <w:pPr>
              <w:pStyle w:val="ConsPlusNormal"/>
              <w:rPr>
                <w:sz w:val="22"/>
                <w:szCs w:val="22"/>
              </w:rPr>
            </w:pPr>
            <w:r w:rsidRPr="00B5795F">
              <w:rPr>
                <w:sz w:val="22"/>
                <w:szCs w:val="22"/>
              </w:rPr>
              <w:t>земельный участок, на использование которого испрашивается разрешение, предоставлен физическому или юридическому лицу</w:t>
            </w:r>
          </w:p>
        </w:tc>
        <w:tc>
          <w:tcPr>
            <w:tcW w:w="3823" w:type="dxa"/>
            <w:vAlign w:val="center"/>
          </w:tcPr>
          <w:p w:rsidR="00B5795F" w:rsidRPr="00B5795F" w:rsidRDefault="00B5795F" w:rsidP="00B5795F">
            <w:pPr>
              <w:pStyle w:val="ConsPlusNormal"/>
              <w:jc w:val="both"/>
              <w:rPr>
                <w:sz w:val="22"/>
                <w:szCs w:val="22"/>
              </w:rPr>
            </w:pPr>
            <w:r w:rsidRPr="00B5795F">
              <w:rPr>
                <w:sz w:val="22"/>
                <w:szCs w:val="22"/>
              </w:rPr>
              <w:t>2 ФЛ, 2 ПФЛ, 2 ЮЛ, 2 ПЮЛ</w:t>
            </w:r>
          </w:p>
        </w:tc>
      </w:tr>
      <w:tr w:rsidR="00B5795F" w:rsidRPr="00B5795F" w:rsidTr="00B5795F">
        <w:tc>
          <w:tcPr>
            <w:tcW w:w="567" w:type="dxa"/>
            <w:vAlign w:val="center"/>
          </w:tcPr>
          <w:p w:rsidR="00B5795F" w:rsidRPr="00B5795F" w:rsidRDefault="00B5795F" w:rsidP="00B5795F">
            <w:pPr>
              <w:pStyle w:val="ConsPlusNormal"/>
              <w:jc w:val="center"/>
              <w:rPr>
                <w:sz w:val="22"/>
                <w:szCs w:val="22"/>
              </w:rPr>
            </w:pPr>
            <w:r w:rsidRPr="00B5795F">
              <w:rPr>
                <w:sz w:val="22"/>
                <w:szCs w:val="22"/>
              </w:rPr>
              <w:t>4</w:t>
            </w:r>
          </w:p>
        </w:tc>
        <w:tc>
          <w:tcPr>
            <w:tcW w:w="5103" w:type="dxa"/>
            <w:vAlign w:val="center"/>
          </w:tcPr>
          <w:p w:rsidR="00B5795F" w:rsidRPr="00B5795F" w:rsidRDefault="00B5795F" w:rsidP="00B5795F">
            <w:pPr>
              <w:pStyle w:val="ConsPlusNormal"/>
              <w:rPr>
                <w:sz w:val="22"/>
                <w:szCs w:val="22"/>
              </w:rPr>
            </w:pPr>
            <w:r w:rsidRPr="00B5795F">
              <w:rPr>
                <w:sz w:val="22"/>
                <w:szCs w:val="22"/>
              </w:rPr>
              <w:t>границы предполагаемых к использованию земель или части земельных участков расположены в границах определенных зон, земель и территорий, в которых установленные ограничения использования земель или земельных участков не допускают размещения объектов, указанных в заявлении</w:t>
            </w:r>
          </w:p>
        </w:tc>
        <w:tc>
          <w:tcPr>
            <w:tcW w:w="3823" w:type="dxa"/>
            <w:vAlign w:val="center"/>
          </w:tcPr>
          <w:p w:rsidR="00B5795F" w:rsidRPr="00B5795F" w:rsidRDefault="00B5795F" w:rsidP="00B5795F">
            <w:pPr>
              <w:pStyle w:val="ConsPlusNormal"/>
              <w:jc w:val="both"/>
              <w:rPr>
                <w:sz w:val="22"/>
                <w:szCs w:val="22"/>
              </w:rPr>
            </w:pPr>
            <w:r w:rsidRPr="00B5795F">
              <w:rPr>
                <w:sz w:val="22"/>
                <w:szCs w:val="22"/>
              </w:rPr>
              <w:t>2 ФЛ, 2 ПФЛ, 2 ЮЛ, 2 ПЮЛ</w:t>
            </w:r>
          </w:p>
        </w:tc>
      </w:tr>
      <w:tr w:rsidR="00B5795F" w:rsidRPr="00B5795F" w:rsidTr="00B5795F">
        <w:tc>
          <w:tcPr>
            <w:tcW w:w="567" w:type="dxa"/>
            <w:vAlign w:val="center"/>
          </w:tcPr>
          <w:p w:rsidR="00B5795F" w:rsidRPr="00B5795F" w:rsidRDefault="00B5795F" w:rsidP="00B5795F">
            <w:pPr>
              <w:pStyle w:val="ConsPlusNormal"/>
              <w:jc w:val="center"/>
              <w:rPr>
                <w:sz w:val="22"/>
                <w:szCs w:val="22"/>
              </w:rPr>
            </w:pPr>
            <w:r w:rsidRPr="00B5795F">
              <w:rPr>
                <w:sz w:val="22"/>
                <w:szCs w:val="22"/>
              </w:rPr>
              <w:t>5</w:t>
            </w:r>
          </w:p>
        </w:tc>
        <w:tc>
          <w:tcPr>
            <w:tcW w:w="5103" w:type="dxa"/>
            <w:vAlign w:val="center"/>
          </w:tcPr>
          <w:p w:rsidR="00B5795F" w:rsidRPr="00B5795F" w:rsidRDefault="00B5795F" w:rsidP="00B5795F">
            <w:pPr>
              <w:pStyle w:val="ConsPlusNormal"/>
              <w:rPr>
                <w:sz w:val="22"/>
                <w:szCs w:val="22"/>
              </w:rPr>
            </w:pPr>
            <w:r w:rsidRPr="00B5795F">
              <w:rPr>
                <w:sz w:val="22"/>
                <w:szCs w:val="22"/>
              </w:rPr>
              <w:t>границы предполагаемых к использованию земель или части земельных участков полностью или частично совпадают с границами использования земель или части земельных участков действующего разрешения, выданного иному лицу, границами установленного публичного сервитута, границами сервитута в отношении заключенного соглашения об установлении сервитута, границами утвержденной схемы расположения земельного участка, за исключением случая, если за разрешением на размещение обратился обладатель данных прав</w:t>
            </w:r>
          </w:p>
        </w:tc>
        <w:tc>
          <w:tcPr>
            <w:tcW w:w="3823" w:type="dxa"/>
            <w:vAlign w:val="center"/>
          </w:tcPr>
          <w:p w:rsidR="00B5795F" w:rsidRPr="00B5795F" w:rsidRDefault="00B5795F" w:rsidP="00B5795F">
            <w:pPr>
              <w:pStyle w:val="ConsPlusNormal"/>
              <w:jc w:val="both"/>
              <w:rPr>
                <w:sz w:val="22"/>
                <w:szCs w:val="22"/>
              </w:rPr>
            </w:pPr>
            <w:r w:rsidRPr="00B5795F">
              <w:rPr>
                <w:sz w:val="22"/>
                <w:szCs w:val="22"/>
              </w:rPr>
              <w:t>2 ФЛ, 2 ПФЛ, 2 ЮЛ, 2 ПЮЛ</w:t>
            </w:r>
          </w:p>
        </w:tc>
      </w:tr>
      <w:tr w:rsidR="00B5795F" w:rsidRPr="00B5795F" w:rsidTr="00B5795F">
        <w:tc>
          <w:tcPr>
            <w:tcW w:w="567" w:type="dxa"/>
            <w:vAlign w:val="center"/>
          </w:tcPr>
          <w:p w:rsidR="00B5795F" w:rsidRPr="00B5795F" w:rsidRDefault="00B5795F" w:rsidP="00B5795F">
            <w:pPr>
              <w:pStyle w:val="ConsPlusNormal"/>
              <w:jc w:val="center"/>
              <w:rPr>
                <w:sz w:val="22"/>
                <w:szCs w:val="22"/>
              </w:rPr>
            </w:pPr>
            <w:r w:rsidRPr="00B5795F">
              <w:rPr>
                <w:sz w:val="22"/>
                <w:szCs w:val="22"/>
              </w:rPr>
              <w:t>6</w:t>
            </w:r>
          </w:p>
        </w:tc>
        <w:tc>
          <w:tcPr>
            <w:tcW w:w="5103" w:type="dxa"/>
            <w:vAlign w:val="center"/>
          </w:tcPr>
          <w:p w:rsidR="00B5795F" w:rsidRPr="00B5795F" w:rsidRDefault="00B5795F" w:rsidP="00B5795F">
            <w:pPr>
              <w:pStyle w:val="ConsPlusNormal"/>
              <w:jc w:val="both"/>
              <w:rPr>
                <w:sz w:val="22"/>
                <w:szCs w:val="22"/>
              </w:rPr>
            </w:pPr>
            <w:r w:rsidRPr="00B5795F">
              <w:rPr>
                <w:sz w:val="22"/>
                <w:szCs w:val="22"/>
              </w:rPr>
              <w:t xml:space="preserve">размещение такого объекта не допускается в соответствии с документами территориального планирования, документацией по планировке территории, правилами землепользования и застройки, правилами благоустройства, </w:t>
            </w:r>
            <w:r w:rsidRPr="00B5795F">
              <w:rPr>
                <w:sz w:val="22"/>
                <w:szCs w:val="22"/>
              </w:rPr>
              <w:lastRenderedPageBreak/>
              <w:t>документами лесного планирования и иными нормативными правовыми актами</w:t>
            </w:r>
          </w:p>
        </w:tc>
        <w:tc>
          <w:tcPr>
            <w:tcW w:w="3823" w:type="dxa"/>
            <w:vAlign w:val="center"/>
          </w:tcPr>
          <w:p w:rsidR="00B5795F" w:rsidRPr="00B5795F" w:rsidRDefault="00B5795F" w:rsidP="00B5795F">
            <w:pPr>
              <w:pStyle w:val="ConsPlusNormal"/>
              <w:jc w:val="both"/>
              <w:rPr>
                <w:sz w:val="22"/>
                <w:szCs w:val="22"/>
              </w:rPr>
            </w:pPr>
            <w:r w:rsidRPr="00B5795F">
              <w:rPr>
                <w:sz w:val="22"/>
                <w:szCs w:val="22"/>
              </w:rPr>
              <w:lastRenderedPageBreak/>
              <w:t>2 ФЛ, 2 ПФЛ, 2 ЮЛ, 2 ПЮЛ</w:t>
            </w:r>
          </w:p>
        </w:tc>
      </w:tr>
      <w:tr w:rsidR="00B5795F" w:rsidRPr="00B5795F" w:rsidTr="00B5795F">
        <w:tc>
          <w:tcPr>
            <w:tcW w:w="567" w:type="dxa"/>
            <w:vAlign w:val="center"/>
          </w:tcPr>
          <w:p w:rsidR="00B5795F" w:rsidRPr="00B5795F" w:rsidRDefault="00B5795F" w:rsidP="00B5795F">
            <w:pPr>
              <w:pStyle w:val="ConsPlusNormal"/>
              <w:jc w:val="center"/>
              <w:rPr>
                <w:sz w:val="22"/>
                <w:szCs w:val="22"/>
              </w:rPr>
            </w:pPr>
            <w:r w:rsidRPr="00B5795F">
              <w:rPr>
                <w:sz w:val="22"/>
                <w:szCs w:val="22"/>
              </w:rPr>
              <w:lastRenderedPageBreak/>
              <w:t>7</w:t>
            </w:r>
          </w:p>
        </w:tc>
        <w:tc>
          <w:tcPr>
            <w:tcW w:w="5103" w:type="dxa"/>
            <w:vAlign w:val="center"/>
          </w:tcPr>
          <w:p w:rsidR="00B5795F" w:rsidRPr="00B5795F" w:rsidRDefault="00B5795F" w:rsidP="00B5795F">
            <w:pPr>
              <w:pStyle w:val="ConsPlusNormal"/>
              <w:jc w:val="both"/>
              <w:rPr>
                <w:sz w:val="22"/>
                <w:szCs w:val="22"/>
              </w:rPr>
            </w:pPr>
            <w:r w:rsidRPr="00B5795F">
              <w:rPr>
                <w:sz w:val="22"/>
                <w:szCs w:val="22"/>
              </w:rPr>
              <w:t>на дату поступления в Уполномоченный орган заявления о выдаче разрешения о размещении объекта:</w:t>
            </w:r>
          </w:p>
          <w:p w:rsidR="00B5795F" w:rsidRPr="00B5795F" w:rsidRDefault="00B5795F" w:rsidP="00B5795F">
            <w:pPr>
              <w:pStyle w:val="ConsPlusNormal"/>
              <w:jc w:val="both"/>
              <w:rPr>
                <w:sz w:val="22"/>
                <w:szCs w:val="22"/>
              </w:rPr>
            </w:pPr>
            <w:r w:rsidRPr="00B5795F">
              <w:rPr>
                <w:sz w:val="22"/>
                <w:szCs w:val="22"/>
              </w:rPr>
              <w:t>1) на рассмотрении такого органа в отношении испрашиваемого земельного участка находится поданное ранее другим лицом заявление о предоставлении земельного участка на торгах или без торгов или заявление о заключении соглашения о перераспределении земельных участков;</w:t>
            </w:r>
          </w:p>
          <w:p w:rsidR="00B5795F" w:rsidRPr="00B5795F" w:rsidRDefault="00B5795F" w:rsidP="00B5795F">
            <w:pPr>
              <w:pStyle w:val="ConsPlusNormal"/>
              <w:jc w:val="both"/>
              <w:rPr>
                <w:sz w:val="22"/>
                <w:szCs w:val="22"/>
              </w:rPr>
            </w:pPr>
            <w:r w:rsidRPr="00B5795F">
              <w:rPr>
                <w:sz w:val="22"/>
                <w:szCs w:val="22"/>
              </w:rPr>
              <w:t>2) принято решение о проведении аукциона;</w:t>
            </w:r>
          </w:p>
          <w:p w:rsidR="00B5795F" w:rsidRPr="00B5795F" w:rsidRDefault="00B5795F" w:rsidP="00B5795F">
            <w:pPr>
              <w:pStyle w:val="ConsPlusNormal"/>
              <w:jc w:val="both"/>
              <w:rPr>
                <w:sz w:val="22"/>
                <w:szCs w:val="22"/>
              </w:rPr>
            </w:pPr>
            <w:r w:rsidRPr="00B5795F">
              <w:rPr>
                <w:sz w:val="22"/>
                <w:szCs w:val="22"/>
              </w:rPr>
              <w:t>3) имеется согласие на заключение соглашения о перераспределении земельных участков</w:t>
            </w:r>
          </w:p>
        </w:tc>
        <w:tc>
          <w:tcPr>
            <w:tcW w:w="3823" w:type="dxa"/>
            <w:vAlign w:val="center"/>
          </w:tcPr>
          <w:p w:rsidR="00B5795F" w:rsidRPr="00B5795F" w:rsidRDefault="00B5795F" w:rsidP="00B5795F">
            <w:pPr>
              <w:pStyle w:val="ConsPlusNormal"/>
              <w:jc w:val="both"/>
              <w:rPr>
                <w:sz w:val="22"/>
                <w:szCs w:val="22"/>
              </w:rPr>
            </w:pPr>
            <w:r w:rsidRPr="00B5795F">
              <w:rPr>
                <w:sz w:val="22"/>
                <w:szCs w:val="22"/>
              </w:rPr>
              <w:t>2 ФЛ, 2 ПФЛ, 2 ЮЛ, 2 ПЮЛ</w:t>
            </w:r>
          </w:p>
        </w:tc>
      </w:tr>
      <w:tr w:rsidR="00B5795F" w:rsidRPr="00705623" w:rsidTr="00B5795F">
        <w:tc>
          <w:tcPr>
            <w:tcW w:w="9493" w:type="dxa"/>
            <w:gridSpan w:val="3"/>
            <w:vAlign w:val="center"/>
          </w:tcPr>
          <w:p w:rsidR="00B5795F" w:rsidRPr="00B5795F" w:rsidRDefault="00B5795F" w:rsidP="00B5795F">
            <w:pPr>
              <w:pStyle w:val="ConsPlusNormal"/>
              <w:jc w:val="center"/>
              <w:rPr>
                <w:sz w:val="22"/>
                <w:szCs w:val="22"/>
              </w:rPr>
            </w:pPr>
            <w:r w:rsidRPr="00B5795F">
              <w:rPr>
                <w:sz w:val="22"/>
                <w:szCs w:val="22"/>
              </w:rPr>
              <w:t>Исчерпывающий перечень оснований для отказа в предоставлении муниципальной услуги.</w:t>
            </w:r>
          </w:p>
          <w:p w:rsidR="00B5795F" w:rsidRPr="00B5795F" w:rsidRDefault="00B5795F" w:rsidP="00F60A85">
            <w:pPr>
              <w:pStyle w:val="ConsPlusNormal"/>
              <w:jc w:val="center"/>
              <w:rPr>
                <w:sz w:val="22"/>
                <w:szCs w:val="22"/>
              </w:rPr>
            </w:pPr>
            <w:r w:rsidRPr="00B5795F">
              <w:rPr>
                <w:sz w:val="22"/>
                <w:szCs w:val="22"/>
              </w:rPr>
              <w:t xml:space="preserve">Решении об отказе в выдаче разрешения </w:t>
            </w:r>
            <w:r w:rsidR="00F60A85">
              <w:rPr>
                <w:sz w:val="22"/>
                <w:szCs w:val="22"/>
              </w:rPr>
              <w:t>Комитета</w:t>
            </w:r>
            <w:r w:rsidRPr="00B5795F">
              <w:rPr>
                <w:sz w:val="22"/>
                <w:szCs w:val="22"/>
              </w:rPr>
              <w:t xml:space="preserve">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tc>
      </w:tr>
      <w:tr w:rsidR="00B5795F" w:rsidRPr="00B5795F" w:rsidTr="00B5795F">
        <w:tc>
          <w:tcPr>
            <w:tcW w:w="567" w:type="dxa"/>
            <w:vAlign w:val="center"/>
          </w:tcPr>
          <w:p w:rsidR="00B5795F" w:rsidRPr="00B5795F" w:rsidRDefault="00B5795F" w:rsidP="00B5795F">
            <w:pPr>
              <w:pStyle w:val="ConsPlusNormal"/>
              <w:jc w:val="center"/>
              <w:rPr>
                <w:sz w:val="22"/>
                <w:szCs w:val="22"/>
              </w:rPr>
            </w:pPr>
            <w:r w:rsidRPr="00B5795F">
              <w:rPr>
                <w:sz w:val="22"/>
                <w:szCs w:val="22"/>
              </w:rPr>
              <w:t>1</w:t>
            </w:r>
          </w:p>
        </w:tc>
        <w:tc>
          <w:tcPr>
            <w:tcW w:w="5103" w:type="dxa"/>
          </w:tcPr>
          <w:p w:rsidR="00B5795F" w:rsidRPr="00B5795F" w:rsidRDefault="00B5795F" w:rsidP="00B5795F">
            <w:pPr>
              <w:pStyle w:val="ConsPlusNormal"/>
              <w:rPr>
                <w:sz w:val="22"/>
                <w:szCs w:val="22"/>
              </w:rPr>
            </w:pPr>
            <w:r w:rsidRPr="00B5795F">
              <w:rPr>
                <w:sz w:val="22"/>
                <w:szCs w:val="22"/>
              </w:rPr>
              <w:t xml:space="preserve">заявление подано с нарушением требований, установленных </w:t>
            </w:r>
            <w:hyperlink w:anchor="P236">
              <w:r w:rsidRPr="00B5795F">
                <w:rPr>
                  <w:sz w:val="22"/>
                  <w:szCs w:val="22"/>
                </w:rPr>
                <w:t>пунктами 2.11.2</w:t>
              </w:r>
            </w:hyperlink>
            <w:r w:rsidRPr="00B5795F">
              <w:rPr>
                <w:sz w:val="22"/>
                <w:szCs w:val="22"/>
              </w:rPr>
              <w:t xml:space="preserve">, </w:t>
            </w:r>
            <w:hyperlink w:anchor="P247">
              <w:r w:rsidRPr="00B5795F">
                <w:rPr>
                  <w:sz w:val="22"/>
                  <w:szCs w:val="22"/>
                </w:rPr>
                <w:t>2.11.3</w:t>
              </w:r>
            </w:hyperlink>
            <w:r w:rsidRPr="00B5795F">
              <w:rPr>
                <w:sz w:val="22"/>
                <w:szCs w:val="22"/>
              </w:rPr>
              <w:t xml:space="preserve"> настоящего Административного регламента</w:t>
            </w:r>
          </w:p>
        </w:tc>
        <w:tc>
          <w:tcPr>
            <w:tcW w:w="3823" w:type="dxa"/>
            <w:vAlign w:val="center"/>
          </w:tcPr>
          <w:p w:rsidR="00B5795F" w:rsidRPr="00B5795F" w:rsidRDefault="00B5795F" w:rsidP="00B5795F">
            <w:pPr>
              <w:pStyle w:val="ConsPlusNormal"/>
              <w:jc w:val="both"/>
              <w:rPr>
                <w:sz w:val="22"/>
                <w:szCs w:val="22"/>
              </w:rPr>
            </w:pPr>
            <w:r w:rsidRPr="00B5795F">
              <w:rPr>
                <w:sz w:val="22"/>
                <w:szCs w:val="22"/>
              </w:rPr>
              <w:t>1 ФЛ, 1 ПФЛ, 1 ЮЛ, 1 ПЮЛ</w:t>
            </w:r>
          </w:p>
        </w:tc>
      </w:tr>
      <w:tr w:rsidR="00B5795F" w:rsidRPr="00B5795F" w:rsidTr="00B5795F">
        <w:tc>
          <w:tcPr>
            <w:tcW w:w="567" w:type="dxa"/>
            <w:vAlign w:val="center"/>
          </w:tcPr>
          <w:p w:rsidR="00B5795F" w:rsidRPr="00B5795F" w:rsidRDefault="00B5795F" w:rsidP="00B5795F">
            <w:pPr>
              <w:pStyle w:val="ConsPlusNormal"/>
              <w:jc w:val="center"/>
              <w:rPr>
                <w:sz w:val="22"/>
                <w:szCs w:val="22"/>
              </w:rPr>
            </w:pPr>
            <w:r w:rsidRPr="00B5795F">
              <w:rPr>
                <w:sz w:val="22"/>
                <w:szCs w:val="22"/>
              </w:rPr>
              <w:t>2</w:t>
            </w:r>
          </w:p>
        </w:tc>
        <w:tc>
          <w:tcPr>
            <w:tcW w:w="5103" w:type="dxa"/>
          </w:tcPr>
          <w:p w:rsidR="00B5795F" w:rsidRPr="00B5795F" w:rsidRDefault="00B5795F" w:rsidP="00B5795F">
            <w:pPr>
              <w:pStyle w:val="ConsPlusNormal"/>
              <w:rPr>
                <w:sz w:val="22"/>
                <w:szCs w:val="22"/>
              </w:rPr>
            </w:pPr>
            <w:r w:rsidRPr="00B5795F">
              <w:rPr>
                <w:sz w:val="22"/>
                <w:szCs w:val="22"/>
              </w:rPr>
              <w:t xml:space="preserve">в заявлении указаны цели использования земель или земельного участка, или объекты, предполагаемые к размещению, не предусмотренные </w:t>
            </w:r>
            <w:hyperlink r:id="rId22">
              <w:r w:rsidRPr="00B5795F">
                <w:rPr>
                  <w:sz w:val="22"/>
                  <w:szCs w:val="22"/>
                </w:rPr>
                <w:t>пунктом 1 статьи 39.34</w:t>
              </w:r>
            </w:hyperlink>
            <w:r w:rsidRPr="00B5795F">
              <w:rPr>
                <w:sz w:val="22"/>
                <w:szCs w:val="22"/>
              </w:rPr>
              <w:t xml:space="preserve"> Земельного кодекса Российской Федерации</w:t>
            </w:r>
          </w:p>
        </w:tc>
        <w:tc>
          <w:tcPr>
            <w:tcW w:w="3823" w:type="dxa"/>
          </w:tcPr>
          <w:p w:rsidR="00B5795F" w:rsidRPr="00B5795F" w:rsidRDefault="00B5795F" w:rsidP="00B5795F">
            <w:pPr>
              <w:pStyle w:val="ConsPlusNormal"/>
              <w:jc w:val="both"/>
              <w:rPr>
                <w:sz w:val="22"/>
                <w:szCs w:val="22"/>
              </w:rPr>
            </w:pPr>
            <w:r w:rsidRPr="00B5795F">
              <w:rPr>
                <w:sz w:val="22"/>
                <w:szCs w:val="22"/>
              </w:rPr>
              <w:t>1 ФЛ, 1 ПФЛ, 1 ЮЛ, 1 ПЮЛ</w:t>
            </w:r>
          </w:p>
        </w:tc>
      </w:tr>
      <w:tr w:rsidR="00B5795F" w:rsidRPr="00B5795F" w:rsidTr="00B5795F">
        <w:tc>
          <w:tcPr>
            <w:tcW w:w="567" w:type="dxa"/>
            <w:vAlign w:val="center"/>
          </w:tcPr>
          <w:p w:rsidR="00B5795F" w:rsidRPr="00B5795F" w:rsidRDefault="00B5795F" w:rsidP="00B5795F">
            <w:pPr>
              <w:pStyle w:val="ConsPlusNormal"/>
              <w:jc w:val="center"/>
              <w:rPr>
                <w:sz w:val="22"/>
                <w:szCs w:val="22"/>
              </w:rPr>
            </w:pPr>
            <w:r w:rsidRPr="00B5795F">
              <w:rPr>
                <w:sz w:val="22"/>
                <w:szCs w:val="22"/>
              </w:rPr>
              <w:t>3</w:t>
            </w:r>
          </w:p>
        </w:tc>
        <w:tc>
          <w:tcPr>
            <w:tcW w:w="5103" w:type="dxa"/>
          </w:tcPr>
          <w:p w:rsidR="00B5795F" w:rsidRPr="00B5795F" w:rsidRDefault="00B5795F" w:rsidP="00B5795F">
            <w:pPr>
              <w:pStyle w:val="ConsPlusNormal"/>
              <w:rPr>
                <w:sz w:val="22"/>
                <w:szCs w:val="22"/>
              </w:rPr>
            </w:pPr>
            <w:r w:rsidRPr="00B5795F">
              <w:rPr>
                <w:sz w:val="22"/>
                <w:szCs w:val="22"/>
              </w:rPr>
              <w:t>земельный участок, на использование которого испрашивается разрешение, предоставлен физическому или юридическому лицу</w:t>
            </w:r>
          </w:p>
        </w:tc>
        <w:tc>
          <w:tcPr>
            <w:tcW w:w="3823" w:type="dxa"/>
          </w:tcPr>
          <w:p w:rsidR="00B5795F" w:rsidRPr="00B5795F" w:rsidRDefault="00B5795F" w:rsidP="00B5795F">
            <w:pPr>
              <w:pStyle w:val="ConsPlusNormal"/>
              <w:jc w:val="both"/>
              <w:rPr>
                <w:sz w:val="22"/>
                <w:szCs w:val="22"/>
              </w:rPr>
            </w:pPr>
            <w:r w:rsidRPr="00B5795F">
              <w:rPr>
                <w:sz w:val="22"/>
                <w:szCs w:val="22"/>
              </w:rPr>
              <w:t>1 ФЛ, 1 ПФЛ, 1 ЮЛ, 1 ПЮЛ</w:t>
            </w:r>
          </w:p>
        </w:tc>
      </w:tr>
    </w:tbl>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B5795F" w:rsidRDefault="00B5795F" w:rsidP="00B5795F">
      <w:pPr>
        <w:pStyle w:val="ConsPlusNormal"/>
        <w:jc w:val="both"/>
      </w:pPr>
    </w:p>
    <w:p w:rsidR="00E63D42" w:rsidRPr="0030762C" w:rsidRDefault="00E63D42" w:rsidP="0030762C">
      <w:pPr>
        <w:autoSpaceDE w:val="0"/>
        <w:autoSpaceDN w:val="0"/>
        <w:spacing w:after="0" w:line="240" w:lineRule="auto"/>
        <w:ind w:left="6804"/>
        <w:jc w:val="right"/>
        <w:rPr>
          <w:rFonts w:ascii="Times New Roman" w:hAnsi="Times New Roman"/>
          <w:sz w:val="16"/>
          <w:szCs w:val="28"/>
          <w:lang w:val="ru-RU"/>
        </w:rPr>
      </w:pPr>
      <w:r w:rsidRPr="0030762C">
        <w:rPr>
          <w:rFonts w:ascii="Times New Roman" w:hAnsi="Times New Roman"/>
          <w:sz w:val="16"/>
          <w:szCs w:val="28"/>
          <w:lang w:val="ru-RU"/>
        </w:rPr>
        <w:lastRenderedPageBreak/>
        <w:t>Приложение № 4</w:t>
      </w:r>
    </w:p>
    <w:p w:rsidR="00E63D42" w:rsidRPr="0030762C" w:rsidRDefault="00E63D42" w:rsidP="0030762C">
      <w:pPr>
        <w:autoSpaceDE w:val="0"/>
        <w:autoSpaceDN w:val="0"/>
        <w:spacing w:after="0" w:line="240" w:lineRule="auto"/>
        <w:ind w:left="6804"/>
        <w:jc w:val="right"/>
        <w:rPr>
          <w:rFonts w:ascii="Times New Roman" w:hAnsi="Times New Roman"/>
          <w:sz w:val="16"/>
          <w:szCs w:val="28"/>
          <w:lang w:val="ru-RU"/>
        </w:rPr>
      </w:pPr>
      <w:r w:rsidRPr="0030762C">
        <w:rPr>
          <w:rFonts w:ascii="Times New Roman" w:hAnsi="Times New Roman"/>
          <w:sz w:val="16"/>
          <w:szCs w:val="28"/>
          <w:lang w:val="ru-RU"/>
        </w:rPr>
        <w:t>к Административному регламенту</w:t>
      </w:r>
    </w:p>
    <w:p w:rsidR="00B5795F" w:rsidRPr="00A50123" w:rsidRDefault="00B5795F" w:rsidP="00B5795F">
      <w:pPr>
        <w:pStyle w:val="ConsPlusNormal"/>
        <w:jc w:val="both"/>
        <w:rPr>
          <w:sz w:val="24"/>
          <w:szCs w:val="24"/>
        </w:rPr>
      </w:pPr>
    </w:p>
    <w:p w:rsidR="00A50123" w:rsidRDefault="00A50123" w:rsidP="00A50123">
      <w:pPr>
        <w:pStyle w:val="ConsPlusNormal"/>
        <w:jc w:val="right"/>
        <w:rPr>
          <w:sz w:val="24"/>
          <w:szCs w:val="24"/>
        </w:rPr>
      </w:pPr>
      <w:r>
        <w:rPr>
          <w:sz w:val="24"/>
          <w:szCs w:val="24"/>
        </w:rPr>
        <w:t>ФОРМА</w:t>
      </w:r>
    </w:p>
    <w:p w:rsidR="00A50123" w:rsidRDefault="00A50123" w:rsidP="00A50123">
      <w:pPr>
        <w:pStyle w:val="ConsPlusNormal"/>
        <w:jc w:val="right"/>
        <w:rPr>
          <w:sz w:val="24"/>
          <w:szCs w:val="24"/>
        </w:rPr>
      </w:pPr>
    </w:p>
    <w:p w:rsidR="00B5795F" w:rsidRPr="00A50123" w:rsidRDefault="00B5795F" w:rsidP="00B5795F">
      <w:pPr>
        <w:pStyle w:val="ConsPlusNormal"/>
        <w:jc w:val="center"/>
        <w:rPr>
          <w:sz w:val="24"/>
          <w:szCs w:val="24"/>
        </w:rPr>
      </w:pPr>
      <w:r w:rsidRPr="00A50123">
        <w:rPr>
          <w:sz w:val="24"/>
          <w:szCs w:val="24"/>
        </w:rPr>
        <w:t>РАЗРЕШЕНИЕ</w:t>
      </w:r>
      <w:r w:rsidR="00A50123" w:rsidRPr="00A50123">
        <w:rPr>
          <w:szCs w:val="24"/>
          <w:vertAlign w:val="superscript"/>
        </w:rPr>
        <w:t>*</w:t>
      </w:r>
    </w:p>
    <w:p w:rsidR="00B5795F" w:rsidRPr="00A50123" w:rsidRDefault="00B5795F" w:rsidP="00B5795F">
      <w:pPr>
        <w:pStyle w:val="ConsPlusNormal"/>
        <w:jc w:val="center"/>
        <w:rPr>
          <w:sz w:val="24"/>
          <w:szCs w:val="24"/>
        </w:rPr>
      </w:pPr>
      <w:r w:rsidRPr="00A50123">
        <w:rPr>
          <w:sz w:val="24"/>
          <w:szCs w:val="24"/>
        </w:rPr>
        <w:t>НА ИСПОЛЬЗОВАНИЕ ЗЕМЕЛЬ, ЗЕМЕЛЬНОГО УЧАСТКА ИЛИ ЧАСТИ</w:t>
      </w:r>
    </w:p>
    <w:p w:rsidR="00B5795F" w:rsidRPr="00A50123" w:rsidRDefault="00B5795F" w:rsidP="00B5795F">
      <w:pPr>
        <w:pStyle w:val="ConsPlusNormal"/>
        <w:jc w:val="center"/>
        <w:rPr>
          <w:sz w:val="24"/>
          <w:szCs w:val="24"/>
        </w:rPr>
      </w:pPr>
      <w:r w:rsidRPr="00A50123">
        <w:rPr>
          <w:sz w:val="24"/>
          <w:szCs w:val="24"/>
        </w:rPr>
        <w:t>ЗЕМЕЛЬНОГО УЧАСТКА, НАХОДЯЩИХСЯ В ГОСУДАРСТВЕННОЙ ИЛИ</w:t>
      </w:r>
    </w:p>
    <w:p w:rsidR="00B5795F" w:rsidRPr="00A50123" w:rsidRDefault="00B5795F" w:rsidP="00B5795F">
      <w:pPr>
        <w:pStyle w:val="ConsPlusNormal"/>
        <w:jc w:val="center"/>
        <w:rPr>
          <w:sz w:val="24"/>
          <w:szCs w:val="24"/>
        </w:rPr>
      </w:pPr>
      <w:r w:rsidRPr="00A50123">
        <w:rPr>
          <w:sz w:val="24"/>
          <w:szCs w:val="24"/>
        </w:rPr>
        <w:t>МУНИЦИПАЛЬНОЙ СОБСТВЕННОСТИ</w:t>
      </w:r>
    </w:p>
    <w:p w:rsidR="00B5795F" w:rsidRPr="00A50123" w:rsidRDefault="00B5795F" w:rsidP="00B5795F">
      <w:pPr>
        <w:pStyle w:val="ConsPlusNormal"/>
        <w:jc w:val="both"/>
        <w:rPr>
          <w:sz w:val="24"/>
          <w:szCs w:val="24"/>
        </w:rPr>
      </w:pPr>
    </w:p>
    <w:p w:rsidR="00B5795F" w:rsidRPr="00A50123" w:rsidRDefault="00B5795F" w:rsidP="00B5795F">
      <w:pPr>
        <w:pStyle w:val="ConsPlusNormal"/>
        <w:ind w:firstLine="540"/>
        <w:jc w:val="both"/>
        <w:rPr>
          <w:sz w:val="24"/>
          <w:szCs w:val="24"/>
        </w:rPr>
      </w:pPr>
      <w:r w:rsidRPr="00A50123">
        <w:rPr>
          <w:sz w:val="24"/>
          <w:szCs w:val="24"/>
        </w:rPr>
        <w:t>--------------------------------</w:t>
      </w:r>
    </w:p>
    <w:p w:rsidR="00B5795F" w:rsidRPr="00A50123" w:rsidRDefault="00A50123" w:rsidP="00B5795F">
      <w:pPr>
        <w:pStyle w:val="ConsPlusNormal"/>
        <w:spacing w:before="200"/>
        <w:ind w:firstLine="540"/>
        <w:jc w:val="both"/>
        <w:rPr>
          <w:sz w:val="20"/>
          <w:szCs w:val="24"/>
        </w:rPr>
      </w:pPr>
      <w:r>
        <w:rPr>
          <w:sz w:val="20"/>
          <w:szCs w:val="24"/>
        </w:rPr>
        <w:t>*</w:t>
      </w:r>
      <w:r w:rsidR="00B5795F" w:rsidRPr="00A50123">
        <w:rPr>
          <w:sz w:val="20"/>
          <w:szCs w:val="24"/>
        </w:rPr>
        <w:t xml:space="preserve"> Выдается в случае подачи заявления о предоставления разрешения на использование земель, земельного участка или части земельного </w:t>
      </w:r>
      <w:r w:rsidR="00B5795F" w:rsidRPr="00A87A21">
        <w:rPr>
          <w:sz w:val="20"/>
          <w:szCs w:val="24"/>
        </w:rPr>
        <w:t xml:space="preserve">участка, находящихся в государственной или муниципальной собственности, в случаях, предусмотренных </w:t>
      </w:r>
      <w:hyperlink r:id="rId23">
        <w:r w:rsidR="00B5795F" w:rsidRPr="00A87A21">
          <w:rPr>
            <w:sz w:val="20"/>
            <w:szCs w:val="24"/>
          </w:rPr>
          <w:t>пунктом 1 статьи 39.34</w:t>
        </w:r>
      </w:hyperlink>
      <w:r w:rsidR="00B5795F" w:rsidRPr="00A87A21">
        <w:rPr>
          <w:sz w:val="20"/>
          <w:szCs w:val="24"/>
        </w:rPr>
        <w:t xml:space="preserve"> Земельного </w:t>
      </w:r>
      <w:r w:rsidR="00B5795F" w:rsidRPr="00A50123">
        <w:rPr>
          <w:sz w:val="20"/>
          <w:szCs w:val="24"/>
        </w:rPr>
        <w:t>кодекса Российской Федерации.</w:t>
      </w:r>
    </w:p>
    <w:p w:rsidR="00B5795F" w:rsidRPr="00A50123" w:rsidRDefault="00B5795F" w:rsidP="00B5795F">
      <w:pPr>
        <w:pStyle w:val="ConsPlusNormal"/>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B5795F" w:rsidRPr="00A50123" w:rsidTr="00A50123">
        <w:tc>
          <w:tcPr>
            <w:tcW w:w="9071" w:type="dxa"/>
            <w:tcBorders>
              <w:top w:val="nil"/>
              <w:left w:val="nil"/>
              <w:right w:val="nil"/>
            </w:tcBorders>
          </w:tcPr>
          <w:p w:rsidR="00B5795F" w:rsidRPr="00A50123" w:rsidRDefault="00B5795F" w:rsidP="00A50123">
            <w:pPr>
              <w:pStyle w:val="ConsPlusNormal"/>
              <w:jc w:val="right"/>
              <w:rPr>
                <w:sz w:val="24"/>
                <w:szCs w:val="24"/>
              </w:rPr>
            </w:pPr>
            <w:r w:rsidRPr="00A50123">
              <w:rPr>
                <w:sz w:val="24"/>
                <w:szCs w:val="24"/>
              </w:rPr>
              <w:t xml:space="preserve">Дата выдачи ____________ </w:t>
            </w:r>
            <w:r w:rsidR="00A50123">
              <w:rPr>
                <w:sz w:val="24"/>
                <w:szCs w:val="24"/>
              </w:rPr>
              <w:t>№</w:t>
            </w:r>
            <w:r w:rsidRPr="00A50123">
              <w:rPr>
                <w:sz w:val="24"/>
                <w:szCs w:val="24"/>
              </w:rPr>
              <w:t xml:space="preserve"> ___________</w:t>
            </w:r>
          </w:p>
        </w:tc>
      </w:tr>
      <w:tr w:rsidR="00B5795F" w:rsidRPr="00705623" w:rsidTr="00A50123">
        <w:tc>
          <w:tcPr>
            <w:tcW w:w="9071" w:type="dxa"/>
            <w:tcBorders>
              <w:bottom w:val="single" w:sz="4" w:space="0" w:color="auto"/>
            </w:tcBorders>
          </w:tcPr>
          <w:p w:rsidR="00B5795F" w:rsidRPr="00A50123" w:rsidRDefault="00A50123" w:rsidP="00A50123">
            <w:pPr>
              <w:pStyle w:val="ConsPlusNormal"/>
              <w:jc w:val="center"/>
              <w:rPr>
                <w:b/>
                <w:sz w:val="24"/>
                <w:szCs w:val="24"/>
              </w:rPr>
            </w:pPr>
            <w:r w:rsidRPr="00A50123">
              <w:rPr>
                <w:b/>
                <w:sz w:val="24"/>
                <w:szCs w:val="24"/>
              </w:rPr>
              <w:t>Комитет по управлению муниципальной собственностью администрации муниципального округа город Кировск Мурманской области</w:t>
            </w:r>
          </w:p>
        </w:tc>
      </w:tr>
      <w:tr w:rsidR="00B5795F" w:rsidRPr="00705623" w:rsidTr="00A50123">
        <w:tc>
          <w:tcPr>
            <w:tcW w:w="9071" w:type="dxa"/>
            <w:tcBorders>
              <w:top w:val="single" w:sz="4" w:space="0" w:color="auto"/>
            </w:tcBorders>
          </w:tcPr>
          <w:p w:rsidR="00B5795F" w:rsidRPr="00A50123" w:rsidRDefault="00A50123" w:rsidP="00A50123">
            <w:pPr>
              <w:pStyle w:val="ConsPlusNormal"/>
              <w:jc w:val="center"/>
              <w:rPr>
                <w:sz w:val="24"/>
                <w:szCs w:val="24"/>
              </w:rPr>
            </w:pPr>
            <w:r w:rsidRPr="00A50123">
              <w:rPr>
                <w:sz w:val="20"/>
                <w:szCs w:val="24"/>
              </w:rPr>
              <w:t xml:space="preserve"> </w:t>
            </w:r>
            <w:r w:rsidR="00B5795F" w:rsidRPr="00A50123">
              <w:rPr>
                <w:sz w:val="20"/>
                <w:szCs w:val="24"/>
              </w:rPr>
              <w:t>(наименование уполномоченного органа, осуществляющего выдачу разрешения)</w:t>
            </w:r>
          </w:p>
        </w:tc>
      </w:tr>
      <w:tr w:rsidR="00B5795F" w:rsidRPr="00A50123" w:rsidTr="00A50123">
        <w:tc>
          <w:tcPr>
            <w:tcW w:w="9071" w:type="dxa"/>
            <w:tcBorders>
              <w:bottom w:val="single" w:sz="4" w:space="0" w:color="auto"/>
            </w:tcBorders>
          </w:tcPr>
          <w:p w:rsidR="00B5795F" w:rsidRPr="00A50123" w:rsidRDefault="00B5795F" w:rsidP="00A50123">
            <w:pPr>
              <w:pStyle w:val="ConsPlusNormal"/>
              <w:jc w:val="both"/>
              <w:rPr>
                <w:sz w:val="24"/>
                <w:szCs w:val="24"/>
              </w:rPr>
            </w:pPr>
            <w:r w:rsidRPr="00A50123">
              <w:rPr>
                <w:sz w:val="24"/>
                <w:szCs w:val="24"/>
              </w:rPr>
              <w:t xml:space="preserve">Разрешает </w:t>
            </w:r>
          </w:p>
        </w:tc>
      </w:tr>
      <w:tr w:rsidR="00B5795F" w:rsidRPr="00705623" w:rsidTr="00A50123">
        <w:tc>
          <w:tcPr>
            <w:tcW w:w="9071" w:type="dxa"/>
            <w:tcBorders>
              <w:top w:val="single" w:sz="4" w:space="0" w:color="auto"/>
            </w:tcBorders>
          </w:tcPr>
          <w:p w:rsidR="00B5795F" w:rsidRPr="00A50123" w:rsidRDefault="00A50123" w:rsidP="00A3422A">
            <w:pPr>
              <w:pStyle w:val="ConsPlusNormal"/>
              <w:jc w:val="center"/>
              <w:rPr>
                <w:sz w:val="24"/>
                <w:szCs w:val="24"/>
              </w:rPr>
            </w:pPr>
            <w:r w:rsidRPr="00A50123">
              <w:rPr>
                <w:sz w:val="20"/>
                <w:szCs w:val="24"/>
              </w:rPr>
              <w:t xml:space="preserve"> </w:t>
            </w:r>
            <w:r w:rsidR="00B5795F" w:rsidRPr="00A50123">
              <w:rPr>
                <w:sz w:val="20"/>
                <w:szCs w:val="24"/>
              </w:rPr>
              <w:t>(наименование заявителя, телефон, адрес электронной почты)</w:t>
            </w:r>
          </w:p>
        </w:tc>
      </w:tr>
      <w:tr w:rsidR="00B5795F" w:rsidRPr="00705623" w:rsidTr="00A50123">
        <w:tc>
          <w:tcPr>
            <w:tcW w:w="9071" w:type="dxa"/>
            <w:tcBorders>
              <w:bottom w:val="single" w:sz="4" w:space="0" w:color="auto"/>
            </w:tcBorders>
          </w:tcPr>
          <w:p w:rsidR="00B5795F" w:rsidRDefault="00B5795F" w:rsidP="00A3422A">
            <w:pPr>
              <w:pStyle w:val="ConsPlusNormal"/>
              <w:jc w:val="both"/>
              <w:rPr>
                <w:sz w:val="24"/>
                <w:szCs w:val="24"/>
              </w:rPr>
            </w:pPr>
            <w:r w:rsidRPr="00A50123">
              <w:rPr>
                <w:sz w:val="24"/>
                <w:szCs w:val="24"/>
              </w:rPr>
              <w:t>Использование земельного участка (части земельного участка, земель государственной неразграниченной собственности)</w:t>
            </w:r>
          </w:p>
          <w:p w:rsidR="00A50123" w:rsidRPr="00A50123" w:rsidRDefault="00A50123" w:rsidP="00A3422A">
            <w:pPr>
              <w:pStyle w:val="ConsPlusNormal"/>
              <w:jc w:val="both"/>
              <w:rPr>
                <w:sz w:val="24"/>
                <w:szCs w:val="24"/>
              </w:rPr>
            </w:pPr>
          </w:p>
        </w:tc>
      </w:tr>
      <w:tr w:rsidR="00B5795F" w:rsidRPr="00A50123" w:rsidTr="00A50123">
        <w:tc>
          <w:tcPr>
            <w:tcW w:w="9071" w:type="dxa"/>
            <w:tcBorders>
              <w:top w:val="single" w:sz="4" w:space="0" w:color="auto"/>
            </w:tcBorders>
          </w:tcPr>
          <w:p w:rsidR="00B5795F" w:rsidRPr="00A50123" w:rsidRDefault="00B5795F" w:rsidP="00A3422A">
            <w:pPr>
              <w:pStyle w:val="ConsPlusNormal"/>
              <w:jc w:val="center"/>
              <w:rPr>
                <w:sz w:val="24"/>
                <w:szCs w:val="24"/>
              </w:rPr>
            </w:pPr>
            <w:r w:rsidRPr="00A50123">
              <w:rPr>
                <w:sz w:val="20"/>
                <w:szCs w:val="24"/>
              </w:rPr>
              <w:t>(цель использования земельного участка)</w:t>
            </w:r>
          </w:p>
        </w:tc>
      </w:tr>
      <w:tr w:rsidR="00B5795F" w:rsidRPr="00A50123" w:rsidTr="00A50123">
        <w:tc>
          <w:tcPr>
            <w:tcW w:w="9071" w:type="dxa"/>
            <w:tcBorders>
              <w:bottom w:val="single" w:sz="4" w:space="0" w:color="auto"/>
            </w:tcBorders>
          </w:tcPr>
          <w:p w:rsidR="00B5795F" w:rsidRPr="00A50123" w:rsidRDefault="00A50123" w:rsidP="00A50123">
            <w:pPr>
              <w:pStyle w:val="ConsPlusNormal"/>
              <w:jc w:val="both"/>
              <w:rPr>
                <w:sz w:val="24"/>
                <w:szCs w:val="24"/>
              </w:rPr>
            </w:pPr>
            <w:r>
              <w:rPr>
                <w:sz w:val="24"/>
                <w:szCs w:val="24"/>
              </w:rPr>
              <w:t>на землях</w:t>
            </w:r>
          </w:p>
        </w:tc>
      </w:tr>
      <w:tr w:rsidR="00B5795F" w:rsidRPr="00705623" w:rsidTr="00A50123">
        <w:tc>
          <w:tcPr>
            <w:tcW w:w="9071" w:type="dxa"/>
            <w:tcBorders>
              <w:top w:val="single" w:sz="4" w:space="0" w:color="auto"/>
              <w:left w:val="nil"/>
              <w:right w:val="nil"/>
            </w:tcBorders>
          </w:tcPr>
          <w:p w:rsidR="00B5795F" w:rsidRPr="00A50123" w:rsidRDefault="00A50123" w:rsidP="00A50123">
            <w:pPr>
              <w:pStyle w:val="ConsPlusNormal"/>
              <w:jc w:val="center"/>
              <w:rPr>
                <w:sz w:val="24"/>
                <w:szCs w:val="24"/>
              </w:rPr>
            </w:pPr>
            <w:r w:rsidRPr="00A50123">
              <w:rPr>
                <w:sz w:val="20"/>
                <w:szCs w:val="24"/>
              </w:rPr>
              <w:t xml:space="preserve">(муниципальной собственности, собственности субъекта Российской Федерации, государственной неразграниченной собственности) </w:t>
            </w:r>
          </w:p>
        </w:tc>
      </w:tr>
      <w:tr w:rsidR="00B5795F" w:rsidRPr="00A50123" w:rsidTr="00A50123">
        <w:tc>
          <w:tcPr>
            <w:tcW w:w="9071" w:type="dxa"/>
            <w:tcBorders>
              <w:bottom w:val="single" w:sz="4" w:space="0" w:color="auto"/>
            </w:tcBorders>
          </w:tcPr>
          <w:p w:rsidR="00B5795F" w:rsidRPr="00A50123" w:rsidRDefault="00B5795F" w:rsidP="00A50123">
            <w:pPr>
              <w:pStyle w:val="ConsPlusNormal"/>
              <w:ind w:firstLine="283"/>
              <w:jc w:val="both"/>
              <w:rPr>
                <w:sz w:val="24"/>
                <w:szCs w:val="24"/>
              </w:rPr>
            </w:pPr>
            <w:r w:rsidRPr="00A50123">
              <w:rPr>
                <w:sz w:val="24"/>
                <w:szCs w:val="24"/>
              </w:rPr>
              <w:t xml:space="preserve">Местоположение </w:t>
            </w:r>
          </w:p>
        </w:tc>
      </w:tr>
      <w:tr w:rsidR="00A50123" w:rsidRPr="00A50123" w:rsidTr="00A50123">
        <w:tc>
          <w:tcPr>
            <w:tcW w:w="9071" w:type="dxa"/>
            <w:tcBorders>
              <w:top w:val="single" w:sz="4" w:space="0" w:color="auto"/>
            </w:tcBorders>
          </w:tcPr>
          <w:p w:rsidR="00A50123" w:rsidRPr="00A50123" w:rsidRDefault="00A50123" w:rsidP="00A50123">
            <w:pPr>
              <w:pStyle w:val="ConsPlusNormal"/>
              <w:ind w:firstLine="283"/>
              <w:jc w:val="center"/>
              <w:rPr>
                <w:sz w:val="24"/>
                <w:szCs w:val="24"/>
              </w:rPr>
            </w:pPr>
            <w:r w:rsidRPr="00A50123">
              <w:rPr>
                <w:sz w:val="20"/>
                <w:szCs w:val="24"/>
              </w:rPr>
              <w:t>(адрес места размещения объекта</w:t>
            </w:r>
            <w:r w:rsidRPr="00A50123">
              <w:rPr>
                <w:sz w:val="24"/>
                <w:szCs w:val="24"/>
              </w:rPr>
              <w:t>)</w:t>
            </w:r>
          </w:p>
        </w:tc>
      </w:tr>
      <w:tr w:rsidR="00B5795F" w:rsidRPr="00A50123" w:rsidTr="00A50123">
        <w:tc>
          <w:tcPr>
            <w:tcW w:w="9071" w:type="dxa"/>
            <w:tcBorders>
              <w:bottom w:val="single" w:sz="4" w:space="0" w:color="auto"/>
            </w:tcBorders>
          </w:tcPr>
          <w:p w:rsidR="00B5795F" w:rsidRPr="00A50123" w:rsidRDefault="00B5795F" w:rsidP="00A50123">
            <w:pPr>
              <w:pStyle w:val="ConsPlusNormal"/>
              <w:ind w:firstLine="283"/>
              <w:jc w:val="both"/>
              <w:rPr>
                <w:sz w:val="24"/>
                <w:szCs w:val="24"/>
              </w:rPr>
            </w:pPr>
            <w:r w:rsidRPr="00A50123">
              <w:rPr>
                <w:sz w:val="24"/>
                <w:szCs w:val="24"/>
              </w:rPr>
              <w:t>Кадас</w:t>
            </w:r>
            <w:r w:rsidR="00A50123">
              <w:rPr>
                <w:sz w:val="24"/>
                <w:szCs w:val="24"/>
              </w:rPr>
              <w:t>тровый номер земельного участка*</w:t>
            </w:r>
            <w:r w:rsidRPr="00A50123">
              <w:rPr>
                <w:sz w:val="24"/>
                <w:szCs w:val="24"/>
              </w:rPr>
              <w:t xml:space="preserve"> </w:t>
            </w:r>
          </w:p>
        </w:tc>
      </w:tr>
      <w:tr w:rsidR="00B5795F" w:rsidRPr="00705623" w:rsidTr="00A50123">
        <w:tc>
          <w:tcPr>
            <w:tcW w:w="9071" w:type="dxa"/>
            <w:tcBorders>
              <w:top w:val="single" w:sz="4" w:space="0" w:color="auto"/>
            </w:tcBorders>
          </w:tcPr>
          <w:p w:rsidR="00B5795F" w:rsidRPr="00A50123" w:rsidRDefault="00A50123" w:rsidP="00A50123">
            <w:pPr>
              <w:pStyle w:val="ConsPlusNormal"/>
              <w:ind w:firstLine="283"/>
              <w:jc w:val="center"/>
              <w:rPr>
                <w:sz w:val="24"/>
                <w:szCs w:val="24"/>
              </w:rPr>
            </w:pPr>
            <w:bookmarkStart w:id="6" w:name="P693"/>
            <w:bookmarkEnd w:id="6"/>
            <w:r w:rsidRPr="00A50123">
              <w:rPr>
                <w:sz w:val="20"/>
                <w:szCs w:val="24"/>
              </w:rPr>
              <w:t>*</w:t>
            </w:r>
            <w:r w:rsidR="00B5795F" w:rsidRPr="00A50123">
              <w:rPr>
                <w:sz w:val="20"/>
                <w:szCs w:val="24"/>
              </w:rPr>
              <w:t xml:space="preserve"> Указывается, если разрешение выдается в отношении земельного участка</w:t>
            </w:r>
          </w:p>
        </w:tc>
      </w:tr>
      <w:tr w:rsidR="00B5795F" w:rsidRPr="00A50123" w:rsidTr="00A50123">
        <w:tc>
          <w:tcPr>
            <w:tcW w:w="9071" w:type="dxa"/>
            <w:tcBorders>
              <w:bottom w:val="single" w:sz="4" w:space="0" w:color="auto"/>
            </w:tcBorders>
          </w:tcPr>
          <w:p w:rsidR="00B5795F" w:rsidRPr="00A50123" w:rsidRDefault="00B5795F" w:rsidP="00A50123">
            <w:pPr>
              <w:pStyle w:val="ConsPlusNormal"/>
              <w:ind w:firstLine="283"/>
              <w:jc w:val="both"/>
              <w:rPr>
                <w:sz w:val="24"/>
                <w:szCs w:val="24"/>
              </w:rPr>
            </w:pPr>
            <w:r w:rsidRPr="00A50123">
              <w:rPr>
                <w:sz w:val="24"/>
                <w:szCs w:val="24"/>
              </w:rPr>
              <w:t xml:space="preserve">Разрешение выдано на срок </w:t>
            </w:r>
          </w:p>
        </w:tc>
      </w:tr>
      <w:tr w:rsidR="00B5795F" w:rsidRPr="00705623" w:rsidTr="00A50123">
        <w:tc>
          <w:tcPr>
            <w:tcW w:w="9071" w:type="dxa"/>
            <w:tcBorders>
              <w:top w:val="single" w:sz="4" w:space="0" w:color="auto"/>
              <w:bottom w:val="single" w:sz="4" w:space="0" w:color="auto"/>
            </w:tcBorders>
          </w:tcPr>
          <w:p w:rsidR="00B5795F" w:rsidRDefault="00B5795F" w:rsidP="00A50123">
            <w:pPr>
              <w:pStyle w:val="ConsPlusNormal"/>
              <w:ind w:firstLine="283"/>
              <w:jc w:val="both"/>
              <w:rPr>
                <w:sz w:val="24"/>
                <w:szCs w:val="24"/>
              </w:rPr>
            </w:pPr>
            <w:r w:rsidRPr="00A50123">
              <w:rPr>
                <w:sz w:val="24"/>
                <w:szCs w:val="24"/>
              </w:rPr>
              <w:t xml:space="preserve">Согласование осуществления рубок деревьев, кустарников, расположенных в границах земельного участка, части земельного участка или земель </w:t>
            </w:r>
          </w:p>
          <w:p w:rsidR="00A50123" w:rsidRPr="00A50123" w:rsidRDefault="00A50123" w:rsidP="00A50123">
            <w:pPr>
              <w:pStyle w:val="ConsPlusNormal"/>
              <w:ind w:firstLine="283"/>
              <w:jc w:val="both"/>
              <w:rPr>
                <w:sz w:val="24"/>
                <w:szCs w:val="24"/>
              </w:rPr>
            </w:pPr>
          </w:p>
        </w:tc>
      </w:tr>
      <w:tr w:rsidR="00A50123" w:rsidRPr="00A50123" w:rsidTr="00A50123">
        <w:tc>
          <w:tcPr>
            <w:tcW w:w="9071" w:type="dxa"/>
            <w:tcBorders>
              <w:top w:val="single" w:sz="4" w:space="0" w:color="auto"/>
            </w:tcBorders>
          </w:tcPr>
          <w:p w:rsidR="00A50123" w:rsidRPr="00A50123" w:rsidRDefault="00A50123" w:rsidP="00A50123">
            <w:pPr>
              <w:pStyle w:val="ConsPlusNormal"/>
              <w:ind w:firstLine="283"/>
              <w:jc w:val="center"/>
              <w:rPr>
                <w:sz w:val="24"/>
                <w:szCs w:val="24"/>
              </w:rPr>
            </w:pPr>
            <w:r w:rsidRPr="00A50123">
              <w:rPr>
                <w:sz w:val="20"/>
                <w:szCs w:val="24"/>
              </w:rPr>
              <w:t>(обходимо/необходимо)</w:t>
            </w:r>
          </w:p>
        </w:tc>
      </w:tr>
      <w:tr w:rsidR="00B5795F" w:rsidRPr="00705623" w:rsidTr="00A50123">
        <w:tc>
          <w:tcPr>
            <w:tcW w:w="9071" w:type="dxa"/>
            <w:tcBorders>
              <w:bottom w:val="single" w:sz="4" w:space="0" w:color="auto"/>
            </w:tcBorders>
          </w:tcPr>
          <w:p w:rsidR="00B5795F" w:rsidRDefault="00B5795F" w:rsidP="00A50123">
            <w:pPr>
              <w:pStyle w:val="ConsPlusNormal"/>
              <w:ind w:firstLine="283"/>
              <w:jc w:val="both"/>
              <w:rPr>
                <w:sz w:val="24"/>
                <w:szCs w:val="24"/>
              </w:rPr>
            </w:pPr>
            <w:r w:rsidRPr="00A50123">
              <w:rPr>
                <w:sz w:val="24"/>
                <w:szCs w:val="24"/>
              </w:rPr>
              <w:t xml:space="preserve">Обязанность лиц, получивших разрешение, выполнить предусмотренные </w:t>
            </w:r>
            <w:hyperlink r:id="rId24">
              <w:r w:rsidRPr="00A50123">
                <w:rPr>
                  <w:sz w:val="24"/>
                  <w:szCs w:val="24"/>
                </w:rPr>
                <w:t>статьей 39.35</w:t>
              </w:r>
            </w:hyperlink>
            <w:r w:rsidRPr="00A50123">
              <w:rPr>
                <w:sz w:val="24"/>
                <w:szCs w:val="24"/>
              </w:rPr>
              <w:t xml:space="preserve"> Земельного кодекса Российской Федерации требования в случае, если </w:t>
            </w:r>
            <w:r w:rsidRPr="00A50123">
              <w:rPr>
                <w:sz w:val="24"/>
                <w:szCs w:val="24"/>
              </w:rPr>
              <w:lastRenderedPageBreak/>
              <w:t>использование земель или земельных участков привело к порче или уничтожению плодородного слоя почвы в границах таки</w:t>
            </w:r>
            <w:r w:rsidR="00A50123">
              <w:rPr>
                <w:sz w:val="24"/>
                <w:szCs w:val="24"/>
              </w:rPr>
              <w:t>х земель или земельных участков</w:t>
            </w:r>
          </w:p>
          <w:p w:rsidR="00A50123" w:rsidRPr="00A50123" w:rsidRDefault="00A50123" w:rsidP="00A50123">
            <w:pPr>
              <w:pStyle w:val="ConsPlusNormal"/>
              <w:ind w:firstLine="283"/>
              <w:jc w:val="both"/>
              <w:rPr>
                <w:sz w:val="24"/>
                <w:szCs w:val="24"/>
              </w:rPr>
            </w:pPr>
          </w:p>
        </w:tc>
      </w:tr>
      <w:tr w:rsidR="00B5795F" w:rsidRPr="00A50123" w:rsidTr="00A50123">
        <w:tc>
          <w:tcPr>
            <w:tcW w:w="9071" w:type="dxa"/>
            <w:tcBorders>
              <w:top w:val="single" w:sz="4" w:space="0" w:color="auto"/>
            </w:tcBorders>
          </w:tcPr>
          <w:p w:rsidR="00B5795F" w:rsidRPr="00A50123" w:rsidRDefault="00A50123" w:rsidP="00A50123">
            <w:pPr>
              <w:pStyle w:val="ConsPlusNormal"/>
              <w:jc w:val="center"/>
              <w:rPr>
                <w:sz w:val="24"/>
                <w:szCs w:val="24"/>
              </w:rPr>
            </w:pPr>
            <w:r w:rsidRPr="00A50123">
              <w:rPr>
                <w:sz w:val="20"/>
                <w:szCs w:val="24"/>
              </w:rPr>
              <w:lastRenderedPageBreak/>
              <w:t>(обязан/не обязан)</w:t>
            </w:r>
          </w:p>
        </w:tc>
      </w:tr>
      <w:tr w:rsidR="00B5795F" w:rsidRPr="00705623" w:rsidTr="00A50123">
        <w:tc>
          <w:tcPr>
            <w:tcW w:w="9071" w:type="dxa"/>
            <w:tcBorders>
              <w:bottom w:val="single" w:sz="4" w:space="0" w:color="auto"/>
            </w:tcBorders>
          </w:tcPr>
          <w:p w:rsidR="00B5795F" w:rsidRPr="00A50123" w:rsidRDefault="00B5795F" w:rsidP="00A50123">
            <w:pPr>
              <w:pStyle w:val="ConsPlusNormal"/>
              <w:ind w:firstLine="283"/>
              <w:jc w:val="both"/>
              <w:rPr>
                <w:sz w:val="24"/>
                <w:szCs w:val="24"/>
              </w:rPr>
            </w:pPr>
            <w:r w:rsidRPr="00A50123">
              <w:rPr>
                <w:sz w:val="24"/>
                <w:szCs w:val="24"/>
              </w:rPr>
              <w:t xml:space="preserve">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 </w:t>
            </w:r>
          </w:p>
        </w:tc>
      </w:tr>
      <w:tr w:rsidR="00A50123" w:rsidRPr="00705623" w:rsidTr="00A50123">
        <w:tc>
          <w:tcPr>
            <w:tcW w:w="9071" w:type="dxa"/>
            <w:tcBorders>
              <w:top w:val="single" w:sz="4" w:space="0" w:color="auto"/>
            </w:tcBorders>
          </w:tcPr>
          <w:p w:rsidR="00A50123" w:rsidRPr="00A50123" w:rsidRDefault="00A50123" w:rsidP="00A3422A">
            <w:pPr>
              <w:pStyle w:val="ConsPlusNormal"/>
              <w:ind w:firstLine="283"/>
              <w:jc w:val="both"/>
              <w:rPr>
                <w:sz w:val="24"/>
                <w:szCs w:val="24"/>
              </w:rPr>
            </w:pPr>
          </w:p>
        </w:tc>
      </w:tr>
      <w:tr w:rsidR="00B5795F" w:rsidRPr="00A50123" w:rsidTr="00A50123">
        <w:tc>
          <w:tcPr>
            <w:tcW w:w="9071" w:type="dxa"/>
            <w:tcBorders>
              <w:bottom w:val="single" w:sz="4" w:space="0" w:color="auto"/>
            </w:tcBorders>
          </w:tcPr>
          <w:p w:rsidR="00B5795F" w:rsidRPr="00A50123" w:rsidRDefault="00B5795F" w:rsidP="00A3422A">
            <w:pPr>
              <w:pStyle w:val="ConsPlusNormal"/>
              <w:ind w:firstLine="283"/>
              <w:jc w:val="both"/>
              <w:rPr>
                <w:sz w:val="24"/>
                <w:szCs w:val="24"/>
              </w:rPr>
            </w:pPr>
            <w:r w:rsidRPr="00A50123">
              <w:rPr>
                <w:sz w:val="24"/>
                <w:szCs w:val="24"/>
              </w:rPr>
              <w:t>Дополнительные условия использования участка</w:t>
            </w:r>
          </w:p>
          <w:p w:rsidR="00B5795F" w:rsidRPr="00A50123" w:rsidRDefault="00B5795F" w:rsidP="00A3422A">
            <w:pPr>
              <w:pStyle w:val="ConsPlusNormal"/>
              <w:rPr>
                <w:sz w:val="24"/>
                <w:szCs w:val="24"/>
              </w:rPr>
            </w:pPr>
          </w:p>
        </w:tc>
      </w:tr>
      <w:tr w:rsidR="00A50123" w:rsidRPr="00A50123" w:rsidTr="00A50123">
        <w:tc>
          <w:tcPr>
            <w:tcW w:w="9071" w:type="dxa"/>
            <w:tcBorders>
              <w:top w:val="single" w:sz="4" w:space="0" w:color="auto"/>
            </w:tcBorders>
          </w:tcPr>
          <w:p w:rsidR="00A50123" w:rsidRPr="00A50123" w:rsidRDefault="00A50123" w:rsidP="00A3422A">
            <w:pPr>
              <w:pStyle w:val="ConsPlusNormal"/>
              <w:ind w:firstLine="283"/>
              <w:jc w:val="both"/>
              <w:rPr>
                <w:sz w:val="24"/>
                <w:szCs w:val="24"/>
              </w:rPr>
            </w:pPr>
          </w:p>
        </w:tc>
      </w:tr>
      <w:tr w:rsidR="00B5795F" w:rsidRPr="00705623" w:rsidTr="00A50123">
        <w:tc>
          <w:tcPr>
            <w:tcW w:w="9071" w:type="dxa"/>
          </w:tcPr>
          <w:p w:rsidR="00B5795F" w:rsidRPr="00A50123" w:rsidRDefault="00B5795F" w:rsidP="00A50123">
            <w:pPr>
              <w:pStyle w:val="ConsPlusNormal"/>
              <w:ind w:firstLine="283"/>
              <w:jc w:val="both"/>
              <w:rPr>
                <w:sz w:val="24"/>
                <w:szCs w:val="24"/>
              </w:rPr>
            </w:pPr>
            <w:r w:rsidRPr="00A50123">
              <w:rPr>
                <w:sz w:val="24"/>
                <w:szCs w:val="24"/>
              </w:rPr>
              <w:t xml:space="preserve">Приложение: схема границ предполагаемых к использованию земель или части земельного участка </w:t>
            </w:r>
            <w:r w:rsidR="00A50123">
              <w:rPr>
                <w:sz w:val="24"/>
                <w:szCs w:val="24"/>
              </w:rPr>
              <w:t>на кадастровом плане территории</w:t>
            </w:r>
            <w:hyperlink w:anchor="P704">
              <w:r w:rsidR="00A50123" w:rsidRPr="00A50123">
                <w:rPr>
                  <w:sz w:val="24"/>
                  <w:szCs w:val="24"/>
                </w:rPr>
                <w:t>*</w:t>
              </w:r>
            </w:hyperlink>
            <w:r w:rsidR="00A50123">
              <w:rPr>
                <w:sz w:val="24"/>
                <w:szCs w:val="24"/>
              </w:rPr>
              <w:t>.</w:t>
            </w:r>
          </w:p>
        </w:tc>
      </w:tr>
      <w:tr w:rsidR="00B5795F" w:rsidRPr="00705623" w:rsidTr="00A50123">
        <w:tc>
          <w:tcPr>
            <w:tcW w:w="9071" w:type="dxa"/>
          </w:tcPr>
          <w:p w:rsidR="00B5795F" w:rsidRPr="00A50123" w:rsidRDefault="00A50123" w:rsidP="00A3422A">
            <w:pPr>
              <w:pStyle w:val="ConsPlusNormal"/>
              <w:ind w:firstLine="283"/>
              <w:jc w:val="both"/>
              <w:rPr>
                <w:sz w:val="24"/>
                <w:szCs w:val="24"/>
              </w:rPr>
            </w:pPr>
            <w:bookmarkStart w:id="7" w:name="P704"/>
            <w:bookmarkEnd w:id="7"/>
            <w:r w:rsidRPr="00A50123">
              <w:rPr>
                <w:sz w:val="20"/>
                <w:szCs w:val="24"/>
              </w:rPr>
              <w:t>*</w:t>
            </w:r>
            <w:r w:rsidR="00B5795F" w:rsidRPr="00A50123">
              <w:rPr>
                <w:sz w:val="20"/>
                <w:szCs w:val="24"/>
              </w:rPr>
              <w:t xml:space="preserve"> Если планируется использовать земли или часть земельного участка.</w:t>
            </w:r>
          </w:p>
        </w:tc>
      </w:tr>
    </w:tbl>
    <w:p w:rsidR="00E63D42" w:rsidRDefault="00E63D42" w:rsidP="007149E4">
      <w:pPr>
        <w:spacing w:after="0" w:line="240" w:lineRule="auto"/>
        <w:ind w:firstLine="708"/>
        <w:jc w:val="both"/>
        <w:rPr>
          <w:rFonts w:ascii="Times New Roman" w:hAnsi="Times New Roman" w:cs="Times New Roman"/>
          <w:sz w:val="24"/>
          <w:szCs w:val="24"/>
          <w:lang w:val="ru-RU"/>
        </w:rPr>
      </w:pPr>
    </w:p>
    <w:p w:rsidR="00A50123" w:rsidRDefault="00A50123" w:rsidP="00A50123">
      <w:pPr>
        <w:pStyle w:val="ConsPlusNonformat"/>
        <w:ind w:firstLine="708"/>
        <w:jc w:val="both"/>
        <w:rPr>
          <w:rFonts w:ascii="Times New Roman" w:hAnsi="Times New Roman" w:cs="Times New Roman"/>
          <w:szCs w:val="22"/>
        </w:rPr>
      </w:pPr>
    </w:p>
    <w:p w:rsidR="00A50123" w:rsidRPr="00515344" w:rsidRDefault="00A50123" w:rsidP="00A50123">
      <w:pPr>
        <w:pStyle w:val="ConsPlusNonformat"/>
        <w:ind w:firstLine="708"/>
        <w:jc w:val="both"/>
        <w:rPr>
          <w:rFonts w:ascii="Times New Roman" w:hAnsi="Times New Roman" w:cs="Times New Roman"/>
          <w:szCs w:val="22"/>
        </w:rPr>
      </w:pPr>
      <w:r w:rsidRPr="00515344">
        <w:rPr>
          <w:rFonts w:ascii="Times New Roman" w:hAnsi="Times New Roman" w:cs="Times New Roman"/>
          <w:szCs w:val="22"/>
        </w:rPr>
        <w:t>Выдал:</w:t>
      </w:r>
    </w:p>
    <w:p w:rsidR="00A50123" w:rsidRDefault="00A50123" w:rsidP="00A50123">
      <w:pPr>
        <w:pStyle w:val="ConsPlusNonformat"/>
        <w:ind w:firstLine="709"/>
        <w:jc w:val="both"/>
        <w:rPr>
          <w:rFonts w:ascii="Times New Roman" w:hAnsi="Times New Roman" w:cs="Times New Roman"/>
          <w:szCs w:val="22"/>
        </w:rPr>
      </w:pPr>
    </w:p>
    <w:p w:rsidR="00A50123" w:rsidRPr="003A66E3" w:rsidRDefault="00A50123" w:rsidP="00A50123">
      <w:pPr>
        <w:pStyle w:val="ConsPlusNonformat"/>
        <w:ind w:firstLine="709"/>
        <w:jc w:val="both"/>
        <w:rPr>
          <w:rFonts w:ascii="Times New Roman" w:hAnsi="Times New Roman" w:cs="Times New Roman"/>
          <w:szCs w:val="22"/>
        </w:rPr>
      </w:pPr>
    </w:p>
    <w:tbl>
      <w:tblPr>
        <w:tblStyle w:val="a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36"/>
        <w:gridCol w:w="1895"/>
        <w:gridCol w:w="236"/>
        <w:gridCol w:w="2741"/>
      </w:tblGrid>
      <w:tr w:rsidR="00A50123" w:rsidRPr="00515344" w:rsidTr="00A3422A">
        <w:trPr>
          <w:jc w:val="center"/>
        </w:trPr>
        <w:tc>
          <w:tcPr>
            <w:tcW w:w="4248" w:type="dxa"/>
            <w:tcBorders>
              <w:bottom w:val="single" w:sz="4" w:space="0" w:color="auto"/>
            </w:tcBorders>
            <w:vAlign w:val="bottom"/>
          </w:tcPr>
          <w:p w:rsidR="00A50123" w:rsidRPr="00A50123" w:rsidRDefault="00A50123" w:rsidP="00A3422A">
            <w:pPr>
              <w:jc w:val="center"/>
              <w:rPr>
                <w:rFonts w:ascii="Times New Roman" w:eastAsia="Times New Roman" w:hAnsi="Times New Roman" w:cs="Times New Roman"/>
                <w:b/>
                <w:lang w:val="ru-RU"/>
              </w:rPr>
            </w:pPr>
          </w:p>
        </w:tc>
        <w:tc>
          <w:tcPr>
            <w:tcW w:w="236" w:type="dxa"/>
            <w:vAlign w:val="bottom"/>
          </w:tcPr>
          <w:p w:rsidR="00A50123" w:rsidRPr="00515344" w:rsidRDefault="00A50123" w:rsidP="00A3422A">
            <w:pPr>
              <w:pStyle w:val="ConsPlusNonformat"/>
              <w:ind w:firstLine="709"/>
              <w:jc w:val="both"/>
              <w:rPr>
                <w:rFonts w:ascii="Times New Roman" w:hAnsi="Times New Roman" w:cs="Times New Roman"/>
                <w:szCs w:val="22"/>
              </w:rPr>
            </w:pPr>
          </w:p>
        </w:tc>
        <w:tc>
          <w:tcPr>
            <w:tcW w:w="1895" w:type="dxa"/>
            <w:tcBorders>
              <w:bottom w:val="single" w:sz="4" w:space="0" w:color="auto"/>
            </w:tcBorders>
            <w:vAlign w:val="bottom"/>
          </w:tcPr>
          <w:p w:rsidR="00A50123" w:rsidRPr="00515344" w:rsidRDefault="00A50123" w:rsidP="00A3422A">
            <w:pPr>
              <w:pStyle w:val="ConsPlusNonformat"/>
              <w:ind w:firstLine="709"/>
              <w:jc w:val="both"/>
              <w:rPr>
                <w:rFonts w:ascii="Times New Roman" w:hAnsi="Times New Roman" w:cs="Times New Roman"/>
                <w:szCs w:val="22"/>
              </w:rPr>
            </w:pPr>
          </w:p>
        </w:tc>
        <w:tc>
          <w:tcPr>
            <w:tcW w:w="236" w:type="dxa"/>
            <w:vAlign w:val="bottom"/>
          </w:tcPr>
          <w:p w:rsidR="00A50123" w:rsidRPr="00515344" w:rsidRDefault="00A50123" w:rsidP="00A3422A">
            <w:pPr>
              <w:pStyle w:val="ConsPlusNonformat"/>
              <w:ind w:firstLine="709"/>
              <w:jc w:val="both"/>
              <w:rPr>
                <w:rFonts w:ascii="Times New Roman" w:hAnsi="Times New Roman" w:cs="Times New Roman"/>
                <w:szCs w:val="22"/>
              </w:rPr>
            </w:pPr>
          </w:p>
        </w:tc>
        <w:tc>
          <w:tcPr>
            <w:tcW w:w="2741" w:type="dxa"/>
            <w:tcBorders>
              <w:bottom w:val="single" w:sz="4" w:space="0" w:color="auto"/>
            </w:tcBorders>
            <w:vAlign w:val="bottom"/>
          </w:tcPr>
          <w:p w:rsidR="00A50123" w:rsidRPr="00515344" w:rsidRDefault="00A50123" w:rsidP="00A3422A">
            <w:pPr>
              <w:pStyle w:val="ConsPlusNonformat"/>
              <w:ind w:firstLine="709"/>
              <w:rPr>
                <w:rFonts w:ascii="Times New Roman" w:hAnsi="Times New Roman" w:cs="Times New Roman"/>
                <w:szCs w:val="22"/>
              </w:rPr>
            </w:pPr>
          </w:p>
          <w:p w:rsidR="00A50123" w:rsidRPr="00F8230B" w:rsidRDefault="00A50123" w:rsidP="00A3422A">
            <w:pPr>
              <w:pStyle w:val="ConsPlusNonformat"/>
              <w:jc w:val="center"/>
              <w:rPr>
                <w:rFonts w:ascii="Times New Roman" w:hAnsi="Times New Roman" w:cs="Times New Roman"/>
                <w:b/>
                <w:szCs w:val="22"/>
              </w:rPr>
            </w:pPr>
          </w:p>
        </w:tc>
      </w:tr>
      <w:tr w:rsidR="00A50123" w:rsidTr="00A3422A">
        <w:trPr>
          <w:jc w:val="center"/>
        </w:trPr>
        <w:tc>
          <w:tcPr>
            <w:tcW w:w="4248" w:type="dxa"/>
            <w:tcBorders>
              <w:top w:val="single" w:sz="4" w:space="0" w:color="auto"/>
            </w:tcBorders>
          </w:tcPr>
          <w:p w:rsidR="00A50123" w:rsidRPr="00515344" w:rsidRDefault="00A50123" w:rsidP="00A3422A">
            <w:pPr>
              <w:pStyle w:val="ConsPlusNonformat"/>
              <w:jc w:val="center"/>
              <w:rPr>
                <w:rFonts w:ascii="Times New Roman" w:hAnsi="Times New Roman" w:cs="Times New Roman"/>
                <w:sz w:val="18"/>
                <w:szCs w:val="18"/>
              </w:rPr>
            </w:pPr>
            <w:r w:rsidRPr="00515344">
              <w:rPr>
                <w:rFonts w:ascii="Times New Roman" w:hAnsi="Times New Roman" w:cs="Times New Roman"/>
                <w:sz w:val="18"/>
                <w:szCs w:val="18"/>
              </w:rPr>
              <w:t>(должность уполномоченного служащего органа, осуществляющего выдачу разрешения)</w:t>
            </w:r>
          </w:p>
        </w:tc>
        <w:tc>
          <w:tcPr>
            <w:tcW w:w="236" w:type="dxa"/>
          </w:tcPr>
          <w:p w:rsidR="00A50123" w:rsidRPr="00515344" w:rsidRDefault="00A50123" w:rsidP="00A3422A">
            <w:pPr>
              <w:pStyle w:val="ConsPlusNonformat"/>
              <w:jc w:val="center"/>
              <w:rPr>
                <w:rFonts w:ascii="Times New Roman" w:hAnsi="Times New Roman" w:cs="Times New Roman"/>
                <w:sz w:val="18"/>
                <w:szCs w:val="18"/>
              </w:rPr>
            </w:pPr>
          </w:p>
        </w:tc>
        <w:tc>
          <w:tcPr>
            <w:tcW w:w="1895" w:type="dxa"/>
            <w:tcBorders>
              <w:top w:val="single" w:sz="4" w:space="0" w:color="auto"/>
            </w:tcBorders>
          </w:tcPr>
          <w:p w:rsidR="00A50123" w:rsidRPr="00515344" w:rsidRDefault="00A50123" w:rsidP="00A3422A">
            <w:pPr>
              <w:pStyle w:val="ConsPlusNonformat"/>
              <w:jc w:val="center"/>
              <w:rPr>
                <w:rFonts w:ascii="Times New Roman" w:hAnsi="Times New Roman" w:cs="Times New Roman"/>
                <w:sz w:val="18"/>
                <w:szCs w:val="18"/>
              </w:rPr>
            </w:pPr>
            <w:r w:rsidRPr="00515344">
              <w:rPr>
                <w:rFonts w:ascii="Times New Roman" w:hAnsi="Times New Roman" w:cs="Times New Roman"/>
                <w:sz w:val="18"/>
                <w:szCs w:val="18"/>
              </w:rPr>
              <w:t>(подпись)</w:t>
            </w:r>
          </w:p>
        </w:tc>
        <w:tc>
          <w:tcPr>
            <w:tcW w:w="236" w:type="dxa"/>
          </w:tcPr>
          <w:p w:rsidR="00A50123" w:rsidRPr="00515344" w:rsidRDefault="00A50123" w:rsidP="00A3422A">
            <w:pPr>
              <w:pStyle w:val="ConsPlusNonformat"/>
              <w:jc w:val="center"/>
              <w:rPr>
                <w:rFonts w:ascii="Times New Roman" w:hAnsi="Times New Roman" w:cs="Times New Roman"/>
                <w:sz w:val="18"/>
                <w:szCs w:val="18"/>
              </w:rPr>
            </w:pPr>
          </w:p>
        </w:tc>
        <w:tc>
          <w:tcPr>
            <w:tcW w:w="2741" w:type="dxa"/>
            <w:tcBorders>
              <w:top w:val="single" w:sz="4" w:space="0" w:color="auto"/>
            </w:tcBorders>
          </w:tcPr>
          <w:p w:rsidR="00A50123" w:rsidRPr="00515344" w:rsidRDefault="00A50123" w:rsidP="00A3422A">
            <w:pPr>
              <w:pStyle w:val="ConsPlusNonformat"/>
              <w:jc w:val="center"/>
              <w:rPr>
                <w:rFonts w:ascii="Times New Roman" w:hAnsi="Times New Roman" w:cs="Times New Roman"/>
                <w:sz w:val="18"/>
                <w:szCs w:val="18"/>
              </w:rPr>
            </w:pPr>
            <w:r w:rsidRPr="00515344">
              <w:rPr>
                <w:rFonts w:ascii="Times New Roman" w:hAnsi="Times New Roman" w:cs="Times New Roman"/>
                <w:sz w:val="18"/>
                <w:szCs w:val="18"/>
              </w:rPr>
              <w:t>(расшифровка подписи)</w:t>
            </w:r>
          </w:p>
        </w:tc>
      </w:tr>
    </w:tbl>
    <w:p w:rsidR="00A50123" w:rsidRDefault="00A50123" w:rsidP="00A50123">
      <w:pPr>
        <w:pStyle w:val="ConsPlusNonformat"/>
        <w:ind w:left="4111"/>
        <w:jc w:val="both"/>
        <w:rPr>
          <w:rFonts w:ascii="Times New Roman" w:hAnsi="Times New Roman" w:cs="Times New Roman"/>
          <w:sz w:val="24"/>
        </w:rPr>
      </w:pPr>
      <w:r>
        <w:rPr>
          <w:rFonts w:ascii="Times New Roman" w:hAnsi="Times New Roman" w:cs="Times New Roman"/>
          <w:sz w:val="24"/>
        </w:rPr>
        <w:t xml:space="preserve">   </w:t>
      </w:r>
      <w:r w:rsidRPr="00BA7394">
        <w:rPr>
          <w:rFonts w:ascii="Times New Roman" w:hAnsi="Times New Roman" w:cs="Times New Roman"/>
          <w:sz w:val="24"/>
        </w:rPr>
        <w:t>М.П.</w:t>
      </w:r>
    </w:p>
    <w:p w:rsidR="00E63D42" w:rsidRDefault="00E63D42" w:rsidP="007149E4">
      <w:pPr>
        <w:spacing w:after="0" w:line="240" w:lineRule="auto"/>
        <w:ind w:firstLine="708"/>
        <w:jc w:val="both"/>
        <w:rPr>
          <w:rFonts w:ascii="Times New Roman" w:hAnsi="Times New Roman" w:cs="Times New Roman"/>
          <w:sz w:val="24"/>
          <w:szCs w:val="24"/>
          <w:lang w:val="ru-RU"/>
        </w:rPr>
      </w:pPr>
    </w:p>
    <w:p w:rsidR="00E63D42" w:rsidRDefault="00E63D42" w:rsidP="007149E4">
      <w:pPr>
        <w:spacing w:after="0" w:line="240" w:lineRule="auto"/>
        <w:ind w:firstLine="708"/>
        <w:jc w:val="both"/>
        <w:rPr>
          <w:rFonts w:ascii="Times New Roman" w:hAnsi="Times New Roman" w:cs="Times New Roman"/>
          <w:sz w:val="24"/>
          <w:szCs w:val="24"/>
          <w:lang w:val="ru-RU"/>
        </w:rPr>
      </w:pPr>
    </w:p>
    <w:p w:rsidR="00E63D42" w:rsidRDefault="00E63D42"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30762C" w:rsidRDefault="0030762C" w:rsidP="007149E4">
      <w:pPr>
        <w:spacing w:after="0" w:line="240" w:lineRule="auto"/>
        <w:ind w:firstLine="708"/>
        <w:jc w:val="both"/>
        <w:rPr>
          <w:rFonts w:ascii="Times New Roman" w:hAnsi="Times New Roman" w:cs="Times New Roman"/>
          <w:sz w:val="24"/>
          <w:szCs w:val="24"/>
          <w:lang w:val="ru-RU"/>
        </w:rPr>
      </w:pPr>
    </w:p>
    <w:p w:rsidR="00766044" w:rsidRDefault="00766044" w:rsidP="0030762C">
      <w:pPr>
        <w:autoSpaceDE w:val="0"/>
        <w:autoSpaceDN w:val="0"/>
        <w:spacing w:after="0" w:line="240" w:lineRule="auto"/>
        <w:ind w:left="5670"/>
        <w:jc w:val="right"/>
        <w:rPr>
          <w:rFonts w:ascii="Times New Roman" w:hAnsi="Times New Roman"/>
          <w:sz w:val="16"/>
          <w:szCs w:val="28"/>
          <w:lang w:val="ru-RU"/>
        </w:rPr>
      </w:pPr>
    </w:p>
    <w:p w:rsidR="00E63D42" w:rsidRPr="0030762C" w:rsidRDefault="00E63D42" w:rsidP="0030762C">
      <w:pPr>
        <w:autoSpaceDE w:val="0"/>
        <w:autoSpaceDN w:val="0"/>
        <w:spacing w:after="0" w:line="240" w:lineRule="auto"/>
        <w:ind w:left="5670"/>
        <w:jc w:val="right"/>
        <w:rPr>
          <w:rFonts w:ascii="Times New Roman" w:hAnsi="Times New Roman"/>
          <w:sz w:val="16"/>
          <w:szCs w:val="28"/>
          <w:lang w:val="ru-RU"/>
        </w:rPr>
      </w:pPr>
      <w:r w:rsidRPr="0030762C">
        <w:rPr>
          <w:rFonts w:ascii="Times New Roman" w:hAnsi="Times New Roman"/>
          <w:sz w:val="16"/>
          <w:szCs w:val="28"/>
          <w:lang w:val="ru-RU"/>
        </w:rPr>
        <w:lastRenderedPageBreak/>
        <w:t>Приложение № 5</w:t>
      </w:r>
    </w:p>
    <w:p w:rsidR="00E63D42" w:rsidRPr="0030762C" w:rsidRDefault="00E63D42" w:rsidP="0030762C">
      <w:pPr>
        <w:autoSpaceDE w:val="0"/>
        <w:autoSpaceDN w:val="0"/>
        <w:spacing w:after="0" w:line="240" w:lineRule="auto"/>
        <w:ind w:left="5670"/>
        <w:jc w:val="right"/>
        <w:rPr>
          <w:rFonts w:ascii="Times New Roman" w:hAnsi="Times New Roman"/>
          <w:sz w:val="16"/>
          <w:szCs w:val="28"/>
          <w:lang w:val="ru-RU"/>
        </w:rPr>
      </w:pPr>
      <w:r w:rsidRPr="0030762C">
        <w:rPr>
          <w:rFonts w:ascii="Times New Roman" w:hAnsi="Times New Roman"/>
          <w:sz w:val="16"/>
          <w:szCs w:val="28"/>
          <w:lang w:val="ru-RU"/>
        </w:rPr>
        <w:t>к Административному регламенту</w:t>
      </w:r>
    </w:p>
    <w:p w:rsidR="00E63D42" w:rsidRDefault="00E63D42" w:rsidP="00E63D42">
      <w:pPr>
        <w:autoSpaceDE w:val="0"/>
        <w:autoSpaceDN w:val="0"/>
        <w:spacing w:after="0" w:line="240" w:lineRule="auto"/>
        <w:jc w:val="center"/>
        <w:rPr>
          <w:rFonts w:ascii="Times New Roman" w:hAnsi="Times New Roman"/>
          <w:b/>
          <w:bCs/>
          <w:sz w:val="28"/>
          <w:szCs w:val="28"/>
          <w:lang w:val="ru-RU"/>
        </w:rPr>
      </w:pPr>
    </w:p>
    <w:p w:rsidR="009D232B" w:rsidRPr="003A66E3" w:rsidRDefault="009D232B" w:rsidP="009D232B">
      <w:pPr>
        <w:pStyle w:val="ConsPlusTitle"/>
        <w:jc w:val="center"/>
        <w:rPr>
          <w:rFonts w:ascii="Times New Roman" w:hAnsi="Times New Roman" w:cs="Times New Roman"/>
          <w:sz w:val="24"/>
          <w:szCs w:val="24"/>
        </w:rPr>
      </w:pPr>
      <w:r w:rsidRPr="003A66E3">
        <w:rPr>
          <w:rFonts w:ascii="Times New Roman" w:hAnsi="Times New Roman" w:cs="Times New Roman"/>
          <w:sz w:val="24"/>
          <w:szCs w:val="24"/>
        </w:rPr>
        <w:t>РАЗРЕШЕНИЕ</w:t>
      </w:r>
    </w:p>
    <w:p w:rsidR="009D232B" w:rsidRDefault="009D232B" w:rsidP="009D232B">
      <w:pPr>
        <w:pStyle w:val="ConsPlusTitle"/>
        <w:jc w:val="center"/>
        <w:rPr>
          <w:rFonts w:ascii="Times New Roman" w:hAnsi="Times New Roman" w:cs="Times New Roman"/>
          <w:sz w:val="24"/>
          <w:szCs w:val="24"/>
        </w:rPr>
      </w:pPr>
      <w:r w:rsidRPr="003A66E3">
        <w:rPr>
          <w:rFonts w:ascii="Times New Roman" w:hAnsi="Times New Roman" w:cs="Times New Roman"/>
          <w:sz w:val="24"/>
          <w:szCs w:val="24"/>
        </w:rPr>
        <w:t>НА РАЗМЕЩЕНИЕ ОБЪЕКТА №</w:t>
      </w:r>
      <w:r w:rsidRPr="00066DA3">
        <w:rPr>
          <w:rFonts w:ascii="Times New Roman" w:hAnsi="Times New Roman" w:cs="Times New Roman"/>
          <w:color w:val="FF0000"/>
          <w:sz w:val="24"/>
          <w:szCs w:val="24"/>
        </w:rPr>
        <w:t xml:space="preserve"> </w:t>
      </w:r>
    </w:p>
    <w:p w:rsidR="009D232B" w:rsidRDefault="009D232B" w:rsidP="009D232B">
      <w:pPr>
        <w:pStyle w:val="ConsPlusTitle"/>
        <w:jc w:val="center"/>
        <w:rPr>
          <w:rFonts w:ascii="Times New Roman" w:hAnsi="Times New Roman" w:cs="Times New Roman"/>
          <w:sz w:val="24"/>
          <w:szCs w:val="24"/>
        </w:rPr>
      </w:pPr>
    </w:p>
    <w:p w:rsidR="009D232B" w:rsidRPr="003A66E3" w:rsidRDefault="009D232B" w:rsidP="009D232B">
      <w:pPr>
        <w:pStyle w:val="ConsPlusTitle"/>
        <w:jc w:val="center"/>
        <w:rPr>
          <w:rFonts w:ascii="Times New Roman" w:hAnsi="Times New Roman" w:cs="Times New Roman"/>
          <w:sz w:val="24"/>
          <w:szCs w:val="24"/>
        </w:rPr>
      </w:pPr>
    </w:p>
    <w:p w:rsidR="009D232B" w:rsidRPr="003A66E3" w:rsidRDefault="009D232B" w:rsidP="009D232B">
      <w:pPr>
        <w:pStyle w:val="ConsPlusTitle"/>
        <w:jc w:val="center"/>
        <w:rPr>
          <w:rFonts w:ascii="Times New Roman" w:hAnsi="Times New Roman" w:cs="Times New Roman"/>
          <w:sz w:val="24"/>
          <w:szCs w:val="24"/>
        </w:rPr>
      </w:pPr>
    </w:p>
    <w:tbl>
      <w:tblPr>
        <w:tblW w:w="0" w:type="auto"/>
        <w:tblLook w:val="04A0" w:firstRow="1" w:lastRow="0" w:firstColumn="1" w:lastColumn="0" w:noHBand="0" w:noVBand="1"/>
      </w:tblPr>
      <w:tblGrid>
        <w:gridCol w:w="2263"/>
        <w:gridCol w:w="4258"/>
        <w:gridCol w:w="2693"/>
      </w:tblGrid>
      <w:tr w:rsidR="009D232B" w:rsidRPr="003A66E3" w:rsidTr="00A3422A">
        <w:tc>
          <w:tcPr>
            <w:tcW w:w="2263" w:type="dxa"/>
            <w:tcBorders>
              <w:bottom w:val="single" w:sz="4" w:space="0" w:color="auto"/>
            </w:tcBorders>
            <w:shd w:val="clear" w:color="auto" w:fill="auto"/>
          </w:tcPr>
          <w:p w:rsidR="009D232B" w:rsidRPr="002D44F7" w:rsidRDefault="009D232B" w:rsidP="00A3422A">
            <w:pPr>
              <w:pStyle w:val="ConsPlusTitle"/>
              <w:jc w:val="center"/>
              <w:rPr>
                <w:rFonts w:ascii="Times New Roman" w:hAnsi="Times New Roman" w:cs="Times New Roman"/>
                <w:szCs w:val="24"/>
              </w:rPr>
            </w:pPr>
          </w:p>
        </w:tc>
        <w:tc>
          <w:tcPr>
            <w:tcW w:w="4258" w:type="dxa"/>
            <w:shd w:val="clear" w:color="auto" w:fill="auto"/>
          </w:tcPr>
          <w:p w:rsidR="009D232B" w:rsidRPr="002D44F7" w:rsidRDefault="009D232B" w:rsidP="00A3422A">
            <w:pPr>
              <w:pStyle w:val="ConsPlusTitle"/>
              <w:jc w:val="center"/>
              <w:rPr>
                <w:rFonts w:ascii="Times New Roman" w:hAnsi="Times New Roman" w:cs="Times New Roman"/>
                <w:szCs w:val="24"/>
              </w:rPr>
            </w:pPr>
          </w:p>
        </w:tc>
        <w:tc>
          <w:tcPr>
            <w:tcW w:w="2693" w:type="dxa"/>
            <w:tcBorders>
              <w:bottom w:val="single" w:sz="4" w:space="0" w:color="auto"/>
            </w:tcBorders>
            <w:shd w:val="clear" w:color="auto" w:fill="auto"/>
          </w:tcPr>
          <w:p w:rsidR="009D232B" w:rsidRPr="002D44F7" w:rsidRDefault="009D232B" w:rsidP="00A3422A">
            <w:pPr>
              <w:pStyle w:val="ConsPlusTitle"/>
              <w:jc w:val="center"/>
              <w:rPr>
                <w:rFonts w:ascii="Times New Roman" w:hAnsi="Times New Roman" w:cs="Times New Roman"/>
                <w:szCs w:val="24"/>
              </w:rPr>
            </w:pPr>
          </w:p>
        </w:tc>
      </w:tr>
      <w:tr w:rsidR="009D232B" w:rsidRPr="003A66E3" w:rsidTr="00A3422A">
        <w:tc>
          <w:tcPr>
            <w:tcW w:w="2263" w:type="dxa"/>
            <w:tcBorders>
              <w:top w:val="single" w:sz="4" w:space="0" w:color="auto"/>
            </w:tcBorders>
            <w:shd w:val="clear" w:color="auto" w:fill="auto"/>
          </w:tcPr>
          <w:p w:rsidR="009D232B" w:rsidRPr="002D44F7" w:rsidRDefault="009D232B" w:rsidP="00A3422A">
            <w:pPr>
              <w:pStyle w:val="ConsPlusTitle"/>
              <w:jc w:val="center"/>
              <w:rPr>
                <w:rFonts w:ascii="Times New Roman" w:hAnsi="Times New Roman" w:cs="Times New Roman"/>
                <w:b w:val="0"/>
                <w:sz w:val="16"/>
                <w:szCs w:val="28"/>
              </w:rPr>
            </w:pPr>
            <w:r w:rsidRPr="002D44F7">
              <w:rPr>
                <w:rFonts w:ascii="Times New Roman" w:hAnsi="Times New Roman" w:cs="Times New Roman"/>
                <w:b w:val="0"/>
                <w:sz w:val="16"/>
                <w:szCs w:val="28"/>
              </w:rPr>
              <w:t>(место выдачи)</w:t>
            </w:r>
          </w:p>
        </w:tc>
        <w:tc>
          <w:tcPr>
            <w:tcW w:w="4258" w:type="dxa"/>
            <w:shd w:val="clear" w:color="auto" w:fill="auto"/>
          </w:tcPr>
          <w:p w:rsidR="009D232B" w:rsidRPr="002D44F7" w:rsidRDefault="009D232B" w:rsidP="00A3422A">
            <w:pPr>
              <w:pStyle w:val="ConsPlusTitle"/>
              <w:jc w:val="center"/>
              <w:rPr>
                <w:rFonts w:ascii="Times New Roman" w:hAnsi="Times New Roman" w:cs="Times New Roman"/>
                <w:sz w:val="16"/>
                <w:szCs w:val="28"/>
              </w:rPr>
            </w:pPr>
          </w:p>
        </w:tc>
        <w:tc>
          <w:tcPr>
            <w:tcW w:w="2693" w:type="dxa"/>
            <w:tcBorders>
              <w:top w:val="single" w:sz="4" w:space="0" w:color="auto"/>
            </w:tcBorders>
            <w:shd w:val="clear" w:color="auto" w:fill="auto"/>
          </w:tcPr>
          <w:p w:rsidR="009D232B" w:rsidRPr="002D44F7" w:rsidRDefault="009D232B" w:rsidP="00A3422A">
            <w:pPr>
              <w:pStyle w:val="ConsPlusTitle"/>
              <w:jc w:val="center"/>
              <w:rPr>
                <w:rFonts w:ascii="Times New Roman" w:hAnsi="Times New Roman" w:cs="Times New Roman"/>
                <w:sz w:val="16"/>
                <w:szCs w:val="28"/>
              </w:rPr>
            </w:pPr>
            <w:r w:rsidRPr="002D44F7">
              <w:rPr>
                <w:rFonts w:ascii="Times New Roman" w:hAnsi="Times New Roman" w:cs="Times New Roman"/>
                <w:sz w:val="16"/>
                <w:szCs w:val="28"/>
              </w:rPr>
              <w:t>(дата выдачи)</w:t>
            </w:r>
          </w:p>
        </w:tc>
      </w:tr>
    </w:tbl>
    <w:p w:rsidR="009D232B" w:rsidRPr="003A66E3" w:rsidRDefault="009D232B" w:rsidP="009D232B">
      <w:pPr>
        <w:pStyle w:val="ConsPlusTitle"/>
        <w:jc w:val="center"/>
        <w:rPr>
          <w:rFonts w:ascii="Times New Roman" w:hAnsi="Times New Roman" w:cs="Times New Roman"/>
          <w:szCs w:val="28"/>
        </w:rPr>
      </w:pPr>
    </w:p>
    <w:tbl>
      <w:tblPr>
        <w:tblW w:w="0" w:type="auto"/>
        <w:tblLook w:val="04A0" w:firstRow="1" w:lastRow="0" w:firstColumn="1" w:lastColumn="0" w:noHBand="0" w:noVBand="1"/>
      </w:tblPr>
      <w:tblGrid>
        <w:gridCol w:w="9345"/>
      </w:tblGrid>
      <w:tr w:rsidR="009D232B" w:rsidRPr="00705623" w:rsidTr="00A3422A">
        <w:tc>
          <w:tcPr>
            <w:tcW w:w="9345" w:type="dxa"/>
            <w:tcBorders>
              <w:bottom w:val="single" w:sz="4" w:space="0" w:color="auto"/>
            </w:tcBorders>
            <w:shd w:val="clear" w:color="auto" w:fill="auto"/>
          </w:tcPr>
          <w:p w:rsidR="009D232B" w:rsidRPr="002D44F7" w:rsidRDefault="009D232B" w:rsidP="00A3422A">
            <w:pPr>
              <w:pStyle w:val="ConsPlusNonformat"/>
              <w:jc w:val="center"/>
              <w:rPr>
                <w:rFonts w:ascii="Times New Roman" w:hAnsi="Times New Roman" w:cs="Times New Roman"/>
                <w:b/>
                <w:szCs w:val="22"/>
              </w:rPr>
            </w:pPr>
            <w:r>
              <w:rPr>
                <w:rFonts w:ascii="Times New Roman" w:hAnsi="Times New Roman" w:cs="Times New Roman"/>
                <w:b/>
                <w:szCs w:val="22"/>
              </w:rPr>
              <w:t>Комитет по управлению муниципальной собственностью администрации муниципального округа город Кировск Мурманской области</w:t>
            </w:r>
          </w:p>
        </w:tc>
      </w:tr>
      <w:tr w:rsidR="009D232B" w:rsidRPr="00705623" w:rsidTr="00A3422A">
        <w:tc>
          <w:tcPr>
            <w:tcW w:w="9345" w:type="dxa"/>
            <w:tcBorders>
              <w:top w:val="single" w:sz="4" w:space="0" w:color="auto"/>
            </w:tcBorders>
            <w:shd w:val="clear" w:color="auto" w:fill="auto"/>
          </w:tcPr>
          <w:p w:rsidR="009D232B" w:rsidRPr="002D44F7" w:rsidRDefault="009D232B" w:rsidP="00A3422A">
            <w:pPr>
              <w:pStyle w:val="ConsPlusNonformat"/>
              <w:jc w:val="center"/>
              <w:rPr>
                <w:rFonts w:ascii="Times New Roman" w:hAnsi="Times New Roman" w:cs="Times New Roman"/>
                <w:b/>
                <w:sz w:val="16"/>
                <w:szCs w:val="26"/>
              </w:rPr>
            </w:pPr>
            <w:r w:rsidRPr="002D44F7">
              <w:rPr>
                <w:rFonts w:ascii="Times New Roman" w:hAnsi="Times New Roman" w:cs="Times New Roman"/>
                <w:sz w:val="16"/>
                <w:szCs w:val="28"/>
              </w:rPr>
              <w:t>(наименование уполномоченного органа, осуществляющего выдачу разрешения на размещение объекта)</w:t>
            </w:r>
          </w:p>
        </w:tc>
      </w:tr>
    </w:tbl>
    <w:p w:rsidR="009D232B" w:rsidRPr="003A66E3" w:rsidRDefault="009D232B" w:rsidP="009D232B">
      <w:pPr>
        <w:pStyle w:val="ConsPlusNonformat"/>
        <w:jc w:val="center"/>
        <w:rPr>
          <w:rFonts w:ascii="Times New Roman" w:hAnsi="Times New Roman" w:cs="Times New Roman"/>
          <w:b/>
          <w:szCs w:val="26"/>
        </w:rPr>
      </w:pPr>
    </w:p>
    <w:p w:rsidR="009D232B" w:rsidRDefault="009D232B" w:rsidP="009D232B">
      <w:pPr>
        <w:pStyle w:val="ConsPlusNonformat"/>
        <w:jc w:val="both"/>
        <w:rPr>
          <w:rFonts w:ascii="Times New Roman" w:hAnsi="Times New Roman" w:cs="Times New Roman"/>
          <w:szCs w:val="22"/>
        </w:rPr>
      </w:pPr>
      <w:r w:rsidRPr="00515344">
        <w:rPr>
          <w:rFonts w:ascii="Times New Roman" w:hAnsi="Times New Roman" w:cs="Times New Roman"/>
          <w:szCs w:val="22"/>
        </w:rPr>
        <w:t>Разрешает:</w:t>
      </w:r>
    </w:p>
    <w:p w:rsidR="009D232B" w:rsidRPr="00515344" w:rsidRDefault="009D232B" w:rsidP="009D232B">
      <w:pPr>
        <w:pStyle w:val="ConsPlusNonformat"/>
        <w:jc w:val="both"/>
        <w:rPr>
          <w:rFonts w:ascii="Times New Roman" w:hAnsi="Times New Roman" w:cs="Times New Roman"/>
          <w:szCs w:val="22"/>
        </w:rPr>
      </w:pPr>
    </w:p>
    <w:tbl>
      <w:tblPr>
        <w:tblW w:w="0" w:type="auto"/>
        <w:tblLook w:val="04A0" w:firstRow="1" w:lastRow="0" w:firstColumn="1" w:lastColumn="0" w:noHBand="0" w:noVBand="1"/>
      </w:tblPr>
      <w:tblGrid>
        <w:gridCol w:w="9345"/>
      </w:tblGrid>
      <w:tr w:rsidR="009D232B" w:rsidRPr="00705623" w:rsidTr="00A3422A">
        <w:tc>
          <w:tcPr>
            <w:tcW w:w="9345" w:type="dxa"/>
            <w:tcBorders>
              <w:top w:val="single" w:sz="4" w:space="0" w:color="auto"/>
            </w:tcBorders>
            <w:shd w:val="clear" w:color="auto" w:fill="auto"/>
          </w:tcPr>
          <w:p w:rsidR="009D232B" w:rsidRPr="002D44F7" w:rsidRDefault="009D232B" w:rsidP="00A3422A">
            <w:pPr>
              <w:pStyle w:val="ConsPlusNonformat"/>
              <w:jc w:val="center"/>
              <w:rPr>
                <w:rFonts w:ascii="Times New Roman" w:hAnsi="Times New Roman" w:cs="Times New Roman"/>
                <w:sz w:val="16"/>
                <w:szCs w:val="26"/>
              </w:rPr>
            </w:pPr>
            <w:r w:rsidRPr="002D44F7">
              <w:rPr>
                <w:rFonts w:ascii="Times New Roman" w:hAnsi="Times New Roman" w:cs="Times New Roman"/>
                <w:sz w:val="16"/>
                <w:szCs w:val="28"/>
              </w:rPr>
              <w:t xml:space="preserve"> (наименование заявителя, его почтовый индекс и адрес, телефон, адрес электронной почты)</w:t>
            </w:r>
          </w:p>
        </w:tc>
      </w:tr>
    </w:tbl>
    <w:p w:rsidR="009D232B" w:rsidRPr="003A66E3" w:rsidRDefault="009D232B" w:rsidP="009D232B">
      <w:pPr>
        <w:pStyle w:val="ConsPlusNonformat"/>
        <w:jc w:val="center"/>
        <w:rPr>
          <w:rFonts w:ascii="Times New Roman" w:hAnsi="Times New Roman" w:cs="Times New Roman"/>
          <w:szCs w:val="26"/>
        </w:rPr>
      </w:pPr>
    </w:p>
    <w:p w:rsidR="009D232B" w:rsidRDefault="009D232B" w:rsidP="009D232B">
      <w:pPr>
        <w:pStyle w:val="ConsPlusNonformat"/>
        <w:jc w:val="both"/>
        <w:rPr>
          <w:rFonts w:ascii="Times New Roman" w:hAnsi="Times New Roman" w:cs="Times New Roman"/>
          <w:szCs w:val="22"/>
        </w:rPr>
      </w:pPr>
      <w:r w:rsidRPr="00515344">
        <w:rPr>
          <w:rFonts w:ascii="Times New Roman" w:hAnsi="Times New Roman" w:cs="Times New Roman"/>
          <w:szCs w:val="22"/>
        </w:rPr>
        <w:t>размещение объект</w:t>
      </w:r>
      <w:r>
        <w:rPr>
          <w:rFonts w:ascii="Times New Roman" w:hAnsi="Times New Roman" w:cs="Times New Roman"/>
          <w:szCs w:val="22"/>
        </w:rPr>
        <w:t>а</w:t>
      </w:r>
      <w:r w:rsidRPr="00515344">
        <w:rPr>
          <w:rFonts w:ascii="Times New Roman" w:hAnsi="Times New Roman" w:cs="Times New Roman"/>
          <w:szCs w:val="22"/>
        </w:rPr>
        <w:t>:</w:t>
      </w:r>
    </w:p>
    <w:p w:rsidR="009D232B" w:rsidRPr="00515344" w:rsidRDefault="009D232B" w:rsidP="009D232B">
      <w:pPr>
        <w:pStyle w:val="ConsPlusNonformat"/>
        <w:jc w:val="both"/>
        <w:rPr>
          <w:rFonts w:ascii="Times New Roman" w:hAnsi="Times New Roman" w:cs="Times New Roman"/>
          <w:szCs w:val="22"/>
        </w:rPr>
      </w:pPr>
    </w:p>
    <w:tbl>
      <w:tblPr>
        <w:tblW w:w="0" w:type="auto"/>
        <w:tblLook w:val="04A0" w:firstRow="1" w:lastRow="0" w:firstColumn="1" w:lastColumn="0" w:noHBand="0" w:noVBand="1"/>
      </w:tblPr>
      <w:tblGrid>
        <w:gridCol w:w="9345"/>
      </w:tblGrid>
      <w:tr w:rsidR="009D232B" w:rsidRPr="00705623" w:rsidTr="00A3422A">
        <w:tc>
          <w:tcPr>
            <w:tcW w:w="9345" w:type="dxa"/>
            <w:tcBorders>
              <w:top w:val="single" w:sz="4" w:space="0" w:color="auto"/>
            </w:tcBorders>
            <w:shd w:val="clear" w:color="auto" w:fill="auto"/>
          </w:tcPr>
          <w:p w:rsidR="009D232B" w:rsidRPr="002D44F7" w:rsidRDefault="009D232B" w:rsidP="00A3422A">
            <w:pPr>
              <w:pStyle w:val="ConsPlusNonformat"/>
              <w:jc w:val="center"/>
              <w:rPr>
                <w:rFonts w:ascii="Times New Roman" w:hAnsi="Times New Roman" w:cs="Times New Roman"/>
                <w:sz w:val="16"/>
                <w:szCs w:val="26"/>
              </w:rPr>
            </w:pPr>
            <w:r w:rsidRPr="002D44F7">
              <w:rPr>
                <w:rFonts w:ascii="Times New Roman" w:hAnsi="Times New Roman" w:cs="Times New Roman"/>
                <w:sz w:val="16"/>
                <w:szCs w:val="28"/>
              </w:rPr>
              <w:t>(указать наименование объекта, краткие технические характеристики)</w:t>
            </w:r>
          </w:p>
        </w:tc>
      </w:tr>
    </w:tbl>
    <w:p w:rsidR="009D232B" w:rsidRPr="003A66E3" w:rsidRDefault="009D232B" w:rsidP="009D232B">
      <w:pPr>
        <w:pStyle w:val="ConsPlusNonformat"/>
        <w:jc w:val="both"/>
        <w:rPr>
          <w:rFonts w:ascii="Times New Roman" w:hAnsi="Times New Roman" w:cs="Times New Roman"/>
          <w:szCs w:val="26"/>
        </w:rPr>
      </w:pPr>
    </w:p>
    <w:p w:rsidR="009D232B" w:rsidRPr="00B104ED" w:rsidRDefault="009D232B" w:rsidP="009D232B">
      <w:pPr>
        <w:pStyle w:val="ConsPlusNonformat"/>
        <w:jc w:val="both"/>
        <w:rPr>
          <w:rFonts w:ascii="Times New Roman" w:hAnsi="Times New Roman" w:cs="Times New Roman"/>
          <w:szCs w:val="22"/>
        </w:rPr>
      </w:pPr>
      <w:r w:rsidRPr="00515344">
        <w:rPr>
          <w:rFonts w:ascii="Times New Roman" w:hAnsi="Times New Roman" w:cs="Times New Roman"/>
          <w:szCs w:val="22"/>
        </w:rPr>
        <w:t>на землях или земельных участках:</w:t>
      </w:r>
    </w:p>
    <w:tbl>
      <w:tblPr>
        <w:tblW w:w="0" w:type="auto"/>
        <w:tblLook w:val="04A0" w:firstRow="1" w:lastRow="0" w:firstColumn="1" w:lastColumn="0" w:noHBand="0" w:noVBand="1"/>
      </w:tblPr>
      <w:tblGrid>
        <w:gridCol w:w="9345"/>
      </w:tblGrid>
      <w:tr w:rsidR="009D232B" w:rsidRPr="00705623" w:rsidTr="00A3422A">
        <w:tc>
          <w:tcPr>
            <w:tcW w:w="9345" w:type="dxa"/>
            <w:tcBorders>
              <w:bottom w:val="single" w:sz="4" w:space="0" w:color="auto"/>
            </w:tcBorders>
            <w:shd w:val="clear" w:color="auto" w:fill="auto"/>
          </w:tcPr>
          <w:p w:rsidR="009D232B" w:rsidRPr="002D44F7" w:rsidRDefault="009D232B" w:rsidP="00A3422A">
            <w:pPr>
              <w:pStyle w:val="ConsPlusNonformat"/>
              <w:rPr>
                <w:rFonts w:ascii="Times New Roman" w:hAnsi="Times New Roman" w:cs="Times New Roman"/>
                <w:b/>
                <w:szCs w:val="22"/>
              </w:rPr>
            </w:pPr>
          </w:p>
        </w:tc>
      </w:tr>
      <w:tr w:rsidR="009D232B" w:rsidRPr="00705623" w:rsidTr="00A3422A">
        <w:tc>
          <w:tcPr>
            <w:tcW w:w="9345" w:type="dxa"/>
            <w:tcBorders>
              <w:top w:val="single" w:sz="4" w:space="0" w:color="auto"/>
            </w:tcBorders>
            <w:shd w:val="clear" w:color="auto" w:fill="auto"/>
          </w:tcPr>
          <w:p w:rsidR="009D232B" w:rsidRPr="002D44F7" w:rsidRDefault="009D232B" w:rsidP="00A3422A">
            <w:pPr>
              <w:pStyle w:val="ConsPlusNonformat"/>
              <w:jc w:val="center"/>
              <w:rPr>
                <w:rFonts w:ascii="Times New Roman" w:hAnsi="Times New Roman" w:cs="Times New Roman"/>
                <w:sz w:val="16"/>
                <w:szCs w:val="26"/>
              </w:rPr>
            </w:pPr>
            <w:r w:rsidRPr="002D44F7">
              <w:rPr>
                <w:rFonts w:ascii="Times New Roman" w:hAnsi="Times New Roman" w:cs="Times New Roman"/>
                <w:sz w:val="16"/>
                <w:szCs w:val="28"/>
              </w:rPr>
              <w:t>(государственная собственность на которые не разграничена, находящихся в муниципальной собственности,)</w:t>
            </w:r>
          </w:p>
        </w:tc>
      </w:tr>
    </w:tbl>
    <w:p w:rsidR="009D232B" w:rsidRPr="003A66E3" w:rsidRDefault="009D232B" w:rsidP="009D232B">
      <w:pPr>
        <w:pStyle w:val="ConsPlusNonformat"/>
        <w:jc w:val="both"/>
        <w:rPr>
          <w:rFonts w:ascii="Times New Roman" w:hAnsi="Times New Roman" w:cs="Times New Roman"/>
          <w:szCs w:val="26"/>
        </w:rPr>
      </w:pPr>
    </w:p>
    <w:p w:rsidR="009D232B" w:rsidRPr="00B104ED" w:rsidRDefault="009D232B" w:rsidP="009D232B">
      <w:pPr>
        <w:pStyle w:val="ConsPlusNonformat"/>
        <w:jc w:val="both"/>
        <w:rPr>
          <w:rFonts w:ascii="Times New Roman" w:hAnsi="Times New Roman" w:cs="Times New Roman"/>
          <w:szCs w:val="22"/>
        </w:rPr>
      </w:pPr>
      <w:r w:rsidRPr="00515344">
        <w:rPr>
          <w:rFonts w:ascii="Times New Roman" w:hAnsi="Times New Roman" w:cs="Times New Roman"/>
          <w:szCs w:val="22"/>
        </w:rPr>
        <w:t xml:space="preserve">местоположение: </w:t>
      </w:r>
    </w:p>
    <w:tbl>
      <w:tblPr>
        <w:tblW w:w="0" w:type="auto"/>
        <w:tblLook w:val="04A0" w:firstRow="1" w:lastRow="0" w:firstColumn="1" w:lastColumn="0" w:noHBand="0" w:noVBand="1"/>
      </w:tblPr>
      <w:tblGrid>
        <w:gridCol w:w="9345"/>
      </w:tblGrid>
      <w:tr w:rsidR="009D232B" w:rsidRPr="00043100" w:rsidTr="00A3422A">
        <w:tc>
          <w:tcPr>
            <w:tcW w:w="9345" w:type="dxa"/>
            <w:tcBorders>
              <w:bottom w:val="single" w:sz="4" w:space="0" w:color="auto"/>
            </w:tcBorders>
            <w:shd w:val="clear" w:color="auto" w:fill="auto"/>
          </w:tcPr>
          <w:p w:rsidR="009D232B" w:rsidRPr="002D44F7" w:rsidRDefault="009D232B" w:rsidP="00A3422A">
            <w:pPr>
              <w:pStyle w:val="ConsPlusNonformat"/>
              <w:jc w:val="center"/>
              <w:rPr>
                <w:rFonts w:ascii="Times New Roman" w:hAnsi="Times New Roman" w:cs="Times New Roman"/>
                <w:b/>
                <w:szCs w:val="22"/>
              </w:rPr>
            </w:pPr>
          </w:p>
        </w:tc>
      </w:tr>
      <w:tr w:rsidR="009D232B" w:rsidRPr="00705623" w:rsidTr="00A3422A">
        <w:tc>
          <w:tcPr>
            <w:tcW w:w="9345" w:type="dxa"/>
            <w:tcBorders>
              <w:top w:val="single" w:sz="4" w:space="0" w:color="auto"/>
            </w:tcBorders>
            <w:shd w:val="clear" w:color="auto" w:fill="auto"/>
          </w:tcPr>
          <w:p w:rsidR="009D232B" w:rsidRPr="002D44F7" w:rsidRDefault="009D232B" w:rsidP="00A3422A">
            <w:pPr>
              <w:pStyle w:val="ConsPlusNonformat"/>
              <w:jc w:val="center"/>
              <w:rPr>
                <w:rFonts w:ascii="Times New Roman" w:hAnsi="Times New Roman" w:cs="Times New Roman"/>
                <w:sz w:val="16"/>
                <w:szCs w:val="28"/>
              </w:rPr>
            </w:pPr>
            <w:r w:rsidRPr="002D44F7">
              <w:rPr>
                <w:rFonts w:ascii="Times New Roman" w:hAnsi="Times New Roman" w:cs="Times New Roman"/>
                <w:sz w:val="16"/>
                <w:szCs w:val="28"/>
              </w:rPr>
              <w:t>(месторасположение земель, земельного участка, кадастровый номер (при наличии)</w:t>
            </w:r>
          </w:p>
        </w:tc>
      </w:tr>
    </w:tbl>
    <w:p w:rsidR="009D232B" w:rsidRPr="003A66E3" w:rsidRDefault="009D232B" w:rsidP="009D232B">
      <w:pPr>
        <w:pStyle w:val="ConsPlusNonformat"/>
        <w:jc w:val="both"/>
        <w:rPr>
          <w:rFonts w:ascii="Times New Roman" w:hAnsi="Times New Roman" w:cs="Times New Roman"/>
          <w:szCs w:val="26"/>
        </w:rPr>
      </w:pPr>
    </w:p>
    <w:p w:rsidR="009D232B" w:rsidRPr="00515344" w:rsidRDefault="009D232B" w:rsidP="009D232B">
      <w:pPr>
        <w:pStyle w:val="ConsPlusNonformat"/>
        <w:ind w:firstLine="709"/>
        <w:jc w:val="both"/>
        <w:rPr>
          <w:rFonts w:ascii="Times New Roman" w:hAnsi="Times New Roman" w:cs="Times New Roman"/>
          <w:szCs w:val="22"/>
        </w:rPr>
      </w:pPr>
      <w:r w:rsidRPr="00515344">
        <w:rPr>
          <w:rFonts w:ascii="Times New Roman" w:hAnsi="Times New Roman" w:cs="Times New Roman"/>
          <w:szCs w:val="22"/>
        </w:rPr>
        <w:t>Условия использования земель или земельных участков:</w:t>
      </w:r>
    </w:p>
    <w:p w:rsidR="009D232B" w:rsidRPr="00515344" w:rsidRDefault="009D232B" w:rsidP="009D232B">
      <w:pPr>
        <w:pStyle w:val="ConsPlusNonformat"/>
        <w:ind w:firstLine="709"/>
        <w:jc w:val="both"/>
        <w:rPr>
          <w:rFonts w:ascii="Times New Roman" w:hAnsi="Times New Roman" w:cs="Times New Roman"/>
          <w:szCs w:val="22"/>
        </w:rPr>
      </w:pPr>
      <w:r w:rsidRPr="00515344">
        <w:rPr>
          <w:rFonts w:ascii="Times New Roman" w:hAnsi="Times New Roman" w:cs="Times New Roman"/>
          <w:szCs w:val="22"/>
        </w:rPr>
        <w:t>1.   Заявитель обязан привести земли или земельные участки в состояние, пригодное для их использования в соответствии с видом разрешенного использования.</w:t>
      </w:r>
    </w:p>
    <w:p w:rsidR="009D232B" w:rsidRPr="00515344" w:rsidRDefault="009D232B" w:rsidP="009D232B">
      <w:pPr>
        <w:pStyle w:val="ConsPlusNonformat"/>
        <w:ind w:firstLine="709"/>
        <w:jc w:val="both"/>
        <w:rPr>
          <w:rFonts w:ascii="Times New Roman" w:hAnsi="Times New Roman" w:cs="Times New Roman"/>
          <w:szCs w:val="22"/>
        </w:rPr>
      </w:pPr>
      <w:r w:rsidRPr="00515344">
        <w:rPr>
          <w:rFonts w:ascii="Times New Roman" w:hAnsi="Times New Roman" w:cs="Times New Roman"/>
          <w:szCs w:val="22"/>
        </w:rPr>
        <w:t>2. В случаях, предусмотренных законодательством, необходимо установить охранные (защитные) зоны линейных объектов.</w:t>
      </w:r>
    </w:p>
    <w:p w:rsidR="009D232B" w:rsidRDefault="009D232B" w:rsidP="009D232B">
      <w:pPr>
        <w:pStyle w:val="ConsPlusNonformat"/>
        <w:ind w:firstLine="709"/>
        <w:jc w:val="both"/>
        <w:rPr>
          <w:rFonts w:ascii="Times New Roman" w:hAnsi="Times New Roman" w:cs="Times New Roman"/>
          <w:szCs w:val="22"/>
        </w:rPr>
      </w:pPr>
      <w:r w:rsidRPr="00515344">
        <w:rPr>
          <w:rFonts w:ascii="Times New Roman" w:hAnsi="Times New Roman" w:cs="Times New Roman"/>
          <w:szCs w:val="22"/>
        </w:rPr>
        <w:t>3. Действие разрешения может быть досрочно прекращено по основаниям, предусмотренным законодательством РФ, и в случаях, указанных в Порядке, утвержденном постановлением правительства Мурманской области от 14.04.2016 № 160.</w:t>
      </w:r>
    </w:p>
    <w:p w:rsidR="009D232B" w:rsidRPr="00515344" w:rsidRDefault="009D232B" w:rsidP="009D232B">
      <w:pPr>
        <w:pStyle w:val="ConsPlusNonformat"/>
        <w:ind w:firstLine="709"/>
        <w:jc w:val="both"/>
        <w:rPr>
          <w:rFonts w:ascii="Times New Roman" w:hAnsi="Times New Roman" w:cs="Times New Roman"/>
          <w:szCs w:val="22"/>
        </w:rPr>
      </w:pPr>
      <w:r>
        <w:rPr>
          <w:rFonts w:ascii="Times New Roman" w:hAnsi="Times New Roman" w:cs="Times New Roman"/>
          <w:szCs w:val="22"/>
        </w:rPr>
        <w:t xml:space="preserve">4. </w:t>
      </w:r>
      <w:r w:rsidRPr="009D232B">
        <w:rPr>
          <w:rFonts w:ascii="Times New Roman" w:hAnsi="Times New Roman" w:cs="Times New Roman"/>
          <w:szCs w:val="22"/>
        </w:rPr>
        <w:t>После истечения срока действия разрешения на размещение объекта в случае необходимости сноса или демонтажа объекта заявитель обязан произвести указанные работы за свой счет в течение 30 дней</w:t>
      </w:r>
      <w:r>
        <w:rPr>
          <w:rFonts w:ascii="Times New Roman" w:hAnsi="Times New Roman" w:cs="Times New Roman"/>
          <w:szCs w:val="22"/>
        </w:rPr>
        <w:t>.</w:t>
      </w:r>
    </w:p>
    <w:p w:rsidR="009D232B" w:rsidRPr="00515344" w:rsidRDefault="009D232B" w:rsidP="009D232B">
      <w:pPr>
        <w:pStyle w:val="ConsPlusNonformat"/>
        <w:ind w:firstLine="709"/>
        <w:jc w:val="both"/>
        <w:rPr>
          <w:rFonts w:ascii="Times New Roman" w:hAnsi="Times New Roman" w:cs="Times New Roman"/>
          <w:szCs w:val="22"/>
        </w:rPr>
      </w:pPr>
      <w:r w:rsidRPr="00515344">
        <w:rPr>
          <w:rFonts w:ascii="Times New Roman" w:hAnsi="Times New Roman" w:cs="Times New Roman"/>
          <w:szCs w:val="22"/>
        </w:rPr>
        <w:t>Разрешение выдано на срок</w:t>
      </w:r>
      <w:r>
        <w:rPr>
          <w:rFonts w:ascii="Times New Roman" w:hAnsi="Times New Roman" w:cs="Times New Roman"/>
          <w:szCs w:val="22"/>
        </w:rPr>
        <w:t>:__________________________________</w:t>
      </w:r>
    </w:p>
    <w:p w:rsidR="009D232B" w:rsidRPr="009D232B" w:rsidRDefault="009D232B" w:rsidP="009D232B">
      <w:pPr>
        <w:pStyle w:val="ConsPlusNonformat"/>
        <w:jc w:val="both"/>
        <w:rPr>
          <w:rFonts w:ascii="Times New Roman" w:hAnsi="Times New Roman" w:cs="Times New Roman"/>
          <w:sz w:val="24"/>
        </w:rPr>
      </w:pPr>
    </w:p>
    <w:p w:rsidR="009D232B" w:rsidRPr="009D232B" w:rsidRDefault="009D232B" w:rsidP="009D232B">
      <w:pPr>
        <w:pStyle w:val="ConsPlusNonformat"/>
        <w:jc w:val="both"/>
        <w:rPr>
          <w:rFonts w:ascii="Times New Roman" w:hAnsi="Times New Roman" w:cs="Times New Roman"/>
          <w:sz w:val="24"/>
        </w:rPr>
      </w:pPr>
      <w:r w:rsidRPr="009D232B">
        <w:rPr>
          <w:rFonts w:ascii="Times New Roman" w:hAnsi="Times New Roman" w:cs="Times New Roman"/>
          <w:sz w:val="24"/>
        </w:rPr>
        <w:t>Разрешение не дает права на проведение рубок зеленых насаждений и размещения объектов капитального строительства</w:t>
      </w:r>
      <w:r>
        <w:rPr>
          <w:rFonts w:ascii="Times New Roman" w:hAnsi="Times New Roman" w:cs="Times New Roman"/>
          <w:sz w:val="24"/>
        </w:rPr>
        <w:t>.</w:t>
      </w:r>
    </w:p>
    <w:p w:rsidR="009D232B" w:rsidRPr="003A66E3" w:rsidRDefault="009D232B" w:rsidP="009D232B">
      <w:pPr>
        <w:pStyle w:val="ConsPlusNonformat"/>
        <w:jc w:val="both"/>
        <w:rPr>
          <w:rFonts w:ascii="Times New Roman" w:hAnsi="Times New Roman" w:cs="Times New Roman"/>
        </w:rPr>
      </w:pPr>
    </w:p>
    <w:p w:rsidR="009D232B" w:rsidRDefault="009D232B" w:rsidP="009D232B">
      <w:pPr>
        <w:pStyle w:val="ConsPlusNonformat"/>
        <w:ind w:firstLine="709"/>
        <w:jc w:val="both"/>
        <w:rPr>
          <w:rFonts w:ascii="Times New Roman" w:hAnsi="Times New Roman" w:cs="Times New Roman"/>
          <w:szCs w:val="22"/>
        </w:rPr>
      </w:pPr>
    </w:p>
    <w:p w:rsidR="009D232B" w:rsidRPr="00515344" w:rsidRDefault="009D232B" w:rsidP="009D232B">
      <w:pPr>
        <w:pStyle w:val="ConsPlusNonformat"/>
        <w:ind w:firstLine="709"/>
        <w:jc w:val="both"/>
        <w:rPr>
          <w:rFonts w:ascii="Times New Roman" w:hAnsi="Times New Roman" w:cs="Times New Roman"/>
          <w:szCs w:val="22"/>
        </w:rPr>
      </w:pPr>
      <w:r w:rsidRPr="00515344">
        <w:rPr>
          <w:rFonts w:ascii="Times New Roman" w:hAnsi="Times New Roman" w:cs="Times New Roman"/>
          <w:szCs w:val="22"/>
        </w:rPr>
        <w:t>Выдал:</w:t>
      </w:r>
    </w:p>
    <w:p w:rsidR="009D232B" w:rsidRDefault="009D232B" w:rsidP="009D232B">
      <w:pPr>
        <w:pStyle w:val="ConsPlusNonformat"/>
        <w:ind w:firstLine="709"/>
        <w:jc w:val="both"/>
        <w:rPr>
          <w:rFonts w:ascii="Times New Roman" w:hAnsi="Times New Roman" w:cs="Times New Roman"/>
          <w:szCs w:val="22"/>
        </w:rPr>
      </w:pPr>
    </w:p>
    <w:p w:rsidR="009D232B" w:rsidRPr="003A66E3" w:rsidRDefault="009D232B" w:rsidP="009D232B">
      <w:pPr>
        <w:pStyle w:val="ConsPlusNonformat"/>
        <w:ind w:firstLine="709"/>
        <w:jc w:val="both"/>
        <w:rPr>
          <w:rFonts w:ascii="Times New Roman" w:hAnsi="Times New Roman" w:cs="Times New Roman"/>
          <w:szCs w:val="22"/>
        </w:rPr>
      </w:pPr>
    </w:p>
    <w:tbl>
      <w:tblPr>
        <w:tblW w:w="9356" w:type="dxa"/>
        <w:jc w:val="center"/>
        <w:tblLook w:val="04A0" w:firstRow="1" w:lastRow="0" w:firstColumn="1" w:lastColumn="0" w:noHBand="0" w:noVBand="1"/>
      </w:tblPr>
      <w:tblGrid>
        <w:gridCol w:w="4248"/>
        <w:gridCol w:w="236"/>
        <w:gridCol w:w="1895"/>
        <w:gridCol w:w="236"/>
        <w:gridCol w:w="2741"/>
      </w:tblGrid>
      <w:tr w:rsidR="009D232B" w:rsidRPr="009D232B" w:rsidTr="00A3422A">
        <w:trPr>
          <w:jc w:val="center"/>
        </w:trPr>
        <w:tc>
          <w:tcPr>
            <w:tcW w:w="4248" w:type="dxa"/>
            <w:tcBorders>
              <w:bottom w:val="single" w:sz="4" w:space="0" w:color="auto"/>
            </w:tcBorders>
            <w:shd w:val="clear" w:color="auto" w:fill="auto"/>
            <w:vAlign w:val="bottom"/>
          </w:tcPr>
          <w:p w:rsidR="009D232B" w:rsidRPr="009D232B" w:rsidRDefault="009D232B" w:rsidP="00A3422A">
            <w:pPr>
              <w:spacing w:after="0" w:line="240" w:lineRule="auto"/>
              <w:jc w:val="center"/>
              <w:rPr>
                <w:rFonts w:ascii="Times New Roman" w:hAnsi="Times New Roman"/>
                <w:lang w:val="ru-RU"/>
              </w:rPr>
            </w:pPr>
          </w:p>
        </w:tc>
        <w:tc>
          <w:tcPr>
            <w:tcW w:w="236" w:type="dxa"/>
            <w:shd w:val="clear" w:color="auto" w:fill="auto"/>
            <w:vAlign w:val="bottom"/>
          </w:tcPr>
          <w:p w:rsidR="009D232B" w:rsidRPr="002D44F7" w:rsidRDefault="009D232B" w:rsidP="00A3422A">
            <w:pPr>
              <w:pStyle w:val="ConsPlusNonformat"/>
              <w:ind w:firstLine="709"/>
              <w:jc w:val="both"/>
              <w:rPr>
                <w:rFonts w:ascii="Times New Roman" w:hAnsi="Times New Roman" w:cs="Times New Roman"/>
                <w:szCs w:val="22"/>
              </w:rPr>
            </w:pPr>
          </w:p>
        </w:tc>
        <w:tc>
          <w:tcPr>
            <w:tcW w:w="1895" w:type="dxa"/>
            <w:tcBorders>
              <w:bottom w:val="single" w:sz="4" w:space="0" w:color="auto"/>
            </w:tcBorders>
            <w:shd w:val="clear" w:color="auto" w:fill="auto"/>
            <w:vAlign w:val="bottom"/>
          </w:tcPr>
          <w:p w:rsidR="009D232B" w:rsidRPr="002D44F7" w:rsidRDefault="009D232B" w:rsidP="00A3422A">
            <w:pPr>
              <w:pStyle w:val="ConsPlusNonformat"/>
              <w:ind w:firstLine="709"/>
              <w:jc w:val="both"/>
              <w:rPr>
                <w:rFonts w:ascii="Times New Roman" w:hAnsi="Times New Roman" w:cs="Times New Roman"/>
                <w:szCs w:val="22"/>
              </w:rPr>
            </w:pPr>
          </w:p>
        </w:tc>
        <w:tc>
          <w:tcPr>
            <w:tcW w:w="236" w:type="dxa"/>
            <w:shd w:val="clear" w:color="auto" w:fill="auto"/>
            <w:vAlign w:val="bottom"/>
          </w:tcPr>
          <w:p w:rsidR="009D232B" w:rsidRPr="002D44F7" w:rsidRDefault="009D232B" w:rsidP="00A3422A">
            <w:pPr>
              <w:pStyle w:val="ConsPlusNonformat"/>
              <w:ind w:firstLine="709"/>
              <w:jc w:val="both"/>
              <w:rPr>
                <w:rFonts w:ascii="Times New Roman" w:hAnsi="Times New Roman" w:cs="Times New Roman"/>
                <w:szCs w:val="22"/>
              </w:rPr>
            </w:pPr>
          </w:p>
        </w:tc>
        <w:tc>
          <w:tcPr>
            <w:tcW w:w="2741" w:type="dxa"/>
            <w:tcBorders>
              <w:bottom w:val="single" w:sz="4" w:space="0" w:color="auto"/>
            </w:tcBorders>
            <w:shd w:val="clear" w:color="auto" w:fill="auto"/>
            <w:vAlign w:val="bottom"/>
          </w:tcPr>
          <w:p w:rsidR="009D232B" w:rsidRPr="002D44F7" w:rsidRDefault="009D232B" w:rsidP="00A3422A">
            <w:pPr>
              <w:pStyle w:val="ConsPlusNonformat"/>
              <w:ind w:firstLine="709"/>
              <w:rPr>
                <w:rFonts w:ascii="Times New Roman" w:hAnsi="Times New Roman" w:cs="Times New Roman"/>
                <w:szCs w:val="22"/>
              </w:rPr>
            </w:pPr>
          </w:p>
          <w:p w:rsidR="009D232B" w:rsidRPr="002D44F7" w:rsidRDefault="009D232B" w:rsidP="00A3422A">
            <w:pPr>
              <w:pStyle w:val="ConsPlusNonformat"/>
              <w:jc w:val="center"/>
              <w:rPr>
                <w:rFonts w:ascii="Times New Roman" w:hAnsi="Times New Roman" w:cs="Times New Roman"/>
                <w:b/>
                <w:szCs w:val="22"/>
              </w:rPr>
            </w:pPr>
          </w:p>
        </w:tc>
      </w:tr>
      <w:tr w:rsidR="009D232B" w:rsidTr="00A3422A">
        <w:trPr>
          <w:jc w:val="center"/>
        </w:trPr>
        <w:tc>
          <w:tcPr>
            <w:tcW w:w="4248" w:type="dxa"/>
            <w:tcBorders>
              <w:top w:val="single" w:sz="4" w:space="0" w:color="auto"/>
            </w:tcBorders>
            <w:shd w:val="clear" w:color="auto" w:fill="auto"/>
          </w:tcPr>
          <w:p w:rsidR="009D232B" w:rsidRPr="002D44F7" w:rsidRDefault="009D232B" w:rsidP="00A3422A">
            <w:pPr>
              <w:pStyle w:val="ConsPlusNonformat"/>
              <w:jc w:val="center"/>
              <w:rPr>
                <w:rFonts w:ascii="Times New Roman" w:hAnsi="Times New Roman" w:cs="Times New Roman"/>
                <w:sz w:val="18"/>
                <w:szCs w:val="18"/>
              </w:rPr>
            </w:pPr>
            <w:r w:rsidRPr="002D44F7">
              <w:rPr>
                <w:rFonts w:ascii="Times New Roman" w:hAnsi="Times New Roman" w:cs="Times New Roman"/>
                <w:sz w:val="18"/>
                <w:szCs w:val="18"/>
              </w:rPr>
              <w:t>(должность уполномоченного служащего органа, осуществляющего выдачу разрешения)</w:t>
            </w:r>
          </w:p>
        </w:tc>
        <w:tc>
          <w:tcPr>
            <w:tcW w:w="236" w:type="dxa"/>
            <w:shd w:val="clear" w:color="auto" w:fill="auto"/>
          </w:tcPr>
          <w:p w:rsidR="009D232B" w:rsidRPr="002D44F7" w:rsidRDefault="009D232B" w:rsidP="00A3422A">
            <w:pPr>
              <w:pStyle w:val="ConsPlusNonformat"/>
              <w:jc w:val="center"/>
              <w:rPr>
                <w:rFonts w:ascii="Times New Roman" w:hAnsi="Times New Roman" w:cs="Times New Roman"/>
                <w:sz w:val="18"/>
                <w:szCs w:val="18"/>
              </w:rPr>
            </w:pPr>
          </w:p>
        </w:tc>
        <w:tc>
          <w:tcPr>
            <w:tcW w:w="1895" w:type="dxa"/>
            <w:tcBorders>
              <w:top w:val="single" w:sz="4" w:space="0" w:color="auto"/>
            </w:tcBorders>
            <w:shd w:val="clear" w:color="auto" w:fill="auto"/>
          </w:tcPr>
          <w:p w:rsidR="009D232B" w:rsidRPr="002D44F7" w:rsidRDefault="009D232B" w:rsidP="00A3422A">
            <w:pPr>
              <w:pStyle w:val="ConsPlusNonformat"/>
              <w:jc w:val="center"/>
              <w:rPr>
                <w:rFonts w:ascii="Times New Roman" w:hAnsi="Times New Roman" w:cs="Times New Roman"/>
                <w:sz w:val="18"/>
                <w:szCs w:val="18"/>
              </w:rPr>
            </w:pPr>
            <w:r w:rsidRPr="002D44F7">
              <w:rPr>
                <w:rFonts w:ascii="Times New Roman" w:hAnsi="Times New Roman" w:cs="Times New Roman"/>
                <w:sz w:val="18"/>
                <w:szCs w:val="18"/>
              </w:rPr>
              <w:t>(подпись)</w:t>
            </w:r>
          </w:p>
        </w:tc>
        <w:tc>
          <w:tcPr>
            <w:tcW w:w="236" w:type="dxa"/>
            <w:shd w:val="clear" w:color="auto" w:fill="auto"/>
          </w:tcPr>
          <w:p w:rsidR="009D232B" w:rsidRPr="002D44F7" w:rsidRDefault="009D232B" w:rsidP="00A3422A">
            <w:pPr>
              <w:pStyle w:val="ConsPlusNonformat"/>
              <w:jc w:val="center"/>
              <w:rPr>
                <w:rFonts w:ascii="Times New Roman" w:hAnsi="Times New Roman" w:cs="Times New Roman"/>
                <w:sz w:val="18"/>
                <w:szCs w:val="18"/>
              </w:rPr>
            </w:pPr>
          </w:p>
        </w:tc>
        <w:tc>
          <w:tcPr>
            <w:tcW w:w="2741" w:type="dxa"/>
            <w:tcBorders>
              <w:top w:val="single" w:sz="4" w:space="0" w:color="auto"/>
            </w:tcBorders>
            <w:shd w:val="clear" w:color="auto" w:fill="auto"/>
          </w:tcPr>
          <w:p w:rsidR="009D232B" w:rsidRPr="002D44F7" w:rsidRDefault="009D232B" w:rsidP="00A3422A">
            <w:pPr>
              <w:pStyle w:val="ConsPlusNonformat"/>
              <w:jc w:val="center"/>
              <w:rPr>
                <w:rFonts w:ascii="Times New Roman" w:hAnsi="Times New Roman" w:cs="Times New Roman"/>
                <w:sz w:val="18"/>
                <w:szCs w:val="18"/>
              </w:rPr>
            </w:pPr>
            <w:r w:rsidRPr="002D44F7">
              <w:rPr>
                <w:rFonts w:ascii="Times New Roman" w:hAnsi="Times New Roman" w:cs="Times New Roman"/>
                <w:sz w:val="18"/>
                <w:szCs w:val="18"/>
              </w:rPr>
              <w:t>(расшифровка подписи)</w:t>
            </w:r>
          </w:p>
        </w:tc>
      </w:tr>
    </w:tbl>
    <w:p w:rsidR="009D232B" w:rsidRDefault="009D232B" w:rsidP="009D232B">
      <w:pPr>
        <w:pStyle w:val="ConsPlusNonformat"/>
        <w:ind w:left="4111"/>
        <w:rPr>
          <w:rFonts w:ascii="Times New Roman" w:hAnsi="Times New Roman" w:cs="Times New Roman"/>
          <w:sz w:val="24"/>
        </w:rPr>
      </w:pPr>
      <w:r>
        <w:rPr>
          <w:rFonts w:ascii="Times New Roman" w:hAnsi="Times New Roman" w:cs="Times New Roman"/>
          <w:sz w:val="24"/>
        </w:rPr>
        <w:t xml:space="preserve">                     </w:t>
      </w:r>
      <w:r w:rsidRPr="00BA7394">
        <w:rPr>
          <w:rFonts w:ascii="Times New Roman" w:hAnsi="Times New Roman" w:cs="Times New Roman"/>
          <w:sz w:val="24"/>
        </w:rPr>
        <w:t>М.П.</w:t>
      </w:r>
    </w:p>
    <w:p w:rsidR="009D232B" w:rsidRDefault="009D232B" w:rsidP="009D232B">
      <w:pPr>
        <w:pStyle w:val="1"/>
        <w:ind w:firstLine="0"/>
        <w:jc w:val="both"/>
        <w:rPr>
          <w:sz w:val="18"/>
          <w:szCs w:val="18"/>
          <w:lang w:eastAsia="ru-RU"/>
        </w:rPr>
      </w:pPr>
    </w:p>
    <w:p w:rsidR="00F52551" w:rsidRDefault="00F52551" w:rsidP="00F52551">
      <w:pPr>
        <w:rPr>
          <w:lang w:val="ru-RU"/>
        </w:rPr>
      </w:pPr>
    </w:p>
    <w:p w:rsidR="00E63D42" w:rsidRPr="00F52551" w:rsidRDefault="00E63D42" w:rsidP="00F52551">
      <w:pPr>
        <w:autoSpaceDE w:val="0"/>
        <w:autoSpaceDN w:val="0"/>
        <w:spacing w:after="0" w:line="240" w:lineRule="auto"/>
        <w:ind w:left="5670"/>
        <w:jc w:val="right"/>
        <w:rPr>
          <w:rFonts w:ascii="Times New Roman" w:hAnsi="Times New Roman"/>
          <w:sz w:val="16"/>
          <w:szCs w:val="28"/>
          <w:lang w:val="ru-RU"/>
        </w:rPr>
      </w:pPr>
      <w:r w:rsidRPr="00F52551">
        <w:rPr>
          <w:rFonts w:ascii="Times New Roman" w:hAnsi="Times New Roman"/>
          <w:sz w:val="16"/>
          <w:szCs w:val="28"/>
          <w:lang w:val="ru-RU"/>
        </w:rPr>
        <w:lastRenderedPageBreak/>
        <w:t>Приложение № 6</w:t>
      </w:r>
    </w:p>
    <w:p w:rsidR="00E63D42" w:rsidRPr="00236EDF" w:rsidRDefault="00E63D42" w:rsidP="00F52551">
      <w:pPr>
        <w:autoSpaceDE w:val="0"/>
        <w:autoSpaceDN w:val="0"/>
        <w:spacing w:after="0" w:line="240" w:lineRule="auto"/>
        <w:ind w:left="5670"/>
        <w:jc w:val="right"/>
        <w:rPr>
          <w:rFonts w:ascii="Times New Roman" w:hAnsi="Times New Roman"/>
          <w:sz w:val="20"/>
          <w:szCs w:val="28"/>
          <w:lang w:val="ru-RU"/>
        </w:rPr>
      </w:pPr>
      <w:r w:rsidRPr="00F52551">
        <w:rPr>
          <w:rFonts w:ascii="Times New Roman" w:hAnsi="Times New Roman"/>
          <w:sz w:val="16"/>
          <w:szCs w:val="28"/>
          <w:lang w:val="ru-RU"/>
        </w:rPr>
        <w:t>к Административному регламенту</w:t>
      </w:r>
    </w:p>
    <w:p w:rsidR="00771F1E" w:rsidRDefault="00771F1E" w:rsidP="00771F1E">
      <w:pPr>
        <w:autoSpaceDE w:val="0"/>
        <w:autoSpaceDN w:val="0"/>
        <w:spacing w:after="0" w:line="240" w:lineRule="auto"/>
        <w:jc w:val="center"/>
        <w:rPr>
          <w:rFonts w:ascii="Times New Roman" w:hAnsi="Times New Roman"/>
          <w:b/>
          <w:bCs/>
          <w:sz w:val="24"/>
          <w:szCs w:val="28"/>
          <w:lang w:val="ru-RU"/>
        </w:rPr>
      </w:pPr>
    </w:p>
    <w:p w:rsidR="009D232B" w:rsidRPr="009D232B" w:rsidRDefault="009D232B" w:rsidP="009D232B">
      <w:pPr>
        <w:pStyle w:val="ConsPlusNormal"/>
        <w:jc w:val="right"/>
        <w:rPr>
          <w:sz w:val="20"/>
          <w:szCs w:val="24"/>
        </w:rPr>
      </w:pPr>
      <w:r w:rsidRPr="009D232B">
        <w:rPr>
          <w:sz w:val="20"/>
          <w:szCs w:val="24"/>
        </w:rPr>
        <w:t>ФОРМА</w:t>
      </w:r>
    </w:p>
    <w:p w:rsidR="009D232B" w:rsidRPr="009D232B" w:rsidRDefault="009D232B" w:rsidP="009D232B">
      <w:pPr>
        <w:pStyle w:val="ConsPlusNormal"/>
        <w:jc w:val="right"/>
        <w:rPr>
          <w:sz w:val="24"/>
          <w:szCs w:val="24"/>
        </w:rPr>
      </w:pPr>
    </w:p>
    <w:p w:rsidR="009D232B" w:rsidRDefault="009D232B" w:rsidP="009D232B">
      <w:pPr>
        <w:pStyle w:val="ConsPlusNormal"/>
        <w:jc w:val="center"/>
        <w:rPr>
          <w:sz w:val="24"/>
          <w:szCs w:val="24"/>
        </w:rPr>
      </w:pPr>
    </w:p>
    <w:p w:rsidR="006B2819" w:rsidRPr="006B2819" w:rsidRDefault="006B2819" w:rsidP="009D232B">
      <w:pPr>
        <w:pStyle w:val="ConsPlusNormal"/>
        <w:jc w:val="center"/>
        <w:rPr>
          <w:b/>
          <w:sz w:val="24"/>
          <w:szCs w:val="24"/>
        </w:rPr>
      </w:pPr>
      <w:r>
        <w:rPr>
          <w:b/>
          <w:sz w:val="24"/>
          <w:szCs w:val="24"/>
        </w:rPr>
        <w:t>РЕШЕНИЕ</w:t>
      </w:r>
      <w:r w:rsidR="009D232B" w:rsidRPr="006B2819">
        <w:rPr>
          <w:b/>
          <w:sz w:val="24"/>
          <w:szCs w:val="24"/>
        </w:rPr>
        <w:t xml:space="preserve"> </w:t>
      </w:r>
    </w:p>
    <w:p w:rsidR="009D232B" w:rsidRPr="006B2819" w:rsidRDefault="006B2819" w:rsidP="009D232B">
      <w:pPr>
        <w:pStyle w:val="ConsPlusNormal"/>
        <w:jc w:val="center"/>
        <w:rPr>
          <w:b/>
          <w:sz w:val="24"/>
          <w:szCs w:val="24"/>
        </w:rPr>
      </w:pPr>
      <w:r w:rsidRPr="006B2819">
        <w:rPr>
          <w:b/>
          <w:sz w:val="24"/>
          <w:szCs w:val="24"/>
        </w:rPr>
        <w:t>об отказе в предоставлении услуги</w:t>
      </w:r>
    </w:p>
    <w:p w:rsidR="009D232B" w:rsidRDefault="009D232B" w:rsidP="009D232B">
      <w:pPr>
        <w:pStyle w:val="ConsPlusNormal"/>
        <w:jc w:val="center"/>
        <w:rPr>
          <w:sz w:val="24"/>
          <w:szCs w:val="24"/>
        </w:rPr>
      </w:pPr>
    </w:p>
    <w:tbl>
      <w:tblPr>
        <w:tblStyle w:val="ad"/>
        <w:tblW w:w="0" w:type="auto"/>
        <w:tblLook w:val="04A0" w:firstRow="1" w:lastRow="0" w:firstColumn="1" w:lastColumn="0" w:noHBand="0" w:noVBand="1"/>
      </w:tblPr>
      <w:tblGrid>
        <w:gridCol w:w="9345"/>
      </w:tblGrid>
      <w:tr w:rsidR="009D232B" w:rsidRPr="00705623" w:rsidTr="009D232B">
        <w:tc>
          <w:tcPr>
            <w:tcW w:w="9345" w:type="dxa"/>
            <w:tcBorders>
              <w:top w:val="nil"/>
              <w:left w:val="nil"/>
              <w:bottom w:val="single" w:sz="4" w:space="0" w:color="auto"/>
              <w:right w:val="nil"/>
            </w:tcBorders>
          </w:tcPr>
          <w:p w:rsidR="009D232B" w:rsidRDefault="009D232B" w:rsidP="009D232B">
            <w:pPr>
              <w:pStyle w:val="ConsPlusNormal"/>
              <w:jc w:val="center"/>
              <w:rPr>
                <w:sz w:val="24"/>
                <w:szCs w:val="24"/>
              </w:rPr>
            </w:pPr>
            <w:r w:rsidRPr="009D232B">
              <w:rPr>
                <w:b/>
                <w:sz w:val="24"/>
                <w:szCs w:val="22"/>
              </w:rPr>
              <w:t>Комитет по управлению муниципальной собственностью администрации муниципального округа город Кировск Мурманской области</w:t>
            </w:r>
          </w:p>
        </w:tc>
      </w:tr>
    </w:tbl>
    <w:p w:rsidR="009D232B" w:rsidRPr="009D232B" w:rsidRDefault="009D232B" w:rsidP="009D232B">
      <w:pPr>
        <w:pStyle w:val="ConsPlusNormal"/>
        <w:jc w:val="center"/>
        <w:rPr>
          <w:sz w:val="18"/>
          <w:szCs w:val="24"/>
        </w:rPr>
      </w:pPr>
      <w:r w:rsidRPr="009D232B">
        <w:rPr>
          <w:sz w:val="18"/>
          <w:szCs w:val="24"/>
        </w:rPr>
        <w:t xml:space="preserve"> (наименование уполномоченного органа местного</w:t>
      </w:r>
      <w:r>
        <w:rPr>
          <w:sz w:val="18"/>
          <w:szCs w:val="24"/>
        </w:rPr>
        <w:t xml:space="preserve"> </w:t>
      </w:r>
      <w:r w:rsidRPr="009D232B">
        <w:rPr>
          <w:sz w:val="18"/>
          <w:szCs w:val="24"/>
        </w:rPr>
        <w:t>самоуправления)</w:t>
      </w:r>
    </w:p>
    <w:p w:rsidR="009D232B" w:rsidRPr="009D232B" w:rsidRDefault="009D232B" w:rsidP="009D232B">
      <w:pPr>
        <w:pStyle w:val="ConsPlusNormal"/>
        <w:jc w:val="both"/>
        <w:rPr>
          <w:sz w:val="24"/>
          <w:szCs w:val="24"/>
        </w:rPr>
      </w:pPr>
    </w:p>
    <w:tbl>
      <w:tblPr>
        <w:tblW w:w="0" w:type="auto"/>
        <w:tblBorders>
          <w:left w:val="nil"/>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64"/>
        <w:gridCol w:w="4989"/>
        <w:gridCol w:w="1918"/>
      </w:tblGrid>
      <w:tr w:rsidR="009D232B" w:rsidRPr="00705623" w:rsidTr="00A3422A">
        <w:tc>
          <w:tcPr>
            <w:tcW w:w="9071" w:type="dxa"/>
            <w:gridSpan w:val="3"/>
            <w:tcBorders>
              <w:top w:val="nil"/>
              <w:left w:val="nil"/>
              <w:right w:val="nil"/>
            </w:tcBorders>
          </w:tcPr>
          <w:p w:rsidR="00244AF7" w:rsidRPr="00C17476" w:rsidRDefault="00244AF7" w:rsidP="00244AF7">
            <w:pPr>
              <w:spacing w:after="0" w:line="240" w:lineRule="auto"/>
              <w:ind w:left="4335"/>
              <w:rPr>
                <w:rFonts w:ascii="Times New Roman" w:hAnsi="Times New Roman" w:cs="Times New Roman"/>
                <w:lang w:val="ru-RU"/>
              </w:rPr>
            </w:pPr>
            <w:r w:rsidRPr="00C17476">
              <w:rPr>
                <w:rFonts w:ascii="Times New Roman" w:hAnsi="Times New Roman" w:cs="Times New Roman"/>
                <w:szCs w:val="28"/>
                <w:lang w:val="ru-RU"/>
              </w:rPr>
              <w:t>Кому</w:t>
            </w:r>
            <w:r w:rsidRPr="00C17476">
              <w:rPr>
                <w:rFonts w:ascii="Times New Roman" w:hAnsi="Times New Roman" w:cs="Times New Roman"/>
                <w:lang w:val="ru-RU"/>
              </w:rPr>
              <w:t xml:space="preserve"> ____________________________________</w:t>
            </w:r>
          </w:p>
          <w:p w:rsidR="00244AF7" w:rsidRPr="00C17476" w:rsidRDefault="00244AF7" w:rsidP="00244AF7">
            <w:pPr>
              <w:autoSpaceDE w:val="0"/>
              <w:autoSpaceDN w:val="0"/>
              <w:adjustRightInd w:val="0"/>
              <w:spacing w:after="0" w:line="240" w:lineRule="auto"/>
              <w:ind w:left="4335"/>
              <w:jc w:val="center"/>
              <w:rPr>
                <w:rFonts w:ascii="Times New Roman" w:hAnsi="Times New Roman" w:cs="Times New Roman"/>
                <w:color w:val="000000" w:themeColor="text1"/>
                <w:sz w:val="27"/>
                <w:szCs w:val="27"/>
                <w:lang w:val="ru-RU"/>
              </w:rPr>
            </w:pPr>
            <w:r w:rsidRPr="00C17476">
              <w:rPr>
                <w:rFonts w:ascii="Times New Roman" w:hAnsi="Times New Roman" w:cs="Times New Roman"/>
                <w:color w:val="000000" w:themeColor="text1"/>
                <w:sz w:val="20"/>
                <w:szCs w:val="20"/>
                <w:lang w:val="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244AF7" w:rsidRPr="00C17476" w:rsidRDefault="00244AF7" w:rsidP="00244AF7">
            <w:pPr>
              <w:autoSpaceDE w:val="0"/>
              <w:autoSpaceDN w:val="0"/>
              <w:adjustRightInd w:val="0"/>
              <w:spacing w:after="0" w:line="240" w:lineRule="auto"/>
              <w:ind w:left="4335"/>
              <w:jc w:val="right"/>
              <w:rPr>
                <w:rFonts w:ascii="Times New Roman" w:hAnsi="Times New Roman" w:cs="Times New Roman"/>
                <w:color w:val="000000" w:themeColor="text1"/>
                <w:sz w:val="27"/>
                <w:szCs w:val="27"/>
                <w:lang w:val="ru-RU"/>
              </w:rPr>
            </w:pPr>
            <w:r>
              <w:rPr>
                <w:rFonts w:ascii="Times New Roman" w:hAnsi="Times New Roman" w:cs="Times New Roman"/>
                <w:color w:val="000000" w:themeColor="text1"/>
                <w:sz w:val="27"/>
                <w:szCs w:val="27"/>
                <w:lang w:val="ru-RU"/>
              </w:rPr>
              <w:t xml:space="preserve">  </w:t>
            </w:r>
            <w:r w:rsidRPr="00C17476">
              <w:rPr>
                <w:rFonts w:ascii="Times New Roman" w:hAnsi="Times New Roman" w:cs="Times New Roman"/>
                <w:color w:val="000000" w:themeColor="text1"/>
                <w:sz w:val="27"/>
                <w:szCs w:val="27"/>
                <w:lang w:val="ru-RU"/>
              </w:rPr>
              <w:t>__________________________________</w:t>
            </w:r>
          </w:p>
          <w:p w:rsidR="00244AF7" w:rsidRPr="00C17476" w:rsidRDefault="00244AF7" w:rsidP="00244AF7">
            <w:pPr>
              <w:autoSpaceDE w:val="0"/>
              <w:autoSpaceDN w:val="0"/>
              <w:adjustRightInd w:val="0"/>
              <w:spacing w:after="0" w:line="240" w:lineRule="auto"/>
              <w:ind w:left="4335"/>
              <w:jc w:val="center"/>
              <w:rPr>
                <w:rFonts w:ascii="Times New Roman" w:hAnsi="Times New Roman" w:cs="Times New Roman"/>
                <w:color w:val="000000" w:themeColor="text1"/>
                <w:sz w:val="27"/>
                <w:szCs w:val="27"/>
                <w:lang w:val="ru-RU"/>
              </w:rPr>
            </w:pPr>
            <w:r w:rsidRPr="00C17476">
              <w:rPr>
                <w:rFonts w:ascii="Times New Roman" w:hAnsi="Times New Roman" w:cs="Times New Roman"/>
                <w:color w:val="000000" w:themeColor="text1"/>
                <w:sz w:val="20"/>
                <w:szCs w:val="20"/>
                <w:lang w:val="ru-RU"/>
              </w:rPr>
              <w:t>почтовый индекс и адрес, телефон, адрес электронной почты)</w:t>
            </w:r>
          </w:p>
          <w:p w:rsidR="00244AF7" w:rsidRDefault="00244AF7" w:rsidP="009D232B">
            <w:pPr>
              <w:pStyle w:val="ConsPlusNormal"/>
              <w:ind w:firstLine="709"/>
              <w:jc w:val="both"/>
              <w:rPr>
                <w:sz w:val="24"/>
                <w:szCs w:val="24"/>
              </w:rPr>
            </w:pPr>
          </w:p>
          <w:p w:rsidR="009D232B" w:rsidRPr="009D232B" w:rsidRDefault="009D232B" w:rsidP="009D232B">
            <w:pPr>
              <w:pStyle w:val="ConsPlusNormal"/>
              <w:ind w:firstLine="709"/>
              <w:jc w:val="both"/>
              <w:rPr>
                <w:sz w:val="24"/>
                <w:szCs w:val="24"/>
              </w:rPr>
            </w:pPr>
            <w:r w:rsidRPr="009D232B">
              <w:rPr>
                <w:sz w:val="24"/>
                <w:szCs w:val="24"/>
              </w:rPr>
              <w:t xml:space="preserve">По результатам рассмотрения заявления о предоставлении </w:t>
            </w:r>
            <w:r>
              <w:rPr>
                <w:sz w:val="24"/>
                <w:szCs w:val="24"/>
              </w:rPr>
              <w:t>муниципальной</w:t>
            </w:r>
            <w:r w:rsidRPr="009D232B">
              <w:rPr>
                <w:sz w:val="24"/>
                <w:szCs w:val="24"/>
              </w:rPr>
              <w:t xml:space="preserve"> услуги </w:t>
            </w:r>
            <w:r>
              <w:rPr>
                <w:sz w:val="24"/>
                <w:szCs w:val="24"/>
              </w:rPr>
              <w:t>«</w:t>
            </w:r>
            <w:r w:rsidRPr="009D232B">
              <w:rPr>
                <w:sz w:val="24"/>
                <w:szCs w:val="24"/>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Pr>
                <w:sz w:val="24"/>
                <w:szCs w:val="24"/>
              </w:rPr>
              <w:t>»</w:t>
            </w:r>
            <w:r w:rsidRPr="009D232B">
              <w:rPr>
                <w:sz w:val="24"/>
                <w:szCs w:val="24"/>
              </w:rPr>
              <w:t xml:space="preserve"> от ___________ </w:t>
            </w:r>
            <w:r>
              <w:rPr>
                <w:sz w:val="24"/>
                <w:szCs w:val="24"/>
              </w:rPr>
              <w:t>№</w:t>
            </w:r>
            <w:r w:rsidRPr="009D232B">
              <w:rPr>
                <w:sz w:val="24"/>
                <w:szCs w:val="24"/>
              </w:rPr>
              <w:t xml:space="preserve"> ______________ и приложенных к нему документов, принято решение об отказе в предоставлении услуги, по следующим основаниям:</w:t>
            </w:r>
          </w:p>
        </w:tc>
      </w:tr>
      <w:tr w:rsidR="009D232B" w:rsidRPr="00705623" w:rsidTr="00A3422A">
        <w:tblPrEx>
          <w:tblBorders>
            <w:left w:val="single" w:sz="4" w:space="0" w:color="auto"/>
            <w:right w:val="single" w:sz="4" w:space="0" w:color="auto"/>
            <w:insideH w:val="single" w:sz="4" w:space="0" w:color="auto"/>
          </w:tblBorders>
        </w:tblPrEx>
        <w:tc>
          <w:tcPr>
            <w:tcW w:w="2164" w:type="dxa"/>
          </w:tcPr>
          <w:p w:rsidR="009D232B" w:rsidRPr="009D232B" w:rsidRDefault="00244AF7" w:rsidP="00A3422A">
            <w:pPr>
              <w:pStyle w:val="ConsPlusNormal"/>
              <w:jc w:val="center"/>
              <w:rPr>
                <w:sz w:val="22"/>
                <w:szCs w:val="24"/>
              </w:rPr>
            </w:pPr>
            <w:r>
              <w:rPr>
                <w:sz w:val="22"/>
                <w:szCs w:val="24"/>
              </w:rPr>
              <w:t>№</w:t>
            </w:r>
            <w:r w:rsidR="009D232B" w:rsidRPr="009D232B">
              <w:rPr>
                <w:sz w:val="22"/>
                <w:szCs w:val="24"/>
              </w:rPr>
              <w:t xml:space="preserve"> пункта административного регламента</w:t>
            </w:r>
          </w:p>
        </w:tc>
        <w:tc>
          <w:tcPr>
            <w:tcW w:w="4989" w:type="dxa"/>
          </w:tcPr>
          <w:p w:rsidR="009D232B" w:rsidRPr="009D232B" w:rsidRDefault="009D232B" w:rsidP="00A3422A">
            <w:pPr>
              <w:pStyle w:val="ConsPlusNormal"/>
              <w:jc w:val="center"/>
              <w:rPr>
                <w:sz w:val="22"/>
                <w:szCs w:val="24"/>
              </w:rPr>
            </w:pPr>
            <w:r w:rsidRPr="009D232B">
              <w:rPr>
                <w:sz w:val="22"/>
                <w:szCs w:val="24"/>
              </w:rPr>
              <w:t>Наименование основания для отказа в соответствии с единым стандартом</w:t>
            </w:r>
          </w:p>
        </w:tc>
        <w:tc>
          <w:tcPr>
            <w:tcW w:w="1918" w:type="dxa"/>
          </w:tcPr>
          <w:p w:rsidR="009D232B" w:rsidRPr="009D232B" w:rsidRDefault="009D232B" w:rsidP="00A3422A">
            <w:pPr>
              <w:pStyle w:val="ConsPlusNormal"/>
              <w:jc w:val="center"/>
              <w:rPr>
                <w:sz w:val="22"/>
                <w:szCs w:val="24"/>
              </w:rPr>
            </w:pPr>
            <w:r w:rsidRPr="009D232B">
              <w:rPr>
                <w:sz w:val="22"/>
                <w:szCs w:val="24"/>
              </w:rPr>
              <w:t>Разъяснение причин отказа в предоставлении услуги</w:t>
            </w:r>
          </w:p>
        </w:tc>
      </w:tr>
      <w:tr w:rsidR="009D232B" w:rsidRPr="009D232B" w:rsidTr="00A3422A">
        <w:tblPrEx>
          <w:tblBorders>
            <w:left w:val="single" w:sz="4" w:space="0" w:color="auto"/>
            <w:right w:val="single" w:sz="4" w:space="0" w:color="auto"/>
            <w:insideH w:val="single" w:sz="4" w:space="0" w:color="auto"/>
          </w:tblBorders>
        </w:tblPrEx>
        <w:tc>
          <w:tcPr>
            <w:tcW w:w="2164" w:type="dxa"/>
          </w:tcPr>
          <w:p w:rsidR="009D232B" w:rsidRPr="009D232B" w:rsidRDefault="00B33A46" w:rsidP="00A3422A">
            <w:pPr>
              <w:pStyle w:val="ConsPlusNormal"/>
              <w:jc w:val="center"/>
              <w:rPr>
                <w:sz w:val="24"/>
                <w:szCs w:val="24"/>
              </w:rPr>
            </w:pPr>
            <w:hyperlink w:anchor="P339">
              <w:r w:rsidR="009D232B" w:rsidRPr="009D232B">
                <w:rPr>
                  <w:sz w:val="24"/>
                  <w:szCs w:val="24"/>
                </w:rPr>
                <w:t>2.13.4</w:t>
              </w:r>
            </w:hyperlink>
          </w:p>
        </w:tc>
        <w:tc>
          <w:tcPr>
            <w:tcW w:w="4989" w:type="dxa"/>
          </w:tcPr>
          <w:p w:rsidR="009D232B" w:rsidRPr="009D232B" w:rsidRDefault="009D232B" w:rsidP="00A3422A">
            <w:pPr>
              <w:pStyle w:val="ConsPlusNormal"/>
              <w:ind w:left="34"/>
              <w:rPr>
                <w:sz w:val="24"/>
                <w:szCs w:val="24"/>
              </w:rPr>
            </w:pPr>
            <w:r w:rsidRPr="009D232B">
              <w:rPr>
                <w:sz w:val="24"/>
                <w:szCs w:val="24"/>
              </w:rPr>
              <w:t xml:space="preserve">заявление подано с нарушением требований, установленных </w:t>
            </w:r>
            <w:hyperlink w:anchor="P236">
              <w:r w:rsidRPr="009D232B">
                <w:rPr>
                  <w:sz w:val="24"/>
                  <w:szCs w:val="24"/>
                </w:rPr>
                <w:t>пунктами 2.11.2</w:t>
              </w:r>
            </w:hyperlink>
            <w:r w:rsidRPr="009D232B">
              <w:rPr>
                <w:sz w:val="24"/>
                <w:szCs w:val="24"/>
              </w:rPr>
              <w:t xml:space="preserve">, </w:t>
            </w:r>
            <w:hyperlink w:anchor="P247">
              <w:r w:rsidRPr="009D232B">
                <w:rPr>
                  <w:sz w:val="24"/>
                  <w:szCs w:val="24"/>
                </w:rPr>
                <w:t>2.11.3</w:t>
              </w:r>
            </w:hyperlink>
            <w:r w:rsidRPr="009D232B">
              <w:rPr>
                <w:sz w:val="24"/>
                <w:szCs w:val="24"/>
              </w:rPr>
              <w:t xml:space="preserve"> настоящего Административного регламента</w:t>
            </w:r>
          </w:p>
        </w:tc>
        <w:tc>
          <w:tcPr>
            <w:tcW w:w="1918" w:type="dxa"/>
          </w:tcPr>
          <w:p w:rsidR="009D232B" w:rsidRPr="009D232B" w:rsidRDefault="009D232B" w:rsidP="00A3422A">
            <w:pPr>
              <w:pStyle w:val="ConsPlusNormal"/>
              <w:rPr>
                <w:sz w:val="24"/>
                <w:szCs w:val="24"/>
              </w:rPr>
            </w:pPr>
            <w:r w:rsidRPr="009D232B">
              <w:rPr>
                <w:sz w:val="24"/>
                <w:szCs w:val="24"/>
              </w:rPr>
              <w:t>Указываются основания такого вывода</w:t>
            </w:r>
          </w:p>
        </w:tc>
      </w:tr>
      <w:tr w:rsidR="009D232B" w:rsidRPr="009D232B" w:rsidTr="00A3422A">
        <w:tblPrEx>
          <w:tblBorders>
            <w:left w:val="single" w:sz="4" w:space="0" w:color="auto"/>
            <w:right w:val="single" w:sz="4" w:space="0" w:color="auto"/>
            <w:insideH w:val="single" w:sz="4" w:space="0" w:color="auto"/>
          </w:tblBorders>
        </w:tblPrEx>
        <w:tc>
          <w:tcPr>
            <w:tcW w:w="2164" w:type="dxa"/>
          </w:tcPr>
          <w:p w:rsidR="009D232B" w:rsidRPr="009D232B" w:rsidRDefault="00B33A46" w:rsidP="00A3422A">
            <w:pPr>
              <w:pStyle w:val="ConsPlusNormal"/>
              <w:jc w:val="center"/>
              <w:rPr>
                <w:sz w:val="24"/>
                <w:szCs w:val="24"/>
              </w:rPr>
            </w:pPr>
            <w:hyperlink w:anchor="P339">
              <w:r w:rsidR="009D232B" w:rsidRPr="009D232B">
                <w:rPr>
                  <w:sz w:val="24"/>
                  <w:szCs w:val="24"/>
                </w:rPr>
                <w:t>2.13.4</w:t>
              </w:r>
            </w:hyperlink>
          </w:p>
        </w:tc>
        <w:tc>
          <w:tcPr>
            <w:tcW w:w="4989" w:type="dxa"/>
          </w:tcPr>
          <w:p w:rsidR="009D232B" w:rsidRPr="009D232B" w:rsidRDefault="009D232B" w:rsidP="00A3422A">
            <w:pPr>
              <w:pStyle w:val="ConsPlusNormal"/>
              <w:ind w:left="34"/>
              <w:rPr>
                <w:sz w:val="24"/>
                <w:szCs w:val="24"/>
              </w:rPr>
            </w:pPr>
            <w:r w:rsidRPr="009D232B">
              <w:rPr>
                <w:sz w:val="24"/>
                <w:szCs w:val="24"/>
              </w:rPr>
              <w:t xml:space="preserve">в заявлении указаны цели использования земель или земельного участка, или объекты, предполагаемые к размещению, не предусмотренные </w:t>
            </w:r>
            <w:hyperlink r:id="rId25">
              <w:r w:rsidRPr="009D232B">
                <w:rPr>
                  <w:sz w:val="24"/>
                  <w:szCs w:val="24"/>
                </w:rPr>
                <w:t>пунктом 1 статьи 39.34</w:t>
              </w:r>
            </w:hyperlink>
            <w:r w:rsidRPr="009D232B">
              <w:rPr>
                <w:sz w:val="24"/>
                <w:szCs w:val="24"/>
              </w:rPr>
              <w:t xml:space="preserve"> Земельного кодекса Российской Федерации</w:t>
            </w:r>
          </w:p>
        </w:tc>
        <w:tc>
          <w:tcPr>
            <w:tcW w:w="1918" w:type="dxa"/>
          </w:tcPr>
          <w:p w:rsidR="009D232B" w:rsidRPr="009D232B" w:rsidRDefault="009D232B" w:rsidP="00A3422A">
            <w:pPr>
              <w:pStyle w:val="ConsPlusNormal"/>
              <w:rPr>
                <w:sz w:val="24"/>
                <w:szCs w:val="24"/>
              </w:rPr>
            </w:pPr>
            <w:r w:rsidRPr="009D232B">
              <w:rPr>
                <w:sz w:val="24"/>
                <w:szCs w:val="24"/>
              </w:rPr>
              <w:t>Указываются основания такого вывода</w:t>
            </w:r>
          </w:p>
        </w:tc>
      </w:tr>
      <w:tr w:rsidR="009D232B" w:rsidRPr="009D232B" w:rsidTr="00A3422A">
        <w:tblPrEx>
          <w:tblBorders>
            <w:left w:val="single" w:sz="4" w:space="0" w:color="auto"/>
            <w:right w:val="single" w:sz="4" w:space="0" w:color="auto"/>
            <w:insideH w:val="single" w:sz="4" w:space="0" w:color="auto"/>
          </w:tblBorders>
        </w:tblPrEx>
        <w:tc>
          <w:tcPr>
            <w:tcW w:w="2164" w:type="dxa"/>
          </w:tcPr>
          <w:p w:rsidR="009D232B" w:rsidRPr="009D232B" w:rsidRDefault="00B33A46" w:rsidP="00A3422A">
            <w:pPr>
              <w:pStyle w:val="ConsPlusNormal"/>
              <w:jc w:val="center"/>
              <w:rPr>
                <w:sz w:val="24"/>
                <w:szCs w:val="24"/>
              </w:rPr>
            </w:pPr>
            <w:hyperlink w:anchor="P339">
              <w:r w:rsidR="009D232B" w:rsidRPr="009D232B">
                <w:rPr>
                  <w:sz w:val="24"/>
                  <w:szCs w:val="24"/>
                </w:rPr>
                <w:t>2.13.4</w:t>
              </w:r>
            </w:hyperlink>
          </w:p>
        </w:tc>
        <w:tc>
          <w:tcPr>
            <w:tcW w:w="4989" w:type="dxa"/>
          </w:tcPr>
          <w:p w:rsidR="009D232B" w:rsidRPr="009D232B" w:rsidRDefault="009D232B" w:rsidP="00A3422A">
            <w:pPr>
              <w:pStyle w:val="ConsPlusNormal"/>
              <w:ind w:left="34"/>
              <w:rPr>
                <w:sz w:val="24"/>
                <w:szCs w:val="24"/>
              </w:rPr>
            </w:pPr>
            <w:r w:rsidRPr="009D232B">
              <w:rPr>
                <w:sz w:val="24"/>
                <w:szCs w:val="24"/>
              </w:rPr>
              <w:t>земельный участок, на использование которого испрашивается разрешение, предоставлен физическому или юридическому лицу</w:t>
            </w:r>
          </w:p>
        </w:tc>
        <w:tc>
          <w:tcPr>
            <w:tcW w:w="1918" w:type="dxa"/>
          </w:tcPr>
          <w:p w:rsidR="009D232B" w:rsidRPr="009D232B" w:rsidRDefault="009D232B" w:rsidP="00A3422A">
            <w:pPr>
              <w:pStyle w:val="ConsPlusNormal"/>
              <w:rPr>
                <w:sz w:val="24"/>
                <w:szCs w:val="24"/>
              </w:rPr>
            </w:pPr>
            <w:r w:rsidRPr="009D232B">
              <w:rPr>
                <w:sz w:val="24"/>
                <w:szCs w:val="24"/>
              </w:rPr>
              <w:t>Указываются основания такого вывода</w:t>
            </w:r>
          </w:p>
        </w:tc>
      </w:tr>
      <w:tr w:rsidR="009D232B" w:rsidRPr="00705623" w:rsidTr="00A3422A">
        <w:tblPrEx>
          <w:tblBorders>
            <w:insideH w:val="single" w:sz="4" w:space="0" w:color="auto"/>
          </w:tblBorders>
        </w:tblPrEx>
        <w:tc>
          <w:tcPr>
            <w:tcW w:w="9071" w:type="dxa"/>
            <w:gridSpan w:val="3"/>
            <w:tcBorders>
              <w:left w:val="nil"/>
              <w:right w:val="nil"/>
            </w:tcBorders>
          </w:tcPr>
          <w:p w:rsidR="00244AF7" w:rsidRDefault="00244AF7" w:rsidP="00A3422A">
            <w:pPr>
              <w:pStyle w:val="ConsPlusNormal"/>
              <w:ind w:firstLine="283"/>
              <w:jc w:val="both"/>
              <w:rPr>
                <w:sz w:val="24"/>
                <w:szCs w:val="24"/>
              </w:rPr>
            </w:pPr>
          </w:p>
          <w:p w:rsidR="00244AF7" w:rsidRDefault="00244AF7" w:rsidP="00A3422A">
            <w:pPr>
              <w:pStyle w:val="ConsPlusNormal"/>
              <w:ind w:firstLine="283"/>
              <w:jc w:val="both"/>
              <w:rPr>
                <w:sz w:val="24"/>
                <w:szCs w:val="24"/>
              </w:rPr>
            </w:pPr>
          </w:p>
          <w:p w:rsidR="00244AF7" w:rsidRDefault="00244AF7" w:rsidP="00A3422A">
            <w:pPr>
              <w:pStyle w:val="ConsPlusNormal"/>
              <w:ind w:firstLine="283"/>
              <w:jc w:val="both"/>
              <w:rPr>
                <w:sz w:val="24"/>
                <w:szCs w:val="24"/>
              </w:rPr>
            </w:pPr>
          </w:p>
          <w:p w:rsidR="00244AF7" w:rsidRDefault="00244AF7" w:rsidP="00A3422A">
            <w:pPr>
              <w:pStyle w:val="ConsPlusNormal"/>
              <w:ind w:firstLine="283"/>
              <w:jc w:val="both"/>
              <w:rPr>
                <w:sz w:val="24"/>
                <w:szCs w:val="24"/>
              </w:rPr>
            </w:pPr>
          </w:p>
          <w:p w:rsidR="009D232B" w:rsidRPr="009D232B" w:rsidRDefault="009D232B" w:rsidP="00244AF7">
            <w:pPr>
              <w:pStyle w:val="ConsPlusNormal"/>
              <w:ind w:firstLine="283"/>
              <w:jc w:val="both"/>
              <w:rPr>
                <w:sz w:val="24"/>
                <w:szCs w:val="24"/>
              </w:rPr>
            </w:pPr>
            <w:r w:rsidRPr="009D232B">
              <w:rPr>
                <w:sz w:val="24"/>
                <w:szCs w:val="24"/>
              </w:rPr>
              <w:t xml:space="preserve">По результатам рассмотрения заявления о предоставлении </w:t>
            </w:r>
            <w:r w:rsidR="00244AF7">
              <w:rPr>
                <w:sz w:val="24"/>
                <w:szCs w:val="24"/>
              </w:rPr>
              <w:t>муниципальной</w:t>
            </w:r>
            <w:r w:rsidRPr="009D232B">
              <w:rPr>
                <w:sz w:val="24"/>
                <w:szCs w:val="24"/>
              </w:rPr>
              <w:t xml:space="preserve"> услуги </w:t>
            </w:r>
            <w:r w:rsidR="00244AF7">
              <w:rPr>
                <w:sz w:val="24"/>
                <w:szCs w:val="24"/>
              </w:rPr>
              <w:t>«</w:t>
            </w:r>
            <w:r w:rsidRPr="009D232B">
              <w:rPr>
                <w:sz w:val="24"/>
                <w:szCs w:val="24"/>
              </w:rPr>
              <w:t>Выдача разрешения на размещение объекта на землях, земельном участке или части земельного участка, находящихся в государственной или муниципальной собственности</w:t>
            </w:r>
            <w:r w:rsidR="00244AF7">
              <w:rPr>
                <w:sz w:val="24"/>
                <w:szCs w:val="24"/>
              </w:rPr>
              <w:t>»</w:t>
            </w:r>
            <w:r w:rsidRPr="009D232B">
              <w:rPr>
                <w:sz w:val="24"/>
                <w:szCs w:val="24"/>
              </w:rPr>
              <w:t xml:space="preserve"> от ___________ </w:t>
            </w:r>
            <w:r w:rsidR="00244AF7">
              <w:rPr>
                <w:sz w:val="24"/>
                <w:szCs w:val="24"/>
              </w:rPr>
              <w:t>№</w:t>
            </w:r>
            <w:r w:rsidRPr="009D232B">
              <w:rPr>
                <w:sz w:val="24"/>
                <w:szCs w:val="24"/>
              </w:rPr>
              <w:t xml:space="preserve"> ______________и приложенных к нему документов, на основании _______________ органом, уполномоченным на предоставление услуги, принято решение об отказе в предоставлении услуги, по следующим основаниям:</w:t>
            </w:r>
          </w:p>
        </w:tc>
      </w:tr>
      <w:tr w:rsidR="009D232B" w:rsidRPr="00705623" w:rsidTr="00A3422A">
        <w:tblPrEx>
          <w:tblBorders>
            <w:left w:val="single" w:sz="4" w:space="0" w:color="auto"/>
            <w:right w:val="single" w:sz="4" w:space="0" w:color="auto"/>
            <w:insideH w:val="single" w:sz="4" w:space="0" w:color="auto"/>
          </w:tblBorders>
        </w:tblPrEx>
        <w:tc>
          <w:tcPr>
            <w:tcW w:w="2164" w:type="dxa"/>
          </w:tcPr>
          <w:p w:rsidR="009D232B" w:rsidRPr="009D232B" w:rsidRDefault="00244AF7" w:rsidP="00A3422A">
            <w:pPr>
              <w:pStyle w:val="ConsPlusNormal"/>
              <w:jc w:val="center"/>
              <w:rPr>
                <w:sz w:val="24"/>
                <w:szCs w:val="24"/>
              </w:rPr>
            </w:pPr>
            <w:r>
              <w:rPr>
                <w:sz w:val="24"/>
                <w:szCs w:val="24"/>
              </w:rPr>
              <w:lastRenderedPageBreak/>
              <w:t>№</w:t>
            </w:r>
            <w:r w:rsidR="009D232B" w:rsidRPr="009D232B">
              <w:rPr>
                <w:sz w:val="24"/>
                <w:szCs w:val="24"/>
              </w:rPr>
              <w:t xml:space="preserve"> пункта административного регламента</w:t>
            </w:r>
          </w:p>
        </w:tc>
        <w:tc>
          <w:tcPr>
            <w:tcW w:w="4989" w:type="dxa"/>
          </w:tcPr>
          <w:p w:rsidR="009D232B" w:rsidRPr="009D232B" w:rsidRDefault="009D232B" w:rsidP="00A3422A">
            <w:pPr>
              <w:pStyle w:val="ConsPlusNormal"/>
              <w:jc w:val="center"/>
              <w:rPr>
                <w:sz w:val="24"/>
                <w:szCs w:val="24"/>
              </w:rPr>
            </w:pPr>
            <w:r w:rsidRPr="009D232B">
              <w:rPr>
                <w:sz w:val="24"/>
                <w:szCs w:val="24"/>
              </w:rPr>
              <w:t>Наименование основания для отказа в соответствии с единым стандартом</w:t>
            </w:r>
          </w:p>
        </w:tc>
        <w:tc>
          <w:tcPr>
            <w:tcW w:w="1918" w:type="dxa"/>
          </w:tcPr>
          <w:p w:rsidR="009D232B" w:rsidRPr="009D232B" w:rsidRDefault="009D232B" w:rsidP="00A3422A">
            <w:pPr>
              <w:pStyle w:val="ConsPlusNormal"/>
              <w:jc w:val="center"/>
              <w:rPr>
                <w:sz w:val="24"/>
                <w:szCs w:val="24"/>
              </w:rPr>
            </w:pPr>
            <w:r w:rsidRPr="009D232B">
              <w:rPr>
                <w:sz w:val="24"/>
                <w:szCs w:val="24"/>
              </w:rPr>
              <w:t>Разъяснение причин отказа в предоставлении услуги</w:t>
            </w:r>
          </w:p>
        </w:tc>
      </w:tr>
      <w:tr w:rsidR="009D232B" w:rsidRPr="009D232B" w:rsidTr="00A3422A">
        <w:tblPrEx>
          <w:tblBorders>
            <w:left w:val="single" w:sz="4" w:space="0" w:color="auto"/>
            <w:right w:val="single" w:sz="4" w:space="0" w:color="auto"/>
            <w:insideH w:val="single" w:sz="4" w:space="0" w:color="auto"/>
          </w:tblBorders>
        </w:tblPrEx>
        <w:tc>
          <w:tcPr>
            <w:tcW w:w="2164" w:type="dxa"/>
          </w:tcPr>
          <w:p w:rsidR="009D232B" w:rsidRPr="009D232B" w:rsidRDefault="00B33A46" w:rsidP="00A3422A">
            <w:pPr>
              <w:pStyle w:val="ConsPlusNormal"/>
              <w:jc w:val="center"/>
              <w:rPr>
                <w:sz w:val="24"/>
                <w:szCs w:val="24"/>
              </w:rPr>
            </w:pPr>
            <w:hyperlink w:anchor="P325">
              <w:r w:rsidR="009D232B" w:rsidRPr="009D232B">
                <w:rPr>
                  <w:sz w:val="24"/>
                  <w:szCs w:val="24"/>
                </w:rPr>
                <w:t>2.13.2</w:t>
              </w:r>
            </w:hyperlink>
          </w:p>
        </w:tc>
        <w:tc>
          <w:tcPr>
            <w:tcW w:w="4989" w:type="dxa"/>
            <w:vAlign w:val="center"/>
          </w:tcPr>
          <w:p w:rsidR="009D232B" w:rsidRPr="009D232B" w:rsidRDefault="009D232B" w:rsidP="00A3422A">
            <w:pPr>
              <w:pStyle w:val="ConsPlusNormal"/>
              <w:ind w:left="34"/>
              <w:jc w:val="both"/>
              <w:rPr>
                <w:sz w:val="24"/>
                <w:szCs w:val="24"/>
              </w:rPr>
            </w:pPr>
            <w:r w:rsidRPr="009D232B">
              <w:rPr>
                <w:sz w:val="24"/>
                <w:szCs w:val="24"/>
              </w:rPr>
              <w:t xml:space="preserve">заявление подано с нарушением требований, установленных </w:t>
            </w:r>
            <w:hyperlink w:anchor="P262">
              <w:r w:rsidRPr="009D232B">
                <w:rPr>
                  <w:sz w:val="24"/>
                  <w:szCs w:val="24"/>
                </w:rPr>
                <w:t>пунктами 2.11.6</w:t>
              </w:r>
            </w:hyperlink>
            <w:r w:rsidRPr="009D232B">
              <w:rPr>
                <w:sz w:val="24"/>
                <w:szCs w:val="24"/>
              </w:rPr>
              <w:t xml:space="preserve">, </w:t>
            </w:r>
            <w:hyperlink w:anchor="P277">
              <w:r w:rsidRPr="009D232B">
                <w:rPr>
                  <w:sz w:val="24"/>
                  <w:szCs w:val="24"/>
                </w:rPr>
                <w:t>2.11.7</w:t>
              </w:r>
            </w:hyperlink>
            <w:r w:rsidRPr="009D232B">
              <w:rPr>
                <w:sz w:val="24"/>
                <w:szCs w:val="24"/>
              </w:rPr>
              <w:t xml:space="preserve"> Настоящего Административного регламента</w:t>
            </w:r>
          </w:p>
        </w:tc>
        <w:tc>
          <w:tcPr>
            <w:tcW w:w="1918" w:type="dxa"/>
          </w:tcPr>
          <w:p w:rsidR="009D232B" w:rsidRPr="009D232B" w:rsidRDefault="009D232B" w:rsidP="00A3422A">
            <w:pPr>
              <w:pStyle w:val="ConsPlusNormal"/>
              <w:rPr>
                <w:sz w:val="24"/>
                <w:szCs w:val="24"/>
              </w:rPr>
            </w:pPr>
            <w:r w:rsidRPr="009D232B">
              <w:rPr>
                <w:sz w:val="24"/>
                <w:szCs w:val="24"/>
              </w:rPr>
              <w:t>Указываются основания такого вывода</w:t>
            </w:r>
          </w:p>
        </w:tc>
      </w:tr>
      <w:tr w:rsidR="009D232B" w:rsidRPr="009D232B" w:rsidTr="00A3422A">
        <w:tblPrEx>
          <w:tblBorders>
            <w:left w:val="single" w:sz="4" w:space="0" w:color="auto"/>
            <w:right w:val="single" w:sz="4" w:space="0" w:color="auto"/>
            <w:insideH w:val="single" w:sz="4" w:space="0" w:color="auto"/>
          </w:tblBorders>
        </w:tblPrEx>
        <w:tc>
          <w:tcPr>
            <w:tcW w:w="2164" w:type="dxa"/>
          </w:tcPr>
          <w:p w:rsidR="009D232B" w:rsidRPr="009D232B" w:rsidRDefault="00B33A46" w:rsidP="00A3422A">
            <w:pPr>
              <w:pStyle w:val="ConsPlusNormal"/>
              <w:jc w:val="center"/>
              <w:rPr>
                <w:sz w:val="24"/>
                <w:szCs w:val="24"/>
              </w:rPr>
            </w:pPr>
            <w:hyperlink w:anchor="P325">
              <w:r w:rsidR="009D232B" w:rsidRPr="009D232B">
                <w:rPr>
                  <w:sz w:val="24"/>
                  <w:szCs w:val="24"/>
                </w:rPr>
                <w:t>2.13.2</w:t>
              </w:r>
            </w:hyperlink>
          </w:p>
        </w:tc>
        <w:tc>
          <w:tcPr>
            <w:tcW w:w="4989" w:type="dxa"/>
            <w:vAlign w:val="center"/>
          </w:tcPr>
          <w:p w:rsidR="009D232B" w:rsidRPr="009D232B" w:rsidRDefault="009D232B" w:rsidP="00A3422A">
            <w:pPr>
              <w:pStyle w:val="ConsPlusNormal"/>
              <w:ind w:left="34"/>
              <w:rPr>
                <w:sz w:val="24"/>
                <w:szCs w:val="24"/>
              </w:rPr>
            </w:pPr>
            <w:r w:rsidRPr="009D232B">
              <w:rPr>
                <w:sz w:val="24"/>
                <w:szCs w:val="24"/>
              </w:rPr>
              <w:t xml:space="preserve">в заявлении указаны объекты, не предусмотренные </w:t>
            </w:r>
            <w:hyperlink r:id="rId26">
              <w:r w:rsidRPr="009D232B">
                <w:rPr>
                  <w:sz w:val="24"/>
                  <w:szCs w:val="24"/>
                </w:rPr>
                <w:t>Перечнем</w:t>
              </w:r>
            </w:hyperlink>
            <w:r w:rsidRPr="009D232B">
              <w:rPr>
                <w:sz w:val="24"/>
                <w:szCs w:val="24"/>
              </w:rPr>
              <w:t xml:space="preserve">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РФ N 1300</w:t>
            </w:r>
          </w:p>
        </w:tc>
        <w:tc>
          <w:tcPr>
            <w:tcW w:w="1918" w:type="dxa"/>
          </w:tcPr>
          <w:p w:rsidR="009D232B" w:rsidRPr="009D232B" w:rsidRDefault="009D232B" w:rsidP="00A3422A">
            <w:pPr>
              <w:pStyle w:val="ConsPlusNormal"/>
              <w:rPr>
                <w:sz w:val="24"/>
                <w:szCs w:val="24"/>
              </w:rPr>
            </w:pPr>
            <w:r w:rsidRPr="009D232B">
              <w:rPr>
                <w:sz w:val="24"/>
                <w:szCs w:val="24"/>
              </w:rPr>
              <w:t>Указываются основания такого вывода</w:t>
            </w:r>
          </w:p>
        </w:tc>
      </w:tr>
      <w:tr w:rsidR="009D232B" w:rsidRPr="009D232B" w:rsidTr="00A3422A">
        <w:tblPrEx>
          <w:tblBorders>
            <w:left w:val="single" w:sz="4" w:space="0" w:color="auto"/>
            <w:right w:val="single" w:sz="4" w:space="0" w:color="auto"/>
            <w:insideH w:val="single" w:sz="4" w:space="0" w:color="auto"/>
          </w:tblBorders>
        </w:tblPrEx>
        <w:tc>
          <w:tcPr>
            <w:tcW w:w="2164" w:type="dxa"/>
          </w:tcPr>
          <w:p w:rsidR="009D232B" w:rsidRPr="009D232B" w:rsidRDefault="00B33A46" w:rsidP="00A3422A">
            <w:pPr>
              <w:pStyle w:val="ConsPlusNormal"/>
              <w:jc w:val="center"/>
              <w:rPr>
                <w:sz w:val="24"/>
                <w:szCs w:val="24"/>
              </w:rPr>
            </w:pPr>
            <w:hyperlink w:anchor="P325">
              <w:r w:rsidR="009D232B" w:rsidRPr="009D232B">
                <w:rPr>
                  <w:sz w:val="24"/>
                  <w:szCs w:val="24"/>
                </w:rPr>
                <w:t>2.13.2</w:t>
              </w:r>
            </w:hyperlink>
          </w:p>
        </w:tc>
        <w:tc>
          <w:tcPr>
            <w:tcW w:w="4989" w:type="dxa"/>
            <w:vAlign w:val="center"/>
          </w:tcPr>
          <w:p w:rsidR="009D232B" w:rsidRPr="009D232B" w:rsidRDefault="009D232B" w:rsidP="00A3422A">
            <w:pPr>
              <w:pStyle w:val="ConsPlusNormal"/>
              <w:rPr>
                <w:sz w:val="24"/>
                <w:szCs w:val="24"/>
              </w:rPr>
            </w:pPr>
            <w:r w:rsidRPr="009D232B">
              <w:rPr>
                <w:sz w:val="24"/>
                <w:szCs w:val="24"/>
              </w:rPr>
              <w:t>земельный участок, на использование которого испрашивается разрешение, предоставлен физическому или юридическому лицу</w:t>
            </w:r>
          </w:p>
        </w:tc>
        <w:tc>
          <w:tcPr>
            <w:tcW w:w="1918" w:type="dxa"/>
          </w:tcPr>
          <w:p w:rsidR="009D232B" w:rsidRPr="009D232B" w:rsidRDefault="009D232B" w:rsidP="00A3422A">
            <w:pPr>
              <w:pStyle w:val="ConsPlusNormal"/>
              <w:rPr>
                <w:sz w:val="24"/>
                <w:szCs w:val="24"/>
              </w:rPr>
            </w:pPr>
            <w:r w:rsidRPr="009D232B">
              <w:rPr>
                <w:sz w:val="24"/>
                <w:szCs w:val="24"/>
              </w:rPr>
              <w:t>Указываются основания такого вывода</w:t>
            </w:r>
          </w:p>
        </w:tc>
      </w:tr>
      <w:tr w:rsidR="009D232B" w:rsidRPr="009D232B" w:rsidTr="00A3422A">
        <w:tblPrEx>
          <w:tblBorders>
            <w:left w:val="single" w:sz="4" w:space="0" w:color="auto"/>
            <w:right w:val="single" w:sz="4" w:space="0" w:color="auto"/>
            <w:insideH w:val="single" w:sz="4" w:space="0" w:color="auto"/>
          </w:tblBorders>
        </w:tblPrEx>
        <w:tc>
          <w:tcPr>
            <w:tcW w:w="2164" w:type="dxa"/>
          </w:tcPr>
          <w:p w:rsidR="009D232B" w:rsidRPr="009D232B" w:rsidRDefault="00B33A46" w:rsidP="00A3422A">
            <w:pPr>
              <w:pStyle w:val="ConsPlusNormal"/>
              <w:jc w:val="center"/>
              <w:rPr>
                <w:sz w:val="24"/>
                <w:szCs w:val="24"/>
              </w:rPr>
            </w:pPr>
            <w:hyperlink w:anchor="P325">
              <w:r w:rsidR="009D232B" w:rsidRPr="009D232B">
                <w:rPr>
                  <w:sz w:val="24"/>
                  <w:szCs w:val="24"/>
                </w:rPr>
                <w:t>2.13.2</w:t>
              </w:r>
            </w:hyperlink>
          </w:p>
        </w:tc>
        <w:tc>
          <w:tcPr>
            <w:tcW w:w="4989" w:type="dxa"/>
            <w:vAlign w:val="center"/>
          </w:tcPr>
          <w:p w:rsidR="009D232B" w:rsidRPr="009D232B" w:rsidRDefault="009D232B" w:rsidP="00A3422A">
            <w:pPr>
              <w:pStyle w:val="ConsPlusNormal"/>
              <w:rPr>
                <w:sz w:val="24"/>
                <w:szCs w:val="24"/>
              </w:rPr>
            </w:pPr>
            <w:r w:rsidRPr="009D232B">
              <w:rPr>
                <w:sz w:val="24"/>
                <w:szCs w:val="24"/>
              </w:rPr>
              <w:t>границы предполагаемых к использованию земель или части земельных участков расположены в границах определенных зон, земель и территорий, в которых установленные ограничения использования земель или земельных участков не допускают размещения объектов, указанных в заявлении</w:t>
            </w:r>
          </w:p>
        </w:tc>
        <w:tc>
          <w:tcPr>
            <w:tcW w:w="1918" w:type="dxa"/>
          </w:tcPr>
          <w:p w:rsidR="009D232B" w:rsidRPr="009D232B" w:rsidRDefault="009D232B" w:rsidP="00A3422A">
            <w:pPr>
              <w:pStyle w:val="ConsPlusNormal"/>
              <w:rPr>
                <w:sz w:val="24"/>
                <w:szCs w:val="24"/>
              </w:rPr>
            </w:pPr>
            <w:r w:rsidRPr="009D232B">
              <w:rPr>
                <w:sz w:val="24"/>
                <w:szCs w:val="24"/>
              </w:rPr>
              <w:t>Указываются основания такого вывода</w:t>
            </w:r>
          </w:p>
        </w:tc>
      </w:tr>
      <w:tr w:rsidR="009D232B" w:rsidRPr="009D232B" w:rsidTr="00A3422A">
        <w:tblPrEx>
          <w:tblBorders>
            <w:left w:val="single" w:sz="4" w:space="0" w:color="auto"/>
            <w:right w:val="single" w:sz="4" w:space="0" w:color="auto"/>
            <w:insideH w:val="single" w:sz="4" w:space="0" w:color="auto"/>
          </w:tblBorders>
        </w:tblPrEx>
        <w:tc>
          <w:tcPr>
            <w:tcW w:w="2164" w:type="dxa"/>
          </w:tcPr>
          <w:p w:rsidR="009D232B" w:rsidRPr="009D232B" w:rsidRDefault="00B33A46" w:rsidP="00A3422A">
            <w:pPr>
              <w:pStyle w:val="ConsPlusNormal"/>
              <w:jc w:val="center"/>
              <w:rPr>
                <w:sz w:val="24"/>
                <w:szCs w:val="24"/>
              </w:rPr>
            </w:pPr>
            <w:hyperlink w:anchor="P325">
              <w:r w:rsidR="009D232B" w:rsidRPr="009D232B">
                <w:rPr>
                  <w:sz w:val="24"/>
                  <w:szCs w:val="24"/>
                </w:rPr>
                <w:t>2.13.2</w:t>
              </w:r>
            </w:hyperlink>
          </w:p>
        </w:tc>
        <w:tc>
          <w:tcPr>
            <w:tcW w:w="4989" w:type="dxa"/>
            <w:vAlign w:val="center"/>
          </w:tcPr>
          <w:p w:rsidR="009D232B" w:rsidRPr="009D232B" w:rsidRDefault="009D232B" w:rsidP="00A3422A">
            <w:pPr>
              <w:pStyle w:val="ConsPlusNormal"/>
              <w:rPr>
                <w:sz w:val="24"/>
                <w:szCs w:val="24"/>
              </w:rPr>
            </w:pPr>
            <w:r w:rsidRPr="009D232B">
              <w:rPr>
                <w:sz w:val="24"/>
                <w:szCs w:val="24"/>
              </w:rPr>
              <w:t xml:space="preserve">границы предполагаемых к использованию земель или части земельных участков полностью или частично совпадают с границами использования земель или части земельных участков действующего разрешения, выданного иному лицу, границами установленного публичного сервитута, границами сервитута в отношении заключенного соглашения об установлении сервитута, границами утвержденной схемы расположения земельного участка, за исключением случая, если за разрешением на </w:t>
            </w:r>
            <w:r w:rsidRPr="009D232B">
              <w:rPr>
                <w:sz w:val="24"/>
                <w:szCs w:val="24"/>
              </w:rPr>
              <w:lastRenderedPageBreak/>
              <w:t>размещение обратился обладатель данных прав</w:t>
            </w:r>
          </w:p>
        </w:tc>
        <w:tc>
          <w:tcPr>
            <w:tcW w:w="1918" w:type="dxa"/>
          </w:tcPr>
          <w:p w:rsidR="009D232B" w:rsidRPr="009D232B" w:rsidRDefault="009D232B" w:rsidP="00A3422A">
            <w:pPr>
              <w:pStyle w:val="ConsPlusNormal"/>
              <w:rPr>
                <w:sz w:val="24"/>
                <w:szCs w:val="24"/>
              </w:rPr>
            </w:pPr>
            <w:r w:rsidRPr="009D232B">
              <w:rPr>
                <w:sz w:val="24"/>
                <w:szCs w:val="24"/>
              </w:rPr>
              <w:lastRenderedPageBreak/>
              <w:t>Указываются основания такого вывода</w:t>
            </w:r>
          </w:p>
        </w:tc>
      </w:tr>
      <w:tr w:rsidR="009D232B" w:rsidRPr="009D232B" w:rsidTr="00A3422A">
        <w:tblPrEx>
          <w:tblBorders>
            <w:left w:val="single" w:sz="4" w:space="0" w:color="auto"/>
            <w:right w:val="single" w:sz="4" w:space="0" w:color="auto"/>
            <w:insideH w:val="single" w:sz="4" w:space="0" w:color="auto"/>
          </w:tblBorders>
        </w:tblPrEx>
        <w:tc>
          <w:tcPr>
            <w:tcW w:w="2164" w:type="dxa"/>
          </w:tcPr>
          <w:p w:rsidR="009D232B" w:rsidRPr="009D232B" w:rsidRDefault="00B33A46" w:rsidP="00A3422A">
            <w:pPr>
              <w:pStyle w:val="ConsPlusNormal"/>
              <w:jc w:val="center"/>
              <w:rPr>
                <w:sz w:val="24"/>
                <w:szCs w:val="24"/>
              </w:rPr>
            </w:pPr>
            <w:hyperlink w:anchor="P325">
              <w:r w:rsidR="009D232B" w:rsidRPr="009D232B">
                <w:rPr>
                  <w:sz w:val="24"/>
                  <w:szCs w:val="24"/>
                </w:rPr>
                <w:t>2.13.2</w:t>
              </w:r>
            </w:hyperlink>
          </w:p>
        </w:tc>
        <w:tc>
          <w:tcPr>
            <w:tcW w:w="4989" w:type="dxa"/>
            <w:vAlign w:val="center"/>
          </w:tcPr>
          <w:p w:rsidR="009D232B" w:rsidRPr="009D232B" w:rsidRDefault="009D232B" w:rsidP="00A3422A">
            <w:pPr>
              <w:pStyle w:val="ConsPlusNormal"/>
              <w:jc w:val="both"/>
              <w:rPr>
                <w:sz w:val="24"/>
                <w:szCs w:val="24"/>
              </w:rPr>
            </w:pPr>
            <w:r w:rsidRPr="009D232B">
              <w:rPr>
                <w:sz w:val="24"/>
                <w:szCs w:val="24"/>
              </w:rPr>
              <w:t>размещение такого объекта не допускается в соответствии с документами территориального планирования, документацией по планировке территории, правилами землепользования и застройки, правилами благоустройства, документами лесного планирования и иными нормативными правовыми актами</w:t>
            </w:r>
          </w:p>
        </w:tc>
        <w:tc>
          <w:tcPr>
            <w:tcW w:w="1918" w:type="dxa"/>
          </w:tcPr>
          <w:p w:rsidR="009D232B" w:rsidRPr="009D232B" w:rsidRDefault="009D232B" w:rsidP="00A3422A">
            <w:pPr>
              <w:pStyle w:val="ConsPlusNormal"/>
              <w:rPr>
                <w:sz w:val="24"/>
                <w:szCs w:val="24"/>
              </w:rPr>
            </w:pPr>
            <w:r w:rsidRPr="009D232B">
              <w:rPr>
                <w:sz w:val="24"/>
                <w:szCs w:val="24"/>
              </w:rPr>
              <w:t>Указываются основания такого вывода</w:t>
            </w:r>
          </w:p>
        </w:tc>
      </w:tr>
      <w:tr w:rsidR="009D232B" w:rsidRPr="009D232B" w:rsidTr="00A3422A">
        <w:tblPrEx>
          <w:tblBorders>
            <w:left w:val="single" w:sz="4" w:space="0" w:color="auto"/>
            <w:right w:val="single" w:sz="4" w:space="0" w:color="auto"/>
            <w:insideH w:val="single" w:sz="4" w:space="0" w:color="auto"/>
          </w:tblBorders>
        </w:tblPrEx>
        <w:tc>
          <w:tcPr>
            <w:tcW w:w="2164" w:type="dxa"/>
          </w:tcPr>
          <w:p w:rsidR="009D232B" w:rsidRPr="009D232B" w:rsidRDefault="00B33A46" w:rsidP="00A3422A">
            <w:pPr>
              <w:pStyle w:val="ConsPlusNormal"/>
              <w:jc w:val="center"/>
              <w:rPr>
                <w:sz w:val="24"/>
                <w:szCs w:val="24"/>
              </w:rPr>
            </w:pPr>
            <w:hyperlink w:anchor="P325">
              <w:r w:rsidR="009D232B" w:rsidRPr="009D232B">
                <w:rPr>
                  <w:sz w:val="24"/>
                  <w:szCs w:val="24"/>
                </w:rPr>
                <w:t>2.13.2</w:t>
              </w:r>
            </w:hyperlink>
          </w:p>
        </w:tc>
        <w:tc>
          <w:tcPr>
            <w:tcW w:w="4989" w:type="dxa"/>
            <w:vAlign w:val="center"/>
          </w:tcPr>
          <w:p w:rsidR="009D232B" w:rsidRPr="009D232B" w:rsidRDefault="009D232B" w:rsidP="00A3422A">
            <w:pPr>
              <w:pStyle w:val="ConsPlusNormal"/>
              <w:jc w:val="both"/>
              <w:rPr>
                <w:sz w:val="24"/>
                <w:szCs w:val="24"/>
              </w:rPr>
            </w:pPr>
            <w:r w:rsidRPr="009D232B">
              <w:rPr>
                <w:sz w:val="24"/>
                <w:szCs w:val="24"/>
              </w:rPr>
              <w:t>на дату поступления в Уполномоченный орган заявления о выдаче разрешения о размещении объекта:</w:t>
            </w:r>
          </w:p>
          <w:p w:rsidR="009D232B" w:rsidRPr="009D232B" w:rsidRDefault="009D232B" w:rsidP="00A3422A">
            <w:pPr>
              <w:pStyle w:val="ConsPlusNormal"/>
              <w:jc w:val="both"/>
              <w:rPr>
                <w:sz w:val="24"/>
                <w:szCs w:val="24"/>
              </w:rPr>
            </w:pPr>
            <w:r w:rsidRPr="009D232B">
              <w:rPr>
                <w:sz w:val="24"/>
                <w:szCs w:val="24"/>
              </w:rPr>
              <w:t xml:space="preserve">1) на рассмотрении такого органа в отношении испрашиваемого земельного участка находится поданное ранее другим лицом заявление о предоставлении земельного участка на торгах или без </w:t>
            </w:r>
            <w:r w:rsidR="00892F2C" w:rsidRPr="009D232B">
              <w:rPr>
                <w:sz w:val="24"/>
                <w:szCs w:val="24"/>
              </w:rPr>
              <w:t>торгов,</w:t>
            </w:r>
            <w:r w:rsidRPr="009D232B">
              <w:rPr>
                <w:sz w:val="24"/>
                <w:szCs w:val="24"/>
              </w:rPr>
              <w:t xml:space="preserve"> или заявление о заключении соглашения о перераспределении земельных участков;</w:t>
            </w:r>
          </w:p>
          <w:p w:rsidR="009D232B" w:rsidRPr="009D232B" w:rsidRDefault="009D232B" w:rsidP="00A3422A">
            <w:pPr>
              <w:pStyle w:val="ConsPlusNormal"/>
              <w:jc w:val="both"/>
              <w:rPr>
                <w:sz w:val="24"/>
                <w:szCs w:val="24"/>
              </w:rPr>
            </w:pPr>
            <w:r w:rsidRPr="009D232B">
              <w:rPr>
                <w:sz w:val="24"/>
                <w:szCs w:val="24"/>
              </w:rPr>
              <w:t>2) принято решение о проведении аукциона;</w:t>
            </w:r>
          </w:p>
          <w:p w:rsidR="009D232B" w:rsidRPr="009D232B" w:rsidRDefault="009D232B" w:rsidP="00A3422A">
            <w:pPr>
              <w:pStyle w:val="ConsPlusNormal"/>
              <w:jc w:val="both"/>
              <w:rPr>
                <w:sz w:val="24"/>
                <w:szCs w:val="24"/>
              </w:rPr>
            </w:pPr>
            <w:r w:rsidRPr="009D232B">
              <w:rPr>
                <w:sz w:val="24"/>
                <w:szCs w:val="24"/>
              </w:rPr>
              <w:t>3) имеется согласие на заключение соглашения о перераспределении земельных участков</w:t>
            </w:r>
          </w:p>
        </w:tc>
        <w:tc>
          <w:tcPr>
            <w:tcW w:w="1918" w:type="dxa"/>
          </w:tcPr>
          <w:p w:rsidR="009D232B" w:rsidRPr="009D232B" w:rsidRDefault="009D232B" w:rsidP="00A3422A">
            <w:pPr>
              <w:pStyle w:val="ConsPlusNormal"/>
              <w:rPr>
                <w:sz w:val="24"/>
                <w:szCs w:val="24"/>
              </w:rPr>
            </w:pPr>
            <w:r w:rsidRPr="009D232B">
              <w:rPr>
                <w:sz w:val="24"/>
                <w:szCs w:val="24"/>
              </w:rPr>
              <w:t>Указываются основания такого вывода</w:t>
            </w:r>
          </w:p>
        </w:tc>
      </w:tr>
      <w:tr w:rsidR="009D232B" w:rsidRPr="00244AF7" w:rsidTr="00A3422A">
        <w:tc>
          <w:tcPr>
            <w:tcW w:w="9071" w:type="dxa"/>
            <w:gridSpan w:val="3"/>
            <w:tcBorders>
              <w:left w:val="nil"/>
              <w:bottom w:val="nil"/>
              <w:right w:val="nil"/>
            </w:tcBorders>
          </w:tcPr>
          <w:p w:rsidR="009D232B" w:rsidRPr="009D232B" w:rsidRDefault="009D232B" w:rsidP="00244AF7">
            <w:pPr>
              <w:pStyle w:val="ConsPlusNormal"/>
              <w:ind w:firstLine="709"/>
              <w:jc w:val="both"/>
              <w:rPr>
                <w:sz w:val="24"/>
                <w:szCs w:val="24"/>
              </w:rPr>
            </w:pPr>
            <w:r w:rsidRPr="009D232B">
              <w:rPr>
                <w:sz w:val="24"/>
                <w:szCs w:val="24"/>
              </w:rPr>
              <w:t>Дополнительно информируем: _________________________________</w:t>
            </w:r>
            <w:r w:rsidR="00244AF7">
              <w:rPr>
                <w:sz w:val="24"/>
                <w:szCs w:val="24"/>
              </w:rPr>
              <w:t>_______</w:t>
            </w:r>
            <w:r w:rsidRPr="009D232B">
              <w:rPr>
                <w:sz w:val="24"/>
                <w:szCs w:val="24"/>
              </w:rPr>
              <w:t>_.</w:t>
            </w:r>
          </w:p>
        </w:tc>
      </w:tr>
      <w:tr w:rsidR="009D232B" w:rsidRPr="00705623" w:rsidTr="00A3422A">
        <w:tc>
          <w:tcPr>
            <w:tcW w:w="9071" w:type="dxa"/>
            <w:gridSpan w:val="3"/>
            <w:tcBorders>
              <w:top w:val="nil"/>
              <w:left w:val="nil"/>
              <w:bottom w:val="nil"/>
              <w:right w:val="nil"/>
            </w:tcBorders>
          </w:tcPr>
          <w:p w:rsidR="009D232B" w:rsidRPr="009D232B" w:rsidRDefault="009D232B" w:rsidP="00244AF7">
            <w:pPr>
              <w:pStyle w:val="ConsPlusNormal"/>
              <w:ind w:firstLine="709"/>
              <w:jc w:val="both"/>
              <w:rPr>
                <w:sz w:val="24"/>
                <w:szCs w:val="24"/>
              </w:rPr>
            </w:pPr>
            <w:r w:rsidRPr="009D232B">
              <w:rPr>
                <w:sz w:val="24"/>
                <w:szCs w:val="24"/>
              </w:rPr>
              <w:t>Вы вправе повторно обратиться с заявлением о предоставлении услуги после устранения указанных нарушений.</w:t>
            </w:r>
          </w:p>
        </w:tc>
      </w:tr>
      <w:tr w:rsidR="009D232B" w:rsidRPr="00705623" w:rsidTr="00A3422A">
        <w:tc>
          <w:tcPr>
            <w:tcW w:w="9071" w:type="dxa"/>
            <w:gridSpan w:val="3"/>
            <w:tcBorders>
              <w:top w:val="nil"/>
              <w:left w:val="nil"/>
              <w:bottom w:val="nil"/>
              <w:right w:val="nil"/>
            </w:tcBorders>
          </w:tcPr>
          <w:p w:rsidR="009D232B" w:rsidRDefault="009D232B" w:rsidP="00244AF7">
            <w:pPr>
              <w:pStyle w:val="ConsPlusNormal"/>
              <w:ind w:firstLine="709"/>
              <w:jc w:val="both"/>
              <w:rPr>
                <w:sz w:val="24"/>
                <w:szCs w:val="24"/>
              </w:rPr>
            </w:pPr>
            <w:r w:rsidRPr="009D232B">
              <w:rPr>
                <w:sz w:val="24"/>
                <w:szCs w:val="24"/>
              </w:rPr>
              <w:t xml:space="preserve">Данный отказ может быть обжалован в досудебном порядке путем направления жалобы в </w:t>
            </w:r>
            <w:r w:rsidR="00244AF7">
              <w:rPr>
                <w:sz w:val="24"/>
                <w:szCs w:val="24"/>
              </w:rPr>
              <w:t>администрацию муниципального округа город Кировск Мурманской области</w:t>
            </w:r>
            <w:r w:rsidRPr="009D232B">
              <w:rPr>
                <w:sz w:val="24"/>
                <w:szCs w:val="24"/>
              </w:rPr>
              <w:t>, а также в судебном порядке.</w:t>
            </w:r>
          </w:p>
          <w:p w:rsidR="00244AF7" w:rsidRPr="009D232B" w:rsidRDefault="00244AF7" w:rsidP="00244AF7">
            <w:pPr>
              <w:pStyle w:val="ConsPlusNormal"/>
              <w:ind w:firstLine="709"/>
              <w:jc w:val="both"/>
              <w:rPr>
                <w:sz w:val="24"/>
                <w:szCs w:val="24"/>
              </w:rPr>
            </w:pPr>
          </w:p>
        </w:tc>
      </w:tr>
    </w:tbl>
    <w:p w:rsidR="00771F1E" w:rsidRDefault="00771F1E" w:rsidP="00244AF7">
      <w:pPr>
        <w:spacing w:after="0" w:line="240" w:lineRule="auto"/>
        <w:jc w:val="both"/>
        <w:rPr>
          <w:rFonts w:ascii="Times New Roman" w:hAnsi="Times New Roman" w:cs="Times New Roman"/>
          <w:sz w:val="24"/>
          <w:szCs w:val="24"/>
          <w:lang w:val="ru-RU"/>
        </w:rPr>
      </w:pPr>
    </w:p>
    <w:p w:rsidR="00244AF7" w:rsidRDefault="00244AF7" w:rsidP="00244AF7">
      <w:pPr>
        <w:pStyle w:val="ConsPlusNonformat"/>
        <w:ind w:firstLine="709"/>
        <w:jc w:val="both"/>
        <w:rPr>
          <w:rFonts w:ascii="Times New Roman" w:hAnsi="Times New Roman" w:cs="Times New Roman"/>
          <w:szCs w:val="22"/>
        </w:rPr>
      </w:pPr>
    </w:p>
    <w:p w:rsidR="00244AF7" w:rsidRPr="003A66E3" w:rsidRDefault="00244AF7" w:rsidP="00244AF7">
      <w:pPr>
        <w:pStyle w:val="ConsPlusNonformat"/>
        <w:ind w:firstLine="709"/>
        <w:jc w:val="both"/>
        <w:rPr>
          <w:rFonts w:ascii="Times New Roman" w:hAnsi="Times New Roman" w:cs="Times New Roman"/>
          <w:szCs w:val="22"/>
        </w:rPr>
      </w:pPr>
    </w:p>
    <w:tbl>
      <w:tblPr>
        <w:tblW w:w="9356" w:type="dxa"/>
        <w:jc w:val="center"/>
        <w:tblLook w:val="04A0" w:firstRow="1" w:lastRow="0" w:firstColumn="1" w:lastColumn="0" w:noHBand="0" w:noVBand="1"/>
      </w:tblPr>
      <w:tblGrid>
        <w:gridCol w:w="4248"/>
        <w:gridCol w:w="236"/>
        <w:gridCol w:w="1895"/>
        <w:gridCol w:w="236"/>
        <w:gridCol w:w="2741"/>
      </w:tblGrid>
      <w:tr w:rsidR="00244AF7" w:rsidRPr="00705623" w:rsidTr="00A3422A">
        <w:trPr>
          <w:jc w:val="center"/>
        </w:trPr>
        <w:tc>
          <w:tcPr>
            <w:tcW w:w="4248" w:type="dxa"/>
            <w:tcBorders>
              <w:bottom w:val="single" w:sz="4" w:space="0" w:color="auto"/>
            </w:tcBorders>
            <w:shd w:val="clear" w:color="auto" w:fill="auto"/>
            <w:vAlign w:val="bottom"/>
          </w:tcPr>
          <w:p w:rsidR="00244AF7" w:rsidRPr="009D232B" w:rsidRDefault="00244AF7" w:rsidP="00A3422A">
            <w:pPr>
              <w:spacing w:after="0" w:line="240" w:lineRule="auto"/>
              <w:jc w:val="center"/>
              <w:rPr>
                <w:rFonts w:ascii="Times New Roman" w:hAnsi="Times New Roman"/>
                <w:lang w:val="ru-RU"/>
              </w:rPr>
            </w:pPr>
          </w:p>
        </w:tc>
        <w:tc>
          <w:tcPr>
            <w:tcW w:w="236" w:type="dxa"/>
            <w:shd w:val="clear" w:color="auto" w:fill="auto"/>
            <w:vAlign w:val="bottom"/>
          </w:tcPr>
          <w:p w:rsidR="00244AF7" w:rsidRPr="002D44F7" w:rsidRDefault="00244AF7" w:rsidP="00A3422A">
            <w:pPr>
              <w:pStyle w:val="ConsPlusNonformat"/>
              <w:ind w:firstLine="709"/>
              <w:jc w:val="both"/>
              <w:rPr>
                <w:rFonts w:ascii="Times New Roman" w:hAnsi="Times New Roman" w:cs="Times New Roman"/>
                <w:szCs w:val="22"/>
              </w:rPr>
            </w:pPr>
          </w:p>
        </w:tc>
        <w:tc>
          <w:tcPr>
            <w:tcW w:w="1895" w:type="dxa"/>
            <w:tcBorders>
              <w:bottom w:val="single" w:sz="4" w:space="0" w:color="auto"/>
            </w:tcBorders>
            <w:shd w:val="clear" w:color="auto" w:fill="auto"/>
            <w:vAlign w:val="bottom"/>
          </w:tcPr>
          <w:p w:rsidR="00244AF7" w:rsidRPr="002D44F7" w:rsidRDefault="00244AF7" w:rsidP="00A3422A">
            <w:pPr>
              <w:pStyle w:val="ConsPlusNonformat"/>
              <w:ind w:firstLine="709"/>
              <w:jc w:val="both"/>
              <w:rPr>
                <w:rFonts w:ascii="Times New Roman" w:hAnsi="Times New Roman" w:cs="Times New Roman"/>
                <w:szCs w:val="22"/>
              </w:rPr>
            </w:pPr>
          </w:p>
        </w:tc>
        <w:tc>
          <w:tcPr>
            <w:tcW w:w="236" w:type="dxa"/>
            <w:shd w:val="clear" w:color="auto" w:fill="auto"/>
            <w:vAlign w:val="bottom"/>
          </w:tcPr>
          <w:p w:rsidR="00244AF7" w:rsidRPr="002D44F7" w:rsidRDefault="00244AF7" w:rsidP="00A3422A">
            <w:pPr>
              <w:pStyle w:val="ConsPlusNonformat"/>
              <w:ind w:firstLine="709"/>
              <w:jc w:val="both"/>
              <w:rPr>
                <w:rFonts w:ascii="Times New Roman" w:hAnsi="Times New Roman" w:cs="Times New Roman"/>
                <w:szCs w:val="22"/>
              </w:rPr>
            </w:pPr>
          </w:p>
        </w:tc>
        <w:tc>
          <w:tcPr>
            <w:tcW w:w="2741" w:type="dxa"/>
            <w:tcBorders>
              <w:bottom w:val="single" w:sz="4" w:space="0" w:color="auto"/>
            </w:tcBorders>
            <w:shd w:val="clear" w:color="auto" w:fill="auto"/>
            <w:vAlign w:val="bottom"/>
          </w:tcPr>
          <w:p w:rsidR="00244AF7" w:rsidRPr="002D44F7" w:rsidRDefault="00244AF7" w:rsidP="00A3422A">
            <w:pPr>
              <w:pStyle w:val="ConsPlusNonformat"/>
              <w:ind w:firstLine="709"/>
              <w:rPr>
                <w:rFonts w:ascii="Times New Roman" w:hAnsi="Times New Roman" w:cs="Times New Roman"/>
                <w:szCs w:val="22"/>
              </w:rPr>
            </w:pPr>
          </w:p>
          <w:p w:rsidR="00244AF7" w:rsidRPr="002D44F7" w:rsidRDefault="00244AF7" w:rsidP="00A3422A">
            <w:pPr>
              <w:pStyle w:val="ConsPlusNonformat"/>
              <w:jc w:val="center"/>
              <w:rPr>
                <w:rFonts w:ascii="Times New Roman" w:hAnsi="Times New Roman" w:cs="Times New Roman"/>
                <w:b/>
                <w:szCs w:val="22"/>
              </w:rPr>
            </w:pPr>
          </w:p>
        </w:tc>
      </w:tr>
      <w:tr w:rsidR="00244AF7" w:rsidTr="00A3422A">
        <w:trPr>
          <w:jc w:val="center"/>
        </w:trPr>
        <w:tc>
          <w:tcPr>
            <w:tcW w:w="4248" w:type="dxa"/>
            <w:tcBorders>
              <w:top w:val="single" w:sz="4" w:space="0" w:color="auto"/>
            </w:tcBorders>
            <w:shd w:val="clear" w:color="auto" w:fill="auto"/>
          </w:tcPr>
          <w:p w:rsidR="00244AF7" w:rsidRPr="002D44F7" w:rsidRDefault="00244AF7" w:rsidP="00A3422A">
            <w:pPr>
              <w:pStyle w:val="ConsPlusNonformat"/>
              <w:jc w:val="center"/>
              <w:rPr>
                <w:rFonts w:ascii="Times New Roman" w:hAnsi="Times New Roman" w:cs="Times New Roman"/>
                <w:sz w:val="18"/>
                <w:szCs w:val="18"/>
              </w:rPr>
            </w:pPr>
            <w:r w:rsidRPr="002D44F7">
              <w:rPr>
                <w:rFonts w:ascii="Times New Roman" w:hAnsi="Times New Roman" w:cs="Times New Roman"/>
                <w:sz w:val="18"/>
                <w:szCs w:val="18"/>
              </w:rPr>
              <w:t>(должность уполномоченного служащего органа, осуществляющего выдачу разрешения)</w:t>
            </w:r>
          </w:p>
        </w:tc>
        <w:tc>
          <w:tcPr>
            <w:tcW w:w="236" w:type="dxa"/>
            <w:shd w:val="clear" w:color="auto" w:fill="auto"/>
          </w:tcPr>
          <w:p w:rsidR="00244AF7" w:rsidRPr="002D44F7" w:rsidRDefault="00244AF7" w:rsidP="00A3422A">
            <w:pPr>
              <w:pStyle w:val="ConsPlusNonformat"/>
              <w:jc w:val="center"/>
              <w:rPr>
                <w:rFonts w:ascii="Times New Roman" w:hAnsi="Times New Roman" w:cs="Times New Roman"/>
                <w:sz w:val="18"/>
                <w:szCs w:val="18"/>
              </w:rPr>
            </w:pPr>
          </w:p>
        </w:tc>
        <w:tc>
          <w:tcPr>
            <w:tcW w:w="1895" w:type="dxa"/>
            <w:tcBorders>
              <w:top w:val="single" w:sz="4" w:space="0" w:color="auto"/>
            </w:tcBorders>
            <w:shd w:val="clear" w:color="auto" w:fill="auto"/>
          </w:tcPr>
          <w:p w:rsidR="00244AF7" w:rsidRPr="002D44F7" w:rsidRDefault="00244AF7" w:rsidP="00A3422A">
            <w:pPr>
              <w:pStyle w:val="ConsPlusNonformat"/>
              <w:jc w:val="center"/>
              <w:rPr>
                <w:rFonts w:ascii="Times New Roman" w:hAnsi="Times New Roman" w:cs="Times New Roman"/>
                <w:sz w:val="18"/>
                <w:szCs w:val="18"/>
              </w:rPr>
            </w:pPr>
            <w:r w:rsidRPr="002D44F7">
              <w:rPr>
                <w:rFonts w:ascii="Times New Roman" w:hAnsi="Times New Roman" w:cs="Times New Roman"/>
                <w:sz w:val="18"/>
                <w:szCs w:val="18"/>
              </w:rPr>
              <w:t>(подпись)</w:t>
            </w:r>
          </w:p>
        </w:tc>
        <w:tc>
          <w:tcPr>
            <w:tcW w:w="236" w:type="dxa"/>
            <w:shd w:val="clear" w:color="auto" w:fill="auto"/>
          </w:tcPr>
          <w:p w:rsidR="00244AF7" w:rsidRPr="002D44F7" w:rsidRDefault="00244AF7" w:rsidP="00A3422A">
            <w:pPr>
              <w:pStyle w:val="ConsPlusNonformat"/>
              <w:jc w:val="center"/>
              <w:rPr>
                <w:rFonts w:ascii="Times New Roman" w:hAnsi="Times New Roman" w:cs="Times New Roman"/>
                <w:sz w:val="18"/>
                <w:szCs w:val="18"/>
              </w:rPr>
            </w:pPr>
          </w:p>
        </w:tc>
        <w:tc>
          <w:tcPr>
            <w:tcW w:w="2741" w:type="dxa"/>
            <w:tcBorders>
              <w:top w:val="single" w:sz="4" w:space="0" w:color="auto"/>
            </w:tcBorders>
            <w:shd w:val="clear" w:color="auto" w:fill="auto"/>
          </w:tcPr>
          <w:p w:rsidR="00244AF7" w:rsidRPr="002D44F7" w:rsidRDefault="00244AF7" w:rsidP="00A3422A">
            <w:pPr>
              <w:pStyle w:val="ConsPlusNonformat"/>
              <w:jc w:val="center"/>
              <w:rPr>
                <w:rFonts w:ascii="Times New Roman" w:hAnsi="Times New Roman" w:cs="Times New Roman"/>
                <w:sz w:val="18"/>
                <w:szCs w:val="18"/>
              </w:rPr>
            </w:pPr>
            <w:r w:rsidRPr="002D44F7">
              <w:rPr>
                <w:rFonts w:ascii="Times New Roman" w:hAnsi="Times New Roman" w:cs="Times New Roman"/>
                <w:sz w:val="18"/>
                <w:szCs w:val="18"/>
              </w:rPr>
              <w:t>(расшифровка подписи)</w:t>
            </w:r>
          </w:p>
        </w:tc>
      </w:tr>
    </w:tbl>
    <w:p w:rsidR="00244AF7" w:rsidRDefault="00244AF7" w:rsidP="00244AF7">
      <w:pPr>
        <w:pStyle w:val="ConsPlusNonformat"/>
        <w:ind w:left="4111"/>
        <w:rPr>
          <w:rFonts w:ascii="Times New Roman" w:hAnsi="Times New Roman" w:cs="Times New Roman"/>
          <w:sz w:val="24"/>
        </w:rPr>
      </w:pPr>
      <w:r>
        <w:rPr>
          <w:rFonts w:ascii="Times New Roman" w:hAnsi="Times New Roman" w:cs="Times New Roman"/>
          <w:sz w:val="24"/>
        </w:rPr>
        <w:t xml:space="preserve">                     </w:t>
      </w:r>
      <w:r w:rsidRPr="00BA7394">
        <w:rPr>
          <w:rFonts w:ascii="Times New Roman" w:hAnsi="Times New Roman" w:cs="Times New Roman"/>
          <w:sz w:val="24"/>
        </w:rPr>
        <w:t>М.П.</w:t>
      </w:r>
    </w:p>
    <w:p w:rsidR="00244AF7" w:rsidRDefault="00244AF7" w:rsidP="00244AF7">
      <w:pPr>
        <w:spacing w:after="0" w:line="240" w:lineRule="auto"/>
        <w:jc w:val="both"/>
        <w:rPr>
          <w:rFonts w:ascii="Times New Roman" w:hAnsi="Times New Roman" w:cs="Times New Roman"/>
          <w:sz w:val="24"/>
          <w:szCs w:val="24"/>
          <w:lang w:val="ru-RU"/>
        </w:rPr>
      </w:pPr>
    </w:p>
    <w:p w:rsidR="00771F1E" w:rsidRDefault="00771F1E" w:rsidP="007149E4">
      <w:pPr>
        <w:spacing w:after="0" w:line="240" w:lineRule="auto"/>
        <w:ind w:firstLine="708"/>
        <w:jc w:val="both"/>
        <w:rPr>
          <w:rFonts w:ascii="Times New Roman" w:hAnsi="Times New Roman" w:cs="Times New Roman"/>
          <w:sz w:val="24"/>
          <w:szCs w:val="24"/>
          <w:lang w:val="ru-RU"/>
        </w:rPr>
      </w:pPr>
    </w:p>
    <w:p w:rsidR="00771F1E" w:rsidRDefault="00771F1E" w:rsidP="007149E4">
      <w:pPr>
        <w:spacing w:after="0" w:line="240" w:lineRule="auto"/>
        <w:ind w:firstLine="708"/>
        <w:jc w:val="both"/>
        <w:rPr>
          <w:rFonts w:ascii="Times New Roman" w:hAnsi="Times New Roman" w:cs="Times New Roman"/>
          <w:sz w:val="24"/>
          <w:szCs w:val="24"/>
          <w:lang w:val="ru-RU"/>
        </w:rPr>
      </w:pPr>
    </w:p>
    <w:p w:rsidR="00244AF7" w:rsidRDefault="00244AF7" w:rsidP="007149E4">
      <w:pPr>
        <w:spacing w:after="0" w:line="240" w:lineRule="auto"/>
        <w:ind w:firstLine="708"/>
        <w:jc w:val="both"/>
        <w:rPr>
          <w:rFonts w:ascii="Times New Roman" w:hAnsi="Times New Roman" w:cs="Times New Roman"/>
          <w:sz w:val="24"/>
          <w:szCs w:val="24"/>
          <w:lang w:val="ru-RU"/>
        </w:rPr>
      </w:pPr>
    </w:p>
    <w:p w:rsidR="00244AF7" w:rsidRDefault="00244AF7" w:rsidP="007149E4">
      <w:pPr>
        <w:spacing w:after="0" w:line="240" w:lineRule="auto"/>
        <w:ind w:firstLine="708"/>
        <w:jc w:val="both"/>
        <w:rPr>
          <w:rFonts w:ascii="Times New Roman" w:hAnsi="Times New Roman" w:cs="Times New Roman"/>
          <w:sz w:val="24"/>
          <w:szCs w:val="24"/>
          <w:lang w:val="ru-RU"/>
        </w:rPr>
      </w:pPr>
    </w:p>
    <w:p w:rsidR="00244AF7" w:rsidRDefault="00244AF7" w:rsidP="007149E4">
      <w:pPr>
        <w:spacing w:after="0" w:line="240" w:lineRule="auto"/>
        <w:ind w:firstLine="708"/>
        <w:jc w:val="both"/>
        <w:rPr>
          <w:rFonts w:ascii="Times New Roman" w:hAnsi="Times New Roman" w:cs="Times New Roman"/>
          <w:sz w:val="24"/>
          <w:szCs w:val="24"/>
          <w:lang w:val="ru-RU"/>
        </w:rPr>
      </w:pPr>
    </w:p>
    <w:p w:rsidR="00244AF7" w:rsidRDefault="00244AF7" w:rsidP="007149E4">
      <w:pPr>
        <w:spacing w:after="0" w:line="240" w:lineRule="auto"/>
        <w:ind w:firstLine="708"/>
        <w:jc w:val="both"/>
        <w:rPr>
          <w:rFonts w:ascii="Times New Roman" w:hAnsi="Times New Roman" w:cs="Times New Roman"/>
          <w:sz w:val="24"/>
          <w:szCs w:val="24"/>
          <w:lang w:val="ru-RU"/>
        </w:rPr>
      </w:pPr>
    </w:p>
    <w:p w:rsidR="00771F1E" w:rsidRDefault="00771F1E" w:rsidP="007149E4">
      <w:pPr>
        <w:spacing w:after="0" w:line="240" w:lineRule="auto"/>
        <w:ind w:firstLine="708"/>
        <w:jc w:val="both"/>
        <w:rPr>
          <w:rFonts w:ascii="Times New Roman" w:hAnsi="Times New Roman" w:cs="Times New Roman"/>
          <w:sz w:val="24"/>
          <w:szCs w:val="24"/>
          <w:lang w:val="ru-RU"/>
        </w:rPr>
      </w:pPr>
    </w:p>
    <w:p w:rsidR="00771F1E" w:rsidRDefault="00771F1E" w:rsidP="007149E4">
      <w:pPr>
        <w:spacing w:after="0" w:line="240" w:lineRule="auto"/>
        <w:ind w:firstLine="708"/>
        <w:jc w:val="both"/>
        <w:rPr>
          <w:rFonts w:ascii="Times New Roman" w:hAnsi="Times New Roman" w:cs="Times New Roman"/>
          <w:sz w:val="24"/>
          <w:szCs w:val="24"/>
          <w:lang w:val="ru-RU"/>
        </w:rPr>
      </w:pPr>
    </w:p>
    <w:p w:rsidR="00771F1E" w:rsidRDefault="00771F1E" w:rsidP="007149E4">
      <w:pPr>
        <w:spacing w:after="0" w:line="240" w:lineRule="auto"/>
        <w:ind w:firstLine="708"/>
        <w:jc w:val="both"/>
        <w:rPr>
          <w:rFonts w:ascii="Times New Roman" w:hAnsi="Times New Roman" w:cs="Times New Roman"/>
          <w:sz w:val="24"/>
          <w:szCs w:val="24"/>
          <w:lang w:val="ru-RU"/>
        </w:rPr>
      </w:pPr>
    </w:p>
    <w:p w:rsidR="00771F1E" w:rsidRDefault="00771F1E" w:rsidP="007149E4">
      <w:pPr>
        <w:spacing w:after="0" w:line="240" w:lineRule="auto"/>
        <w:ind w:firstLine="708"/>
        <w:jc w:val="both"/>
        <w:rPr>
          <w:rFonts w:ascii="Times New Roman" w:hAnsi="Times New Roman" w:cs="Times New Roman"/>
          <w:sz w:val="24"/>
          <w:szCs w:val="24"/>
          <w:lang w:val="ru-RU"/>
        </w:rPr>
      </w:pPr>
    </w:p>
    <w:p w:rsidR="00244AF7" w:rsidRDefault="00244AF7" w:rsidP="007149E4">
      <w:pPr>
        <w:spacing w:after="0" w:line="240" w:lineRule="auto"/>
        <w:ind w:firstLine="708"/>
        <w:jc w:val="both"/>
        <w:rPr>
          <w:rFonts w:ascii="Times New Roman" w:hAnsi="Times New Roman" w:cs="Times New Roman"/>
          <w:sz w:val="24"/>
          <w:szCs w:val="24"/>
          <w:lang w:val="ru-RU"/>
        </w:rPr>
      </w:pPr>
    </w:p>
    <w:p w:rsidR="00771F1E" w:rsidRPr="00F52551" w:rsidRDefault="00771F1E" w:rsidP="00F52551">
      <w:pPr>
        <w:autoSpaceDE w:val="0"/>
        <w:autoSpaceDN w:val="0"/>
        <w:spacing w:after="0" w:line="240" w:lineRule="auto"/>
        <w:ind w:left="5670"/>
        <w:jc w:val="right"/>
        <w:rPr>
          <w:rFonts w:ascii="Times New Roman" w:hAnsi="Times New Roman"/>
          <w:sz w:val="16"/>
          <w:szCs w:val="28"/>
          <w:lang w:val="ru-RU"/>
        </w:rPr>
      </w:pPr>
      <w:r w:rsidRPr="00F52551">
        <w:rPr>
          <w:rFonts w:ascii="Times New Roman" w:hAnsi="Times New Roman"/>
          <w:sz w:val="16"/>
          <w:szCs w:val="28"/>
          <w:lang w:val="ru-RU"/>
        </w:rPr>
        <w:lastRenderedPageBreak/>
        <w:t>Приложение № 7</w:t>
      </w:r>
    </w:p>
    <w:p w:rsidR="00771F1E" w:rsidRPr="00236EDF" w:rsidRDefault="00771F1E" w:rsidP="00F52551">
      <w:pPr>
        <w:autoSpaceDE w:val="0"/>
        <w:autoSpaceDN w:val="0"/>
        <w:spacing w:after="0" w:line="240" w:lineRule="auto"/>
        <w:ind w:left="5670"/>
        <w:jc w:val="right"/>
        <w:rPr>
          <w:rFonts w:ascii="Times New Roman" w:hAnsi="Times New Roman"/>
          <w:sz w:val="20"/>
          <w:szCs w:val="28"/>
          <w:lang w:val="ru-RU"/>
        </w:rPr>
      </w:pPr>
      <w:r w:rsidRPr="00F52551">
        <w:rPr>
          <w:rFonts w:ascii="Times New Roman" w:hAnsi="Times New Roman"/>
          <w:sz w:val="16"/>
          <w:szCs w:val="28"/>
          <w:lang w:val="ru-RU"/>
        </w:rPr>
        <w:t>к Административному регламенту</w:t>
      </w:r>
    </w:p>
    <w:p w:rsidR="00771F1E" w:rsidRDefault="00771F1E" w:rsidP="00771F1E">
      <w:pPr>
        <w:autoSpaceDE w:val="0"/>
        <w:autoSpaceDN w:val="0"/>
        <w:spacing w:after="0" w:line="240" w:lineRule="auto"/>
        <w:jc w:val="center"/>
        <w:rPr>
          <w:rFonts w:ascii="Times New Roman" w:hAnsi="Times New Roman"/>
          <w:b/>
          <w:bCs/>
          <w:sz w:val="24"/>
          <w:szCs w:val="28"/>
          <w:lang w:val="ru-RU"/>
        </w:rPr>
      </w:pPr>
    </w:p>
    <w:p w:rsidR="00B26D81" w:rsidRDefault="00B26D81" w:rsidP="002D146F">
      <w:pPr>
        <w:pStyle w:val="ConsPlusNormal"/>
        <w:jc w:val="right"/>
      </w:pPr>
      <w:r>
        <w:rPr>
          <w:sz w:val="20"/>
        </w:rPr>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5159"/>
      </w:tblGrid>
      <w:tr w:rsidR="00B26D81" w:rsidTr="00B26D81">
        <w:tc>
          <w:tcPr>
            <w:tcW w:w="3912" w:type="dxa"/>
            <w:vMerge w:val="restart"/>
          </w:tcPr>
          <w:p w:rsidR="00B26D81" w:rsidRDefault="00B26D81" w:rsidP="00A3422A">
            <w:pPr>
              <w:pStyle w:val="ConsPlusNormal"/>
            </w:pPr>
          </w:p>
        </w:tc>
        <w:tc>
          <w:tcPr>
            <w:tcW w:w="5159" w:type="dxa"/>
          </w:tcPr>
          <w:p w:rsidR="00B26D81" w:rsidRDefault="00B26D81" w:rsidP="00A3422A">
            <w:pPr>
              <w:pStyle w:val="ConsPlusNormal"/>
              <w:jc w:val="right"/>
            </w:pPr>
            <w:r w:rsidRPr="00B26D81">
              <w:rPr>
                <w:sz w:val="24"/>
              </w:rPr>
              <w:t>кому:</w:t>
            </w:r>
          </w:p>
        </w:tc>
      </w:tr>
      <w:tr w:rsidR="00B26D81" w:rsidRPr="00705623" w:rsidTr="00B26D81">
        <w:tc>
          <w:tcPr>
            <w:tcW w:w="3912" w:type="dxa"/>
            <w:vMerge/>
          </w:tcPr>
          <w:p w:rsidR="00B26D81" w:rsidRDefault="00B26D81" w:rsidP="00A3422A">
            <w:pPr>
              <w:pStyle w:val="ConsPlusNormal"/>
            </w:pPr>
          </w:p>
        </w:tc>
        <w:tc>
          <w:tcPr>
            <w:tcW w:w="5159" w:type="dxa"/>
            <w:tcBorders>
              <w:bottom w:val="single" w:sz="4" w:space="0" w:color="auto"/>
            </w:tcBorders>
          </w:tcPr>
          <w:p w:rsidR="00B26D81" w:rsidRDefault="002D146F" w:rsidP="002D146F">
            <w:pPr>
              <w:pStyle w:val="ConsPlusNormal"/>
              <w:jc w:val="center"/>
            </w:pPr>
            <w:r w:rsidRPr="009D232B">
              <w:rPr>
                <w:b/>
                <w:sz w:val="24"/>
                <w:szCs w:val="22"/>
              </w:rPr>
              <w:t>Комитет по управлению муниципальной собственностью администрации муниципального округа город Кировск Мурманской области</w:t>
            </w:r>
          </w:p>
        </w:tc>
      </w:tr>
      <w:tr w:rsidR="00B26D81" w:rsidRPr="00705623" w:rsidTr="00B26D81">
        <w:tc>
          <w:tcPr>
            <w:tcW w:w="3912" w:type="dxa"/>
            <w:vMerge/>
          </w:tcPr>
          <w:p w:rsidR="00B26D81" w:rsidRDefault="00B26D81" w:rsidP="00A3422A">
            <w:pPr>
              <w:pStyle w:val="ConsPlusNormal"/>
            </w:pPr>
          </w:p>
        </w:tc>
        <w:tc>
          <w:tcPr>
            <w:tcW w:w="5159" w:type="dxa"/>
            <w:tcBorders>
              <w:top w:val="single" w:sz="4" w:space="0" w:color="auto"/>
            </w:tcBorders>
          </w:tcPr>
          <w:p w:rsidR="00B26D81" w:rsidRDefault="00B26D81" w:rsidP="00A3422A">
            <w:pPr>
              <w:pStyle w:val="ConsPlusNormal"/>
              <w:jc w:val="right"/>
            </w:pPr>
            <w:r>
              <w:rPr>
                <w:sz w:val="20"/>
              </w:rPr>
              <w:t xml:space="preserve"> (наименование уполномоченного органа, осуществляющего выдачу разрешения на использования земель или земельных участков)</w:t>
            </w:r>
          </w:p>
        </w:tc>
      </w:tr>
      <w:tr w:rsidR="00B26D81" w:rsidTr="00B26D81">
        <w:tc>
          <w:tcPr>
            <w:tcW w:w="3912" w:type="dxa"/>
            <w:vMerge/>
          </w:tcPr>
          <w:p w:rsidR="00B26D81" w:rsidRDefault="00B26D81" w:rsidP="00A3422A">
            <w:pPr>
              <w:pStyle w:val="ConsPlusNormal"/>
            </w:pPr>
          </w:p>
        </w:tc>
        <w:tc>
          <w:tcPr>
            <w:tcW w:w="5159" w:type="dxa"/>
          </w:tcPr>
          <w:p w:rsidR="00B26D81" w:rsidRDefault="00B26D81" w:rsidP="00A3422A">
            <w:pPr>
              <w:pStyle w:val="ConsPlusNormal"/>
              <w:jc w:val="right"/>
            </w:pPr>
            <w:r w:rsidRPr="00B26D81">
              <w:rPr>
                <w:sz w:val="24"/>
              </w:rPr>
              <w:t>от кого:</w:t>
            </w:r>
          </w:p>
        </w:tc>
      </w:tr>
      <w:tr w:rsidR="00B26D81" w:rsidTr="00B26D81">
        <w:tc>
          <w:tcPr>
            <w:tcW w:w="3912" w:type="dxa"/>
            <w:vMerge/>
          </w:tcPr>
          <w:p w:rsidR="00B26D81" w:rsidRDefault="00B26D81" w:rsidP="00A3422A">
            <w:pPr>
              <w:pStyle w:val="ConsPlusNormal"/>
            </w:pPr>
          </w:p>
        </w:tc>
        <w:tc>
          <w:tcPr>
            <w:tcW w:w="5159" w:type="dxa"/>
            <w:tcBorders>
              <w:bottom w:val="single" w:sz="4" w:space="0" w:color="auto"/>
            </w:tcBorders>
          </w:tcPr>
          <w:p w:rsidR="00B26D81" w:rsidRDefault="00B26D81" w:rsidP="00A3422A">
            <w:pPr>
              <w:pStyle w:val="ConsPlusNormal"/>
              <w:jc w:val="right"/>
            </w:pPr>
          </w:p>
        </w:tc>
      </w:tr>
      <w:tr w:rsidR="00B26D81" w:rsidRPr="00705623" w:rsidTr="00B26D81">
        <w:tc>
          <w:tcPr>
            <w:tcW w:w="3912" w:type="dxa"/>
            <w:vMerge/>
          </w:tcPr>
          <w:p w:rsidR="00B26D81" w:rsidRDefault="00B26D81" w:rsidP="00A3422A">
            <w:pPr>
              <w:pStyle w:val="ConsPlusNormal"/>
            </w:pPr>
          </w:p>
        </w:tc>
        <w:tc>
          <w:tcPr>
            <w:tcW w:w="5159" w:type="dxa"/>
            <w:tcBorders>
              <w:top w:val="single" w:sz="4" w:space="0" w:color="auto"/>
            </w:tcBorders>
          </w:tcPr>
          <w:p w:rsidR="00B26D81" w:rsidRDefault="00B26D81" w:rsidP="00A3422A">
            <w:pPr>
              <w:pStyle w:val="ConsPlusNormal"/>
              <w:jc w:val="right"/>
            </w:pPr>
            <w:r>
              <w:rPr>
                <w:sz w:val="20"/>
              </w:rPr>
              <w:t xml:space="preserve"> (полное наименование, ИНН, ОГРН юридического лица)</w:t>
            </w:r>
          </w:p>
        </w:tc>
      </w:tr>
      <w:tr w:rsidR="00B26D81" w:rsidRPr="00705623" w:rsidTr="00B26D81">
        <w:tc>
          <w:tcPr>
            <w:tcW w:w="3912" w:type="dxa"/>
            <w:vMerge/>
          </w:tcPr>
          <w:p w:rsidR="00B26D81" w:rsidRDefault="00B26D81" w:rsidP="00A3422A">
            <w:pPr>
              <w:pStyle w:val="ConsPlusNormal"/>
            </w:pPr>
          </w:p>
        </w:tc>
        <w:tc>
          <w:tcPr>
            <w:tcW w:w="5159" w:type="dxa"/>
            <w:tcBorders>
              <w:bottom w:val="single" w:sz="4" w:space="0" w:color="auto"/>
            </w:tcBorders>
          </w:tcPr>
          <w:p w:rsidR="00B26D81" w:rsidRDefault="00B26D81" w:rsidP="00A3422A">
            <w:pPr>
              <w:pStyle w:val="ConsPlusNormal"/>
              <w:jc w:val="right"/>
            </w:pPr>
          </w:p>
        </w:tc>
      </w:tr>
      <w:tr w:rsidR="00B26D81" w:rsidRPr="00705623" w:rsidTr="00B26D81">
        <w:tc>
          <w:tcPr>
            <w:tcW w:w="3912" w:type="dxa"/>
            <w:vMerge/>
          </w:tcPr>
          <w:p w:rsidR="00B26D81" w:rsidRDefault="00B26D81" w:rsidP="00A3422A">
            <w:pPr>
              <w:pStyle w:val="ConsPlusNormal"/>
            </w:pPr>
          </w:p>
        </w:tc>
        <w:tc>
          <w:tcPr>
            <w:tcW w:w="5159" w:type="dxa"/>
            <w:tcBorders>
              <w:top w:val="single" w:sz="4" w:space="0" w:color="auto"/>
            </w:tcBorders>
          </w:tcPr>
          <w:p w:rsidR="00B26D81" w:rsidRDefault="00B26D81" w:rsidP="00A3422A">
            <w:pPr>
              <w:pStyle w:val="ConsPlusNormal"/>
              <w:jc w:val="right"/>
            </w:pPr>
            <w:r>
              <w:rPr>
                <w:sz w:val="20"/>
              </w:rPr>
              <w:t xml:space="preserve"> (контактный телефон, электронная почта, почтовый адрес, юридический адрес)</w:t>
            </w:r>
          </w:p>
        </w:tc>
      </w:tr>
      <w:tr w:rsidR="00B26D81" w:rsidRPr="00705623" w:rsidTr="00B26D81">
        <w:tc>
          <w:tcPr>
            <w:tcW w:w="3912" w:type="dxa"/>
            <w:vMerge/>
          </w:tcPr>
          <w:p w:rsidR="00B26D81" w:rsidRDefault="00B26D81" w:rsidP="00A3422A">
            <w:pPr>
              <w:pStyle w:val="ConsPlusNormal"/>
            </w:pPr>
          </w:p>
        </w:tc>
        <w:tc>
          <w:tcPr>
            <w:tcW w:w="5159" w:type="dxa"/>
            <w:tcBorders>
              <w:bottom w:val="single" w:sz="4" w:space="0" w:color="auto"/>
            </w:tcBorders>
          </w:tcPr>
          <w:p w:rsidR="00B26D81" w:rsidRDefault="00B26D81" w:rsidP="00A3422A">
            <w:pPr>
              <w:pStyle w:val="ConsPlusNormal"/>
              <w:jc w:val="right"/>
            </w:pPr>
          </w:p>
        </w:tc>
      </w:tr>
      <w:tr w:rsidR="00B26D81" w:rsidRPr="00705623" w:rsidTr="00B26D81">
        <w:tc>
          <w:tcPr>
            <w:tcW w:w="3912" w:type="dxa"/>
            <w:vMerge/>
          </w:tcPr>
          <w:p w:rsidR="00B26D81" w:rsidRDefault="00B26D81" w:rsidP="00A3422A">
            <w:pPr>
              <w:pStyle w:val="ConsPlusNormal"/>
            </w:pPr>
          </w:p>
        </w:tc>
        <w:tc>
          <w:tcPr>
            <w:tcW w:w="5159" w:type="dxa"/>
            <w:tcBorders>
              <w:top w:val="single" w:sz="4" w:space="0" w:color="auto"/>
            </w:tcBorders>
          </w:tcPr>
          <w:p w:rsidR="00B26D81" w:rsidRDefault="00B26D81" w:rsidP="00A3422A">
            <w:pPr>
              <w:pStyle w:val="ConsPlusNormal"/>
              <w:jc w:val="right"/>
            </w:pPr>
            <w:r>
              <w:rPr>
                <w:sz w:val="20"/>
              </w:rPr>
              <w:t xml:space="preserve"> (фамилия, имя, отчество (последнее - при наличии), реквизиты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tc>
      </w:tr>
      <w:tr w:rsidR="00B26D81" w:rsidRPr="00705623" w:rsidTr="00B26D81">
        <w:tc>
          <w:tcPr>
            <w:tcW w:w="3912" w:type="dxa"/>
            <w:vMerge/>
          </w:tcPr>
          <w:p w:rsidR="00B26D81" w:rsidRDefault="00B26D81" w:rsidP="00A3422A">
            <w:pPr>
              <w:pStyle w:val="ConsPlusNormal"/>
            </w:pPr>
          </w:p>
        </w:tc>
        <w:tc>
          <w:tcPr>
            <w:tcW w:w="5159" w:type="dxa"/>
            <w:tcBorders>
              <w:bottom w:val="single" w:sz="4" w:space="0" w:color="auto"/>
            </w:tcBorders>
          </w:tcPr>
          <w:p w:rsidR="00B26D81" w:rsidRDefault="00B26D81" w:rsidP="00A3422A">
            <w:pPr>
              <w:pStyle w:val="ConsPlusNormal"/>
              <w:jc w:val="right"/>
            </w:pPr>
          </w:p>
        </w:tc>
      </w:tr>
      <w:tr w:rsidR="00B26D81" w:rsidRPr="00705623" w:rsidTr="00B26D81">
        <w:tc>
          <w:tcPr>
            <w:tcW w:w="3912" w:type="dxa"/>
            <w:vMerge/>
          </w:tcPr>
          <w:p w:rsidR="00B26D81" w:rsidRDefault="00B26D81" w:rsidP="00A3422A">
            <w:pPr>
              <w:pStyle w:val="ConsPlusNormal"/>
            </w:pPr>
          </w:p>
        </w:tc>
        <w:tc>
          <w:tcPr>
            <w:tcW w:w="5159" w:type="dxa"/>
            <w:tcBorders>
              <w:top w:val="single" w:sz="4" w:space="0" w:color="auto"/>
            </w:tcBorders>
          </w:tcPr>
          <w:p w:rsidR="00B26D81" w:rsidRDefault="00B26D81" w:rsidP="00A3422A">
            <w:pPr>
              <w:pStyle w:val="ConsPlusNormal"/>
              <w:jc w:val="right"/>
            </w:pPr>
            <w:r>
              <w:rPr>
                <w:sz w:val="20"/>
              </w:rPr>
              <w:t xml:space="preserve"> (фамилия, имя и (при наличии) отчество представителя Заявителя и реквизиты документа, подтверждающего полномочия, почтовый адрес, контактный телефон, адрес электронной почты представителя Заявителя)</w:t>
            </w:r>
          </w:p>
        </w:tc>
      </w:tr>
    </w:tbl>
    <w:p w:rsidR="00B26D81" w:rsidRDefault="00B26D81" w:rsidP="00B26D81">
      <w:pPr>
        <w:pStyle w:val="ConsPlusNormal"/>
        <w:jc w:val="both"/>
      </w:pPr>
    </w:p>
    <w:p w:rsidR="00B26D81" w:rsidRPr="002D146F" w:rsidRDefault="00B26D81" w:rsidP="00B26D81">
      <w:pPr>
        <w:pStyle w:val="ConsPlusNormal"/>
        <w:jc w:val="center"/>
        <w:rPr>
          <w:b/>
          <w:sz w:val="36"/>
        </w:rPr>
      </w:pPr>
      <w:r w:rsidRPr="002D146F">
        <w:rPr>
          <w:b/>
          <w:sz w:val="24"/>
        </w:rPr>
        <w:t>ЗАЯВЛЕНИЕ</w:t>
      </w:r>
    </w:p>
    <w:p w:rsidR="00B26D81" w:rsidRPr="002D146F" w:rsidRDefault="00B26D81" w:rsidP="00B26D81">
      <w:pPr>
        <w:pStyle w:val="ConsPlusNormal"/>
        <w:jc w:val="center"/>
        <w:rPr>
          <w:b/>
          <w:sz w:val="36"/>
        </w:rPr>
      </w:pPr>
      <w:r w:rsidRPr="002D146F">
        <w:rPr>
          <w:b/>
          <w:sz w:val="24"/>
        </w:rPr>
        <w:t>о предоставлении разрешения на использование земель или</w:t>
      </w:r>
      <w:r w:rsidRPr="002D146F">
        <w:rPr>
          <w:b/>
          <w:sz w:val="36"/>
        </w:rPr>
        <w:t xml:space="preserve"> </w:t>
      </w:r>
      <w:r w:rsidRPr="002D146F">
        <w:rPr>
          <w:b/>
          <w:sz w:val="24"/>
        </w:rPr>
        <w:t>земельных участков, находящихся в государственной или</w:t>
      </w:r>
      <w:r w:rsidRPr="002D146F">
        <w:rPr>
          <w:b/>
          <w:sz w:val="36"/>
        </w:rPr>
        <w:t xml:space="preserve"> </w:t>
      </w:r>
      <w:r w:rsidRPr="002D146F">
        <w:rPr>
          <w:b/>
          <w:sz w:val="24"/>
        </w:rPr>
        <w:t>муниципальной собственности, без предоставления земельных</w:t>
      </w:r>
      <w:r w:rsidRPr="002D146F">
        <w:rPr>
          <w:b/>
          <w:sz w:val="36"/>
        </w:rPr>
        <w:t xml:space="preserve"> </w:t>
      </w:r>
      <w:r w:rsidRPr="002D146F">
        <w:rPr>
          <w:b/>
          <w:sz w:val="24"/>
        </w:rPr>
        <w:t>участков и установления сервитута, публичного сервитута</w:t>
      </w:r>
    </w:p>
    <w:p w:rsidR="00B26D81" w:rsidRPr="00B26D81" w:rsidRDefault="00B26D81" w:rsidP="00B26D81">
      <w:pPr>
        <w:pStyle w:val="ConsPlusNormal"/>
        <w:jc w:val="both"/>
        <w:rPr>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B26D81" w:rsidRPr="00705623" w:rsidTr="00B26D81">
        <w:tc>
          <w:tcPr>
            <w:tcW w:w="9071" w:type="dxa"/>
            <w:tcBorders>
              <w:top w:val="nil"/>
              <w:left w:val="nil"/>
              <w:bottom w:val="single" w:sz="4" w:space="0" w:color="auto"/>
              <w:right w:val="nil"/>
            </w:tcBorders>
          </w:tcPr>
          <w:p w:rsidR="00B26D81" w:rsidRDefault="00B26D81" w:rsidP="00A3422A">
            <w:pPr>
              <w:pStyle w:val="ConsPlusNormal"/>
              <w:ind w:firstLine="283"/>
              <w:jc w:val="both"/>
              <w:rPr>
                <w:sz w:val="24"/>
                <w:szCs w:val="24"/>
              </w:rPr>
            </w:pPr>
            <w:r w:rsidRPr="00B26D81">
              <w:rPr>
                <w:sz w:val="24"/>
                <w:szCs w:val="24"/>
              </w:rPr>
              <w:t xml:space="preserve">В соответствии с </w:t>
            </w:r>
            <w:hyperlink r:id="rId27">
              <w:r w:rsidRPr="00B26D81">
                <w:rPr>
                  <w:sz w:val="24"/>
                  <w:szCs w:val="24"/>
                </w:rPr>
                <w:t>п. 1. ст. 39.33</w:t>
              </w:r>
            </w:hyperlink>
            <w:r w:rsidRPr="00B26D81">
              <w:rPr>
                <w:sz w:val="24"/>
                <w:szCs w:val="24"/>
              </w:rPr>
              <w:t xml:space="preserve"> Земельного кодекса РФ, прошу предоставить разрешение на использование земель или земельных участков для:</w:t>
            </w:r>
          </w:p>
          <w:p w:rsidR="00B26D81" w:rsidRPr="00B26D81" w:rsidRDefault="00B26D81" w:rsidP="00A3422A">
            <w:pPr>
              <w:pStyle w:val="ConsPlusNormal"/>
              <w:ind w:firstLine="283"/>
              <w:jc w:val="both"/>
              <w:rPr>
                <w:sz w:val="24"/>
                <w:szCs w:val="24"/>
              </w:rPr>
            </w:pPr>
          </w:p>
        </w:tc>
      </w:tr>
      <w:tr w:rsidR="00B26D81" w:rsidRPr="00705623" w:rsidTr="00B26D81">
        <w:tc>
          <w:tcPr>
            <w:tcW w:w="9071" w:type="dxa"/>
            <w:tcBorders>
              <w:top w:val="single" w:sz="4" w:space="0" w:color="auto"/>
              <w:left w:val="nil"/>
              <w:bottom w:val="nil"/>
              <w:right w:val="nil"/>
            </w:tcBorders>
          </w:tcPr>
          <w:p w:rsidR="00B26D81" w:rsidRDefault="00B26D81" w:rsidP="00A3422A">
            <w:pPr>
              <w:pStyle w:val="ConsPlusNormal"/>
              <w:jc w:val="center"/>
            </w:pPr>
            <w:r w:rsidRPr="00B26D81">
              <w:rPr>
                <w:sz w:val="20"/>
              </w:rPr>
              <w:t xml:space="preserve"> (выбрать цель использования из </w:t>
            </w:r>
            <w:hyperlink r:id="rId28">
              <w:r w:rsidRPr="00B26D81">
                <w:rPr>
                  <w:sz w:val="20"/>
                </w:rPr>
                <w:t>п. 1 ст. 39.34</w:t>
              </w:r>
            </w:hyperlink>
            <w:r w:rsidRPr="00B26D81">
              <w:rPr>
                <w:sz w:val="20"/>
              </w:rPr>
              <w:t xml:space="preserve"> Земельного кодекса РФ)</w:t>
            </w:r>
          </w:p>
        </w:tc>
      </w:tr>
      <w:tr w:rsidR="00B26D81" w:rsidRPr="00705623" w:rsidTr="00B26D81">
        <w:tc>
          <w:tcPr>
            <w:tcW w:w="9071" w:type="dxa"/>
            <w:tcBorders>
              <w:top w:val="nil"/>
              <w:left w:val="nil"/>
              <w:bottom w:val="single" w:sz="4" w:space="0" w:color="auto"/>
              <w:right w:val="nil"/>
            </w:tcBorders>
          </w:tcPr>
          <w:p w:rsidR="00B26D81" w:rsidRPr="00B26D81" w:rsidRDefault="00B26D81" w:rsidP="00A3422A">
            <w:pPr>
              <w:pStyle w:val="ConsPlusNormal"/>
              <w:jc w:val="center"/>
              <w:rPr>
                <w:sz w:val="20"/>
              </w:rPr>
            </w:pPr>
          </w:p>
        </w:tc>
      </w:tr>
      <w:tr w:rsidR="00B26D81" w:rsidRPr="00705623" w:rsidTr="00B26D81">
        <w:tc>
          <w:tcPr>
            <w:tcW w:w="9071" w:type="dxa"/>
            <w:tcBorders>
              <w:top w:val="single" w:sz="4" w:space="0" w:color="auto"/>
              <w:left w:val="nil"/>
              <w:bottom w:val="nil"/>
              <w:right w:val="nil"/>
            </w:tcBorders>
          </w:tcPr>
          <w:p w:rsidR="00B26D81" w:rsidRPr="00B26D81" w:rsidRDefault="00B26D81" w:rsidP="00A3422A">
            <w:pPr>
              <w:pStyle w:val="ConsPlusNormal"/>
              <w:jc w:val="center"/>
              <w:rPr>
                <w:sz w:val="20"/>
                <w:szCs w:val="20"/>
              </w:rPr>
            </w:pPr>
            <w:r w:rsidRPr="00B26D81">
              <w:rPr>
                <w:sz w:val="20"/>
                <w:szCs w:val="20"/>
              </w:rPr>
              <w:lastRenderedPageBreak/>
              <w:t xml:space="preserve"> (кадастровый номер земельного участка - в случае, если планируется использование земельного участка или части земельного участка, номер кадастрового квартала - если планируется использование земель, кадастровый учет которых в установленном порядке не произведен)</w:t>
            </w:r>
          </w:p>
        </w:tc>
      </w:tr>
      <w:tr w:rsidR="00B26D81" w:rsidRPr="00705623" w:rsidTr="00B26D81">
        <w:tc>
          <w:tcPr>
            <w:tcW w:w="9071" w:type="dxa"/>
            <w:tcBorders>
              <w:top w:val="nil"/>
              <w:left w:val="nil"/>
              <w:bottom w:val="single" w:sz="4" w:space="0" w:color="auto"/>
              <w:right w:val="nil"/>
            </w:tcBorders>
          </w:tcPr>
          <w:p w:rsidR="00B26D81" w:rsidRPr="00B26D81" w:rsidRDefault="00B26D81" w:rsidP="00A3422A">
            <w:pPr>
              <w:pStyle w:val="ConsPlusNormal"/>
              <w:jc w:val="center"/>
              <w:rPr>
                <w:sz w:val="20"/>
                <w:szCs w:val="20"/>
              </w:rPr>
            </w:pPr>
          </w:p>
        </w:tc>
      </w:tr>
      <w:tr w:rsidR="00B26D81" w:rsidRPr="00705623" w:rsidTr="00B26D81">
        <w:tc>
          <w:tcPr>
            <w:tcW w:w="9071" w:type="dxa"/>
            <w:tcBorders>
              <w:top w:val="single" w:sz="4" w:space="0" w:color="auto"/>
              <w:left w:val="nil"/>
              <w:bottom w:val="nil"/>
              <w:right w:val="nil"/>
            </w:tcBorders>
          </w:tcPr>
          <w:p w:rsidR="00B26D81" w:rsidRPr="00B26D81" w:rsidRDefault="00B26D81" w:rsidP="00A3422A">
            <w:pPr>
              <w:pStyle w:val="ConsPlusNormal"/>
              <w:jc w:val="center"/>
              <w:rPr>
                <w:sz w:val="20"/>
                <w:szCs w:val="20"/>
              </w:rPr>
            </w:pPr>
            <w:r w:rsidRPr="00B26D81">
              <w:rPr>
                <w:sz w:val="20"/>
                <w:szCs w:val="20"/>
              </w:rPr>
              <w:t>адрес (местоположение) земель или земельного участка)</w:t>
            </w:r>
          </w:p>
        </w:tc>
      </w:tr>
      <w:tr w:rsidR="00B26D81" w:rsidRPr="00705623" w:rsidTr="00B26D81">
        <w:tc>
          <w:tcPr>
            <w:tcW w:w="9071" w:type="dxa"/>
            <w:tcBorders>
              <w:top w:val="nil"/>
              <w:left w:val="nil"/>
              <w:bottom w:val="single" w:sz="4" w:space="0" w:color="auto"/>
              <w:right w:val="nil"/>
            </w:tcBorders>
          </w:tcPr>
          <w:p w:rsidR="00B26D81" w:rsidRPr="00B26D81" w:rsidRDefault="00B26D81" w:rsidP="00A3422A">
            <w:pPr>
              <w:pStyle w:val="ConsPlusNormal"/>
              <w:jc w:val="center"/>
              <w:rPr>
                <w:sz w:val="20"/>
                <w:szCs w:val="20"/>
              </w:rPr>
            </w:pPr>
          </w:p>
        </w:tc>
      </w:tr>
      <w:tr w:rsidR="00B26D81" w:rsidRPr="00705623" w:rsidTr="00B26D81">
        <w:tc>
          <w:tcPr>
            <w:tcW w:w="9071" w:type="dxa"/>
            <w:tcBorders>
              <w:top w:val="single" w:sz="4" w:space="0" w:color="auto"/>
              <w:left w:val="nil"/>
              <w:bottom w:val="nil"/>
              <w:right w:val="nil"/>
            </w:tcBorders>
          </w:tcPr>
          <w:p w:rsidR="00B26D81" w:rsidRPr="00B26D81" w:rsidRDefault="00B26D81" w:rsidP="00A3422A">
            <w:pPr>
              <w:pStyle w:val="ConsPlusNormal"/>
              <w:jc w:val="center"/>
              <w:rPr>
                <w:sz w:val="20"/>
                <w:szCs w:val="20"/>
              </w:rPr>
            </w:pPr>
            <w:r w:rsidRPr="00B26D81">
              <w:rPr>
                <w:sz w:val="20"/>
                <w:szCs w:val="20"/>
              </w:rPr>
              <w:t xml:space="preserve"> (срок использования, в соответствии со </w:t>
            </w:r>
            <w:hyperlink r:id="rId29">
              <w:r w:rsidRPr="00B26D81">
                <w:rPr>
                  <w:color w:val="0000FF"/>
                  <w:sz w:val="20"/>
                  <w:szCs w:val="20"/>
                </w:rPr>
                <w:t>ст. 39.34</w:t>
              </w:r>
            </w:hyperlink>
            <w:r w:rsidRPr="00B26D81">
              <w:rPr>
                <w:sz w:val="20"/>
                <w:szCs w:val="20"/>
              </w:rPr>
              <w:t xml:space="preserve"> Земельного кодекса РФ)</w:t>
            </w:r>
          </w:p>
        </w:tc>
      </w:tr>
      <w:tr w:rsidR="00B26D81" w:rsidRPr="00705623" w:rsidTr="00B26D81">
        <w:tc>
          <w:tcPr>
            <w:tcW w:w="9071" w:type="dxa"/>
            <w:tcBorders>
              <w:top w:val="nil"/>
              <w:left w:val="nil"/>
              <w:bottom w:val="single" w:sz="4" w:space="0" w:color="auto"/>
              <w:right w:val="nil"/>
            </w:tcBorders>
          </w:tcPr>
          <w:p w:rsidR="00B26D81" w:rsidRPr="00B26D81" w:rsidRDefault="00B26D81" w:rsidP="00A3422A">
            <w:pPr>
              <w:pStyle w:val="ConsPlusNormal"/>
              <w:jc w:val="center"/>
              <w:rPr>
                <w:sz w:val="20"/>
                <w:szCs w:val="20"/>
              </w:rPr>
            </w:pPr>
          </w:p>
        </w:tc>
      </w:tr>
      <w:tr w:rsidR="00B26D81" w:rsidRPr="00705623" w:rsidTr="00B26D81">
        <w:tc>
          <w:tcPr>
            <w:tcW w:w="9071" w:type="dxa"/>
            <w:tcBorders>
              <w:top w:val="single" w:sz="4" w:space="0" w:color="auto"/>
              <w:left w:val="nil"/>
              <w:bottom w:val="nil"/>
              <w:right w:val="nil"/>
            </w:tcBorders>
          </w:tcPr>
          <w:p w:rsidR="00B26D81" w:rsidRPr="00B26D81" w:rsidRDefault="00B26D81" w:rsidP="00A3422A">
            <w:pPr>
              <w:pStyle w:val="ConsPlusNormal"/>
              <w:jc w:val="center"/>
              <w:rPr>
                <w:sz w:val="20"/>
                <w:szCs w:val="20"/>
              </w:rPr>
            </w:pPr>
            <w:r w:rsidRPr="00B26D81">
              <w:rPr>
                <w:sz w:val="20"/>
                <w:szCs w:val="20"/>
              </w:rPr>
              <w:t xml:space="preserve"> (площадь земельного участка, части земельного участка или земель)</w:t>
            </w:r>
          </w:p>
        </w:tc>
      </w:tr>
      <w:tr w:rsidR="00B26D81" w:rsidRPr="00705623" w:rsidTr="00B26D81">
        <w:tc>
          <w:tcPr>
            <w:tcW w:w="9071" w:type="dxa"/>
            <w:tcBorders>
              <w:top w:val="nil"/>
              <w:left w:val="nil"/>
              <w:bottom w:val="single" w:sz="4" w:space="0" w:color="auto"/>
              <w:right w:val="nil"/>
            </w:tcBorders>
          </w:tcPr>
          <w:p w:rsidR="00B26D81" w:rsidRPr="00B26D81" w:rsidRDefault="00B26D81" w:rsidP="00A3422A">
            <w:pPr>
              <w:pStyle w:val="ConsPlusNormal"/>
              <w:jc w:val="center"/>
              <w:rPr>
                <w:sz w:val="20"/>
                <w:szCs w:val="20"/>
              </w:rPr>
            </w:pPr>
          </w:p>
        </w:tc>
      </w:tr>
      <w:tr w:rsidR="00B26D81" w:rsidRPr="00705623" w:rsidTr="00B26D81">
        <w:tc>
          <w:tcPr>
            <w:tcW w:w="9071" w:type="dxa"/>
            <w:tcBorders>
              <w:top w:val="single" w:sz="4" w:space="0" w:color="auto"/>
              <w:left w:val="nil"/>
              <w:bottom w:val="nil"/>
              <w:right w:val="nil"/>
            </w:tcBorders>
          </w:tcPr>
          <w:p w:rsidR="00B26D81" w:rsidRDefault="00B26D81" w:rsidP="00B26D81">
            <w:pPr>
              <w:pStyle w:val="ConsPlusNormal"/>
              <w:jc w:val="center"/>
            </w:pPr>
            <w:r>
              <w:rPr>
                <w:sz w:val="20"/>
              </w:rP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в отношении которых подано заявление, - в случае такой необходимости (да/нет (выбрать нужное)</w:t>
            </w:r>
          </w:p>
        </w:tc>
      </w:tr>
      <w:tr w:rsidR="00B26D81" w:rsidRPr="00705623" w:rsidTr="00B26D81">
        <w:tc>
          <w:tcPr>
            <w:tcW w:w="9071" w:type="dxa"/>
            <w:tcBorders>
              <w:top w:val="nil"/>
              <w:left w:val="nil"/>
              <w:bottom w:val="single" w:sz="4" w:space="0" w:color="auto"/>
              <w:right w:val="nil"/>
            </w:tcBorders>
          </w:tcPr>
          <w:p w:rsidR="00B26D81" w:rsidRDefault="00B26D81" w:rsidP="00B26D81">
            <w:pPr>
              <w:pStyle w:val="ConsPlusNormal"/>
              <w:jc w:val="both"/>
            </w:pPr>
            <w:r w:rsidRPr="00B26D81">
              <w:rPr>
                <w:sz w:val="24"/>
              </w:rPr>
              <w:t>ходатайствую о выдаче документов по результату рассмотрени</w:t>
            </w:r>
            <w:r>
              <w:rPr>
                <w:sz w:val="24"/>
              </w:rPr>
              <w:t>я заявления по месту нахождения</w:t>
            </w:r>
          </w:p>
        </w:tc>
      </w:tr>
      <w:tr w:rsidR="00B26D81" w:rsidRPr="00705623" w:rsidTr="00B26D81">
        <w:tc>
          <w:tcPr>
            <w:tcW w:w="9071" w:type="dxa"/>
            <w:tcBorders>
              <w:top w:val="single" w:sz="4" w:space="0" w:color="auto"/>
              <w:left w:val="nil"/>
              <w:bottom w:val="nil"/>
              <w:right w:val="nil"/>
            </w:tcBorders>
          </w:tcPr>
          <w:p w:rsidR="00B26D81" w:rsidRPr="00B26D81" w:rsidRDefault="00B26D81" w:rsidP="00B26D81">
            <w:pPr>
              <w:pStyle w:val="ConsPlusNormal"/>
              <w:jc w:val="center"/>
              <w:rPr>
                <w:sz w:val="24"/>
              </w:rPr>
            </w:pPr>
            <w:r>
              <w:rPr>
                <w:sz w:val="20"/>
              </w:rPr>
              <w:t>(способ получения ответа на обращение)</w:t>
            </w:r>
          </w:p>
        </w:tc>
      </w:tr>
      <w:tr w:rsidR="00B26D81" w:rsidRPr="00705623" w:rsidTr="00B26D81">
        <w:tc>
          <w:tcPr>
            <w:tcW w:w="9071" w:type="dxa"/>
            <w:tcBorders>
              <w:top w:val="nil"/>
              <w:left w:val="nil"/>
              <w:bottom w:val="nil"/>
              <w:right w:val="nil"/>
            </w:tcBorders>
          </w:tcPr>
          <w:p w:rsidR="00B26D81" w:rsidRDefault="00B26D81" w:rsidP="00B26D81">
            <w:pPr>
              <w:pStyle w:val="ConsPlusNormal"/>
              <w:ind w:firstLine="709"/>
              <w:jc w:val="both"/>
            </w:pPr>
            <w:r w:rsidRPr="00B26D81">
              <w:rPr>
                <w:sz w:val="24"/>
              </w:rPr>
              <w:t>Подтверждаю достоверность представленной информации. Я предупрежден(а) об ответственности за представление ложных или неполных сведений</w:t>
            </w:r>
            <w:r>
              <w:rPr>
                <w:sz w:val="20"/>
              </w:rPr>
              <w:t>.</w:t>
            </w:r>
          </w:p>
        </w:tc>
      </w:tr>
      <w:tr w:rsidR="00B26D81" w:rsidRPr="00705623" w:rsidTr="00B26D81">
        <w:tc>
          <w:tcPr>
            <w:tcW w:w="9071" w:type="dxa"/>
            <w:tcBorders>
              <w:top w:val="nil"/>
              <w:left w:val="nil"/>
              <w:bottom w:val="nil"/>
              <w:right w:val="nil"/>
            </w:tcBorders>
          </w:tcPr>
          <w:p w:rsidR="00B26D81" w:rsidRPr="00B26D81" w:rsidRDefault="00B26D81" w:rsidP="00B26D81">
            <w:pPr>
              <w:pStyle w:val="ConsPlusNormal"/>
              <w:ind w:firstLine="709"/>
              <w:jc w:val="both"/>
              <w:rPr>
                <w:sz w:val="24"/>
                <w:szCs w:val="24"/>
              </w:rPr>
            </w:pPr>
            <w:r w:rsidRPr="00B26D81">
              <w:rPr>
                <w:sz w:val="24"/>
                <w:szCs w:val="24"/>
              </w:rPr>
              <w:t xml:space="preserve">Настоящим во исполнение требований Федерального </w:t>
            </w:r>
            <w:hyperlink r:id="rId30">
              <w:r w:rsidRPr="00B26D81">
                <w:rPr>
                  <w:sz w:val="24"/>
                  <w:szCs w:val="24"/>
                </w:rPr>
                <w:t>закона</w:t>
              </w:r>
            </w:hyperlink>
            <w:r w:rsidRPr="00B26D81">
              <w:rPr>
                <w:sz w:val="24"/>
                <w:szCs w:val="24"/>
              </w:rPr>
              <w:t xml:space="preserve"> от 27.07.2006 </w:t>
            </w:r>
            <w:r>
              <w:rPr>
                <w:sz w:val="24"/>
                <w:szCs w:val="24"/>
              </w:rPr>
              <w:t>№</w:t>
            </w:r>
            <w:r w:rsidRPr="00B26D81">
              <w:rPr>
                <w:sz w:val="24"/>
                <w:szCs w:val="24"/>
              </w:rPr>
              <w:t xml:space="preserve"> 152-ФЗ </w:t>
            </w:r>
            <w:r>
              <w:rPr>
                <w:sz w:val="24"/>
                <w:szCs w:val="24"/>
              </w:rPr>
              <w:t>«</w:t>
            </w:r>
            <w:r w:rsidRPr="00B26D81">
              <w:rPr>
                <w:sz w:val="24"/>
                <w:szCs w:val="24"/>
              </w:rPr>
              <w:t>О персональных данных</w:t>
            </w:r>
            <w:r>
              <w:rPr>
                <w:sz w:val="24"/>
                <w:szCs w:val="24"/>
              </w:rPr>
              <w:t>»</w:t>
            </w:r>
            <w:r w:rsidRPr="00B26D81">
              <w:rPr>
                <w:sz w:val="24"/>
                <w:szCs w:val="24"/>
              </w:rPr>
              <w:t xml:space="preserve"> даем (даю) свое согласие </w:t>
            </w:r>
            <w:r>
              <w:rPr>
                <w:sz w:val="24"/>
                <w:szCs w:val="24"/>
              </w:rPr>
              <w:t>уполномоченному органу</w:t>
            </w:r>
            <w:r w:rsidRPr="00B26D81">
              <w:rPr>
                <w:sz w:val="24"/>
                <w:szCs w:val="24"/>
              </w:rPr>
              <w:t xml:space="preserve"> на обработку моих персональных данных, указанных в заявлении.</w:t>
            </w:r>
          </w:p>
        </w:tc>
      </w:tr>
      <w:tr w:rsidR="00B26D81" w:rsidRPr="00705623" w:rsidTr="00B26D81">
        <w:tc>
          <w:tcPr>
            <w:tcW w:w="9071" w:type="dxa"/>
            <w:tcBorders>
              <w:top w:val="nil"/>
              <w:left w:val="nil"/>
              <w:bottom w:val="nil"/>
              <w:right w:val="nil"/>
            </w:tcBorders>
          </w:tcPr>
          <w:p w:rsidR="00B26D81" w:rsidRDefault="00B26D81" w:rsidP="00B26D81">
            <w:pPr>
              <w:pStyle w:val="ConsPlusNormal"/>
              <w:ind w:firstLine="709"/>
              <w:jc w:val="both"/>
            </w:pPr>
            <w:r w:rsidRPr="00B26D81">
              <w:rPr>
                <w:sz w:val="24"/>
              </w:rPr>
              <w:t xml:space="preserve">С персональными данными может производиться автоматизированная и неавтоматизированная обработка. Настоящее согласие выдано без ограничения срока его действия. Я могу отозвать вышеуказанное согласие, предоставив в </w:t>
            </w:r>
            <w:r>
              <w:rPr>
                <w:sz w:val="24"/>
              </w:rPr>
              <w:t>уполномоченный орган</w:t>
            </w:r>
            <w:r w:rsidRPr="00B26D81">
              <w:rPr>
                <w:sz w:val="24"/>
              </w:rPr>
              <w:t xml:space="preserve"> заявление в простой письменной форме.</w:t>
            </w:r>
          </w:p>
        </w:tc>
      </w:tr>
      <w:tr w:rsidR="00B26D81" w:rsidTr="00B26D81">
        <w:tc>
          <w:tcPr>
            <w:tcW w:w="9071" w:type="dxa"/>
            <w:tcBorders>
              <w:top w:val="nil"/>
              <w:left w:val="nil"/>
              <w:bottom w:val="nil"/>
              <w:right w:val="nil"/>
            </w:tcBorders>
          </w:tcPr>
          <w:p w:rsidR="00B26D81" w:rsidRDefault="00B26D81" w:rsidP="00A3422A">
            <w:pPr>
              <w:pStyle w:val="ConsPlusNormal"/>
            </w:pPr>
            <w:r w:rsidRPr="00B26D81">
              <w:rPr>
                <w:sz w:val="24"/>
              </w:rPr>
              <w:t>Приложения:</w:t>
            </w:r>
          </w:p>
        </w:tc>
      </w:tr>
      <w:tr w:rsidR="00B26D81" w:rsidTr="00B26D81">
        <w:tc>
          <w:tcPr>
            <w:tcW w:w="9071" w:type="dxa"/>
            <w:tcBorders>
              <w:top w:val="nil"/>
              <w:left w:val="nil"/>
              <w:bottom w:val="single" w:sz="4" w:space="0" w:color="auto"/>
              <w:right w:val="nil"/>
            </w:tcBorders>
          </w:tcPr>
          <w:p w:rsidR="00B26D81" w:rsidRDefault="00B26D81" w:rsidP="00B26D81">
            <w:pPr>
              <w:pStyle w:val="ConsPlusNormal"/>
            </w:pPr>
            <w:r>
              <w:rPr>
                <w:sz w:val="20"/>
              </w:rPr>
              <w:t xml:space="preserve">1. </w:t>
            </w:r>
          </w:p>
        </w:tc>
      </w:tr>
      <w:tr w:rsidR="00B26D81" w:rsidTr="00B26D81">
        <w:tc>
          <w:tcPr>
            <w:tcW w:w="9071" w:type="dxa"/>
            <w:tcBorders>
              <w:top w:val="single" w:sz="4" w:space="0" w:color="auto"/>
              <w:left w:val="nil"/>
              <w:bottom w:val="single" w:sz="4" w:space="0" w:color="auto"/>
              <w:right w:val="nil"/>
            </w:tcBorders>
          </w:tcPr>
          <w:p w:rsidR="00B26D81" w:rsidRDefault="00B26D81" w:rsidP="00A3422A">
            <w:pPr>
              <w:pStyle w:val="ConsPlusNormal"/>
            </w:pPr>
            <w:r>
              <w:rPr>
                <w:sz w:val="20"/>
              </w:rPr>
              <w:t>2.</w:t>
            </w:r>
          </w:p>
        </w:tc>
      </w:tr>
    </w:tbl>
    <w:p w:rsidR="00E63D7D" w:rsidRPr="00E63D7D" w:rsidRDefault="00E63D7D" w:rsidP="00E63D7D">
      <w:pPr>
        <w:autoSpaceDE w:val="0"/>
        <w:autoSpaceDN w:val="0"/>
        <w:spacing w:after="0" w:line="240" w:lineRule="auto"/>
        <w:ind w:left="5670"/>
        <w:jc w:val="center"/>
        <w:rPr>
          <w:sz w:val="20"/>
          <w:lang w:val="ru-RU"/>
        </w:rPr>
      </w:pPr>
    </w:p>
    <w:p w:rsidR="00E63D7D" w:rsidRPr="00E63D7D" w:rsidRDefault="00E63D7D" w:rsidP="00E63D7D">
      <w:pPr>
        <w:autoSpaceDE w:val="0"/>
        <w:autoSpaceDN w:val="0"/>
        <w:spacing w:after="0" w:line="240" w:lineRule="auto"/>
        <w:ind w:left="5670"/>
        <w:jc w:val="center"/>
        <w:rPr>
          <w:sz w:val="20"/>
          <w:lang w:val="ru-RU"/>
        </w:rPr>
      </w:pPr>
    </w:p>
    <w:p w:rsidR="00E63D7D" w:rsidRPr="00E63D7D" w:rsidRDefault="00E63D7D" w:rsidP="00E63D7D">
      <w:pPr>
        <w:autoSpaceDE w:val="0"/>
        <w:autoSpaceDN w:val="0"/>
        <w:spacing w:after="0" w:line="240" w:lineRule="auto"/>
        <w:ind w:left="5670"/>
        <w:jc w:val="center"/>
        <w:rPr>
          <w:sz w:val="20"/>
          <w:lang w:val="ru-RU"/>
        </w:rPr>
      </w:pPr>
    </w:p>
    <w:p w:rsidR="00E63D7D" w:rsidRPr="00E63D7D" w:rsidRDefault="00E63D7D" w:rsidP="00E63D7D">
      <w:pPr>
        <w:autoSpaceDE w:val="0"/>
        <w:autoSpaceDN w:val="0"/>
        <w:spacing w:after="0" w:line="240" w:lineRule="auto"/>
        <w:ind w:left="5670"/>
        <w:jc w:val="center"/>
        <w:rPr>
          <w:sz w:val="20"/>
          <w:lang w:val="ru-RU"/>
        </w:rPr>
      </w:pPr>
    </w:p>
    <w:p w:rsidR="00E63D7D" w:rsidRPr="00E63D7D" w:rsidRDefault="00E63D7D" w:rsidP="00E63D7D">
      <w:pPr>
        <w:autoSpaceDE w:val="0"/>
        <w:autoSpaceDN w:val="0"/>
        <w:spacing w:after="0" w:line="240" w:lineRule="auto"/>
        <w:ind w:left="5670"/>
        <w:jc w:val="center"/>
        <w:rPr>
          <w:sz w:val="20"/>
          <w:lang w:val="ru-RU"/>
        </w:rPr>
      </w:pPr>
    </w:p>
    <w:p w:rsidR="00E63D7D" w:rsidRDefault="00E63D7D" w:rsidP="00E63D7D">
      <w:pPr>
        <w:autoSpaceDE w:val="0"/>
        <w:autoSpaceDN w:val="0"/>
        <w:spacing w:after="0" w:line="240" w:lineRule="auto"/>
        <w:ind w:left="5670"/>
        <w:jc w:val="center"/>
        <w:rPr>
          <w:sz w:val="20"/>
          <w:lang w:val="ru-RU"/>
        </w:rPr>
      </w:pPr>
    </w:p>
    <w:p w:rsidR="00B26D81" w:rsidRPr="00E63D7D" w:rsidRDefault="00B26D81" w:rsidP="00B26D81">
      <w:pPr>
        <w:autoSpaceDE w:val="0"/>
        <w:autoSpaceDN w:val="0"/>
        <w:spacing w:before="120" w:after="0" w:line="240" w:lineRule="auto"/>
        <w:rPr>
          <w:rFonts w:ascii="Times New Roman" w:hAnsi="Times New Roman" w:cs="Times New Roman"/>
          <w:color w:val="000000" w:themeColor="text1"/>
          <w:lang w:val="ru-RU"/>
        </w:rPr>
      </w:pPr>
    </w:p>
    <w:p w:rsidR="00B26D81" w:rsidRPr="00E63D7D" w:rsidRDefault="00B26D81" w:rsidP="00B26D81">
      <w:pPr>
        <w:autoSpaceDE w:val="0"/>
        <w:autoSpaceDN w:val="0"/>
        <w:adjustRightInd w:val="0"/>
        <w:spacing w:after="0" w:line="240" w:lineRule="auto"/>
        <w:rPr>
          <w:rFonts w:ascii="Times New Roman" w:hAnsi="Times New Roman" w:cs="Times New Roman"/>
          <w:bCs/>
          <w:strike/>
          <w:color w:val="000000" w:themeColor="text1"/>
          <w:lang w:val="ru-RU"/>
        </w:rPr>
      </w:pPr>
    </w:p>
    <w:tbl>
      <w:tblPr>
        <w:tblW w:w="9356" w:type="dxa"/>
        <w:tblCellMar>
          <w:left w:w="28" w:type="dxa"/>
          <w:right w:w="28" w:type="dxa"/>
        </w:tblCellMar>
        <w:tblLook w:val="0000" w:firstRow="0" w:lastRow="0" w:firstColumn="0" w:lastColumn="0" w:noHBand="0" w:noVBand="0"/>
      </w:tblPr>
      <w:tblGrid>
        <w:gridCol w:w="2410"/>
        <w:gridCol w:w="567"/>
        <w:gridCol w:w="2268"/>
        <w:gridCol w:w="284"/>
        <w:gridCol w:w="3827"/>
      </w:tblGrid>
      <w:tr w:rsidR="00B26D81" w:rsidRPr="0086594B" w:rsidTr="002D146F">
        <w:tc>
          <w:tcPr>
            <w:tcW w:w="2410" w:type="dxa"/>
            <w:tcBorders>
              <w:top w:val="nil"/>
              <w:left w:val="nil"/>
              <w:bottom w:val="single" w:sz="4" w:space="0" w:color="auto"/>
              <w:right w:val="nil"/>
            </w:tcBorders>
            <w:vAlign w:val="bottom"/>
          </w:tcPr>
          <w:p w:rsidR="00B26D81" w:rsidRPr="00E63D7D" w:rsidRDefault="00B26D81" w:rsidP="00A3422A">
            <w:pPr>
              <w:spacing w:after="0" w:line="240" w:lineRule="auto"/>
              <w:jc w:val="center"/>
              <w:rPr>
                <w:rFonts w:ascii="Times New Roman" w:hAnsi="Times New Roman" w:cs="Times New Roman"/>
                <w:color w:val="000000" w:themeColor="text1"/>
                <w:lang w:val="ru-RU"/>
              </w:rPr>
            </w:pPr>
          </w:p>
        </w:tc>
        <w:tc>
          <w:tcPr>
            <w:tcW w:w="567" w:type="dxa"/>
            <w:tcBorders>
              <w:top w:val="nil"/>
              <w:left w:val="nil"/>
              <w:bottom w:val="nil"/>
              <w:right w:val="nil"/>
            </w:tcBorders>
            <w:vAlign w:val="bottom"/>
          </w:tcPr>
          <w:p w:rsidR="00B26D81" w:rsidRPr="00E63D7D" w:rsidRDefault="00B26D81" w:rsidP="00A3422A">
            <w:pPr>
              <w:spacing w:after="0" w:line="240" w:lineRule="auto"/>
              <w:rPr>
                <w:rFonts w:ascii="Times New Roman" w:hAnsi="Times New Roman" w:cs="Times New Roman"/>
                <w:color w:val="000000" w:themeColor="text1"/>
                <w:lang w:val="ru-RU"/>
              </w:rPr>
            </w:pPr>
          </w:p>
        </w:tc>
        <w:tc>
          <w:tcPr>
            <w:tcW w:w="2268" w:type="dxa"/>
            <w:tcBorders>
              <w:top w:val="nil"/>
              <w:left w:val="nil"/>
              <w:bottom w:val="single" w:sz="4" w:space="0" w:color="auto"/>
              <w:right w:val="nil"/>
            </w:tcBorders>
            <w:vAlign w:val="bottom"/>
          </w:tcPr>
          <w:p w:rsidR="00B26D81" w:rsidRPr="00E63D7D" w:rsidRDefault="00B26D81" w:rsidP="00A3422A">
            <w:pPr>
              <w:spacing w:after="0" w:line="240" w:lineRule="auto"/>
              <w:jc w:val="center"/>
              <w:rPr>
                <w:rFonts w:ascii="Times New Roman" w:hAnsi="Times New Roman" w:cs="Times New Roman"/>
                <w:color w:val="000000" w:themeColor="text1"/>
                <w:lang w:val="ru-RU"/>
              </w:rPr>
            </w:pPr>
          </w:p>
        </w:tc>
        <w:tc>
          <w:tcPr>
            <w:tcW w:w="284" w:type="dxa"/>
            <w:tcBorders>
              <w:top w:val="nil"/>
              <w:left w:val="nil"/>
              <w:bottom w:val="nil"/>
              <w:right w:val="nil"/>
            </w:tcBorders>
            <w:vAlign w:val="bottom"/>
          </w:tcPr>
          <w:p w:rsidR="00B26D81" w:rsidRPr="00E63D7D" w:rsidRDefault="00B26D81" w:rsidP="00A3422A">
            <w:pPr>
              <w:spacing w:after="0" w:line="240" w:lineRule="auto"/>
              <w:rPr>
                <w:rFonts w:ascii="Times New Roman" w:hAnsi="Times New Roman" w:cs="Times New Roman"/>
                <w:color w:val="000000" w:themeColor="text1"/>
                <w:lang w:val="ru-RU"/>
              </w:rPr>
            </w:pPr>
          </w:p>
        </w:tc>
        <w:tc>
          <w:tcPr>
            <w:tcW w:w="3827" w:type="dxa"/>
            <w:tcBorders>
              <w:top w:val="nil"/>
              <w:left w:val="nil"/>
              <w:bottom w:val="single" w:sz="4" w:space="0" w:color="auto"/>
              <w:right w:val="nil"/>
            </w:tcBorders>
            <w:vAlign w:val="bottom"/>
          </w:tcPr>
          <w:p w:rsidR="00B26D81" w:rsidRPr="00E63D7D" w:rsidRDefault="00B26D81" w:rsidP="00A3422A">
            <w:pPr>
              <w:spacing w:after="0" w:line="240" w:lineRule="auto"/>
              <w:jc w:val="center"/>
              <w:rPr>
                <w:rFonts w:ascii="Times New Roman" w:hAnsi="Times New Roman" w:cs="Times New Roman"/>
                <w:color w:val="000000" w:themeColor="text1"/>
                <w:lang w:val="ru-RU"/>
              </w:rPr>
            </w:pPr>
          </w:p>
        </w:tc>
      </w:tr>
      <w:tr w:rsidR="00B26D81" w:rsidRPr="00705623" w:rsidTr="002D146F">
        <w:tc>
          <w:tcPr>
            <w:tcW w:w="2410" w:type="dxa"/>
            <w:tcBorders>
              <w:top w:val="single" w:sz="4" w:space="0" w:color="auto"/>
              <w:left w:val="nil"/>
              <w:right w:val="nil"/>
            </w:tcBorders>
          </w:tcPr>
          <w:p w:rsidR="00B26D81" w:rsidRPr="00E63D7D" w:rsidRDefault="002D146F" w:rsidP="00A3422A">
            <w:pPr>
              <w:spacing w:after="0" w:line="240" w:lineRule="auto"/>
              <w:jc w:val="center"/>
              <w:rPr>
                <w:rFonts w:ascii="Times New Roman" w:hAnsi="Times New Roman" w:cs="Times New Roman"/>
                <w:color w:val="000000" w:themeColor="text1"/>
                <w:sz w:val="16"/>
                <w:szCs w:val="16"/>
                <w:lang w:val="ru-RU"/>
              </w:rPr>
            </w:pPr>
            <w:r w:rsidRPr="002D146F">
              <w:rPr>
                <w:rFonts w:ascii="Times New Roman" w:hAnsi="Times New Roman" w:cs="Times New Roman"/>
                <w:color w:val="000000" w:themeColor="text1"/>
                <w:sz w:val="20"/>
                <w:szCs w:val="16"/>
                <w:lang w:val="ru-RU"/>
              </w:rPr>
              <w:t xml:space="preserve">(дата) </w:t>
            </w:r>
          </w:p>
        </w:tc>
        <w:tc>
          <w:tcPr>
            <w:tcW w:w="567" w:type="dxa"/>
            <w:tcBorders>
              <w:top w:val="nil"/>
              <w:left w:val="nil"/>
              <w:bottom w:val="nil"/>
              <w:right w:val="nil"/>
            </w:tcBorders>
          </w:tcPr>
          <w:p w:rsidR="00B26D81" w:rsidRPr="00E63D7D" w:rsidRDefault="00B26D81" w:rsidP="00A3422A">
            <w:pPr>
              <w:spacing w:after="0" w:line="240" w:lineRule="auto"/>
              <w:rPr>
                <w:rFonts w:ascii="Times New Roman" w:hAnsi="Times New Roman" w:cs="Times New Roman"/>
                <w:color w:val="000000" w:themeColor="text1"/>
                <w:sz w:val="16"/>
                <w:szCs w:val="16"/>
                <w:lang w:val="ru-RU"/>
              </w:rPr>
            </w:pPr>
          </w:p>
        </w:tc>
        <w:tc>
          <w:tcPr>
            <w:tcW w:w="2268" w:type="dxa"/>
            <w:tcBorders>
              <w:top w:val="nil"/>
              <w:left w:val="nil"/>
              <w:bottom w:val="nil"/>
              <w:right w:val="nil"/>
            </w:tcBorders>
          </w:tcPr>
          <w:p w:rsidR="00B26D81" w:rsidRPr="00E63D7D" w:rsidRDefault="00B26D81" w:rsidP="00A3422A">
            <w:pPr>
              <w:spacing w:after="0" w:line="240" w:lineRule="auto"/>
              <w:jc w:val="center"/>
              <w:rPr>
                <w:rFonts w:ascii="Times New Roman" w:hAnsi="Times New Roman" w:cs="Times New Roman"/>
                <w:color w:val="000000" w:themeColor="text1"/>
                <w:sz w:val="20"/>
                <w:szCs w:val="20"/>
              </w:rPr>
            </w:pPr>
            <w:r w:rsidRPr="00E63D7D">
              <w:rPr>
                <w:rFonts w:ascii="Times New Roman" w:hAnsi="Times New Roman" w:cs="Times New Roman"/>
                <w:color w:val="000000" w:themeColor="text1"/>
                <w:sz w:val="20"/>
                <w:szCs w:val="20"/>
              </w:rPr>
              <w:t>(подпись)</w:t>
            </w:r>
          </w:p>
        </w:tc>
        <w:tc>
          <w:tcPr>
            <w:tcW w:w="284" w:type="dxa"/>
            <w:tcBorders>
              <w:top w:val="nil"/>
              <w:left w:val="nil"/>
              <w:bottom w:val="nil"/>
              <w:right w:val="nil"/>
            </w:tcBorders>
          </w:tcPr>
          <w:p w:rsidR="00B26D81" w:rsidRPr="00E63D7D" w:rsidRDefault="00B26D81" w:rsidP="00A3422A">
            <w:pPr>
              <w:spacing w:after="0" w:line="240" w:lineRule="auto"/>
              <w:rPr>
                <w:rFonts w:ascii="Times New Roman" w:hAnsi="Times New Roman" w:cs="Times New Roman"/>
                <w:color w:val="000000" w:themeColor="text1"/>
                <w:sz w:val="20"/>
                <w:szCs w:val="20"/>
              </w:rPr>
            </w:pPr>
          </w:p>
        </w:tc>
        <w:tc>
          <w:tcPr>
            <w:tcW w:w="3827" w:type="dxa"/>
            <w:tcBorders>
              <w:top w:val="nil"/>
              <w:left w:val="nil"/>
              <w:bottom w:val="nil"/>
              <w:right w:val="nil"/>
            </w:tcBorders>
          </w:tcPr>
          <w:p w:rsidR="00B26D81" w:rsidRPr="00E63D7D" w:rsidRDefault="00B26D81" w:rsidP="00A3422A">
            <w:pPr>
              <w:spacing w:after="0" w:line="240" w:lineRule="auto"/>
              <w:jc w:val="center"/>
              <w:rPr>
                <w:rFonts w:ascii="Times New Roman" w:hAnsi="Times New Roman" w:cs="Times New Roman"/>
                <w:color w:val="000000" w:themeColor="text1"/>
                <w:sz w:val="20"/>
                <w:szCs w:val="20"/>
                <w:lang w:val="ru-RU"/>
              </w:rPr>
            </w:pPr>
            <w:r w:rsidRPr="00E63D7D">
              <w:rPr>
                <w:rFonts w:ascii="Times New Roman" w:hAnsi="Times New Roman" w:cs="Times New Roman"/>
                <w:color w:val="000000" w:themeColor="text1"/>
                <w:sz w:val="20"/>
                <w:szCs w:val="20"/>
                <w:lang w:val="ru-RU"/>
              </w:rPr>
              <w:t>(фамилия, имя, отчество (при наличии)</w:t>
            </w:r>
          </w:p>
        </w:tc>
      </w:tr>
    </w:tbl>
    <w:p w:rsidR="00E63D7D" w:rsidRDefault="00E63D7D" w:rsidP="00E63D7D">
      <w:pPr>
        <w:autoSpaceDE w:val="0"/>
        <w:autoSpaceDN w:val="0"/>
        <w:spacing w:after="0" w:line="240" w:lineRule="auto"/>
        <w:ind w:left="5670"/>
        <w:jc w:val="center"/>
        <w:rPr>
          <w:sz w:val="20"/>
          <w:lang w:val="ru-RU"/>
        </w:rPr>
      </w:pPr>
    </w:p>
    <w:p w:rsidR="00E63D7D" w:rsidRDefault="00E63D7D" w:rsidP="00E63D7D">
      <w:pPr>
        <w:autoSpaceDE w:val="0"/>
        <w:autoSpaceDN w:val="0"/>
        <w:spacing w:after="0" w:line="240" w:lineRule="auto"/>
        <w:ind w:left="5670"/>
        <w:jc w:val="center"/>
        <w:rPr>
          <w:sz w:val="20"/>
          <w:lang w:val="ru-RU"/>
        </w:rPr>
      </w:pPr>
    </w:p>
    <w:p w:rsidR="00E63D7D" w:rsidRDefault="00E63D7D" w:rsidP="00E63D7D">
      <w:pPr>
        <w:autoSpaceDE w:val="0"/>
        <w:autoSpaceDN w:val="0"/>
        <w:spacing w:after="0" w:line="240" w:lineRule="auto"/>
        <w:ind w:left="5670"/>
        <w:jc w:val="center"/>
        <w:rPr>
          <w:sz w:val="20"/>
          <w:lang w:val="ru-RU"/>
        </w:rPr>
      </w:pPr>
    </w:p>
    <w:p w:rsidR="00E63D7D" w:rsidRDefault="00E63D7D" w:rsidP="00E63D7D">
      <w:pPr>
        <w:autoSpaceDE w:val="0"/>
        <w:autoSpaceDN w:val="0"/>
        <w:spacing w:after="0" w:line="240" w:lineRule="auto"/>
        <w:ind w:left="5670"/>
        <w:jc w:val="center"/>
        <w:rPr>
          <w:sz w:val="20"/>
          <w:lang w:val="ru-RU"/>
        </w:rPr>
      </w:pPr>
    </w:p>
    <w:p w:rsidR="00E63D7D" w:rsidRDefault="00E63D7D" w:rsidP="00E63D7D">
      <w:pPr>
        <w:autoSpaceDE w:val="0"/>
        <w:autoSpaceDN w:val="0"/>
        <w:spacing w:after="0" w:line="240" w:lineRule="auto"/>
        <w:ind w:left="5670"/>
        <w:jc w:val="center"/>
        <w:rPr>
          <w:sz w:val="20"/>
          <w:lang w:val="ru-RU"/>
        </w:rPr>
      </w:pPr>
    </w:p>
    <w:p w:rsidR="00CA2BD9" w:rsidRDefault="00CA2BD9" w:rsidP="00E63D7D">
      <w:pPr>
        <w:autoSpaceDE w:val="0"/>
        <w:autoSpaceDN w:val="0"/>
        <w:spacing w:after="0" w:line="240" w:lineRule="auto"/>
        <w:ind w:left="5670"/>
        <w:jc w:val="right"/>
        <w:rPr>
          <w:rFonts w:ascii="Times New Roman" w:hAnsi="Times New Roman"/>
          <w:sz w:val="16"/>
          <w:szCs w:val="28"/>
          <w:lang w:val="ru-RU"/>
        </w:rPr>
      </w:pPr>
    </w:p>
    <w:p w:rsidR="00073F56" w:rsidRPr="00E63D7D" w:rsidRDefault="00073F56" w:rsidP="00E63D7D">
      <w:pPr>
        <w:autoSpaceDE w:val="0"/>
        <w:autoSpaceDN w:val="0"/>
        <w:spacing w:after="0" w:line="240" w:lineRule="auto"/>
        <w:ind w:left="5670"/>
        <w:jc w:val="right"/>
        <w:rPr>
          <w:rFonts w:ascii="Times New Roman" w:hAnsi="Times New Roman"/>
          <w:sz w:val="16"/>
          <w:szCs w:val="28"/>
          <w:lang w:val="ru-RU"/>
        </w:rPr>
      </w:pPr>
      <w:r w:rsidRPr="00E63D7D">
        <w:rPr>
          <w:rFonts w:ascii="Times New Roman" w:hAnsi="Times New Roman"/>
          <w:sz w:val="16"/>
          <w:szCs w:val="28"/>
          <w:lang w:val="ru-RU"/>
        </w:rPr>
        <w:lastRenderedPageBreak/>
        <w:t>Приложение № 8</w:t>
      </w:r>
    </w:p>
    <w:p w:rsidR="00073F56" w:rsidRPr="00E63D7D" w:rsidRDefault="00073F56" w:rsidP="00E63D7D">
      <w:pPr>
        <w:autoSpaceDE w:val="0"/>
        <w:autoSpaceDN w:val="0"/>
        <w:spacing w:after="0" w:line="240" w:lineRule="auto"/>
        <w:ind w:left="5670"/>
        <w:jc w:val="right"/>
        <w:rPr>
          <w:rFonts w:ascii="Times New Roman" w:hAnsi="Times New Roman"/>
          <w:sz w:val="16"/>
          <w:szCs w:val="28"/>
          <w:lang w:val="ru-RU"/>
        </w:rPr>
      </w:pPr>
      <w:r w:rsidRPr="00E63D7D">
        <w:rPr>
          <w:rFonts w:ascii="Times New Roman" w:hAnsi="Times New Roman"/>
          <w:sz w:val="16"/>
          <w:szCs w:val="28"/>
          <w:lang w:val="ru-RU"/>
        </w:rPr>
        <w:t>к Административному регламенту</w:t>
      </w:r>
    </w:p>
    <w:p w:rsidR="00073F56" w:rsidRDefault="00073F56" w:rsidP="00073F56">
      <w:pPr>
        <w:autoSpaceDE w:val="0"/>
        <w:autoSpaceDN w:val="0"/>
        <w:adjustRightInd w:val="0"/>
        <w:spacing w:after="0"/>
        <w:jc w:val="right"/>
        <w:outlineLvl w:val="0"/>
        <w:rPr>
          <w:rFonts w:ascii="Times New Roman" w:hAnsi="Times New Roman"/>
          <w:sz w:val="28"/>
          <w:szCs w:val="28"/>
          <w:lang w:val="ru-RU"/>
        </w:rPr>
      </w:pPr>
    </w:p>
    <w:p w:rsidR="002D146F" w:rsidRDefault="002D146F" w:rsidP="002D146F">
      <w:pPr>
        <w:pStyle w:val="ConsPlusNormal"/>
        <w:jc w:val="right"/>
      </w:pPr>
      <w:r>
        <w:rPr>
          <w:sz w:val="20"/>
        </w:rPr>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5159"/>
      </w:tblGrid>
      <w:tr w:rsidR="002D146F" w:rsidTr="00A3422A">
        <w:tc>
          <w:tcPr>
            <w:tcW w:w="3912" w:type="dxa"/>
            <w:vMerge w:val="restart"/>
          </w:tcPr>
          <w:p w:rsidR="002D146F" w:rsidRDefault="002D146F" w:rsidP="00A3422A">
            <w:pPr>
              <w:pStyle w:val="ConsPlusNormal"/>
            </w:pPr>
          </w:p>
        </w:tc>
        <w:tc>
          <w:tcPr>
            <w:tcW w:w="5159" w:type="dxa"/>
          </w:tcPr>
          <w:p w:rsidR="002D146F" w:rsidRDefault="002D146F" w:rsidP="00A3422A">
            <w:pPr>
              <w:pStyle w:val="ConsPlusNormal"/>
              <w:jc w:val="right"/>
            </w:pPr>
            <w:r w:rsidRPr="00B26D81">
              <w:rPr>
                <w:sz w:val="24"/>
              </w:rPr>
              <w:t>кому:</w:t>
            </w:r>
          </w:p>
        </w:tc>
      </w:tr>
      <w:tr w:rsidR="002D146F" w:rsidRPr="00705623" w:rsidTr="00A3422A">
        <w:tc>
          <w:tcPr>
            <w:tcW w:w="3912" w:type="dxa"/>
            <w:vMerge/>
          </w:tcPr>
          <w:p w:rsidR="002D146F" w:rsidRDefault="002D146F" w:rsidP="00A3422A">
            <w:pPr>
              <w:pStyle w:val="ConsPlusNormal"/>
            </w:pPr>
          </w:p>
        </w:tc>
        <w:tc>
          <w:tcPr>
            <w:tcW w:w="5159" w:type="dxa"/>
            <w:tcBorders>
              <w:bottom w:val="single" w:sz="4" w:space="0" w:color="auto"/>
            </w:tcBorders>
          </w:tcPr>
          <w:p w:rsidR="002D146F" w:rsidRDefault="002D146F" w:rsidP="002D146F">
            <w:pPr>
              <w:pStyle w:val="ConsPlusNormal"/>
              <w:jc w:val="center"/>
            </w:pPr>
            <w:r w:rsidRPr="009D232B">
              <w:rPr>
                <w:b/>
                <w:sz w:val="24"/>
                <w:szCs w:val="22"/>
              </w:rPr>
              <w:t>Комитет по управлению муниципальной собственностью администрации муниципального округа город Кировск Мурманской области</w:t>
            </w:r>
          </w:p>
        </w:tc>
      </w:tr>
      <w:tr w:rsidR="002D146F" w:rsidRPr="00705623" w:rsidTr="00A3422A">
        <w:tc>
          <w:tcPr>
            <w:tcW w:w="3912" w:type="dxa"/>
            <w:vMerge/>
          </w:tcPr>
          <w:p w:rsidR="002D146F" w:rsidRDefault="002D146F" w:rsidP="00A3422A">
            <w:pPr>
              <w:pStyle w:val="ConsPlusNormal"/>
            </w:pPr>
          </w:p>
        </w:tc>
        <w:tc>
          <w:tcPr>
            <w:tcW w:w="5159" w:type="dxa"/>
            <w:tcBorders>
              <w:top w:val="single" w:sz="4" w:space="0" w:color="auto"/>
            </w:tcBorders>
          </w:tcPr>
          <w:p w:rsidR="002D146F" w:rsidRDefault="002D146F" w:rsidP="00A3422A">
            <w:pPr>
              <w:pStyle w:val="ConsPlusNormal"/>
              <w:jc w:val="right"/>
            </w:pPr>
            <w:r>
              <w:rPr>
                <w:sz w:val="20"/>
              </w:rPr>
              <w:t xml:space="preserve"> (наименование уполномоченного органа, осуществляющего выдачу разрешения на использования земель или земельных участков)</w:t>
            </w:r>
          </w:p>
        </w:tc>
      </w:tr>
      <w:tr w:rsidR="002D146F" w:rsidTr="00A3422A">
        <w:tc>
          <w:tcPr>
            <w:tcW w:w="3912" w:type="dxa"/>
            <w:vMerge/>
          </w:tcPr>
          <w:p w:rsidR="002D146F" w:rsidRDefault="002D146F" w:rsidP="00A3422A">
            <w:pPr>
              <w:pStyle w:val="ConsPlusNormal"/>
            </w:pPr>
          </w:p>
        </w:tc>
        <w:tc>
          <w:tcPr>
            <w:tcW w:w="5159" w:type="dxa"/>
          </w:tcPr>
          <w:p w:rsidR="002D146F" w:rsidRDefault="002D146F" w:rsidP="00A3422A">
            <w:pPr>
              <w:pStyle w:val="ConsPlusNormal"/>
              <w:jc w:val="right"/>
            </w:pPr>
            <w:r w:rsidRPr="00B26D81">
              <w:rPr>
                <w:sz w:val="24"/>
              </w:rPr>
              <w:t>от кого:</w:t>
            </w:r>
          </w:p>
        </w:tc>
      </w:tr>
      <w:tr w:rsidR="002D146F" w:rsidTr="00A3422A">
        <w:tc>
          <w:tcPr>
            <w:tcW w:w="3912" w:type="dxa"/>
            <w:vMerge/>
          </w:tcPr>
          <w:p w:rsidR="002D146F" w:rsidRDefault="002D146F" w:rsidP="00A3422A">
            <w:pPr>
              <w:pStyle w:val="ConsPlusNormal"/>
            </w:pPr>
          </w:p>
        </w:tc>
        <w:tc>
          <w:tcPr>
            <w:tcW w:w="5159" w:type="dxa"/>
            <w:tcBorders>
              <w:bottom w:val="single" w:sz="4" w:space="0" w:color="auto"/>
            </w:tcBorders>
          </w:tcPr>
          <w:p w:rsidR="002D146F" w:rsidRDefault="002D146F" w:rsidP="00A3422A">
            <w:pPr>
              <w:pStyle w:val="ConsPlusNormal"/>
              <w:jc w:val="right"/>
            </w:pPr>
          </w:p>
        </w:tc>
      </w:tr>
      <w:tr w:rsidR="002D146F" w:rsidRPr="00705623" w:rsidTr="00A3422A">
        <w:tc>
          <w:tcPr>
            <w:tcW w:w="3912" w:type="dxa"/>
            <w:vMerge/>
          </w:tcPr>
          <w:p w:rsidR="002D146F" w:rsidRDefault="002D146F" w:rsidP="00A3422A">
            <w:pPr>
              <w:pStyle w:val="ConsPlusNormal"/>
            </w:pPr>
          </w:p>
        </w:tc>
        <w:tc>
          <w:tcPr>
            <w:tcW w:w="5159" w:type="dxa"/>
            <w:tcBorders>
              <w:top w:val="single" w:sz="4" w:space="0" w:color="auto"/>
            </w:tcBorders>
          </w:tcPr>
          <w:p w:rsidR="002D146F" w:rsidRDefault="002D146F" w:rsidP="00A3422A">
            <w:pPr>
              <w:pStyle w:val="ConsPlusNormal"/>
              <w:jc w:val="right"/>
            </w:pPr>
            <w:r>
              <w:rPr>
                <w:sz w:val="20"/>
              </w:rPr>
              <w:t xml:space="preserve"> (полное наименование, ИНН, ОГРН юридического лица)</w:t>
            </w:r>
          </w:p>
        </w:tc>
      </w:tr>
      <w:tr w:rsidR="002D146F" w:rsidRPr="00705623" w:rsidTr="00A3422A">
        <w:tc>
          <w:tcPr>
            <w:tcW w:w="3912" w:type="dxa"/>
            <w:vMerge/>
          </w:tcPr>
          <w:p w:rsidR="002D146F" w:rsidRDefault="002D146F" w:rsidP="00A3422A">
            <w:pPr>
              <w:pStyle w:val="ConsPlusNormal"/>
            </w:pPr>
          </w:p>
        </w:tc>
        <w:tc>
          <w:tcPr>
            <w:tcW w:w="5159" w:type="dxa"/>
            <w:tcBorders>
              <w:bottom w:val="single" w:sz="4" w:space="0" w:color="auto"/>
            </w:tcBorders>
          </w:tcPr>
          <w:p w:rsidR="002D146F" w:rsidRDefault="002D146F" w:rsidP="00A3422A">
            <w:pPr>
              <w:pStyle w:val="ConsPlusNormal"/>
              <w:jc w:val="right"/>
            </w:pPr>
          </w:p>
        </w:tc>
      </w:tr>
      <w:tr w:rsidR="002D146F" w:rsidRPr="00705623" w:rsidTr="00A3422A">
        <w:tc>
          <w:tcPr>
            <w:tcW w:w="3912" w:type="dxa"/>
            <w:vMerge/>
          </w:tcPr>
          <w:p w:rsidR="002D146F" w:rsidRDefault="002D146F" w:rsidP="00A3422A">
            <w:pPr>
              <w:pStyle w:val="ConsPlusNormal"/>
            </w:pPr>
          </w:p>
        </w:tc>
        <w:tc>
          <w:tcPr>
            <w:tcW w:w="5159" w:type="dxa"/>
            <w:tcBorders>
              <w:top w:val="single" w:sz="4" w:space="0" w:color="auto"/>
            </w:tcBorders>
          </w:tcPr>
          <w:p w:rsidR="002D146F" w:rsidRDefault="002D146F" w:rsidP="00A3422A">
            <w:pPr>
              <w:pStyle w:val="ConsPlusNormal"/>
              <w:jc w:val="right"/>
            </w:pPr>
            <w:r>
              <w:rPr>
                <w:sz w:val="20"/>
              </w:rPr>
              <w:t xml:space="preserve"> (контактный телефон, электронная почта, почтовый адрес, юридический адрес)</w:t>
            </w:r>
          </w:p>
        </w:tc>
      </w:tr>
      <w:tr w:rsidR="002D146F" w:rsidRPr="00705623" w:rsidTr="00A3422A">
        <w:tc>
          <w:tcPr>
            <w:tcW w:w="3912" w:type="dxa"/>
            <w:vMerge/>
          </w:tcPr>
          <w:p w:rsidR="002D146F" w:rsidRDefault="002D146F" w:rsidP="00A3422A">
            <w:pPr>
              <w:pStyle w:val="ConsPlusNormal"/>
            </w:pPr>
          </w:p>
        </w:tc>
        <w:tc>
          <w:tcPr>
            <w:tcW w:w="5159" w:type="dxa"/>
            <w:tcBorders>
              <w:bottom w:val="single" w:sz="4" w:space="0" w:color="auto"/>
            </w:tcBorders>
          </w:tcPr>
          <w:p w:rsidR="002D146F" w:rsidRDefault="002D146F" w:rsidP="00A3422A">
            <w:pPr>
              <w:pStyle w:val="ConsPlusNormal"/>
              <w:jc w:val="right"/>
            </w:pPr>
          </w:p>
        </w:tc>
      </w:tr>
      <w:tr w:rsidR="002D146F" w:rsidRPr="00705623" w:rsidTr="00A3422A">
        <w:tc>
          <w:tcPr>
            <w:tcW w:w="3912" w:type="dxa"/>
            <w:vMerge/>
          </w:tcPr>
          <w:p w:rsidR="002D146F" w:rsidRDefault="002D146F" w:rsidP="00A3422A">
            <w:pPr>
              <w:pStyle w:val="ConsPlusNormal"/>
            </w:pPr>
          </w:p>
        </w:tc>
        <w:tc>
          <w:tcPr>
            <w:tcW w:w="5159" w:type="dxa"/>
            <w:tcBorders>
              <w:top w:val="single" w:sz="4" w:space="0" w:color="auto"/>
            </w:tcBorders>
          </w:tcPr>
          <w:p w:rsidR="002D146F" w:rsidRDefault="002D146F" w:rsidP="00A3422A">
            <w:pPr>
              <w:pStyle w:val="ConsPlusNormal"/>
              <w:jc w:val="right"/>
            </w:pPr>
            <w:r>
              <w:rPr>
                <w:sz w:val="20"/>
              </w:rPr>
              <w:t xml:space="preserve"> (фамилия, имя, отчество (последнее - при наличии), реквизиты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tc>
      </w:tr>
      <w:tr w:rsidR="002D146F" w:rsidRPr="00705623" w:rsidTr="00A3422A">
        <w:tc>
          <w:tcPr>
            <w:tcW w:w="3912" w:type="dxa"/>
            <w:vMerge/>
          </w:tcPr>
          <w:p w:rsidR="002D146F" w:rsidRDefault="002D146F" w:rsidP="00A3422A">
            <w:pPr>
              <w:pStyle w:val="ConsPlusNormal"/>
            </w:pPr>
          </w:p>
        </w:tc>
        <w:tc>
          <w:tcPr>
            <w:tcW w:w="5159" w:type="dxa"/>
            <w:tcBorders>
              <w:bottom w:val="single" w:sz="4" w:space="0" w:color="auto"/>
            </w:tcBorders>
          </w:tcPr>
          <w:p w:rsidR="002D146F" w:rsidRDefault="002D146F" w:rsidP="00A3422A">
            <w:pPr>
              <w:pStyle w:val="ConsPlusNormal"/>
              <w:jc w:val="right"/>
            </w:pPr>
          </w:p>
        </w:tc>
      </w:tr>
      <w:tr w:rsidR="002D146F" w:rsidRPr="00705623" w:rsidTr="00A3422A">
        <w:tc>
          <w:tcPr>
            <w:tcW w:w="3912" w:type="dxa"/>
            <w:vMerge/>
          </w:tcPr>
          <w:p w:rsidR="002D146F" w:rsidRDefault="002D146F" w:rsidP="00A3422A">
            <w:pPr>
              <w:pStyle w:val="ConsPlusNormal"/>
            </w:pPr>
          </w:p>
        </w:tc>
        <w:tc>
          <w:tcPr>
            <w:tcW w:w="5159" w:type="dxa"/>
            <w:tcBorders>
              <w:top w:val="single" w:sz="4" w:space="0" w:color="auto"/>
            </w:tcBorders>
          </w:tcPr>
          <w:p w:rsidR="002D146F" w:rsidRDefault="002D146F" w:rsidP="00A3422A">
            <w:pPr>
              <w:pStyle w:val="ConsPlusNormal"/>
              <w:jc w:val="right"/>
            </w:pPr>
            <w:r>
              <w:rPr>
                <w:sz w:val="20"/>
              </w:rPr>
              <w:t xml:space="preserve"> (фамилия, имя и (при наличии) отчество представителя Заявителя и реквизиты документа, подтверждающего полномочия, почтовый адрес, контактный телефон, адрес электронной почты представителя Заявителя)</w:t>
            </w:r>
          </w:p>
        </w:tc>
      </w:tr>
    </w:tbl>
    <w:p w:rsidR="002D146F" w:rsidRDefault="002D146F" w:rsidP="002D146F">
      <w:pPr>
        <w:pStyle w:val="ConsPlusNormal"/>
        <w:jc w:val="both"/>
      </w:pPr>
    </w:p>
    <w:p w:rsidR="002D146F" w:rsidRPr="00E950F3" w:rsidRDefault="002D146F" w:rsidP="002D146F">
      <w:pPr>
        <w:pStyle w:val="ConsPlusNormal"/>
        <w:jc w:val="center"/>
        <w:rPr>
          <w:b/>
          <w:sz w:val="36"/>
        </w:rPr>
      </w:pPr>
      <w:r w:rsidRPr="00E950F3">
        <w:rPr>
          <w:b/>
          <w:sz w:val="24"/>
        </w:rPr>
        <w:t>ЗАЯВЛЕНИЕ</w:t>
      </w:r>
    </w:p>
    <w:p w:rsidR="002D146F" w:rsidRPr="002D146F" w:rsidRDefault="002D146F" w:rsidP="002D146F">
      <w:pPr>
        <w:pStyle w:val="ConsPlusNormal"/>
        <w:jc w:val="center"/>
        <w:rPr>
          <w:sz w:val="36"/>
        </w:rPr>
      </w:pPr>
      <w:r w:rsidRPr="002D146F">
        <w:rPr>
          <w:b/>
          <w:sz w:val="24"/>
        </w:rPr>
        <w:t>о предоставлении разрешения на размещение объекта</w:t>
      </w:r>
    </w:p>
    <w:p w:rsidR="002D146F" w:rsidRDefault="002D146F" w:rsidP="002D146F">
      <w:pPr>
        <w:pStyle w:val="ConsPlusNormal"/>
        <w:jc w:val="both"/>
      </w:pPr>
    </w:p>
    <w:tbl>
      <w:tblPr>
        <w:tblStyle w:val="ad"/>
        <w:tblW w:w="0" w:type="auto"/>
        <w:tblLook w:val="04A0" w:firstRow="1" w:lastRow="0" w:firstColumn="1" w:lastColumn="0" w:noHBand="0" w:noVBand="1"/>
      </w:tblPr>
      <w:tblGrid>
        <w:gridCol w:w="9345"/>
      </w:tblGrid>
      <w:tr w:rsidR="00DC7A68" w:rsidRPr="00705623" w:rsidTr="00DC7A68">
        <w:tc>
          <w:tcPr>
            <w:tcW w:w="9345" w:type="dxa"/>
            <w:tcBorders>
              <w:top w:val="nil"/>
              <w:left w:val="nil"/>
              <w:bottom w:val="single" w:sz="4" w:space="0" w:color="000000" w:themeColor="text1"/>
              <w:right w:val="nil"/>
            </w:tcBorders>
          </w:tcPr>
          <w:p w:rsidR="00DC7A68" w:rsidRPr="002D146F" w:rsidRDefault="00DC7A68" w:rsidP="002D146F">
            <w:pPr>
              <w:pStyle w:val="ConsPlusNormal"/>
              <w:jc w:val="both"/>
              <w:rPr>
                <w:sz w:val="24"/>
                <w:szCs w:val="24"/>
              </w:rPr>
            </w:pPr>
            <w:r w:rsidRPr="002D146F">
              <w:rPr>
                <w:sz w:val="24"/>
                <w:szCs w:val="24"/>
              </w:rPr>
              <w:t xml:space="preserve">В соответствии с </w:t>
            </w:r>
            <w:hyperlink r:id="rId31">
              <w:r w:rsidRPr="002D146F">
                <w:rPr>
                  <w:sz w:val="24"/>
                  <w:szCs w:val="24"/>
                </w:rPr>
                <w:t>п. 3 ст. 39.36</w:t>
              </w:r>
            </w:hyperlink>
            <w:r w:rsidRPr="002D146F">
              <w:rPr>
                <w:sz w:val="24"/>
                <w:szCs w:val="24"/>
              </w:rPr>
              <w:t xml:space="preserve"> Земельного кодекса РФ, прошу предоставить разрешение на размещение объекта:</w:t>
            </w:r>
          </w:p>
        </w:tc>
      </w:tr>
      <w:tr w:rsidR="00DC7A68" w:rsidRPr="00705623" w:rsidTr="00DC7A68">
        <w:tc>
          <w:tcPr>
            <w:tcW w:w="9345" w:type="dxa"/>
            <w:tcBorders>
              <w:top w:val="single" w:sz="4" w:space="0" w:color="000000" w:themeColor="text1"/>
              <w:left w:val="nil"/>
              <w:bottom w:val="single" w:sz="4" w:space="0" w:color="000000" w:themeColor="text1"/>
              <w:right w:val="nil"/>
            </w:tcBorders>
          </w:tcPr>
          <w:p w:rsidR="00DC7A68" w:rsidRDefault="00DC7A68" w:rsidP="00DC7A68">
            <w:pPr>
              <w:pStyle w:val="ConsPlusNormal"/>
              <w:jc w:val="center"/>
              <w:rPr>
                <w:sz w:val="20"/>
                <w:szCs w:val="20"/>
              </w:rPr>
            </w:pPr>
            <w:r>
              <w:rPr>
                <w:sz w:val="20"/>
              </w:rPr>
              <w:t>(</w:t>
            </w:r>
            <w:r w:rsidRPr="00EF4EA2">
              <w:rPr>
                <w:sz w:val="20"/>
                <w:szCs w:val="20"/>
              </w:rPr>
              <w:t xml:space="preserve">пп. _______ </w:t>
            </w:r>
            <w:hyperlink r:id="rId32">
              <w:r w:rsidRPr="00EF4EA2">
                <w:rPr>
                  <w:sz w:val="20"/>
                  <w:szCs w:val="20"/>
                </w:rPr>
                <w:t>перечня</w:t>
              </w:r>
            </w:hyperlink>
            <w:r w:rsidRPr="00EF4EA2">
              <w:rPr>
                <w:sz w:val="20"/>
                <w:szCs w:val="20"/>
              </w:rPr>
              <w:t xml:space="preserve">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w:t>
            </w:r>
            <w:r>
              <w:rPr>
                <w:sz w:val="20"/>
                <w:szCs w:val="20"/>
              </w:rPr>
              <w:t>Федерации от 03.12.2014 N 1300)</w:t>
            </w:r>
          </w:p>
          <w:p w:rsidR="00DC7A68" w:rsidRDefault="00DC7A68" w:rsidP="00DC7A68">
            <w:pPr>
              <w:pStyle w:val="ConsPlusNormal"/>
              <w:jc w:val="center"/>
              <w:rPr>
                <w:sz w:val="20"/>
                <w:szCs w:val="20"/>
              </w:rPr>
            </w:pPr>
          </w:p>
          <w:p w:rsidR="00DC7A68" w:rsidRDefault="00DC7A68" w:rsidP="00DC7A68">
            <w:pPr>
              <w:pStyle w:val="ConsPlusNormal"/>
              <w:jc w:val="center"/>
              <w:rPr>
                <w:sz w:val="20"/>
              </w:rPr>
            </w:pPr>
          </w:p>
        </w:tc>
      </w:tr>
      <w:tr w:rsidR="00DC7A68" w:rsidRPr="00705623" w:rsidTr="00E950F3">
        <w:tc>
          <w:tcPr>
            <w:tcW w:w="9345" w:type="dxa"/>
            <w:tcBorders>
              <w:top w:val="single" w:sz="4" w:space="0" w:color="000000" w:themeColor="text1"/>
              <w:left w:val="nil"/>
              <w:bottom w:val="single" w:sz="4" w:space="0" w:color="000000" w:themeColor="text1"/>
              <w:right w:val="nil"/>
            </w:tcBorders>
          </w:tcPr>
          <w:p w:rsidR="00DC7A68" w:rsidRDefault="00DC7A68" w:rsidP="00DC7A68">
            <w:pPr>
              <w:pStyle w:val="ConsPlusNormal"/>
              <w:jc w:val="center"/>
              <w:rPr>
                <w:sz w:val="20"/>
              </w:rPr>
            </w:pPr>
            <w:r>
              <w:rPr>
                <w:sz w:val="20"/>
              </w:rPr>
              <w:t>(вид объекта, предполагаемого к размещению, в соответствии с Перечнем с кратким описанием его технических характеристик)</w:t>
            </w:r>
          </w:p>
          <w:p w:rsidR="00DC7A68" w:rsidRDefault="00DC7A68" w:rsidP="00DC7A68">
            <w:pPr>
              <w:pStyle w:val="ConsPlusNormal"/>
              <w:jc w:val="center"/>
              <w:rPr>
                <w:sz w:val="20"/>
              </w:rPr>
            </w:pPr>
          </w:p>
          <w:p w:rsidR="00DC7A68" w:rsidRDefault="00DC7A68" w:rsidP="00DC7A68">
            <w:pPr>
              <w:pStyle w:val="ConsPlusNormal"/>
              <w:jc w:val="center"/>
              <w:rPr>
                <w:sz w:val="20"/>
              </w:rPr>
            </w:pPr>
          </w:p>
        </w:tc>
      </w:tr>
      <w:tr w:rsidR="00DC7A68" w:rsidRPr="00705623" w:rsidTr="00E950F3">
        <w:tc>
          <w:tcPr>
            <w:tcW w:w="9345" w:type="dxa"/>
            <w:tcBorders>
              <w:top w:val="single" w:sz="4" w:space="0" w:color="000000" w:themeColor="text1"/>
              <w:left w:val="nil"/>
              <w:bottom w:val="single" w:sz="4" w:space="0" w:color="000000" w:themeColor="text1"/>
              <w:right w:val="nil"/>
            </w:tcBorders>
          </w:tcPr>
          <w:p w:rsidR="00DC7A68" w:rsidRDefault="00DC7A68" w:rsidP="00DC7A68">
            <w:pPr>
              <w:pStyle w:val="ConsPlusNormal"/>
              <w:jc w:val="center"/>
              <w:rPr>
                <w:sz w:val="20"/>
              </w:rPr>
            </w:pPr>
            <w:r>
              <w:rPr>
                <w:sz w:val="20"/>
              </w:rPr>
              <w:lastRenderedPageBreak/>
              <w:t>(кадастровый номер земельного участка - в случае, если планируется использование земельного участка или части земельного участка, номер кадастрового квартала - если планируется использование земель, кадастровый учет которых в установленном порядке не произведен)</w:t>
            </w:r>
          </w:p>
          <w:p w:rsidR="00DC7A68" w:rsidRDefault="00DC7A68" w:rsidP="002D146F">
            <w:pPr>
              <w:pStyle w:val="ConsPlusNormal"/>
              <w:jc w:val="both"/>
              <w:rPr>
                <w:sz w:val="20"/>
              </w:rPr>
            </w:pPr>
          </w:p>
          <w:p w:rsidR="00DC7A68" w:rsidRDefault="00DC7A68" w:rsidP="002D146F">
            <w:pPr>
              <w:pStyle w:val="ConsPlusNormal"/>
              <w:jc w:val="both"/>
              <w:rPr>
                <w:sz w:val="20"/>
              </w:rPr>
            </w:pPr>
          </w:p>
        </w:tc>
      </w:tr>
      <w:tr w:rsidR="00DC7A68" w:rsidRPr="00705623" w:rsidTr="00E950F3">
        <w:trPr>
          <w:trHeight w:val="700"/>
        </w:trPr>
        <w:tc>
          <w:tcPr>
            <w:tcW w:w="9345" w:type="dxa"/>
            <w:tcBorders>
              <w:top w:val="single" w:sz="4" w:space="0" w:color="000000" w:themeColor="text1"/>
              <w:left w:val="nil"/>
              <w:bottom w:val="single" w:sz="4" w:space="0" w:color="000000" w:themeColor="text1"/>
              <w:right w:val="nil"/>
            </w:tcBorders>
          </w:tcPr>
          <w:p w:rsidR="00DC7A68" w:rsidRDefault="00DC7A68" w:rsidP="00DC7A68">
            <w:pPr>
              <w:pStyle w:val="ConsPlusNormal"/>
              <w:jc w:val="center"/>
            </w:pPr>
            <w:r>
              <w:rPr>
                <w:sz w:val="20"/>
              </w:rPr>
              <w:t>(адрес (местоположение) земель или земельного участка)</w:t>
            </w:r>
          </w:p>
          <w:p w:rsidR="00DC7A68" w:rsidRDefault="00DC7A68" w:rsidP="00DC7A68">
            <w:pPr>
              <w:pStyle w:val="ConsPlusNormal"/>
              <w:jc w:val="center"/>
              <w:rPr>
                <w:sz w:val="20"/>
              </w:rPr>
            </w:pPr>
          </w:p>
          <w:p w:rsidR="00DC7A68" w:rsidRDefault="00DC7A68" w:rsidP="00DC7A68">
            <w:pPr>
              <w:pStyle w:val="ConsPlusNormal"/>
              <w:jc w:val="center"/>
              <w:rPr>
                <w:sz w:val="20"/>
              </w:rPr>
            </w:pPr>
          </w:p>
        </w:tc>
      </w:tr>
      <w:tr w:rsidR="00DC7A68" w:rsidRPr="00705623" w:rsidTr="00E950F3">
        <w:trPr>
          <w:trHeight w:val="1160"/>
        </w:trPr>
        <w:tc>
          <w:tcPr>
            <w:tcW w:w="9345" w:type="dxa"/>
            <w:tcBorders>
              <w:top w:val="single" w:sz="4" w:space="0" w:color="000000" w:themeColor="text1"/>
              <w:left w:val="nil"/>
              <w:bottom w:val="single" w:sz="4" w:space="0" w:color="000000" w:themeColor="text1"/>
              <w:right w:val="nil"/>
            </w:tcBorders>
          </w:tcPr>
          <w:p w:rsidR="00DC7A68" w:rsidRDefault="00DC7A68" w:rsidP="00DC7A68">
            <w:pPr>
              <w:pStyle w:val="ConsPlusNormal"/>
              <w:jc w:val="center"/>
              <w:rPr>
                <w:sz w:val="20"/>
              </w:rPr>
            </w:pPr>
            <w:r>
              <w:rPr>
                <w:sz w:val="20"/>
              </w:rPr>
              <w:t>(предполагаемый срок размещения объекта в соответствии со сроками, установленными в пункте 2.6 Порядка)</w:t>
            </w:r>
          </w:p>
          <w:p w:rsidR="00DC7A68" w:rsidRDefault="00DC7A68" w:rsidP="00DC7A68">
            <w:pPr>
              <w:pStyle w:val="ConsPlusNormal"/>
              <w:jc w:val="center"/>
              <w:rPr>
                <w:sz w:val="20"/>
              </w:rPr>
            </w:pPr>
          </w:p>
          <w:p w:rsidR="00DC7A68" w:rsidRDefault="00DC7A68" w:rsidP="00DC7A68">
            <w:pPr>
              <w:pStyle w:val="ConsPlusNormal"/>
              <w:jc w:val="center"/>
              <w:rPr>
                <w:sz w:val="20"/>
              </w:rPr>
            </w:pPr>
          </w:p>
        </w:tc>
      </w:tr>
      <w:tr w:rsidR="00DC7A68" w:rsidRPr="00DC7A68" w:rsidTr="00E950F3">
        <w:tc>
          <w:tcPr>
            <w:tcW w:w="9345" w:type="dxa"/>
            <w:tcBorders>
              <w:top w:val="single" w:sz="4" w:space="0" w:color="000000" w:themeColor="text1"/>
              <w:left w:val="nil"/>
              <w:bottom w:val="single" w:sz="4" w:space="0" w:color="000000" w:themeColor="text1"/>
              <w:right w:val="nil"/>
            </w:tcBorders>
          </w:tcPr>
          <w:p w:rsidR="00DC7A68" w:rsidRDefault="00DC7A68" w:rsidP="00DC7A68">
            <w:pPr>
              <w:pStyle w:val="ConsPlusNormal"/>
              <w:jc w:val="center"/>
              <w:rPr>
                <w:sz w:val="20"/>
              </w:rPr>
            </w:pPr>
            <w:r>
              <w:rPr>
                <w:sz w:val="20"/>
              </w:rPr>
              <w:t>(площадь земельного участка, части земельного участка или земель, испрашиваемых для размещения объекта)</w:t>
            </w:r>
          </w:p>
          <w:p w:rsidR="00DC7A68" w:rsidRDefault="00DC7A68" w:rsidP="00DC7A68">
            <w:pPr>
              <w:pStyle w:val="ConsPlusNormal"/>
              <w:jc w:val="center"/>
              <w:rPr>
                <w:sz w:val="20"/>
              </w:rPr>
            </w:pPr>
          </w:p>
          <w:p w:rsidR="00DC7A68" w:rsidRDefault="00DC7A68" w:rsidP="00DC7A68">
            <w:pPr>
              <w:pStyle w:val="ConsPlusNormal"/>
              <w:jc w:val="center"/>
              <w:rPr>
                <w:sz w:val="20"/>
              </w:rPr>
            </w:pPr>
            <w:r w:rsidRPr="00DC7A68">
              <w:rPr>
                <w:sz w:val="24"/>
              </w:rPr>
              <w:t xml:space="preserve">да /нет </w:t>
            </w:r>
            <w:r>
              <w:rPr>
                <w:sz w:val="20"/>
              </w:rPr>
              <w:t>(выбрать нужное)</w:t>
            </w:r>
          </w:p>
        </w:tc>
      </w:tr>
      <w:tr w:rsidR="00DC7A68" w:rsidRPr="00705623" w:rsidTr="00E950F3">
        <w:tc>
          <w:tcPr>
            <w:tcW w:w="9345" w:type="dxa"/>
            <w:tcBorders>
              <w:top w:val="single" w:sz="4" w:space="0" w:color="000000" w:themeColor="text1"/>
              <w:left w:val="nil"/>
              <w:bottom w:val="single" w:sz="4" w:space="0" w:color="000000" w:themeColor="text1"/>
              <w:right w:val="nil"/>
            </w:tcBorders>
          </w:tcPr>
          <w:p w:rsidR="00DC7A68" w:rsidRDefault="00DC7A68" w:rsidP="00DC7A68">
            <w:pPr>
              <w:pStyle w:val="ConsPlusNormal"/>
              <w:jc w:val="center"/>
              <w:rPr>
                <w:sz w:val="20"/>
              </w:rPr>
            </w:pPr>
            <w:r>
              <w:rPr>
                <w:sz w:val="20"/>
              </w:rPr>
              <w:t xml:space="preserve">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в отношении которых подано заявление, - в случае такой необходимости)</w:t>
            </w:r>
          </w:p>
          <w:p w:rsidR="00DC7A68" w:rsidRDefault="00DC7A68" w:rsidP="00DC7A68">
            <w:pPr>
              <w:pStyle w:val="ConsPlusNormal"/>
              <w:jc w:val="center"/>
              <w:rPr>
                <w:sz w:val="20"/>
              </w:rPr>
            </w:pPr>
          </w:p>
          <w:p w:rsidR="00DC7A68" w:rsidRDefault="00DC7A68" w:rsidP="00DC7A68">
            <w:pPr>
              <w:pStyle w:val="ConsPlusNormal"/>
              <w:jc w:val="center"/>
              <w:rPr>
                <w:sz w:val="20"/>
              </w:rPr>
            </w:pPr>
          </w:p>
        </w:tc>
      </w:tr>
      <w:tr w:rsidR="00E950F3" w:rsidRPr="00705623" w:rsidTr="00E950F3">
        <w:tc>
          <w:tcPr>
            <w:tcW w:w="9345" w:type="dxa"/>
            <w:tcBorders>
              <w:top w:val="single" w:sz="4" w:space="0" w:color="000000" w:themeColor="text1"/>
              <w:left w:val="nil"/>
              <w:bottom w:val="nil"/>
              <w:right w:val="nil"/>
            </w:tcBorders>
          </w:tcPr>
          <w:p w:rsidR="00E950F3" w:rsidRDefault="00E950F3" w:rsidP="00DC7A68">
            <w:pPr>
              <w:pStyle w:val="ConsPlusNormal"/>
              <w:jc w:val="center"/>
              <w:rPr>
                <w:sz w:val="20"/>
              </w:rPr>
            </w:pPr>
            <w:r>
              <w:rPr>
                <w:sz w:val="20"/>
              </w:rPr>
              <w:t>Способ получения результата (на эл. почту, почтовым отправлением, лично)</w:t>
            </w:r>
          </w:p>
          <w:p w:rsidR="00E950F3" w:rsidRDefault="00E950F3" w:rsidP="00DC7A68">
            <w:pPr>
              <w:pStyle w:val="ConsPlusNormal"/>
              <w:jc w:val="center"/>
              <w:rPr>
                <w:sz w:val="20"/>
              </w:rPr>
            </w:pPr>
          </w:p>
          <w:p w:rsidR="00E950F3" w:rsidRDefault="00E950F3" w:rsidP="00DC7A68">
            <w:pPr>
              <w:pStyle w:val="ConsPlusNormal"/>
              <w:jc w:val="center"/>
              <w:rPr>
                <w:sz w:val="20"/>
              </w:rPr>
            </w:pPr>
          </w:p>
        </w:tc>
      </w:tr>
      <w:tr w:rsidR="00E950F3" w:rsidRPr="00705623" w:rsidTr="00E950F3">
        <w:trPr>
          <w:trHeight w:val="3163"/>
        </w:trPr>
        <w:tc>
          <w:tcPr>
            <w:tcW w:w="9345" w:type="dxa"/>
            <w:tcBorders>
              <w:top w:val="nil"/>
              <w:left w:val="nil"/>
              <w:bottom w:val="nil"/>
              <w:right w:val="nil"/>
            </w:tcBorders>
          </w:tcPr>
          <w:p w:rsidR="00E950F3" w:rsidRPr="00E950F3" w:rsidRDefault="00E950F3" w:rsidP="00E950F3">
            <w:pPr>
              <w:pStyle w:val="ConsPlusNormal"/>
              <w:ind w:firstLine="709"/>
              <w:jc w:val="both"/>
              <w:rPr>
                <w:sz w:val="24"/>
                <w:szCs w:val="24"/>
              </w:rPr>
            </w:pPr>
            <w:r w:rsidRPr="00E950F3">
              <w:rPr>
                <w:sz w:val="24"/>
                <w:szCs w:val="24"/>
              </w:rPr>
              <w:t>Подтверждаю достоверность представленной информации. Я предупрежден(а) об ответственности за представление ложных или неполных сведений.</w:t>
            </w:r>
          </w:p>
          <w:p w:rsidR="00E950F3" w:rsidRPr="00E950F3" w:rsidRDefault="00E950F3" w:rsidP="00E950F3">
            <w:pPr>
              <w:pStyle w:val="ConsPlusNormal"/>
              <w:ind w:firstLine="709"/>
              <w:jc w:val="both"/>
              <w:rPr>
                <w:sz w:val="24"/>
                <w:szCs w:val="24"/>
              </w:rPr>
            </w:pPr>
            <w:r w:rsidRPr="00E950F3">
              <w:rPr>
                <w:sz w:val="24"/>
                <w:szCs w:val="24"/>
              </w:rPr>
              <w:t xml:space="preserve">Настоящим во исполнение требований Федерального </w:t>
            </w:r>
            <w:hyperlink r:id="rId33">
              <w:r w:rsidRPr="00E950F3">
                <w:rPr>
                  <w:sz w:val="24"/>
                  <w:szCs w:val="24"/>
                </w:rPr>
                <w:t>закона</w:t>
              </w:r>
            </w:hyperlink>
            <w:r w:rsidRPr="00E950F3">
              <w:rPr>
                <w:sz w:val="24"/>
                <w:szCs w:val="24"/>
              </w:rPr>
              <w:t xml:space="preserve"> от 27.07.2006 N 152-ФЗ "О персональных данных" даем (даю) свое согласие Комитету на обработку моих персональных данных, указанных в заявлении</w:t>
            </w:r>
          </w:p>
          <w:p w:rsidR="00E950F3" w:rsidRDefault="00E950F3" w:rsidP="00E950F3">
            <w:pPr>
              <w:pStyle w:val="ConsPlusNormal"/>
              <w:ind w:firstLine="709"/>
              <w:rPr>
                <w:sz w:val="20"/>
              </w:rPr>
            </w:pPr>
            <w:r w:rsidRPr="00E950F3">
              <w:rPr>
                <w:sz w:val="24"/>
                <w:szCs w:val="24"/>
              </w:rPr>
              <w:t>С персональными данными может производиться автоматизированная и неавтоматизированная обработка. Настоящее согласие выдано без ограничения срока его действия. Я могу отозвать вышеуказанное согласие, предоставив в Комитет заявление в простой письменной форме.</w:t>
            </w:r>
          </w:p>
        </w:tc>
      </w:tr>
      <w:tr w:rsidR="00E950F3" w:rsidRPr="00DC7A68" w:rsidTr="00E950F3">
        <w:tc>
          <w:tcPr>
            <w:tcW w:w="9345" w:type="dxa"/>
            <w:tcBorders>
              <w:top w:val="nil"/>
              <w:left w:val="nil"/>
              <w:bottom w:val="nil"/>
              <w:right w:val="nil"/>
            </w:tcBorders>
          </w:tcPr>
          <w:p w:rsidR="00E950F3" w:rsidRPr="00E950F3" w:rsidRDefault="00E950F3" w:rsidP="00DC7A68">
            <w:pPr>
              <w:pStyle w:val="ConsPlusNormal"/>
              <w:rPr>
                <w:sz w:val="24"/>
              </w:rPr>
            </w:pPr>
            <w:r w:rsidRPr="00E950F3">
              <w:rPr>
                <w:sz w:val="24"/>
              </w:rPr>
              <w:t>Приложения:</w:t>
            </w:r>
          </w:p>
        </w:tc>
      </w:tr>
      <w:tr w:rsidR="00E950F3" w:rsidRPr="00DC7A68" w:rsidTr="00E950F3">
        <w:tc>
          <w:tcPr>
            <w:tcW w:w="9345" w:type="dxa"/>
            <w:tcBorders>
              <w:top w:val="nil"/>
              <w:left w:val="nil"/>
              <w:bottom w:val="single" w:sz="4" w:space="0" w:color="000000" w:themeColor="text1"/>
              <w:right w:val="nil"/>
            </w:tcBorders>
          </w:tcPr>
          <w:p w:rsidR="00E950F3" w:rsidRPr="00E950F3" w:rsidRDefault="00E950F3" w:rsidP="00DC7A68">
            <w:pPr>
              <w:pStyle w:val="ConsPlusNormal"/>
              <w:rPr>
                <w:sz w:val="24"/>
              </w:rPr>
            </w:pPr>
            <w:r w:rsidRPr="00E950F3">
              <w:rPr>
                <w:sz w:val="24"/>
              </w:rPr>
              <w:t>1.</w:t>
            </w:r>
          </w:p>
        </w:tc>
      </w:tr>
      <w:tr w:rsidR="00E950F3" w:rsidRPr="00DC7A68" w:rsidTr="00E950F3">
        <w:tc>
          <w:tcPr>
            <w:tcW w:w="9345" w:type="dxa"/>
            <w:tcBorders>
              <w:top w:val="single" w:sz="4" w:space="0" w:color="000000" w:themeColor="text1"/>
              <w:left w:val="nil"/>
              <w:bottom w:val="single" w:sz="4" w:space="0" w:color="000000" w:themeColor="text1"/>
              <w:right w:val="nil"/>
            </w:tcBorders>
          </w:tcPr>
          <w:p w:rsidR="00E950F3" w:rsidRPr="00E950F3" w:rsidRDefault="00E950F3" w:rsidP="00DC7A68">
            <w:pPr>
              <w:pStyle w:val="ConsPlusNormal"/>
              <w:rPr>
                <w:sz w:val="24"/>
              </w:rPr>
            </w:pPr>
            <w:r w:rsidRPr="00E950F3">
              <w:rPr>
                <w:sz w:val="24"/>
              </w:rPr>
              <w:t>2.</w:t>
            </w:r>
          </w:p>
        </w:tc>
      </w:tr>
    </w:tbl>
    <w:p w:rsidR="002D146F" w:rsidRDefault="002D146F" w:rsidP="00073F56">
      <w:pPr>
        <w:autoSpaceDE w:val="0"/>
        <w:autoSpaceDN w:val="0"/>
        <w:adjustRightInd w:val="0"/>
        <w:spacing w:after="0"/>
        <w:jc w:val="right"/>
        <w:outlineLvl w:val="0"/>
        <w:rPr>
          <w:rFonts w:ascii="Times New Roman" w:hAnsi="Times New Roman"/>
          <w:sz w:val="28"/>
          <w:szCs w:val="28"/>
          <w:lang w:val="ru-RU"/>
        </w:rPr>
      </w:pPr>
    </w:p>
    <w:p w:rsidR="00E950F3" w:rsidRDefault="00E950F3" w:rsidP="00073F56">
      <w:pPr>
        <w:autoSpaceDE w:val="0"/>
        <w:autoSpaceDN w:val="0"/>
        <w:adjustRightInd w:val="0"/>
        <w:spacing w:after="0"/>
        <w:jc w:val="right"/>
        <w:outlineLvl w:val="0"/>
        <w:rPr>
          <w:rFonts w:ascii="Times New Roman" w:hAnsi="Times New Roman"/>
          <w:sz w:val="28"/>
          <w:szCs w:val="28"/>
          <w:lang w:val="ru-RU"/>
        </w:rPr>
      </w:pPr>
    </w:p>
    <w:p w:rsidR="00E950F3" w:rsidRDefault="00E950F3" w:rsidP="00E950F3">
      <w:pPr>
        <w:autoSpaceDE w:val="0"/>
        <w:autoSpaceDN w:val="0"/>
        <w:spacing w:after="0" w:line="240" w:lineRule="auto"/>
        <w:ind w:left="5670"/>
        <w:jc w:val="center"/>
        <w:rPr>
          <w:sz w:val="20"/>
          <w:lang w:val="ru-RU"/>
        </w:rPr>
      </w:pPr>
    </w:p>
    <w:p w:rsidR="00E950F3" w:rsidRPr="00E63D7D" w:rsidRDefault="00E950F3" w:rsidP="00E950F3">
      <w:pPr>
        <w:autoSpaceDE w:val="0"/>
        <w:autoSpaceDN w:val="0"/>
        <w:spacing w:before="120" w:after="0" w:line="240" w:lineRule="auto"/>
        <w:rPr>
          <w:rFonts w:ascii="Times New Roman" w:hAnsi="Times New Roman" w:cs="Times New Roman"/>
          <w:color w:val="000000" w:themeColor="text1"/>
          <w:lang w:val="ru-RU"/>
        </w:rPr>
      </w:pPr>
    </w:p>
    <w:p w:rsidR="00E950F3" w:rsidRPr="00E63D7D" w:rsidRDefault="00E950F3" w:rsidP="00E950F3">
      <w:pPr>
        <w:autoSpaceDE w:val="0"/>
        <w:autoSpaceDN w:val="0"/>
        <w:adjustRightInd w:val="0"/>
        <w:spacing w:after="0" w:line="240" w:lineRule="auto"/>
        <w:rPr>
          <w:rFonts w:ascii="Times New Roman" w:hAnsi="Times New Roman" w:cs="Times New Roman"/>
          <w:bCs/>
          <w:strike/>
          <w:color w:val="000000" w:themeColor="text1"/>
          <w:lang w:val="ru-RU"/>
        </w:rPr>
      </w:pPr>
    </w:p>
    <w:tbl>
      <w:tblPr>
        <w:tblW w:w="9356" w:type="dxa"/>
        <w:tblCellMar>
          <w:left w:w="28" w:type="dxa"/>
          <w:right w:w="28" w:type="dxa"/>
        </w:tblCellMar>
        <w:tblLook w:val="0000" w:firstRow="0" w:lastRow="0" w:firstColumn="0" w:lastColumn="0" w:noHBand="0" w:noVBand="0"/>
      </w:tblPr>
      <w:tblGrid>
        <w:gridCol w:w="2410"/>
        <w:gridCol w:w="567"/>
        <w:gridCol w:w="2268"/>
        <w:gridCol w:w="284"/>
        <w:gridCol w:w="3827"/>
      </w:tblGrid>
      <w:tr w:rsidR="00E950F3" w:rsidRPr="0086594B" w:rsidTr="00A3422A">
        <w:tc>
          <w:tcPr>
            <w:tcW w:w="2410" w:type="dxa"/>
            <w:tcBorders>
              <w:top w:val="nil"/>
              <w:left w:val="nil"/>
              <w:bottom w:val="single" w:sz="4" w:space="0" w:color="auto"/>
              <w:right w:val="nil"/>
            </w:tcBorders>
            <w:vAlign w:val="bottom"/>
          </w:tcPr>
          <w:p w:rsidR="00E950F3" w:rsidRPr="00E63D7D" w:rsidRDefault="00E950F3" w:rsidP="00A3422A">
            <w:pPr>
              <w:spacing w:after="0" w:line="240" w:lineRule="auto"/>
              <w:jc w:val="center"/>
              <w:rPr>
                <w:rFonts w:ascii="Times New Roman" w:hAnsi="Times New Roman" w:cs="Times New Roman"/>
                <w:color w:val="000000" w:themeColor="text1"/>
                <w:lang w:val="ru-RU"/>
              </w:rPr>
            </w:pPr>
          </w:p>
        </w:tc>
        <w:tc>
          <w:tcPr>
            <w:tcW w:w="567" w:type="dxa"/>
            <w:tcBorders>
              <w:top w:val="nil"/>
              <w:left w:val="nil"/>
              <w:bottom w:val="nil"/>
              <w:right w:val="nil"/>
            </w:tcBorders>
            <w:vAlign w:val="bottom"/>
          </w:tcPr>
          <w:p w:rsidR="00E950F3" w:rsidRPr="00E63D7D" w:rsidRDefault="00E950F3" w:rsidP="00A3422A">
            <w:pPr>
              <w:spacing w:after="0" w:line="240" w:lineRule="auto"/>
              <w:rPr>
                <w:rFonts w:ascii="Times New Roman" w:hAnsi="Times New Roman" w:cs="Times New Roman"/>
                <w:color w:val="000000" w:themeColor="text1"/>
                <w:lang w:val="ru-RU"/>
              </w:rPr>
            </w:pPr>
          </w:p>
        </w:tc>
        <w:tc>
          <w:tcPr>
            <w:tcW w:w="2268" w:type="dxa"/>
            <w:tcBorders>
              <w:top w:val="nil"/>
              <w:left w:val="nil"/>
              <w:bottom w:val="single" w:sz="4" w:space="0" w:color="auto"/>
              <w:right w:val="nil"/>
            </w:tcBorders>
            <w:vAlign w:val="bottom"/>
          </w:tcPr>
          <w:p w:rsidR="00E950F3" w:rsidRPr="00E63D7D" w:rsidRDefault="00E950F3" w:rsidP="00A3422A">
            <w:pPr>
              <w:spacing w:after="0" w:line="240" w:lineRule="auto"/>
              <w:jc w:val="center"/>
              <w:rPr>
                <w:rFonts w:ascii="Times New Roman" w:hAnsi="Times New Roman" w:cs="Times New Roman"/>
                <w:color w:val="000000" w:themeColor="text1"/>
                <w:lang w:val="ru-RU"/>
              </w:rPr>
            </w:pPr>
          </w:p>
        </w:tc>
        <w:tc>
          <w:tcPr>
            <w:tcW w:w="284" w:type="dxa"/>
            <w:tcBorders>
              <w:top w:val="nil"/>
              <w:left w:val="nil"/>
              <w:bottom w:val="nil"/>
              <w:right w:val="nil"/>
            </w:tcBorders>
            <w:vAlign w:val="bottom"/>
          </w:tcPr>
          <w:p w:rsidR="00E950F3" w:rsidRPr="00E63D7D" w:rsidRDefault="00E950F3" w:rsidP="00A3422A">
            <w:pPr>
              <w:spacing w:after="0" w:line="240" w:lineRule="auto"/>
              <w:rPr>
                <w:rFonts w:ascii="Times New Roman" w:hAnsi="Times New Roman" w:cs="Times New Roman"/>
                <w:color w:val="000000" w:themeColor="text1"/>
                <w:lang w:val="ru-RU"/>
              </w:rPr>
            </w:pPr>
          </w:p>
        </w:tc>
        <w:tc>
          <w:tcPr>
            <w:tcW w:w="3827" w:type="dxa"/>
            <w:tcBorders>
              <w:top w:val="nil"/>
              <w:left w:val="nil"/>
              <w:bottom w:val="single" w:sz="4" w:space="0" w:color="auto"/>
              <w:right w:val="nil"/>
            </w:tcBorders>
            <w:vAlign w:val="bottom"/>
          </w:tcPr>
          <w:p w:rsidR="00E950F3" w:rsidRPr="00E63D7D" w:rsidRDefault="00E950F3" w:rsidP="00A3422A">
            <w:pPr>
              <w:spacing w:after="0" w:line="240" w:lineRule="auto"/>
              <w:jc w:val="center"/>
              <w:rPr>
                <w:rFonts w:ascii="Times New Roman" w:hAnsi="Times New Roman" w:cs="Times New Roman"/>
                <w:color w:val="000000" w:themeColor="text1"/>
                <w:lang w:val="ru-RU"/>
              </w:rPr>
            </w:pPr>
          </w:p>
        </w:tc>
      </w:tr>
      <w:tr w:rsidR="00E950F3" w:rsidRPr="00705623" w:rsidTr="00A3422A">
        <w:tc>
          <w:tcPr>
            <w:tcW w:w="2410" w:type="dxa"/>
            <w:tcBorders>
              <w:top w:val="single" w:sz="4" w:space="0" w:color="auto"/>
              <w:left w:val="nil"/>
              <w:right w:val="nil"/>
            </w:tcBorders>
          </w:tcPr>
          <w:p w:rsidR="00E950F3" w:rsidRPr="00E63D7D" w:rsidRDefault="00E950F3" w:rsidP="00A3422A">
            <w:pPr>
              <w:spacing w:after="0" w:line="240" w:lineRule="auto"/>
              <w:jc w:val="center"/>
              <w:rPr>
                <w:rFonts w:ascii="Times New Roman" w:hAnsi="Times New Roman" w:cs="Times New Roman"/>
                <w:color w:val="000000" w:themeColor="text1"/>
                <w:sz w:val="16"/>
                <w:szCs w:val="16"/>
                <w:lang w:val="ru-RU"/>
              </w:rPr>
            </w:pPr>
            <w:r w:rsidRPr="002D146F">
              <w:rPr>
                <w:rFonts w:ascii="Times New Roman" w:hAnsi="Times New Roman" w:cs="Times New Roman"/>
                <w:color w:val="000000" w:themeColor="text1"/>
                <w:sz w:val="20"/>
                <w:szCs w:val="16"/>
                <w:lang w:val="ru-RU"/>
              </w:rPr>
              <w:t xml:space="preserve">(дата) </w:t>
            </w:r>
          </w:p>
        </w:tc>
        <w:tc>
          <w:tcPr>
            <w:tcW w:w="567" w:type="dxa"/>
            <w:tcBorders>
              <w:top w:val="nil"/>
              <w:left w:val="nil"/>
              <w:bottom w:val="nil"/>
              <w:right w:val="nil"/>
            </w:tcBorders>
          </w:tcPr>
          <w:p w:rsidR="00E950F3" w:rsidRPr="00E63D7D" w:rsidRDefault="00E950F3" w:rsidP="00A3422A">
            <w:pPr>
              <w:spacing w:after="0" w:line="240" w:lineRule="auto"/>
              <w:rPr>
                <w:rFonts w:ascii="Times New Roman" w:hAnsi="Times New Roman" w:cs="Times New Roman"/>
                <w:color w:val="000000" w:themeColor="text1"/>
                <w:sz w:val="16"/>
                <w:szCs w:val="16"/>
                <w:lang w:val="ru-RU"/>
              </w:rPr>
            </w:pPr>
          </w:p>
        </w:tc>
        <w:tc>
          <w:tcPr>
            <w:tcW w:w="2268" w:type="dxa"/>
            <w:tcBorders>
              <w:top w:val="nil"/>
              <w:left w:val="nil"/>
              <w:bottom w:val="nil"/>
              <w:right w:val="nil"/>
            </w:tcBorders>
          </w:tcPr>
          <w:p w:rsidR="00E950F3" w:rsidRPr="00E63D7D" w:rsidRDefault="00E950F3" w:rsidP="00A3422A">
            <w:pPr>
              <w:spacing w:after="0" w:line="240" w:lineRule="auto"/>
              <w:jc w:val="center"/>
              <w:rPr>
                <w:rFonts w:ascii="Times New Roman" w:hAnsi="Times New Roman" w:cs="Times New Roman"/>
                <w:color w:val="000000" w:themeColor="text1"/>
                <w:sz w:val="20"/>
                <w:szCs w:val="20"/>
              </w:rPr>
            </w:pPr>
            <w:r w:rsidRPr="00E63D7D">
              <w:rPr>
                <w:rFonts w:ascii="Times New Roman" w:hAnsi="Times New Roman" w:cs="Times New Roman"/>
                <w:color w:val="000000" w:themeColor="text1"/>
                <w:sz w:val="20"/>
                <w:szCs w:val="20"/>
              </w:rPr>
              <w:t>(подпись)</w:t>
            </w:r>
          </w:p>
        </w:tc>
        <w:tc>
          <w:tcPr>
            <w:tcW w:w="284" w:type="dxa"/>
            <w:tcBorders>
              <w:top w:val="nil"/>
              <w:left w:val="nil"/>
              <w:bottom w:val="nil"/>
              <w:right w:val="nil"/>
            </w:tcBorders>
          </w:tcPr>
          <w:p w:rsidR="00E950F3" w:rsidRPr="00E63D7D" w:rsidRDefault="00E950F3" w:rsidP="00A3422A">
            <w:pPr>
              <w:spacing w:after="0" w:line="240" w:lineRule="auto"/>
              <w:rPr>
                <w:rFonts w:ascii="Times New Roman" w:hAnsi="Times New Roman" w:cs="Times New Roman"/>
                <w:color w:val="000000" w:themeColor="text1"/>
                <w:sz w:val="20"/>
                <w:szCs w:val="20"/>
              </w:rPr>
            </w:pPr>
          </w:p>
        </w:tc>
        <w:tc>
          <w:tcPr>
            <w:tcW w:w="3827" w:type="dxa"/>
            <w:tcBorders>
              <w:top w:val="nil"/>
              <w:left w:val="nil"/>
              <w:bottom w:val="nil"/>
              <w:right w:val="nil"/>
            </w:tcBorders>
          </w:tcPr>
          <w:p w:rsidR="00E950F3" w:rsidRPr="00E63D7D" w:rsidRDefault="00E950F3" w:rsidP="00A3422A">
            <w:pPr>
              <w:spacing w:after="0" w:line="240" w:lineRule="auto"/>
              <w:jc w:val="center"/>
              <w:rPr>
                <w:rFonts w:ascii="Times New Roman" w:hAnsi="Times New Roman" w:cs="Times New Roman"/>
                <w:color w:val="000000" w:themeColor="text1"/>
                <w:sz w:val="20"/>
                <w:szCs w:val="20"/>
                <w:lang w:val="ru-RU"/>
              </w:rPr>
            </w:pPr>
            <w:r w:rsidRPr="00E63D7D">
              <w:rPr>
                <w:rFonts w:ascii="Times New Roman" w:hAnsi="Times New Roman" w:cs="Times New Roman"/>
                <w:color w:val="000000" w:themeColor="text1"/>
                <w:sz w:val="20"/>
                <w:szCs w:val="20"/>
                <w:lang w:val="ru-RU"/>
              </w:rPr>
              <w:t>(фамилия, имя, отчество (при наличии)</w:t>
            </w:r>
          </w:p>
        </w:tc>
      </w:tr>
    </w:tbl>
    <w:p w:rsidR="00E950F3" w:rsidRDefault="00E950F3" w:rsidP="00E950F3">
      <w:pPr>
        <w:autoSpaceDE w:val="0"/>
        <w:autoSpaceDN w:val="0"/>
        <w:spacing w:after="0" w:line="240" w:lineRule="auto"/>
        <w:ind w:left="5670"/>
        <w:jc w:val="center"/>
        <w:rPr>
          <w:sz w:val="20"/>
          <w:lang w:val="ru-RU"/>
        </w:rPr>
      </w:pPr>
    </w:p>
    <w:p w:rsidR="00E950F3" w:rsidRDefault="00E950F3" w:rsidP="00E950F3">
      <w:pPr>
        <w:autoSpaceDE w:val="0"/>
        <w:autoSpaceDN w:val="0"/>
        <w:spacing w:after="0" w:line="240" w:lineRule="auto"/>
        <w:ind w:left="5670"/>
        <w:jc w:val="center"/>
        <w:rPr>
          <w:sz w:val="20"/>
          <w:lang w:val="ru-RU"/>
        </w:rPr>
      </w:pPr>
    </w:p>
    <w:p w:rsidR="00E950F3" w:rsidRDefault="00E950F3" w:rsidP="00E950F3">
      <w:pPr>
        <w:autoSpaceDE w:val="0"/>
        <w:autoSpaceDN w:val="0"/>
        <w:adjustRightInd w:val="0"/>
        <w:spacing w:after="0"/>
        <w:outlineLvl w:val="0"/>
        <w:rPr>
          <w:rFonts w:ascii="Times New Roman" w:hAnsi="Times New Roman"/>
          <w:sz w:val="28"/>
          <w:szCs w:val="28"/>
          <w:lang w:val="ru-RU"/>
        </w:rPr>
      </w:pPr>
    </w:p>
    <w:p w:rsidR="00E950F3" w:rsidRDefault="00E950F3" w:rsidP="00073F56">
      <w:pPr>
        <w:autoSpaceDE w:val="0"/>
        <w:autoSpaceDN w:val="0"/>
        <w:adjustRightInd w:val="0"/>
        <w:spacing w:after="0"/>
        <w:jc w:val="right"/>
        <w:outlineLvl w:val="0"/>
        <w:rPr>
          <w:rFonts w:ascii="Times New Roman" w:hAnsi="Times New Roman"/>
          <w:sz w:val="28"/>
          <w:szCs w:val="28"/>
          <w:lang w:val="ru-RU"/>
        </w:rPr>
      </w:pPr>
    </w:p>
    <w:p w:rsidR="00E950F3" w:rsidRDefault="00E950F3" w:rsidP="00073F56">
      <w:pPr>
        <w:autoSpaceDE w:val="0"/>
        <w:autoSpaceDN w:val="0"/>
        <w:adjustRightInd w:val="0"/>
        <w:spacing w:after="0"/>
        <w:jc w:val="right"/>
        <w:outlineLvl w:val="0"/>
        <w:rPr>
          <w:rFonts w:ascii="Times New Roman" w:hAnsi="Times New Roman"/>
          <w:sz w:val="28"/>
          <w:szCs w:val="28"/>
          <w:lang w:val="ru-RU"/>
        </w:rPr>
      </w:pPr>
    </w:p>
    <w:p w:rsidR="00E950F3" w:rsidRDefault="00E950F3" w:rsidP="00073F56">
      <w:pPr>
        <w:autoSpaceDE w:val="0"/>
        <w:autoSpaceDN w:val="0"/>
        <w:adjustRightInd w:val="0"/>
        <w:spacing w:after="0"/>
        <w:jc w:val="right"/>
        <w:outlineLvl w:val="0"/>
        <w:rPr>
          <w:rFonts w:ascii="Times New Roman" w:hAnsi="Times New Roman"/>
          <w:sz w:val="28"/>
          <w:szCs w:val="28"/>
          <w:lang w:val="ru-RU"/>
        </w:rPr>
      </w:pPr>
    </w:p>
    <w:p w:rsidR="00E950F3" w:rsidRDefault="00E950F3" w:rsidP="00073F56">
      <w:pPr>
        <w:autoSpaceDE w:val="0"/>
        <w:autoSpaceDN w:val="0"/>
        <w:adjustRightInd w:val="0"/>
        <w:spacing w:after="0"/>
        <w:jc w:val="right"/>
        <w:outlineLvl w:val="0"/>
        <w:rPr>
          <w:rFonts w:ascii="Times New Roman" w:hAnsi="Times New Roman"/>
          <w:sz w:val="28"/>
          <w:szCs w:val="28"/>
          <w:lang w:val="ru-RU"/>
        </w:rPr>
      </w:pPr>
    </w:p>
    <w:p w:rsidR="00E950F3" w:rsidRDefault="00E950F3" w:rsidP="00073F56">
      <w:pPr>
        <w:autoSpaceDE w:val="0"/>
        <w:autoSpaceDN w:val="0"/>
        <w:adjustRightInd w:val="0"/>
        <w:spacing w:after="0"/>
        <w:jc w:val="right"/>
        <w:outlineLvl w:val="0"/>
        <w:rPr>
          <w:rFonts w:ascii="Times New Roman" w:hAnsi="Times New Roman"/>
          <w:sz w:val="28"/>
          <w:szCs w:val="28"/>
          <w:lang w:val="ru-RU"/>
        </w:rPr>
      </w:pPr>
    </w:p>
    <w:p w:rsidR="00073F56" w:rsidRPr="00CA2BD9" w:rsidRDefault="00073F56" w:rsidP="00CA2BD9">
      <w:pPr>
        <w:autoSpaceDE w:val="0"/>
        <w:autoSpaceDN w:val="0"/>
        <w:spacing w:after="0" w:line="240" w:lineRule="auto"/>
        <w:ind w:left="5670"/>
        <w:jc w:val="right"/>
        <w:rPr>
          <w:rFonts w:ascii="Times New Roman" w:hAnsi="Times New Roman"/>
          <w:sz w:val="16"/>
          <w:szCs w:val="28"/>
          <w:lang w:val="ru-RU"/>
        </w:rPr>
      </w:pPr>
      <w:r w:rsidRPr="00CA2BD9">
        <w:rPr>
          <w:rFonts w:ascii="Times New Roman" w:hAnsi="Times New Roman"/>
          <w:sz w:val="16"/>
          <w:szCs w:val="28"/>
          <w:lang w:val="ru-RU"/>
        </w:rPr>
        <w:lastRenderedPageBreak/>
        <w:t>Приложение № 9</w:t>
      </w:r>
    </w:p>
    <w:p w:rsidR="00073F56" w:rsidRPr="00CA2BD9" w:rsidRDefault="00073F56" w:rsidP="00CA2BD9">
      <w:pPr>
        <w:autoSpaceDE w:val="0"/>
        <w:autoSpaceDN w:val="0"/>
        <w:spacing w:after="0" w:line="240" w:lineRule="auto"/>
        <w:ind w:left="5670"/>
        <w:jc w:val="right"/>
        <w:rPr>
          <w:rFonts w:ascii="Times New Roman" w:hAnsi="Times New Roman"/>
          <w:sz w:val="16"/>
          <w:szCs w:val="28"/>
          <w:lang w:val="ru-RU"/>
        </w:rPr>
      </w:pPr>
      <w:r w:rsidRPr="00CA2BD9">
        <w:rPr>
          <w:rFonts w:ascii="Times New Roman" w:hAnsi="Times New Roman"/>
          <w:sz w:val="16"/>
          <w:szCs w:val="28"/>
          <w:lang w:val="ru-RU"/>
        </w:rPr>
        <w:t>к Административному регламенту</w:t>
      </w:r>
    </w:p>
    <w:p w:rsidR="00E950F3" w:rsidRDefault="00E950F3" w:rsidP="00E950F3">
      <w:pPr>
        <w:pStyle w:val="ConsPlusNormal"/>
        <w:jc w:val="right"/>
        <w:rPr>
          <w:sz w:val="20"/>
        </w:rPr>
      </w:pPr>
    </w:p>
    <w:p w:rsidR="00E950F3" w:rsidRDefault="00E950F3" w:rsidP="00E950F3">
      <w:pPr>
        <w:pStyle w:val="ConsPlusNormal"/>
        <w:jc w:val="right"/>
      </w:pPr>
      <w:r>
        <w:rPr>
          <w:sz w:val="20"/>
        </w:rPr>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5159"/>
      </w:tblGrid>
      <w:tr w:rsidR="00E950F3" w:rsidTr="00A3422A">
        <w:tc>
          <w:tcPr>
            <w:tcW w:w="3912" w:type="dxa"/>
            <w:vMerge w:val="restart"/>
          </w:tcPr>
          <w:p w:rsidR="00E950F3" w:rsidRDefault="00E950F3" w:rsidP="00A3422A">
            <w:pPr>
              <w:pStyle w:val="ConsPlusNormal"/>
            </w:pPr>
          </w:p>
        </w:tc>
        <w:tc>
          <w:tcPr>
            <w:tcW w:w="5159" w:type="dxa"/>
          </w:tcPr>
          <w:p w:rsidR="00E950F3" w:rsidRDefault="00E950F3" w:rsidP="00A3422A">
            <w:pPr>
              <w:pStyle w:val="ConsPlusNormal"/>
              <w:jc w:val="right"/>
            </w:pPr>
            <w:r w:rsidRPr="00B26D81">
              <w:rPr>
                <w:sz w:val="24"/>
              </w:rPr>
              <w:t>кому:</w:t>
            </w:r>
          </w:p>
        </w:tc>
      </w:tr>
      <w:tr w:rsidR="00E950F3" w:rsidRPr="00705623" w:rsidTr="00A3422A">
        <w:tc>
          <w:tcPr>
            <w:tcW w:w="3912" w:type="dxa"/>
            <w:vMerge/>
          </w:tcPr>
          <w:p w:rsidR="00E950F3" w:rsidRDefault="00E950F3" w:rsidP="00A3422A">
            <w:pPr>
              <w:pStyle w:val="ConsPlusNormal"/>
            </w:pPr>
          </w:p>
        </w:tc>
        <w:tc>
          <w:tcPr>
            <w:tcW w:w="5159" w:type="dxa"/>
            <w:tcBorders>
              <w:bottom w:val="single" w:sz="4" w:space="0" w:color="auto"/>
            </w:tcBorders>
          </w:tcPr>
          <w:p w:rsidR="00E950F3" w:rsidRDefault="00E950F3" w:rsidP="00A3422A">
            <w:pPr>
              <w:pStyle w:val="ConsPlusNormal"/>
              <w:jc w:val="center"/>
            </w:pPr>
            <w:r w:rsidRPr="009D232B">
              <w:rPr>
                <w:b/>
                <w:sz w:val="24"/>
                <w:szCs w:val="22"/>
              </w:rPr>
              <w:t>Комитет по управлению муниципальной собственностью администрации муниципального округа город Кировск Мурманской области</w:t>
            </w:r>
          </w:p>
        </w:tc>
      </w:tr>
      <w:tr w:rsidR="00E950F3" w:rsidRPr="00705623" w:rsidTr="00A3422A">
        <w:tc>
          <w:tcPr>
            <w:tcW w:w="3912" w:type="dxa"/>
            <w:vMerge/>
          </w:tcPr>
          <w:p w:rsidR="00E950F3" w:rsidRDefault="00E950F3" w:rsidP="00A3422A">
            <w:pPr>
              <w:pStyle w:val="ConsPlusNormal"/>
            </w:pPr>
          </w:p>
        </w:tc>
        <w:tc>
          <w:tcPr>
            <w:tcW w:w="5159" w:type="dxa"/>
            <w:tcBorders>
              <w:top w:val="single" w:sz="4" w:space="0" w:color="auto"/>
            </w:tcBorders>
          </w:tcPr>
          <w:p w:rsidR="00E950F3" w:rsidRDefault="00E950F3" w:rsidP="00A3422A">
            <w:pPr>
              <w:pStyle w:val="ConsPlusNormal"/>
              <w:jc w:val="right"/>
            </w:pPr>
            <w:r>
              <w:rPr>
                <w:sz w:val="20"/>
              </w:rPr>
              <w:t xml:space="preserve"> (наименование уполномоченного органа, осуществляющего выдачу разрешения на использования земель или земельных участков)</w:t>
            </w:r>
          </w:p>
        </w:tc>
      </w:tr>
      <w:tr w:rsidR="00E950F3" w:rsidTr="00E950F3">
        <w:trPr>
          <w:trHeight w:val="20"/>
        </w:trPr>
        <w:tc>
          <w:tcPr>
            <w:tcW w:w="3912" w:type="dxa"/>
            <w:vMerge/>
          </w:tcPr>
          <w:p w:rsidR="00E950F3" w:rsidRDefault="00E950F3" w:rsidP="00A3422A">
            <w:pPr>
              <w:pStyle w:val="ConsPlusNormal"/>
            </w:pPr>
          </w:p>
        </w:tc>
        <w:tc>
          <w:tcPr>
            <w:tcW w:w="5159" w:type="dxa"/>
          </w:tcPr>
          <w:p w:rsidR="00E950F3" w:rsidRDefault="00E950F3" w:rsidP="00A3422A">
            <w:pPr>
              <w:pStyle w:val="ConsPlusNormal"/>
              <w:jc w:val="right"/>
            </w:pPr>
            <w:r w:rsidRPr="00B26D81">
              <w:rPr>
                <w:sz w:val="24"/>
              </w:rPr>
              <w:t>от кого:</w:t>
            </w:r>
          </w:p>
        </w:tc>
      </w:tr>
      <w:tr w:rsidR="00E950F3" w:rsidTr="00E950F3">
        <w:trPr>
          <w:trHeight w:val="20"/>
        </w:trPr>
        <w:tc>
          <w:tcPr>
            <w:tcW w:w="3912" w:type="dxa"/>
            <w:vMerge/>
          </w:tcPr>
          <w:p w:rsidR="00E950F3" w:rsidRDefault="00E950F3" w:rsidP="00A3422A">
            <w:pPr>
              <w:pStyle w:val="ConsPlusNormal"/>
            </w:pPr>
          </w:p>
        </w:tc>
        <w:tc>
          <w:tcPr>
            <w:tcW w:w="4253" w:type="dxa"/>
            <w:tcBorders>
              <w:bottom w:val="single" w:sz="4" w:space="0" w:color="auto"/>
            </w:tcBorders>
          </w:tcPr>
          <w:p w:rsidR="00E950F3" w:rsidRDefault="00E950F3" w:rsidP="00E950F3">
            <w:pPr>
              <w:pStyle w:val="ConsPlusNormal"/>
            </w:pPr>
          </w:p>
        </w:tc>
      </w:tr>
      <w:tr w:rsidR="00E950F3" w:rsidRPr="00705623" w:rsidTr="00A3422A">
        <w:tc>
          <w:tcPr>
            <w:tcW w:w="3912" w:type="dxa"/>
            <w:vMerge/>
          </w:tcPr>
          <w:p w:rsidR="00E950F3" w:rsidRDefault="00E950F3" w:rsidP="00A3422A">
            <w:pPr>
              <w:pStyle w:val="ConsPlusNormal"/>
            </w:pPr>
          </w:p>
        </w:tc>
        <w:tc>
          <w:tcPr>
            <w:tcW w:w="5159" w:type="dxa"/>
            <w:tcBorders>
              <w:top w:val="single" w:sz="4" w:space="0" w:color="auto"/>
            </w:tcBorders>
          </w:tcPr>
          <w:p w:rsidR="00E950F3" w:rsidRDefault="00E950F3" w:rsidP="00A3422A">
            <w:pPr>
              <w:pStyle w:val="ConsPlusNormal"/>
              <w:jc w:val="right"/>
            </w:pPr>
            <w:r>
              <w:rPr>
                <w:sz w:val="20"/>
              </w:rPr>
              <w:t xml:space="preserve"> (полное наименование, ИНН, ОГРН юридического лица)</w:t>
            </w:r>
          </w:p>
        </w:tc>
      </w:tr>
      <w:tr w:rsidR="00E950F3" w:rsidRPr="00705623" w:rsidTr="00E950F3">
        <w:trPr>
          <w:trHeight w:val="24"/>
        </w:trPr>
        <w:tc>
          <w:tcPr>
            <w:tcW w:w="3912" w:type="dxa"/>
            <w:vMerge/>
          </w:tcPr>
          <w:p w:rsidR="00E950F3" w:rsidRDefault="00E950F3" w:rsidP="00A3422A">
            <w:pPr>
              <w:pStyle w:val="ConsPlusNormal"/>
            </w:pPr>
          </w:p>
        </w:tc>
        <w:tc>
          <w:tcPr>
            <w:tcW w:w="5159" w:type="dxa"/>
            <w:tcBorders>
              <w:bottom w:val="single" w:sz="4" w:space="0" w:color="auto"/>
            </w:tcBorders>
          </w:tcPr>
          <w:p w:rsidR="00E950F3" w:rsidRDefault="00E950F3" w:rsidP="00A3422A">
            <w:pPr>
              <w:pStyle w:val="ConsPlusNormal"/>
              <w:jc w:val="right"/>
            </w:pPr>
          </w:p>
        </w:tc>
      </w:tr>
      <w:tr w:rsidR="00E950F3" w:rsidRPr="00705623" w:rsidTr="00A3422A">
        <w:tc>
          <w:tcPr>
            <w:tcW w:w="3912" w:type="dxa"/>
            <w:vMerge/>
          </w:tcPr>
          <w:p w:rsidR="00E950F3" w:rsidRDefault="00E950F3" w:rsidP="00A3422A">
            <w:pPr>
              <w:pStyle w:val="ConsPlusNormal"/>
            </w:pPr>
          </w:p>
        </w:tc>
        <w:tc>
          <w:tcPr>
            <w:tcW w:w="5159" w:type="dxa"/>
            <w:tcBorders>
              <w:top w:val="single" w:sz="4" w:space="0" w:color="auto"/>
            </w:tcBorders>
          </w:tcPr>
          <w:p w:rsidR="00E950F3" w:rsidRDefault="00E950F3" w:rsidP="00A3422A">
            <w:pPr>
              <w:pStyle w:val="ConsPlusNormal"/>
              <w:jc w:val="right"/>
            </w:pPr>
            <w:r>
              <w:rPr>
                <w:sz w:val="20"/>
              </w:rPr>
              <w:t xml:space="preserve"> (контактный телефон, электронная почта, почтовый адрес, юридический адрес)</w:t>
            </w:r>
          </w:p>
        </w:tc>
      </w:tr>
      <w:tr w:rsidR="00E950F3" w:rsidRPr="00705623" w:rsidTr="00A3422A">
        <w:tc>
          <w:tcPr>
            <w:tcW w:w="3912" w:type="dxa"/>
            <w:vMerge/>
          </w:tcPr>
          <w:p w:rsidR="00E950F3" w:rsidRDefault="00E950F3" w:rsidP="00A3422A">
            <w:pPr>
              <w:pStyle w:val="ConsPlusNormal"/>
            </w:pPr>
          </w:p>
        </w:tc>
        <w:tc>
          <w:tcPr>
            <w:tcW w:w="5159" w:type="dxa"/>
            <w:tcBorders>
              <w:bottom w:val="single" w:sz="4" w:space="0" w:color="auto"/>
            </w:tcBorders>
          </w:tcPr>
          <w:p w:rsidR="00E950F3" w:rsidRDefault="00E950F3" w:rsidP="00A3422A">
            <w:pPr>
              <w:pStyle w:val="ConsPlusNormal"/>
              <w:jc w:val="right"/>
            </w:pPr>
          </w:p>
        </w:tc>
      </w:tr>
      <w:tr w:rsidR="00E950F3" w:rsidRPr="00705623" w:rsidTr="00A3422A">
        <w:tc>
          <w:tcPr>
            <w:tcW w:w="3912" w:type="dxa"/>
            <w:vMerge/>
          </w:tcPr>
          <w:p w:rsidR="00E950F3" w:rsidRDefault="00E950F3" w:rsidP="00A3422A">
            <w:pPr>
              <w:pStyle w:val="ConsPlusNormal"/>
            </w:pPr>
          </w:p>
        </w:tc>
        <w:tc>
          <w:tcPr>
            <w:tcW w:w="5159" w:type="dxa"/>
            <w:tcBorders>
              <w:top w:val="single" w:sz="4" w:space="0" w:color="auto"/>
            </w:tcBorders>
          </w:tcPr>
          <w:p w:rsidR="00E950F3" w:rsidRDefault="00E950F3" w:rsidP="00A3422A">
            <w:pPr>
              <w:pStyle w:val="ConsPlusNormal"/>
              <w:jc w:val="right"/>
            </w:pPr>
            <w:r>
              <w:rPr>
                <w:sz w:val="20"/>
              </w:rPr>
              <w:t xml:space="preserve"> (фамилия, имя, отчество (последнее - при наличии), реквизиты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tc>
      </w:tr>
      <w:tr w:rsidR="00E950F3" w:rsidRPr="00705623" w:rsidTr="00A3422A">
        <w:tc>
          <w:tcPr>
            <w:tcW w:w="3912" w:type="dxa"/>
            <w:vMerge/>
          </w:tcPr>
          <w:p w:rsidR="00E950F3" w:rsidRDefault="00E950F3" w:rsidP="00A3422A">
            <w:pPr>
              <w:pStyle w:val="ConsPlusNormal"/>
            </w:pPr>
          </w:p>
        </w:tc>
        <w:tc>
          <w:tcPr>
            <w:tcW w:w="5159" w:type="dxa"/>
            <w:tcBorders>
              <w:bottom w:val="single" w:sz="4" w:space="0" w:color="auto"/>
            </w:tcBorders>
          </w:tcPr>
          <w:p w:rsidR="00E950F3" w:rsidRDefault="00E950F3" w:rsidP="00A3422A">
            <w:pPr>
              <w:pStyle w:val="ConsPlusNormal"/>
              <w:jc w:val="right"/>
            </w:pPr>
          </w:p>
        </w:tc>
      </w:tr>
      <w:tr w:rsidR="00E950F3" w:rsidRPr="00705623" w:rsidTr="00A3422A">
        <w:tc>
          <w:tcPr>
            <w:tcW w:w="3912" w:type="dxa"/>
            <w:vMerge/>
          </w:tcPr>
          <w:p w:rsidR="00E950F3" w:rsidRDefault="00E950F3" w:rsidP="00A3422A">
            <w:pPr>
              <w:pStyle w:val="ConsPlusNormal"/>
            </w:pPr>
          </w:p>
        </w:tc>
        <w:tc>
          <w:tcPr>
            <w:tcW w:w="5159" w:type="dxa"/>
            <w:tcBorders>
              <w:top w:val="single" w:sz="4" w:space="0" w:color="auto"/>
            </w:tcBorders>
          </w:tcPr>
          <w:p w:rsidR="00E950F3" w:rsidRDefault="00E950F3" w:rsidP="00A3422A">
            <w:pPr>
              <w:pStyle w:val="ConsPlusNormal"/>
              <w:jc w:val="right"/>
            </w:pPr>
            <w:r>
              <w:rPr>
                <w:sz w:val="20"/>
              </w:rPr>
              <w:t xml:space="preserve"> (фамилия, имя и (при наличии) отчество представителя Заявителя и реквизиты документа, подтверждающего полномочия, почтовый адрес, контактный телефон, адрес электронной почты представителя Заявителя)</w:t>
            </w:r>
          </w:p>
        </w:tc>
      </w:tr>
    </w:tbl>
    <w:p w:rsidR="00E950F3" w:rsidRDefault="00E950F3" w:rsidP="00E950F3">
      <w:pPr>
        <w:pStyle w:val="ConsPlusNormal"/>
        <w:jc w:val="both"/>
      </w:pPr>
    </w:p>
    <w:p w:rsidR="00E950F3" w:rsidRPr="00E950F3" w:rsidRDefault="00E950F3" w:rsidP="00E950F3">
      <w:pPr>
        <w:pStyle w:val="ConsPlusNormal"/>
        <w:jc w:val="center"/>
        <w:rPr>
          <w:b/>
          <w:sz w:val="36"/>
        </w:rPr>
      </w:pPr>
      <w:r w:rsidRPr="00E950F3">
        <w:rPr>
          <w:b/>
          <w:sz w:val="24"/>
        </w:rPr>
        <w:t>ЗАЯВЛЕНИЕ</w:t>
      </w:r>
    </w:p>
    <w:p w:rsidR="00E950F3" w:rsidRPr="00F13355" w:rsidRDefault="00F13355" w:rsidP="00E950F3">
      <w:pPr>
        <w:pStyle w:val="ConsPlusNormal"/>
        <w:jc w:val="center"/>
        <w:rPr>
          <w:b/>
          <w:sz w:val="36"/>
        </w:rPr>
      </w:pPr>
      <w:r>
        <w:rPr>
          <w:b/>
          <w:sz w:val="24"/>
        </w:rPr>
        <w:t>о</w:t>
      </w:r>
      <w:r w:rsidR="00E950F3" w:rsidRPr="00F13355">
        <w:rPr>
          <w:b/>
          <w:sz w:val="24"/>
        </w:rPr>
        <w:t>б исправлении допущенных опечаток и (или) ошибок в выданных</w:t>
      </w:r>
      <w:r w:rsidR="00E950F3" w:rsidRPr="00F13355">
        <w:rPr>
          <w:b/>
          <w:sz w:val="36"/>
        </w:rPr>
        <w:t xml:space="preserve"> </w:t>
      </w:r>
      <w:r w:rsidR="00E950F3" w:rsidRPr="00F13355">
        <w:rPr>
          <w:b/>
          <w:sz w:val="24"/>
        </w:rPr>
        <w:t xml:space="preserve">в результате предоставления </w:t>
      </w:r>
      <w:r w:rsidR="00A3422A" w:rsidRPr="00F13355">
        <w:rPr>
          <w:b/>
          <w:sz w:val="24"/>
        </w:rPr>
        <w:t>муниципальной</w:t>
      </w:r>
      <w:r w:rsidR="00E950F3" w:rsidRPr="00F13355">
        <w:rPr>
          <w:b/>
          <w:sz w:val="24"/>
        </w:rPr>
        <w:t xml:space="preserve"> услуги</w:t>
      </w:r>
      <w:r w:rsidR="00E950F3" w:rsidRPr="00F13355">
        <w:rPr>
          <w:b/>
          <w:sz w:val="36"/>
        </w:rPr>
        <w:t xml:space="preserve"> </w:t>
      </w:r>
      <w:r w:rsidR="00E950F3" w:rsidRPr="00F13355">
        <w:rPr>
          <w:b/>
          <w:sz w:val="24"/>
        </w:rPr>
        <w:t>документах</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B2819" w:rsidRPr="00705623" w:rsidTr="00647EA5">
        <w:tc>
          <w:tcPr>
            <w:tcW w:w="9071" w:type="dxa"/>
            <w:tcBorders>
              <w:top w:val="nil"/>
              <w:left w:val="nil"/>
              <w:bottom w:val="nil"/>
              <w:right w:val="nil"/>
            </w:tcBorders>
          </w:tcPr>
          <w:p w:rsidR="006B2819" w:rsidRPr="006B2819" w:rsidRDefault="006B2819" w:rsidP="006B2819">
            <w:pPr>
              <w:pStyle w:val="ConsPlusNormal"/>
              <w:jc w:val="both"/>
              <w:rPr>
                <w:sz w:val="24"/>
                <w:szCs w:val="24"/>
              </w:rPr>
            </w:pPr>
            <w:r w:rsidRPr="006B2819">
              <w:rPr>
                <w:sz w:val="24"/>
                <w:szCs w:val="24"/>
              </w:rPr>
              <w:t>Прошу исправить опечатку и (или) ошибку в _______________________________.</w:t>
            </w:r>
          </w:p>
          <w:p w:rsidR="006B2819" w:rsidRPr="006B2819" w:rsidRDefault="006B2819" w:rsidP="00647EA5">
            <w:pPr>
              <w:pStyle w:val="ConsPlusNormal"/>
              <w:jc w:val="center"/>
              <w:rPr>
                <w:sz w:val="24"/>
                <w:szCs w:val="24"/>
              </w:rPr>
            </w:pPr>
            <w:r w:rsidRPr="006B2819">
              <w:rPr>
                <w:sz w:val="20"/>
                <w:szCs w:val="24"/>
              </w:rPr>
              <w:t>указываются реквизиты и название документа, выданного уполномоченным органом в результате предоставления государственной усл</w:t>
            </w:r>
            <w:r w:rsidRPr="006B2819">
              <w:rPr>
                <w:sz w:val="24"/>
                <w:szCs w:val="24"/>
              </w:rPr>
              <w:t>уги</w:t>
            </w:r>
          </w:p>
        </w:tc>
      </w:tr>
      <w:tr w:rsidR="006B2819" w:rsidRPr="00705623" w:rsidTr="00647EA5">
        <w:tc>
          <w:tcPr>
            <w:tcW w:w="9071" w:type="dxa"/>
            <w:tcBorders>
              <w:top w:val="nil"/>
              <w:left w:val="nil"/>
              <w:bottom w:val="nil"/>
              <w:right w:val="nil"/>
            </w:tcBorders>
          </w:tcPr>
          <w:p w:rsidR="006B2819" w:rsidRPr="006B2819" w:rsidRDefault="006B2819" w:rsidP="006B2819">
            <w:pPr>
              <w:pStyle w:val="ConsPlusNormal"/>
              <w:jc w:val="both"/>
              <w:rPr>
                <w:sz w:val="24"/>
                <w:szCs w:val="24"/>
              </w:rPr>
            </w:pPr>
            <w:r w:rsidRPr="006B2819">
              <w:rPr>
                <w:sz w:val="24"/>
                <w:szCs w:val="24"/>
              </w:rPr>
              <w:t>Приложение (при наличии): _______________________________________________</w:t>
            </w:r>
          </w:p>
          <w:p w:rsidR="006B2819" w:rsidRPr="006B2819" w:rsidRDefault="006B2819" w:rsidP="00647EA5">
            <w:pPr>
              <w:pStyle w:val="ConsPlusNormal"/>
              <w:jc w:val="right"/>
              <w:rPr>
                <w:sz w:val="24"/>
                <w:szCs w:val="24"/>
              </w:rPr>
            </w:pPr>
            <w:r w:rsidRPr="006B2819">
              <w:rPr>
                <w:sz w:val="20"/>
                <w:szCs w:val="24"/>
              </w:rPr>
              <w:t>прилагаются материалы, обосновывающие наличие опечатки и (или) ошибки</w:t>
            </w:r>
          </w:p>
        </w:tc>
      </w:tr>
    </w:tbl>
    <w:p w:rsidR="00E950F3" w:rsidRDefault="00E950F3" w:rsidP="00E950F3">
      <w:pPr>
        <w:autoSpaceDE w:val="0"/>
        <w:autoSpaceDN w:val="0"/>
        <w:adjustRightInd w:val="0"/>
        <w:spacing w:after="0" w:line="240" w:lineRule="auto"/>
        <w:rPr>
          <w:rFonts w:ascii="Times New Roman" w:hAnsi="Times New Roman" w:cs="Times New Roman"/>
          <w:bCs/>
          <w:strike/>
          <w:color w:val="000000" w:themeColor="text1"/>
          <w:lang w:val="ru-RU"/>
        </w:rPr>
      </w:pPr>
    </w:p>
    <w:p w:rsidR="006B2819" w:rsidRPr="00E63D7D" w:rsidRDefault="006B2819" w:rsidP="00E950F3">
      <w:pPr>
        <w:autoSpaceDE w:val="0"/>
        <w:autoSpaceDN w:val="0"/>
        <w:adjustRightInd w:val="0"/>
        <w:spacing w:after="0" w:line="240" w:lineRule="auto"/>
        <w:rPr>
          <w:rFonts w:ascii="Times New Roman" w:hAnsi="Times New Roman" w:cs="Times New Roman"/>
          <w:bCs/>
          <w:strike/>
          <w:color w:val="000000" w:themeColor="text1"/>
          <w:lang w:val="ru-RU"/>
        </w:rPr>
      </w:pPr>
    </w:p>
    <w:tbl>
      <w:tblPr>
        <w:tblW w:w="9356" w:type="dxa"/>
        <w:tblCellMar>
          <w:left w:w="28" w:type="dxa"/>
          <w:right w:w="28" w:type="dxa"/>
        </w:tblCellMar>
        <w:tblLook w:val="0000" w:firstRow="0" w:lastRow="0" w:firstColumn="0" w:lastColumn="0" w:noHBand="0" w:noVBand="0"/>
      </w:tblPr>
      <w:tblGrid>
        <w:gridCol w:w="2410"/>
        <w:gridCol w:w="567"/>
        <w:gridCol w:w="2268"/>
        <w:gridCol w:w="284"/>
        <w:gridCol w:w="3827"/>
      </w:tblGrid>
      <w:tr w:rsidR="00E950F3" w:rsidRPr="00705623" w:rsidTr="00A3422A">
        <w:tc>
          <w:tcPr>
            <w:tcW w:w="2410" w:type="dxa"/>
            <w:tcBorders>
              <w:top w:val="nil"/>
              <w:left w:val="nil"/>
              <w:bottom w:val="single" w:sz="4" w:space="0" w:color="auto"/>
              <w:right w:val="nil"/>
            </w:tcBorders>
            <w:vAlign w:val="bottom"/>
          </w:tcPr>
          <w:p w:rsidR="00E950F3" w:rsidRPr="00E63D7D" w:rsidRDefault="00E950F3" w:rsidP="00A3422A">
            <w:pPr>
              <w:spacing w:after="0" w:line="240" w:lineRule="auto"/>
              <w:jc w:val="center"/>
              <w:rPr>
                <w:rFonts w:ascii="Times New Roman" w:hAnsi="Times New Roman" w:cs="Times New Roman"/>
                <w:color w:val="000000" w:themeColor="text1"/>
                <w:lang w:val="ru-RU"/>
              </w:rPr>
            </w:pPr>
          </w:p>
        </w:tc>
        <w:tc>
          <w:tcPr>
            <w:tcW w:w="567" w:type="dxa"/>
            <w:tcBorders>
              <w:top w:val="nil"/>
              <w:left w:val="nil"/>
              <w:bottom w:val="nil"/>
              <w:right w:val="nil"/>
            </w:tcBorders>
            <w:vAlign w:val="bottom"/>
          </w:tcPr>
          <w:p w:rsidR="00E950F3" w:rsidRPr="00E63D7D" w:rsidRDefault="00E950F3" w:rsidP="00A3422A">
            <w:pPr>
              <w:spacing w:after="0" w:line="240" w:lineRule="auto"/>
              <w:rPr>
                <w:rFonts w:ascii="Times New Roman" w:hAnsi="Times New Roman" w:cs="Times New Roman"/>
                <w:color w:val="000000" w:themeColor="text1"/>
                <w:lang w:val="ru-RU"/>
              </w:rPr>
            </w:pPr>
          </w:p>
        </w:tc>
        <w:tc>
          <w:tcPr>
            <w:tcW w:w="2268" w:type="dxa"/>
            <w:tcBorders>
              <w:top w:val="nil"/>
              <w:left w:val="nil"/>
              <w:bottom w:val="single" w:sz="4" w:space="0" w:color="auto"/>
              <w:right w:val="nil"/>
            </w:tcBorders>
            <w:vAlign w:val="bottom"/>
          </w:tcPr>
          <w:p w:rsidR="00E950F3" w:rsidRPr="00E63D7D" w:rsidRDefault="00E950F3" w:rsidP="00A3422A">
            <w:pPr>
              <w:spacing w:after="0" w:line="240" w:lineRule="auto"/>
              <w:jc w:val="center"/>
              <w:rPr>
                <w:rFonts w:ascii="Times New Roman" w:hAnsi="Times New Roman" w:cs="Times New Roman"/>
                <w:color w:val="000000" w:themeColor="text1"/>
                <w:lang w:val="ru-RU"/>
              </w:rPr>
            </w:pPr>
          </w:p>
        </w:tc>
        <w:tc>
          <w:tcPr>
            <w:tcW w:w="284" w:type="dxa"/>
            <w:tcBorders>
              <w:top w:val="nil"/>
              <w:left w:val="nil"/>
              <w:bottom w:val="nil"/>
              <w:right w:val="nil"/>
            </w:tcBorders>
            <w:vAlign w:val="bottom"/>
          </w:tcPr>
          <w:p w:rsidR="00E950F3" w:rsidRPr="00E63D7D" w:rsidRDefault="00E950F3" w:rsidP="00A3422A">
            <w:pPr>
              <w:spacing w:after="0" w:line="240" w:lineRule="auto"/>
              <w:rPr>
                <w:rFonts w:ascii="Times New Roman" w:hAnsi="Times New Roman" w:cs="Times New Roman"/>
                <w:color w:val="000000" w:themeColor="text1"/>
                <w:lang w:val="ru-RU"/>
              </w:rPr>
            </w:pPr>
          </w:p>
        </w:tc>
        <w:tc>
          <w:tcPr>
            <w:tcW w:w="3827" w:type="dxa"/>
            <w:tcBorders>
              <w:top w:val="nil"/>
              <w:left w:val="nil"/>
              <w:bottom w:val="single" w:sz="4" w:space="0" w:color="auto"/>
              <w:right w:val="nil"/>
            </w:tcBorders>
            <w:vAlign w:val="bottom"/>
          </w:tcPr>
          <w:p w:rsidR="00E950F3" w:rsidRPr="00E63D7D" w:rsidRDefault="00E950F3" w:rsidP="00A3422A">
            <w:pPr>
              <w:spacing w:after="0" w:line="240" w:lineRule="auto"/>
              <w:jc w:val="center"/>
              <w:rPr>
                <w:rFonts w:ascii="Times New Roman" w:hAnsi="Times New Roman" w:cs="Times New Roman"/>
                <w:color w:val="000000" w:themeColor="text1"/>
                <w:lang w:val="ru-RU"/>
              </w:rPr>
            </w:pPr>
          </w:p>
        </w:tc>
      </w:tr>
      <w:tr w:rsidR="00E950F3" w:rsidRPr="00705623" w:rsidTr="00A3422A">
        <w:tc>
          <w:tcPr>
            <w:tcW w:w="2410" w:type="dxa"/>
            <w:tcBorders>
              <w:top w:val="single" w:sz="4" w:space="0" w:color="auto"/>
              <w:left w:val="nil"/>
              <w:right w:val="nil"/>
            </w:tcBorders>
          </w:tcPr>
          <w:p w:rsidR="00E950F3" w:rsidRPr="00E63D7D" w:rsidRDefault="00E950F3" w:rsidP="00A3422A">
            <w:pPr>
              <w:spacing w:after="0" w:line="240" w:lineRule="auto"/>
              <w:jc w:val="center"/>
              <w:rPr>
                <w:rFonts w:ascii="Times New Roman" w:hAnsi="Times New Roman" w:cs="Times New Roman"/>
                <w:color w:val="000000" w:themeColor="text1"/>
                <w:sz w:val="16"/>
                <w:szCs w:val="16"/>
                <w:lang w:val="ru-RU"/>
              </w:rPr>
            </w:pPr>
            <w:r w:rsidRPr="002D146F">
              <w:rPr>
                <w:rFonts w:ascii="Times New Roman" w:hAnsi="Times New Roman" w:cs="Times New Roman"/>
                <w:color w:val="000000" w:themeColor="text1"/>
                <w:sz w:val="20"/>
                <w:szCs w:val="16"/>
                <w:lang w:val="ru-RU"/>
              </w:rPr>
              <w:t xml:space="preserve">(дата) </w:t>
            </w:r>
          </w:p>
        </w:tc>
        <w:tc>
          <w:tcPr>
            <w:tcW w:w="567" w:type="dxa"/>
            <w:tcBorders>
              <w:top w:val="nil"/>
              <w:left w:val="nil"/>
              <w:bottom w:val="nil"/>
              <w:right w:val="nil"/>
            </w:tcBorders>
          </w:tcPr>
          <w:p w:rsidR="00E950F3" w:rsidRPr="00E63D7D" w:rsidRDefault="00E950F3" w:rsidP="00A3422A">
            <w:pPr>
              <w:spacing w:after="0" w:line="240" w:lineRule="auto"/>
              <w:rPr>
                <w:rFonts w:ascii="Times New Roman" w:hAnsi="Times New Roman" w:cs="Times New Roman"/>
                <w:color w:val="000000" w:themeColor="text1"/>
                <w:sz w:val="16"/>
                <w:szCs w:val="16"/>
                <w:lang w:val="ru-RU"/>
              </w:rPr>
            </w:pPr>
          </w:p>
        </w:tc>
        <w:tc>
          <w:tcPr>
            <w:tcW w:w="2268" w:type="dxa"/>
            <w:tcBorders>
              <w:top w:val="nil"/>
              <w:left w:val="nil"/>
              <w:bottom w:val="nil"/>
              <w:right w:val="nil"/>
            </w:tcBorders>
          </w:tcPr>
          <w:p w:rsidR="00E950F3" w:rsidRPr="00E63D7D" w:rsidRDefault="00E950F3" w:rsidP="00A3422A">
            <w:pPr>
              <w:spacing w:after="0" w:line="240" w:lineRule="auto"/>
              <w:jc w:val="center"/>
              <w:rPr>
                <w:rFonts w:ascii="Times New Roman" w:hAnsi="Times New Roman" w:cs="Times New Roman"/>
                <w:color w:val="000000" w:themeColor="text1"/>
                <w:sz w:val="20"/>
                <w:szCs w:val="20"/>
              </w:rPr>
            </w:pPr>
            <w:r w:rsidRPr="00E63D7D">
              <w:rPr>
                <w:rFonts w:ascii="Times New Roman" w:hAnsi="Times New Roman" w:cs="Times New Roman"/>
                <w:color w:val="000000" w:themeColor="text1"/>
                <w:sz w:val="20"/>
                <w:szCs w:val="20"/>
              </w:rPr>
              <w:t>(подпись)</w:t>
            </w:r>
          </w:p>
        </w:tc>
        <w:tc>
          <w:tcPr>
            <w:tcW w:w="284" w:type="dxa"/>
            <w:tcBorders>
              <w:top w:val="nil"/>
              <w:left w:val="nil"/>
              <w:bottom w:val="nil"/>
              <w:right w:val="nil"/>
            </w:tcBorders>
          </w:tcPr>
          <w:p w:rsidR="00E950F3" w:rsidRPr="00E63D7D" w:rsidRDefault="00E950F3" w:rsidP="00A3422A">
            <w:pPr>
              <w:spacing w:after="0" w:line="240" w:lineRule="auto"/>
              <w:rPr>
                <w:rFonts w:ascii="Times New Roman" w:hAnsi="Times New Roman" w:cs="Times New Roman"/>
                <w:color w:val="000000" w:themeColor="text1"/>
                <w:sz w:val="20"/>
                <w:szCs w:val="20"/>
              </w:rPr>
            </w:pPr>
          </w:p>
        </w:tc>
        <w:tc>
          <w:tcPr>
            <w:tcW w:w="3827" w:type="dxa"/>
            <w:tcBorders>
              <w:top w:val="nil"/>
              <w:left w:val="nil"/>
              <w:bottom w:val="nil"/>
              <w:right w:val="nil"/>
            </w:tcBorders>
          </w:tcPr>
          <w:p w:rsidR="00E950F3" w:rsidRPr="00E63D7D" w:rsidRDefault="00E950F3" w:rsidP="00A3422A">
            <w:pPr>
              <w:spacing w:after="0" w:line="240" w:lineRule="auto"/>
              <w:jc w:val="center"/>
              <w:rPr>
                <w:rFonts w:ascii="Times New Roman" w:hAnsi="Times New Roman" w:cs="Times New Roman"/>
                <w:color w:val="000000" w:themeColor="text1"/>
                <w:sz w:val="20"/>
                <w:szCs w:val="20"/>
                <w:lang w:val="ru-RU"/>
              </w:rPr>
            </w:pPr>
            <w:r w:rsidRPr="00E63D7D">
              <w:rPr>
                <w:rFonts w:ascii="Times New Roman" w:hAnsi="Times New Roman" w:cs="Times New Roman"/>
                <w:color w:val="000000" w:themeColor="text1"/>
                <w:sz w:val="20"/>
                <w:szCs w:val="20"/>
                <w:lang w:val="ru-RU"/>
              </w:rPr>
              <w:t>(фамилия, имя, отчество (при наличии)</w:t>
            </w:r>
          </w:p>
        </w:tc>
      </w:tr>
    </w:tbl>
    <w:p w:rsidR="00E950F3" w:rsidRDefault="00E950F3" w:rsidP="00073F56">
      <w:pPr>
        <w:autoSpaceDE w:val="0"/>
        <w:autoSpaceDN w:val="0"/>
        <w:adjustRightInd w:val="0"/>
        <w:spacing w:after="0"/>
        <w:jc w:val="right"/>
        <w:outlineLvl w:val="0"/>
        <w:rPr>
          <w:rFonts w:ascii="Times New Roman" w:hAnsi="Times New Roman"/>
          <w:sz w:val="24"/>
          <w:szCs w:val="28"/>
          <w:lang w:val="ru-RU"/>
        </w:rPr>
      </w:pPr>
    </w:p>
    <w:p w:rsidR="00E950F3" w:rsidRDefault="00E950F3" w:rsidP="00073F56">
      <w:pPr>
        <w:autoSpaceDE w:val="0"/>
        <w:autoSpaceDN w:val="0"/>
        <w:adjustRightInd w:val="0"/>
        <w:spacing w:after="0"/>
        <w:jc w:val="right"/>
        <w:outlineLvl w:val="0"/>
        <w:rPr>
          <w:rFonts w:ascii="Times New Roman" w:hAnsi="Times New Roman"/>
          <w:sz w:val="24"/>
          <w:szCs w:val="28"/>
          <w:lang w:val="ru-RU"/>
        </w:rPr>
      </w:pPr>
    </w:p>
    <w:p w:rsidR="00A3422A" w:rsidRDefault="00A3422A" w:rsidP="00CA2BD9">
      <w:pPr>
        <w:autoSpaceDE w:val="0"/>
        <w:autoSpaceDN w:val="0"/>
        <w:spacing w:after="0" w:line="240" w:lineRule="auto"/>
        <w:ind w:left="5670"/>
        <w:jc w:val="right"/>
        <w:rPr>
          <w:rFonts w:ascii="Times New Roman" w:hAnsi="Times New Roman"/>
          <w:sz w:val="18"/>
          <w:szCs w:val="18"/>
          <w:lang w:val="ru-RU"/>
        </w:rPr>
      </w:pPr>
    </w:p>
    <w:p w:rsidR="006B2819" w:rsidRDefault="006B2819" w:rsidP="00CA2BD9">
      <w:pPr>
        <w:autoSpaceDE w:val="0"/>
        <w:autoSpaceDN w:val="0"/>
        <w:spacing w:after="0" w:line="240" w:lineRule="auto"/>
        <w:ind w:left="5670"/>
        <w:jc w:val="right"/>
        <w:rPr>
          <w:rFonts w:ascii="Times New Roman" w:hAnsi="Times New Roman"/>
          <w:sz w:val="16"/>
          <w:szCs w:val="28"/>
          <w:lang w:val="ru-RU"/>
        </w:rPr>
      </w:pPr>
    </w:p>
    <w:p w:rsidR="00073F56" w:rsidRPr="00CA2BD9" w:rsidRDefault="00073F56" w:rsidP="00CA2BD9">
      <w:pPr>
        <w:autoSpaceDE w:val="0"/>
        <w:autoSpaceDN w:val="0"/>
        <w:spacing w:after="0" w:line="240" w:lineRule="auto"/>
        <w:ind w:left="5670"/>
        <w:jc w:val="right"/>
        <w:rPr>
          <w:rFonts w:ascii="Times New Roman" w:hAnsi="Times New Roman"/>
          <w:sz w:val="16"/>
          <w:szCs w:val="28"/>
          <w:lang w:val="ru-RU"/>
        </w:rPr>
      </w:pPr>
      <w:r w:rsidRPr="00CA2BD9">
        <w:rPr>
          <w:rFonts w:ascii="Times New Roman" w:hAnsi="Times New Roman"/>
          <w:sz w:val="16"/>
          <w:szCs w:val="28"/>
          <w:lang w:val="ru-RU"/>
        </w:rPr>
        <w:lastRenderedPageBreak/>
        <w:t>Приложение № 10</w:t>
      </w:r>
    </w:p>
    <w:p w:rsidR="00073F56" w:rsidRPr="00236EDF" w:rsidRDefault="00073F56" w:rsidP="00CA2BD9">
      <w:pPr>
        <w:autoSpaceDE w:val="0"/>
        <w:autoSpaceDN w:val="0"/>
        <w:spacing w:after="0" w:line="240" w:lineRule="auto"/>
        <w:ind w:left="5670"/>
        <w:jc w:val="right"/>
        <w:rPr>
          <w:rFonts w:ascii="Times New Roman" w:hAnsi="Times New Roman"/>
          <w:sz w:val="20"/>
          <w:szCs w:val="28"/>
          <w:lang w:val="ru-RU"/>
        </w:rPr>
      </w:pPr>
      <w:r w:rsidRPr="00CA2BD9">
        <w:rPr>
          <w:rFonts w:ascii="Times New Roman" w:hAnsi="Times New Roman"/>
          <w:sz w:val="16"/>
          <w:szCs w:val="28"/>
          <w:lang w:val="ru-RU"/>
        </w:rPr>
        <w:t>к Административному регламенту</w:t>
      </w:r>
    </w:p>
    <w:p w:rsidR="00766044" w:rsidRDefault="00766044" w:rsidP="002E3946">
      <w:pPr>
        <w:autoSpaceDE w:val="0"/>
        <w:autoSpaceDN w:val="0"/>
        <w:spacing w:after="0" w:line="240" w:lineRule="auto"/>
        <w:ind w:left="5670"/>
        <w:jc w:val="right"/>
        <w:rPr>
          <w:rFonts w:ascii="Times New Roman" w:hAnsi="Times New Roman"/>
          <w:sz w:val="16"/>
          <w:szCs w:val="28"/>
          <w:lang w:val="ru-RU"/>
        </w:rPr>
      </w:pPr>
    </w:p>
    <w:p w:rsidR="00A3422A" w:rsidRDefault="00A3422A" w:rsidP="00A3422A">
      <w:pPr>
        <w:pStyle w:val="ConsPlusNormal"/>
        <w:jc w:val="right"/>
      </w:pPr>
      <w:r>
        <w:rPr>
          <w:sz w:val="20"/>
        </w:rPr>
        <w:t>ФОРМА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5159"/>
      </w:tblGrid>
      <w:tr w:rsidR="00A3422A" w:rsidTr="00A3422A">
        <w:tc>
          <w:tcPr>
            <w:tcW w:w="3912" w:type="dxa"/>
            <w:vMerge w:val="restart"/>
          </w:tcPr>
          <w:p w:rsidR="00A3422A" w:rsidRDefault="00A3422A" w:rsidP="00A3422A">
            <w:pPr>
              <w:pStyle w:val="ConsPlusNormal"/>
            </w:pPr>
          </w:p>
        </w:tc>
        <w:tc>
          <w:tcPr>
            <w:tcW w:w="5159" w:type="dxa"/>
          </w:tcPr>
          <w:p w:rsidR="00A3422A" w:rsidRDefault="00A3422A" w:rsidP="00A3422A">
            <w:pPr>
              <w:pStyle w:val="ConsPlusNormal"/>
              <w:jc w:val="right"/>
            </w:pPr>
            <w:r w:rsidRPr="00B26D81">
              <w:rPr>
                <w:sz w:val="24"/>
              </w:rPr>
              <w:t>кому:</w:t>
            </w:r>
          </w:p>
        </w:tc>
      </w:tr>
      <w:tr w:rsidR="00A3422A" w:rsidRPr="00705623" w:rsidTr="00A3422A">
        <w:tc>
          <w:tcPr>
            <w:tcW w:w="3912" w:type="dxa"/>
            <w:vMerge/>
          </w:tcPr>
          <w:p w:rsidR="00A3422A" w:rsidRDefault="00A3422A" w:rsidP="00A3422A">
            <w:pPr>
              <w:pStyle w:val="ConsPlusNormal"/>
            </w:pPr>
          </w:p>
        </w:tc>
        <w:tc>
          <w:tcPr>
            <w:tcW w:w="5159" w:type="dxa"/>
            <w:tcBorders>
              <w:bottom w:val="single" w:sz="4" w:space="0" w:color="auto"/>
            </w:tcBorders>
          </w:tcPr>
          <w:p w:rsidR="00A3422A" w:rsidRDefault="00A3422A" w:rsidP="00A3422A">
            <w:pPr>
              <w:pStyle w:val="ConsPlusNormal"/>
              <w:jc w:val="center"/>
            </w:pPr>
            <w:r w:rsidRPr="009D232B">
              <w:rPr>
                <w:b/>
                <w:sz w:val="24"/>
                <w:szCs w:val="22"/>
              </w:rPr>
              <w:t>Комитет по управлению муниципальной собственностью администрации муниципального округа город Кировск Мурманской области</w:t>
            </w:r>
          </w:p>
        </w:tc>
      </w:tr>
      <w:tr w:rsidR="00A3422A" w:rsidRPr="00705623" w:rsidTr="00A3422A">
        <w:tc>
          <w:tcPr>
            <w:tcW w:w="3912" w:type="dxa"/>
            <w:vMerge/>
          </w:tcPr>
          <w:p w:rsidR="00A3422A" w:rsidRDefault="00A3422A" w:rsidP="00A3422A">
            <w:pPr>
              <w:pStyle w:val="ConsPlusNormal"/>
            </w:pPr>
          </w:p>
        </w:tc>
        <w:tc>
          <w:tcPr>
            <w:tcW w:w="5159" w:type="dxa"/>
            <w:tcBorders>
              <w:top w:val="single" w:sz="4" w:space="0" w:color="auto"/>
            </w:tcBorders>
          </w:tcPr>
          <w:p w:rsidR="00A3422A" w:rsidRDefault="00A3422A" w:rsidP="00A3422A">
            <w:pPr>
              <w:pStyle w:val="ConsPlusNormal"/>
              <w:jc w:val="right"/>
            </w:pPr>
            <w:r>
              <w:rPr>
                <w:sz w:val="20"/>
              </w:rPr>
              <w:t xml:space="preserve"> (наименование уполномоченного органа, осуществляющего выдачу разрешения на использования земель или земельных участков)</w:t>
            </w:r>
          </w:p>
        </w:tc>
      </w:tr>
      <w:tr w:rsidR="00A3422A" w:rsidTr="00A3422A">
        <w:trPr>
          <w:trHeight w:val="20"/>
        </w:trPr>
        <w:tc>
          <w:tcPr>
            <w:tcW w:w="3912" w:type="dxa"/>
            <w:vMerge/>
          </w:tcPr>
          <w:p w:rsidR="00A3422A" w:rsidRDefault="00A3422A" w:rsidP="00A3422A">
            <w:pPr>
              <w:pStyle w:val="ConsPlusNormal"/>
            </w:pPr>
          </w:p>
        </w:tc>
        <w:tc>
          <w:tcPr>
            <w:tcW w:w="5159" w:type="dxa"/>
          </w:tcPr>
          <w:p w:rsidR="00A3422A" w:rsidRDefault="00A3422A" w:rsidP="00A3422A">
            <w:pPr>
              <w:pStyle w:val="ConsPlusNormal"/>
              <w:jc w:val="right"/>
            </w:pPr>
            <w:r w:rsidRPr="00B26D81">
              <w:rPr>
                <w:sz w:val="24"/>
              </w:rPr>
              <w:t>от кого:</w:t>
            </w:r>
          </w:p>
        </w:tc>
      </w:tr>
      <w:tr w:rsidR="00A3422A" w:rsidTr="00A3422A">
        <w:trPr>
          <w:trHeight w:val="20"/>
        </w:trPr>
        <w:tc>
          <w:tcPr>
            <w:tcW w:w="3912" w:type="dxa"/>
            <w:vMerge/>
          </w:tcPr>
          <w:p w:rsidR="00A3422A" w:rsidRDefault="00A3422A" w:rsidP="00A3422A">
            <w:pPr>
              <w:pStyle w:val="ConsPlusNormal"/>
            </w:pPr>
          </w:p>
        </w:tc>
        <w:tc>
          <w:tcPr>
            <w:tcW w:w="4253" w:type="dxa"/>
            <w:tcBorders>
              <w:bottom w:val="single" w:sz="4" w:space="0" w:color="auto"/>
            </w:tcBorders>
          </w:tcPr>
          <w:p w:rsidR="00A3422A" w:rsidRDefault="00A3422A" w:rsidP="00A3422A">
            <w:pPr>
              <w:pStyle w:val="ConsPlusNormal"/>
            </w:pPr>
          </w:p>
        </w:tc>
      </w:tr>
      <w:tr w:rsidR="00A3422A" w:rsidRPr="00705623" w:rsidTr="00A3422A">
        <w:tc>
          <w:tcPr>
            <w:tcW w:w="3912" w:type="dxa"/>
            <w:vMerge/>
          </w:tcPr>
          <w:p w:rsidR="00A3422A" w:rsidRDefault="00A3422A" w:rsidP="00A3422A">
            <w:pPr>
              <w:pStyle w:val="ConsPlusNormal"/>
            </w:pPr>
          </w:p>
        </w:tc>
        <w:tc>
          <w:tcPr>
            <w:tcW w:w="5159" w:type="dxa"/>
            <w:tcBorders>
              <w:top w:val="single" w:sz="4" w:space="0" w:color="auto"/>
            </w:tcBorders>
          </w:tcPr>
          <w:p w:rsidR="00A3422A" w:rsidRDefault="00A3422A" w:rsidP="00A3422A">
            <w:pPr>
              <w:pStyle w:val="ConsPlusNormal"/>
              <w:jc w:val="right"/>
            </w:pPr>
            <w:r>
              <w:rPr>
                <w:sz w:val="20"/>
              </w:rPr>
              <w:t xml:space="preserve"> (полное наименование, ИНН, ОГРН юридического лица)</w:t>
            </w:r>
          </w:p>
        </w:tc>
      </w:tr>
      <w:tr w:rsidR="00A3422A" w:rsidRPr="00705623" w:rsidTr="00A3422A">
        <w:trPr>
          <w:trHeight w:val="24"/>
        </w:trPr>
        <w:tc>
          <w:tcPr>
            <w:tcW w:w="3912" w:type="dxa"/>
            <w:vMerge/>
          </w:tcPr>
          <w:p w:rsidR="00A3422A" w:rsidRDefault="00A3422A" w:rsidP="00A3422A">
            <w:pPr>
              <w:pStyle w:val="ConsPlusNormal"/>
            </w:pPr>
          </w:p>
        </w:tc>
        <w:tc>
          <w:tcPr>
            <w:tcW w:w="5159" w:type="dxa"/>
            <w:tcBorders>
              <w:bottom w:val="single" w:sz="4" w:space="0" w:color="auto"/>
            </w:tcBorders>
          </w:tcPr>
          <w:p w:rsidR="00A3422A" w:rsidRDefault="00A3422A" w:rsidP="00A3422A">
            <w:pPr>
              <w:pStyle w:val="ConsPlusNormal"/>
              <w:jc w:val="right"/>
            </w:pPr>
          </w:p>
        </w:tc>
      </w:tr>
      <w:tr w:rsidR="00A3422A" w:rsidRPr="00705623" w:rsidTr="00A3422A">
        <w:tc>
          <w:tcPr>
            <w:tcW w:w="3912" w:type="dxa"/>
            <w:vMerge/>
          </w:tcPr>
          <w:p w:rsidR="00A3422A" w:rsidRDefault="00A3422A" w:rsidP="00A3422A">
            <w:pPr>
              <w:pStyle w:val="ConsPlusNormal"/>
            </w:pPr>
          </w:p>
        </w:tc>
        <w:tc>
          <w:tcPr>
            <w:tcW w:w="5159" w:type="dxa"/>
            <w:tcBorders>
              <w:top w:val="single" w:sz="4" w:space="0" w:color="auto"/>
            </w:tcBorders>
          </w:tcPr>
          <w:p w:rsidR="00A3422A" w:rsidRDefault="00A3422A" w:rsidP="00A3422A">
            <w:pPr>
              <w:pStyle w:val="ConsPlusNormal"/>
              <w:jc w:val="right"/>
            </w:pPr>
            <w:r>
              <w:rPr>
                <w:sz w:val="20"/>
              </w:rPr>
              <w:t xml:space="preserve"> (контактный телефон, электронная почта, почтовый адрес, юридический адрес)</w:t>
            </w:r>
          </w:p>
        </w:tc>
      </w:tr>
      <w:tr w:rsidR="00A3422A" w:rsidRPr="00705623" w:rsidTr="00A3422A">
        <w:tc>
          <w:tcPr>
            <w:tcW w:w="3912" w:type="dxa"/>
            <w:vMerge/>
          </w:tcPr>
          <w:p w:rsidR="00A3422A" w:rsidRDefault="00A3422A" w:rsidP="00A3422A">
            <w:pPr>
              <w:pStyle w:val="ConsPlusNormal"/>
            </w:pPr>
          </w:p>
        </w:tc>
        <w:tc>
          <w:tcPr>
            <w:tcW w:w="5159" w:type="dxa"/>
            <w:tcBorders>
              <w:bottom w:val="single" w:sz="4" w:space="0" w:color="auto"/>
            </w:tcBorders>
          </w:tcPr>
          <w:p w:rsidR="00A3422A" w:rsidRDefault="00A3422A" w:rsidP="00A3422A">
            <w:pPr>
              <w:pStyle w:val="ConsPlusNormal"/>
              <w:jc w:val="right"/>
            </w:pPr>
          </w:p>
        </w:tc>
      </w:tr>
      <w:tr w:rsidR="00A3422A" w:rsidRPr="00705623" w:rsidTr="00A3422A">
        <w:tc>
          <w:tcPr>
            <w:tcW w:w="3912" w:type="dxa"/>
            <w:vMerge/>
          </w:tcPr>
          <w:p w:rsidR="00A3422A" w:rsidRDefault="00A3422A" w:rsidP="00A3422A">
            <w:pPr>
              <w:pStyle w:val="ConsPlusNormal"/>
            </w:pPr>
          </w:p>
        </w:tc>
        <w:tc>
          <w:tcPr>
            <w:tcW w:w="5159" w:type="dxa"/>
            <w:tcBorders>
              <w:top w:val="single" w:sz="4" w:space="0" w:color="auto"/>
            </w:tcBorders>
          </w:tcPr>
          <w:p w:rsidR="00A3422A" w:rsidRDefault="00A3422A" w:rsidP="00A3422A">
            <w:pPr>
              <w:pStyle w:val="ConsPlusNormal"/>
              <w:jc w:val="right"/>
            </w:pPr>
            <w:r>
              <w:rPr>
                <w:sz w:val="20"/>
              </w:rPr>
              <w:t xml:space="preserve"> (фамилия, имя, отчество (последнее - при наличии), реквизиты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tc>
      </w:tr>
      <w:tr w:rsidR="00A3422A" w:rsidRPr="00705623" w:rsidTr="00A3422A">
        <w:tc>
          <w:tcPr>
            <w:tcW w:w="3912" w:type="dxa"/>
            <w:vMerge/>
          </w:tcPr>
          <w:p w:rsidR="00A3422A" w:rsidRDefault="00A3422A" w:rsidP="00A3422A">
            <w:pPr>
              <w:pStyle w:val="ConsPlusNormal"/>
            </w:pPr>
          </w:p>
        </w:tc>
        <w:tc>
          <w:tcPr>
            <w:tcW w:w="5159" w:type="dxa"/>
            <w:tcBorders>
              <w:bottom w:val="single" w:sz="4" w:space="0" w:color="auto"/>
            </w:tcBorders>
          </w:tcPr>
          <w:p w:rsidR="00A3422A" w:rsidRDefault="00A3422A" w:rsidP="00A3422A">
            <w:pPr>
              <w:pStyle w:val="ConsPlusNormal"/>
              <w:jc w:val="right"/>
            </w:pPr>
          </w:p>
        </w:tc>
      </w:tr>
      <w:tr w:rsidR="00A3422A" w:rsidRPr="00705623" w:rsidTr="00A3422A">
        <w:tc>
          <w:tcPr>
            <w:tcW w:w="3912" w:type="dxa"/>
            <w:vMerge/>
          </w:tcPr>
          <w:p w:rsidR="00A3422A" w:rsidRDefault="00A3422A" w:rsidP="00A3422A">
            <w:pPr>
              <w:pStyle w:val="ConsPlusNormal"/>
            </w:pPr>
          </w:p>
        </w:tc>
        <w:tc>
          <w:tcPr>
            <w:tcW w:w="5159" w:type="dxa"/>
            <w:tcBorders>
              <w:top w:val="single" w:sz="4" w:space="0" w:color="auto"/>
            </w:tcBorders>
          </w:tcPr>
          <w:p w:rsidR="00A3422A" w:rsidRDefault="00A3422A" w:rsidP="00A3422A">
            <w:pPr>
              <w:pStyle w:val="ConsPlusNormal"/>
              <w:jc w:val="right"/>
            </w:pPr>
            <w:r>
              <w:rPr>
                <w:sz w:val="20"/>
              </w:rPr>
              <w:t xml:space="preserve"> (фамилия, имя и (при наличии) отчество представителя Заявителя и реквизиты документа, подтверждающего полномочия, почтовый адрес, контактный телефон, адрес электронной почты представителя Заявителя)</w:t>
            </w:r>
          </w:p>
        </w:tc>
      </w:tr>
    </w:tbl>
    <w:p w:rsidR="00A3422A" w:rsidRDefault="00A3422A" w:rsidP="00A3422A">
      <w:pPr>
        <w:pStyle w:val="ConsPlusNormal"/>
        <w:jc w:val="both"/>
      </w:pPr>
    </w:p>
    <w:p w:rsidR="00A3422A" w:rsidRDefault="00A3422A" w:rsidP="00A3422A">
      <w:pPr>
        <w:pStyle w:val="ConsPlusNormal"/>
        <w:jc w:val="center"/>
        <w:rPr>
          <w:b/>
          <w:sz w:val="24"/>
        </w:rPr>
      </w:pPr>
      <w:r w:rsidRPr="00E950F3">
        <w:rPr>
          <w:b/>
          <w:sz w:val="24"/>
        </w:rPr>
        <w:t>ЗАЯВЛЕНИЕ</w:t>
      </w:r>
    </w:p>
    <w:p w:rsidR="00A3422A" w:rsidRPr="00A3422A" w:rsidRDefault="00A3422A" w:rsidP="00A3422A">
      <w:pPr>
        <w:autoSpaceDE w:val="0"/>
        <w:autoSpaceDN w:val="0"/>
        <w:spacing w:after="0" w:line="240" w:lineRule="auto"/>
        <w:jc w:val="center"/>
        <w:rPr>
          <w:b/>
          <w:bCs/>
          <w:sz w:val="24"/>
          <w:lang w:val="ru-RU"/>
        </w:rPr>
      </w:pPr>
      <w:r w:rsidRPr="00CA3D92">
        <w:rPr>
          <w:rFonts w:ascii="Times New Roman" w:hAnsi="Times New Roman" w:cs="Times New Roman"/>
          <w:b/>
          <w:bCs/>
          <w:sz w:val="24"/>
          <w:szCs w:val="28"/>
          <w:lang w:val="ru-RU"/>
        </w:rPr>
        <w:t>об оставлении заявления о выдаче разрешения на</w:t>
      </w:r>
      <w:r>
        <w:rPr>
          <w:rFonts w:ascii="Times New Roman" w:hAnsi="Times New Roman" w:cs="Times New Roman"/>
          <w:b/>
          <w:bCs/>
          <w:sz w:val="24"/>
          <w:szCs w:val="28"/>
          <w:lang w:val="ru-RU"/>
        </w:rPr>
        <w:t xml:space="preserve"> </w:t>
      </w:r>
      <w:r w:rsidRPr="00CA3D92">
        <w:rPr>
          <w:rFonts w:ascii="Times New Roman" w:hAnsi="Times New Roman" w:cs="Times New Roman"/>
          <w:b/>
          <w:bCs/>
          <w:sz w:val="24"/>
          <w:szCs w:val="28"/>
          <w:lang w:val="ru-RU"/>
        </w:rPr>
        <w:t>использование</w:t>
      </w:r>
      <w:r w:rsidRPr="00A3422A">
        <w:rPr>
          <w:rFonts w:ascii="Times New Roman" w:hAnsi="Times New Roman" w:cs="Times New Roman"/>
          <w:b/>
          <w:bCs/>
          <w:sz w:val="24"/>
          <w:szCs w:val="28"/>
          <w:lang w:val="ru-RU"/>
        </w:rPr>
        <w:t xml:space="preserve">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Pr>
          <w:rFonts w:ascii="Times New Roman" w:hAnsi="Times New Roman" w:cs="Times New Roman"/>
          <w:b/>
          <w:bCs/>
          <w:sz w:val="24"/>
          <w:szCs w:val="28"/>
          <w:lang w:val="ru-RU"/>
        </w:rPr>
        <w:t xml:space="preserve"> / </w:t>
      </w:r>
      <w:r w:rsidRPr="00A3422A">
        <w:rPr>
          <w:rFonts w:ascii="Times New Roman" w:hAnsi="Times New Roman" w:cs="Times New Roman"/>
          <w:b/>
          <w:sz w:val="24"/>
          <w:lang w:val="ru-RU"/>
        </w:rPr>
        <w:t>на размещение объекта</w:t>
      </w:r>
      <w:r w:rsidRPr="00CA3D92">
        <w:rPr>
          <w:rFonts w:ascii="Times New Roman" w:hAnsi="Times New Roman" w:cs="Times New Roman"/>
          <w:b/>
          <w:bCs/>
          <w:sz w:val="24"/>
          <w:szCs w:val="28"/>
          <w:lang w:val="ru-RU"/>
        </w:rPr>
        <w:t xml:space="preserve"> без рассмотрения</w:t>
      </w:r>
    </w:p>
    <w:p w:rsidR="00A3422A" w:rsidRDefault="00A3422A" w:rsidP="00A3422A">
      <w:pPr>
        <w:pStyle w:val="ConsPlusNormal"/>
        <w:jc w:val="center"/>
        <w:rPr>
          <w:b/>
          <w:sz w:val="24"/>
        </w:rPr>
      </w:pPr>
    </w:p>
    <w:p w:rsidR="00F13355" w:rsidRPr="00CA3D92" w:rsidRDefault="00F13355" w:rsidP="00F13355">
      <w:pPr>
        <w:spacing w:after="0" w:line="240" w:lineRule="auto"/>
        <w:ind w:firstLine="708"/>
        <w:rPr>
          <w:rFonts w:ascii="Times New Roman" w:hAnsi="Times New Roman" w:cs="Times New Roman"/>
          <w:szCs w:val="28"/>
          <w:lang w:val="ru-RU"/>
        </w:rPr>
      </w:pPr>
      <w:r w:rsidRPr="00CA3D92">
        <w:rPr>
          <w:rFonts w:ascii="Times New Roman" w:hAnsi="Times New Roman" w:cs="Times New Roman"/>
          <w:szCs w:val="28"/>
          <w:lang w:val="ru-RU"/>
        </w:rPr>
        <w:t xml:space="preserve">Прошу оставить </w:t>
      </w:r>
      <w:r w:rsidRPr="00CA3D92">
        <w:rPr>
          <w:rFonts w:ascii="Times New Roman" w:hAnsi="Times New Roman" w:cs="Times New Roman"/>
          <w:bCs/>
          <w:szCs w:val="28"/>
          <w:lang w:val="ru-RU"/>
        </w:rPr>
        <w:t>__________________</w:t>
      </w:r>
      <w:r w:rsidRPr="00CA3D92">
        <w:rPr>
          <w:rFonts w:ascii="Times New Roman" w:hAnsi="Times New Roman" w:cs="Times New Roman"/>
          <w:szCs w:val="28"/>
          <w:lang w:val="ru-RU"/>
        </w:rPr>
        <w:t>__________________________</w:t>
      </w:r>
      <w:r>
        <w:rPr>
          <w:rFonts w:ascii="Times New Roman" w:hAnsi="Times New Roman" w:cs="Times New Roman"/>
          <w:szCs w:val="28"/>
          <w:lang w:val="ru-RU"/>
        </w:rPr>
        <w:t>_____________</w:t>
      </w:r>
      <w:r w:rsidRPr="00CA3D92">
        <w:rPr>
          <w:rFonts w:ascii="Times New Roman" w:hAnsi="Times New Roman" w:cs="Times New Roman"/>
          <w:szCs w:val="28"/>
          <w:lang w:val="ru-RU"/>
        </w:rPr>
        <w:t>______*</w:t>
      </w:r>
      <w:r w:rsidRPr="00CA3D92">
        <w:rPr>
          <w:rFonts w:ascii="Times New Roman" w:hAnsi="Times New Roman" w:cs="Times New Roman"/>
          <w:bCs/>
          <w:szCs w:val="28"/>
          <w:lang w:val="ru-RU"/>
        </w:rPr>
        <w:t xml:space="preserve"> </w:t>
      </w:r>
      <w:r w:rsidRPr="00CA3D92">
        <w:rPr>
          <w:rFonts w:ascii="Times New Roman" w:hAnsi="Times New Roman" w:cs="Times New Roman"/>
          <w:szCs w:val="28"/>
          <w:lang w:val="ru-RU"/>
        </w:rPr>
        <w:t>от</w:t>
      </w:r>
      <w:r w:rsidRPr="00CA3D92">
        <w:rPr>
          <w:rFonts w:ascii="Times New Roman" w:hAnsi="Times New Roman" w:cs="Times New Roman"/>
          <w:szCs w:val="28"/>
        </w:rPr>
        <w:t> </w:t>
      </w:r>
      <w:r w:rsidRPr="00CA3D92">
        <w:rPr>
          <w:rFonts w:ascii="Times New Roman" w:hAnsi="Times New Roman" w:cs="Times New Roman"/>
          <w:szCs w:val="28"/>
          <w:lang w:val="ru-RU"/>
        </w:rPr>
        <w:t>________________№_________________ без рассмотрения.</w:t>
      </w:r>
    </w:p>
    <w:p w:rsidR="00F13355" w:rsidRDefault="00F13355" w:rsidP="00F13355">
      <w:pPr>
        <w:spacing w:after="0" w:line="240" w:lineRule="auto"/>
        <w:rPr>
          <w:rFonts w:ascii="Times New Roman" w:hAnsi="Times New Roman" w:cs="Times New Roman"/>
          <w:sz w:val="20"/>
          <w:szCs w:val="20"/>
          <w:lang w:val="ru-RU"/>
        </w:rPr>
      </w:pPr>
      <w:r w:rsidRPr="00CA3D92">
        <w:rPr>
          <w:rFonts w:ascii="Times New Roman" w:hAnsi="Times New Roman" w:cs="Times New Roman"/>
          <w:sz w:val="20"/>
          <w:szCs w:val="20"/>
          <w:lang w:val="ru-RU"/>
        </w:rPr>
        <w:t xml:space="preserve">                 </w:t>
      </w:r>
    </w:p>
    <w:p w:rsidR="00F13355" w:rsidRPr="00CA3D92" w:rsidRDefault="00F13355" w:rsidP="00F13355">
      <w:pPr>
        <w:spacing w:after="0" w:line="240" w:lineRule="auto"/>
        <w:rPr>
          <w:rFonts w:ascii="Times New Roman" w:hAnsi="Times New Roman" w:cs="Times New Roman"/>
          <w:sz w:val="28"/>
          <w:szCs w:val="28"/>
          <w:lang w:val="ru-RU"/>
        </w:rPr>
      </w:pPr>
    </w:p>
    <w:tbl>
      <w:tblPr>
        <w:tblW w:w="9356" w:type="dxa"/>
        <w:tblCellMar>
          <w:left w:w="28" w:type="dxa"/>
          <w:right w:w="28" w:type="dxa"/>
        </w:tblCellMar>
        <w:tblLook w:val="0000" w:firstRow="0" w:lastRow="0" w:firstColumn="0" w:lastColumn="0" w:noHBand="0" w:noVBand="0"/>
      </w:tblPr>
      <w:tblGrid>
        <w:gridCol w:w="2410"/>
        <w:gridCol w:w="567"/>
        <w:gridCol w:w="2268"/>
        <w:gridCol w:w="284"/>
        <w:gridCol w:w="3827"/>
      </w:tblGrid>
      <w:tr w:rsidR="00F13355" w:rsidRPr="00705623" w:rsidTr="00647EA5">
        <w:tc>
          <w:tcPr>
            <w:tcW w:w="2410" w:type="dxa"/>
            <w:tcBorders>
              <w:top w:val="nil"/>
              <w:left w:val="nil"/>
              <w:bottom w:val="single" w:sz="4" w:space="0" w:color="auto"/>
              <w:right w:val="nil"/>
            </w:tcBorders>
            <w:vAlign w:val="bottom"/>
          </w:tcPr>
          <w:p w:rsidR="00F13355" w:rsidRPr="00E63D7D" w:rsidRDefault="00F13355" w:rsidP="00647EA5">
            <w:pPr>
              <w:spacing w:after="0" w:line="240" w:lineRule="auto"/>
              <w:jc w:val="center"/>
              <w:rPr>
                <w:rFonts w:ascii="Times New Roman" w:hAnsi="Times New Roman" w:cs="Times New Roman"/>
                <w:color w:val="000000" w:themeColor="text1"/>
                <w:lang w:val="ru-RU"/>
              </w:rPr>
            </w:pPr>
          </w:p>
        </w:tc>
        <w:tc>
          <w:tcPr>
            <w:tcW w:w="567" w:type="dxa"/>
            <w:tcBorders>
              <w:top w:val="nil"/>
              <w:left w:val="nil"/>
              <w:bottom w:val="nil"/>
              <w:right w:val="nil"/>
            </w:tcBorders>
            <w:vAlign w:val="bottom"/>
          </w:tcPr>
          <w:p w:rsidR="00F13355" w:rsidRPr="00E63D7D" w:rsidRDefault="00F13355" w:rsidP="00647EA5">
            <w:pPr>
              <w:spacing w:after="0" w:line="240" w:lineRule="auto"/>
              <w:rPr>
                <w:rFonts w:ascii="Times New Roman" w:hAnsi="Times New Roman" w:cs="Times New Roman"/>
                <w:color w:val="000000" w:themeColor="text1"/>
                <w:lang w:val="ru-RU"/>
              </w:rPr>
            </w:pPr>
          </w:p>
        </w:tc>
        <w:tc>
          <w:tcPr>
            <w:tcW w:w="2268" w:type="dxa"/>
            <w:tcBorders>
              <w:top w:val="nil"/>
              <w:left w:val="nil"/>
              <w:bottom w:val="single" w:sz="4" w:space="0" w:color="auto"/>
              <w:right w:val="nil"/>
            </w:tcBorders>
            <w:vAlign w:val="bottom"/>
          </w:tcPr>
          <w:p w:rsidR="00F13355" w:rsidRPr="00E63D7D" w:rsidRDefault="00F13355" w:rsidP="00647EA5">
            <w:pPr>
              <w:spacing w:after="0" w:line="240" w:lineRule="auto"/>
              <w:jc w:val="center"/>
              <w:rPr>
                <w:rFonts w:ascii="Times New Roman" w:hAnsi="Times New Roman" w:cs="Times New Roman"/>
                <w:color w:val="000000" w:themeColor="text1"/>
                <w:lang w:val="ru-RU"/>
              </w:rPr>
            </w:pPr>
          </w:p>
        </w:tc>
        <w:tc>
          <w:tcPr>
            <w:tcW w:w="284" w:type="dxa"/>
            <w:tcBorders>
              <w:top w:val="nil"/>
              <w:left w:val="nil"/>
              <w:bottom w:val="nil"/>
              <w:right w:val="nil"/>
            </w:tcBorders>
            <w:vAlign w:val="bottom"/>
          </w:tcPr>
          <w:p w:rsidR="00F13355" w:rsidRPr="00E63D7D" w:rsidRDefault="00F13355" w:rsidP="00647EA5">
            <w:pPr>
              <w:spacing w:after="0" w:line="240" w:lineRule="auto"/>
              <w:rPr>
                <w:rFonts w:ascii="Times New Roman" w:hAnsi="Times New Roman" w:cs="Times New Roman"/>
                <w:color w:val="000000" w:themeColor="text1"/>
                <w:lang w:val="ru-RU"/>
              </w:rPr>
            </w:pPr>
          </w:p>
        </w:tc>
        <w:tc>
          <w:tcPr>
            <w:tcW w:w="3827" w:type="dxa"/>
            <w:tcBorders>
              <w:top w:val="nil"/>
              <w:left w:val="nil"/>
              <w:bottom w:val="single" w:sz="4" w:space="0" w:color="auto"/>
              <w:right w:val="nil"/>
            </w:tcBorders>
            <w:vAlign w:val="bottom"/>
          </w:tcPr>
          <w:p w:rsidR="00F13355" w:rsidRPr="00E63D7D" w:rsidRDefault="00F13355" w:rsidP="00647EA5">
            <w:pPr>
              <w:spacing w:after="0" w:line="240" w:lineRule="auto"/>
              <w:jc w:val="center"/>
              <w:rPr>
                <w:rFonts w:ascii="Times New Roman" w:hAnsi="Times New Roman" w:cs="Times New Roman"/>
                <w:color w:val="000000" w:themeColor="text1"/>
                <w:lang w:val="ru-RU"/>
              </w:rPr>
            </w:pPr>
          </w:p>
        </w:tc>
      </w:tr>
      <w:tr w:rsidR="00F13355" w:rsidRPr="00705623" w:rsidTr="00647EA5">
        <w:tc>
          <w:tcPr>
            <w:tcW w:w="2410" w:type="dxa"/>
            <w:tcBorders>
              <w:top w:val="single" w:sz="4" w:space="0" w:color="auto"/>
              <w:left w:val="nil"/>
              <w:right w:val="nil"/>
            </w:tcBorders>
          </w:tcPr>
          <w:p w:rsidR="00F13355" w:rsidRPr="00E63D7D" w:rsidRDefault="00F13355" w:rsidP="00647EA5">
            <w:pPr>
              <w:spacing w:after="0" w:line="240" w:lineRule="auto"/>
              <w:jc w:val="center"/>
              <w:rPr>
                <w:rFonts w:ascii="Times New Roman" w:hAnsi="Times New Roman" w:cs="Times New Roman"/>
                <w:color w:val="000000" w:themeColor="text1"/>
                <w:sz w:val="16"/>
                <w:szCs w:val="16"/>
                <w:lang w:val="ru-RU"/>
              </w:rPr>
            </w:pPr>
            <w:r w:rsidRPr="002D146F">
              <w:rPr>
                <w:rFonts w:ascii="Times New Roman" w:hAnsi="Times New Roman" w:cs="Times New Roman"/>
                <w:color w:val="000000" w:themeColor="text1"/>
                <w:sz w:val="20"/>
                <w:szCs w:val="16"/>
                <w:lang w:val="ru-RU"/>
              </w:rPr>
              <w:t xml:space="preserve">(дата) </w:t>
            </w:r>
          </w:p>
        </w:tc>
        <w:tc>
          <w:tcPr>
            <w:tcW w:w="567" w:type="dxa"/>
            <w:tcBorders>
              <w:top w:val="nil"/>
              <w:left w:val="nil"/>
              <w:bottom w:val="nil"/>
              <w:right w:val="nil"/>
            </w:tcBorders>
          </w:tcPr>
          <w:p w:rsidR="00F13355" w:rsidRPr="00E63D7D" w:rsidRDefault="00F13355" w:rsidP="00647EA5">
            <w:pPr>
              <w:spacing w:after="0" w:line="240" w:lineRule="auto"/>
              <w:rPr>
                <w:rFonts w:ascii="Times New Roman" w:hAnsi="Times New Roman" w:cs="Times New Roman"/>
                <w:color w:val="000000" w:themeColor="text1"/>
                <w:sz w:val="16"/>
                <w:szCs w:val="16"/>
                <w:lang w:val="ru-RU"/>
              </w:rPr>
            </w:pPr>
          </w:p>
        </w:tc>
        <w:tc>
          <w:tcPr>
            <w:tcW w:w="2268" w:type="dxa"/>
            <w:tcBorders>
              <w:top w:val="nil"/>
              <w:left w:val="nil"/>
              <w:bottom w:val="nil"/>
              <w:right w:val="nil"/>
            </w:tcBorders>
          </w:tcPr>
          <w:p w:rsidR="00F13355" w:rsidRPr="00E63D7D" w:rsidRDefault="00F13355" w:rsidP="00647EA5">
            <w:pPr>
              <w:spacing w:after="0" w:line="240" w:lineRule="auto"/>
              <w:jc w:val="center"/>
              <w:rPr>
                <w:rFonts w:ascii="Times New Roman" w:hAnsi="Times New Roman" w:cs="Times New Roman"/>
                <w:color w:val="000000" w:themeColor="text1"/>
                <w:sz w:val="20"/>
                <w:szCs w:val="20"/>
              </w:rPr>
            </w:pPr>
            <w:r w:rsidRPr="00E63D7D">
              <w:rPr>
                <w:rFonts w:ascii="Times New Roman" w:hAnsi="Times New Roman" w:cs="Times New Roman"/>
                <w:color w:val="000000" w:themeColor="text1"/>
                <w:sz w:val="20"/>
                <w:szCs w:val="20"/>
              </w:rPr>
              <w:t>(подпись)</w:t>
            </w:r>
          </w:p>
        </w:tc>
        <w:tc>
          <w:tcPr>
            <w:tcW w:w="284" w:type="dxa"/>
            <w:tcBorders>
              <w:top w:val="nil"/>
              <w:left w:val="nil"/>
              <w:bottom w:val="nil"/>
              <w:right w:val="nil"/>
            </w:tcBorders>
          </w:tcPr>
          <w:p w:rsidR="00F13355" w:rsidRPr="00E63D7D" w:rsidRDefault="00F13355" w:rsidP="00647EA5">
            <w:pPr>
              <w:spacing w:after="0" w:line="240" w:lineRule="auto"/>
              <w:rPr>
                <w:rFonts w:ascii="Times New Roman" w:hAnsi="Times New Roman" w:cs="Times New Roman"/>
                <w:color w:val="000000" w:themeColor="text1"/>
                <w:sz w:val="20"/>
                <w:szCs w:val="20"/>
              </w:rPr>
            </w:pPr>
          </w:p>
        </w:tc>
        <w:tc>
          <w:tcPr>
            <w:tcW w:w="3827" w:type="dxa"/>
            <w:tcBorders>
              <w:top w:val="nil"/>
              <w:left w:val="nil"/>
              <w:bottom w:val="nil"/>
              <w:right w:val="nil"/>
            </w:tcBorders>
          </w:tcPr>
          <w:p w:rsidR="00F13355" w:rsidRPr="00E63D7D" w:rsidRDefault="00F13355" w:rsidP="00647EA5">
            <w:pPr>
              <w:spacing w:after="0" w:line="240" w:lineRule="auto"/>
              <w:jc w:val="center"/>
              <w:rPr>
                <w:rFonts w:ascii="Times New Roman" w:hAnsi="Times New Roman" w:cs="Times New Roman"/>
                <w:color w:val="000000" w:themeColor="text1"/>
                <w:sz w:val="20"/>
                <w:szCs w:val="20"/>
                <w:lang w:val="ru-RU"/>
              </w:rPr>
            </w:pPr>
            <w:r w:rsidRPr="00E63D7D">
              <w:rPr>
                <w:rFonts w:ascii="Times New Roman" w:hAnsi="Times New Roman" w:cs="Times New Roman"/>
                <w:color w:val="000000" w:themeColor="text1"/>
                <w:sz w:val="20"/>
                <w:szCs w:val="20"/>
                <w:lang w:val="ru-RU"/>
              </w:rPr>
              <w:t>(фамилия, имя, отчество (при наличии)</w:t>
            </w:r>
          </w:p>
        </w:tc>
      </w:tr>
    </w:tbl>
    <w:p w:rsidR="00A3422A" w:rsidRDefault="00A3422A" w:rsidP="00A3422A">
      <w:pPr>
        <w:pStyle w:val="ConsPlusNormal"/>
        <w:jc w:val="center"/>
        <w:rPr>
          <w:b/>
          <w:sz w:val="24"/>
        </w:rPr>
      </w:pPr>
    </w:p>
    <w:p w:rsidR="00F13355" w:rsidRDefault="00F13355" w:rsidP="00F13355">
      <w:pPr>
        <w:autoSpaceDE w:val="0"/>
        <w:autoSpaceDN w:val="0"/>
        <w:adjustRightInd w:val="0"/>
        <w:spacing w:after="0"/>
        <w:outlineLvl w:val="0"/>
        <w:rPr>
          <w:rFonts w:ascii="Times New Roman" w:hAnsi="Times New Roman"/>
          <w:sz w:val="18"/>
          <w:szCs w:val="18"/>
          <w:lang w:val="ru-RU"/>
        </w:rPr>
      </w:pPr>
    </w:p>
    <w:p w:rsidR="00A3422A" w:rsidRPr="006B2819" w:rsidRDefault="00F13355" w:rsidP="006B2819">
      <w:pPr>
        <w:autoSpaceDE w:val="0"/>
        <w:autoSpaceDN w:val="0"/>
        <w:adjustRightInd w:val="0"/>
        <w:spacing w:after="0"/>
        <w:outlineLvl w:val="0"/>
        <w:rPr>
          <w:rFonts w:ascii="Times New Roman" w:hAnsi="Times New Roman"/>
          <w:sz w:val="18"/>
          <w:szCs w:val="18"/>
          <w:lang w:val="ru-RU"/>
        </w:rPr>
      </w:pPr>
      <w:r w:rsidRPr="00A3422A">
        <w:rPr>
          <w:rFonts w:ascii="Times New Roman" w:hAnsi="Times New Roman"/>
          <w:sz w:val="18"/>
          <w:szCs w:val="18"/>
          <w:lang w:val="ru-RU"/>
        </w:rPr>
        <w:t xml:space="preserve">*Указывается один из вариантов: </w:t>
      </w:r>
      <w:r w:rsidRPr="00F13355">
        <w:rPr>
          <w:rFonts w:ascii="Times New Roman" w:hAnsi="Times New Roman"/>
          <w:sz w:val="18"/>
          <w:szCs w:val="18"/>
          <w:lang w:val="ru-RU"/>
        </w:rPr>
        <w:t>заявления о выдаче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 заявления о выдаче разрешения на размещение объекта.</w:t>
      </w:r>
    </w:p>
    <w:p w:rsidR="00A3422A" w:rsidRDefault="00A3422A" w:rsidP="00A3422A">
      <w:pPr>
        <w:autoSpaceDE w:val="0"/>
        <w:autoSpaceDN w:val="0"/>
        <w:spacing w:after="0" w:line="240" w:lineRule="auto"/>
        <w:ind w:left="5670"/>
        <w:jc w:val="center"/>
        <w:rPr>
          <w:rFonts w:ascii="Times New Roman" w:hAnsi="Times New Roman"/>
          <w:sz w:val="16"/>
          <w:szCs w:val="28"/>
          <w:lang w:val="ru-RU"/>
        </w:rPr>
      </w:pPr>
    </w:p>
    <w:p w:rsidR="00073F56" w:rsidRPr="002E3946" w:rsidRDefault="00073F56" w:rsidP="002E3946">
      <w:pPr>
        <w:autoSpaceDE w:val="0"/>
        <w:autoSpaceDN w:val="0"/>
        <w:spacing w:after="0" w:line="240" w:lineRule="auto"/>
        <w:ind w:left="5670"/>
        <w:jc w:val="right"/>
        <w:rPr>
          <w:rFonts w:ascii="Times New Roman" w:hAnsi="Times New Roman"/>
          <w:sz w:val="16"/>
          <w:szCs w:val="28"/>
          <w:lang w:val="ru-RU"/>
        </w:rPr>
      </w:pPr>
      <w:r w:rsidRPr="002E3946">
        <w:rPr>
          <w:rFonts w:ascii="Times New Roman" w:hAnsi="Times New Roman"/>
          <w:sz w:val="16"/>
          <w:szCs w:val="28"/>
          <w:lang w:val="ru-RU"/>
        </w:rPr>
        <w:lastRenderedPageBreak/>
        <w:t>Приложение № 11</w:t>
      </w:r>
    </w:p>
    <w:p w:rsidR="00073F56" w:rsidRPr="00236EDF" w:rsidRDefault="00073F56" w:rsidP="002E3946">
      <w:pPr>
        <w:autoSpaceDE w:val="0"/>
        <w:autoSpaceDN w:val="0"/>
        <w:spacing w:after="0" w:line="240" w:lineRule="auto"/>
        <w:ind w:left="5670"/>
        <w:jc w:val="right"/>
        <w:rPr>
          <w:rFonts w:ascii="Times New Roman" w:hAnsi="Times New Roman"/>
          <w:sz w:val="20"/>
          <w:szCs w:val="28"/>
          <w:lang w:val="ru-RU"/>
        </w:rPr>
      </w:pPr>
      <w:r w:rsidRPr="002E3946">
        <w:rPr>
          <w:rFonts w:ascii="Times New Roman" w:hAnsi="Times New Roman"/>
          <w:sz w:val="16"/>
          <w:szCs w:val="28"/>
          <w:lang w:val="ru-RU"/>
        </w:rPr>
        <w:t>к Административному регламенту</w:t>
      </w:r>
    </w:p>
    <w:p w:rsidR="002E3946" w:rsidRDefault="002E3946" w:rsidP="002E3946">
      <w:pPr>
        <w:tabs>
          <w:tab w:val="left" w:pos="1968"/>
        </w:tabs>
        <w:spacing w:after="0" w:line="240" w:lineRule="auto"/>
        <w:rPr>
          <w:rFonts w:ascii="Times New Roman" w:hAnsi="Times New Roman" w:cs="Times New Roman"/>
          <w:color w:val="000000" w:themeColor="text1"/>
          <w:lang w:val="ru-RU"/>
        </w:rPr>
      </w:pPr>
    </w:p>
    <w:p w:rsidR="006B2819" w:rsidRPr="009D232B" w:rsidRDefault="006B2819" w:rsidP="006B2819">
      <w:pPr>
        <w:pStyle w:val="ConsPlusNormal"/>
        <w:jc w:val="right"/>
        <w:rPr>
          <w:sz w:val="20"/>
          <w:szCs w:val="24"/>
        </w:rPr>
      </w:pPr>
      <w:r w:rsidRPr="009D232B">
        <w:rPr>
          <w:sz w:val="20"/>
          <w:szCs w:val="24"/>
        </w:rPr>
        <w:t>ФОРМА</w:t>
      </w:r>
    </w:p>
    <w:p w:rsidR="006B2819" w:rsidRDefault="006B2819" w:rsidP="006B2819">
      <w:pPr>
        <w:pStyle w:val="ConsPlusNormal"/>
        <w:jc w:val="center"/>
        <w:rPr>
          <w:sz w:val="24"/>
          <w:szCs w:val="24"/>
        </w:rPr>
      </w:pPr>
    </w:p>
    <w:p w:rsidR="006B2819" w:rsidRPr="006B2819" w:rsidRDefault="006B2819" w:rsidP="006B2819">
      <w:pPr>
        <w:pStyle w:val="ConsPlusNormal"/>
        <w:jc w:val="center"/>
        <w:rPr>
          <w:b/>
          <w:sz w:val="24"/>
          <w:szCs w:val="24"/>
        </w:rPr>
      </w:pPr>
      <w:r>
        <w:rPr>
          <w:b/>
          <w:sz w:val="24"/>
          <w:szCs w:val="24"/>
        </w:rPr>
        <w:t>РЕШЕНИЕ</w:t>
      </w:r>
      <w:r w:rsidRPr="006B2819">
        <w:rPr>
          <w:b/>
          <w:sz w:val="24"/>
          <w:szCs w:val="24"/>
        </w:rPr>
        <w:t xml:space="preserve"> </w:t>
      </w:r>
    </w:p>
    <w:p w:rsidR="006B2819" w:rsidRPr="00A3422A" w:rsidRDefault="006B2819" w:rsidP="006B2819">
      <w:pPr>
        <w:autoSpaceDE w:val="0"/>
        <w:autoSpaceDN w:val="0"/>
        <w:spacing w:after="0" w:line="240" w:lineRule="auto"/>
        <w:jc w:val="center"/>
        <w:rPr>
          <w:b/>
          <w:bCs/>
          <w:sz w:val="24"/>
          <w:lang w:val="ru-RU"/>
        </w:rPr>
      </w:pPr>
      <w:r w:rsidRPr="00CA3D92">
        <w:rPr>
          <w:rFonts w:ascii="Times New Roman" w:hAnsi="Times New Roman" w:cs="Times New Roman"/>
          <w:b/>
          <w:bCs/>
          <w:sz w:val="24"/>
          <w:szCs w:val="28"/>
          <w:lang w:val="ru-RU"/>
        </w:rPr>
        <w:t>об оставлении заявления о выдаче разрешения на</w:t>
      </w:r>
      <w:r>
        <w:rPr>
          <w:rFonts w:ascii="Times New Roman" w:hAnsi="Times New Roman" w:cs="Times New Roman"/>
          <w:b/>
          <w:bCs/>
          <w:sz w:val="24"/>
          <w:szCs w:val="28"/>
          <w:lang w:val="ru-RU"/>
        </w:rPr>
        <w:t xml:space="preserve"> </w:t>
      </w:r>
      <w:r w:rsidRPr="00CA3D92">
        <w:rPr>
          <w:rFonts w:ascii="Times New Roman" w:hAnsi="Times New Roman" w:cs="Times New Roman"/>
          <w:b/>
          <w:bCs/>
          <w:sz w:val="24"/>
          <w:szCs w:val="28"/>
          <w:lang w:val="ru-RU"/>
        </w:rPr>
        <w:t>использование</w:t>
      </w:r>
      <w:r w:rsidRPr="00A3422A">
        <w:rPr>
          <w:rFonts w:ascii="Times New Roman" w:hAnsi="Times New Roman" w:cs="Times New Roman"/>
          <w:b/>
          <w:bCs/>
          <w:sz w:val="24"/>
          <w:szCs w:val="28"/>
          <w:lang w:val="ru-RU"/>
        </w:rPr>
        <w:t xml:space="preserve">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Pr>
          <w:rFonts w:ascii="Times New Roman" w:hAnsi="Times New Roman" w:cs="Times New Roman"/>
          <w:b/>
          <w:bCs/>
          <w:sz w:val="24"/>
          <w:szCs w:val="28"/>
          <w:lang w:val="ru-RU"/>
        </w:rPr>
        <w:t xml:space="preserve"> / </w:t>
      </w:r>
      <w:r w:rsidRPr="00A3422A">
        <w:rPr>
          <w:rFonts w:ascii="Times New Roman" w:hAnsi="Times New Roman" w:cs="Times New Roman"/>
          <w:b/>
          <w:sz w:val="24"/>
          <w:lang w:val="ru-RU"/>
        </w:rPr>
        <w:t>на размещение объекта</w:t>
      </w:r>
      <w:r w:rsidRPr="00CA3D92">
        <w:rPr>
          <w:rFonts w:ascii="Times New Roman" w:hAnsi="Times New Roman" w:cs="Times New Roman"/>
          <w:b/>
          <w:bCs/>
          <w:sz w:val="24"/>
          <w:szCs w:val="28"/>
          <w:lang w:val="ru-RU"/>
        </w:rPr>
        <w:t xml:space="preserve"> без рассмотрения</w:t>
      </w:r>
    </w:p>
    <w:p w:rsidR="006B2819" w:rsidRDefault="006B2819" w:rsidP="006B2819">
      <w:pPr>
        <w:pStyle w:val="ConsPlusNormal"/>
        <w:jc w:val="center"/>
        <w:rPr>
          <w:sz w:val="24"/>
          <w:szCs w:val="24"/>
        </w:rPr>
      </w:pPr>
    </w:p>
    <w:tbl>
      <w:tblPr>
        <w:tblW w:w="0" w:type="auto"/>
        <w:tblBorders>
          <w:left w:val="nil"/>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6B2819" w:rsidRPr="00705623" w:rsidTr="00647EA5">
        <w:tc>
          <w:tcPr>
            <w:tcW w:w="9071" w:type="dxa"/>
            <w:tcBorders>
              <w:top w:val="nil"/>
              <w:left w:val="nil"/>
              <w:right w:val="nil"/>
            </w:tcBorders>
          </w:tcPr>
          <w:p w:rsidR="006B2819" w:rsidRPr="00C17476" w:rsidRDefault="006B2819" w:rsidP="00647EA5">
            <w:pPr>
              <w:spacing w:after="0" w:line="240" w:lineRule="auto"/>
              <w:ind w:left="4335"/>
              <w:rPr>
                <w:rFonts w:ascii="Times New Roman" w:hAnsi="Times New Roman" w:cs="Times New Roman"/>
                <w:lang w:val="ru-RU"/>
              </w:rPr>
            </w:pPr>
            <w:r w:rsidRPr="00C17476">
              <w:rPr>
                <w:rFonts w:ascii="Times New Roman" w:hAnsi="Times New Roman" w:cs="Times New Roman"/>
                <w:szCs w:val="28"/>
                <w:lang w:val="ru-RU"/>
              </w:rPr>
              <w:t>Кому</w:t>
            </w:r>
            <w:r w:rsidRPr="00C17476">
              <w:rPr>
                <w:rFonts w:ascii="Times New Roman" w:hAnsi="Times New Roman" w:cs="Times New Roman"/>
                <w:lang w:val="ru-RU"/>
              </w:rPr>
              <w:t xml:space="preserve"> ____________________________________</w:t>
            </w:r>
          </w:p>
          <w:p w:rsidR="006B2819" w:rsidRPr="00C17476" w:rsidRDefault="006B2819" w:rsidP="00647EA5">
            <w:pPr>
              <w:autoSpaceDE w:val="0"/>
              <w:autoSpaceDN w:val="0"/>
              <w:adjustRightInd w:val="0"/>
              <w:spacing w:after="0" w:line="240" w:lineRule="auto"/>
              <w:ind w:left="4335"/>
              <w:jc w:val="center"/>
              <w:rPr>
                <w:rFonts w:ascii="Times New Roman" w:hAnsi="Times New Roman" w:cs="Times New Roman"/>
                <w:color w:val="000000" w:themeColor="text1"/>
                <w:sz w:val="27"/>
                <w:szCs w:val="27"/>
                <w:lang w:val="ru-RU"/>
              </w:rPr>
            </w:pPr>
            <w:r w:rsidRPr="00C17476">
              <w:rPr>
                <w:rFonts w:ascii="Times New Roman" w:hAnsi="Times New Roman" w:cs="Times New Roman"/>
                <w:color w:val="000000" w:themeColor="text1"/>
                <w:sz w:val="20"/>
                <w:szCs w:val="20"/>
                <w:lang w:val="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B2819" w:rsidRPr="00C17476" w:rsidRDefault="006B2819" w:rsidP="00647EA5">
            <w:pPr>
              <w:autoSpaceDE w:val="0"/>
              <w:autoSpaceDN w:val="0"/>
              <w:adjustRightInd w:val="0"/>
              <w:spacing w:after="0" w:line="240" w:lineRule="auto"/>
              <w:ind w:left="4335"/>
              <w:jc w:val="right"/>
              <w:rPr>
                <w:rFonts w:ascii="Times New Roman" w:hAnsi="Times New Roman" w:cs="Times New Roman"/>
                <w:color w:val="000000" w:themeColor="text1"/>
                <w:sz w:val="27"/>
                <w:szCs w:val="27"/>
                <w:lang w:val="ru-RU"/>
              </w:rPr>
            </w:pPr>
            <w:r>
              <w:rPr>
                <w:rFonts w:ascii="Times New Roman" w:hAnsi="Times New Roman" w:cs="Times New Roman"/>
                <w:color w:val="000000" w:themeColor="text1"/>
                <w:sz w:val="27"/>
                <w:szCs w:val="27"/>
                <w:lang w:val="ru-RU"/>
              </w:rPr>
              <w:t xml:space="preserve">  </w:t>
            </w:r>
            <w:r w:rsidRPr="00C17476">
              <w:rPr>
                <w:rFonts w:ascii="Times New Roman" w:hAnsi="Times New Roman" w:cs="Times New Roman"/>
                <w:color w:val="000000" w:themeColor="text1"/>
                <w:sz w:val="27"/>
                <w:szCs w:val="27"/>
                <w:lang w:val="ru-RU"/>
              </w:rPr>
              <w:t>__________________________________</w:t>
            </w:r>
          </w:p>
          <w:p w:rsidR="006B2819" w:rsidRPr="00C17476" w:rsidRDefault="006B2819" w:rsidP="00647EA5">
            <w:pPr>
              <w:autoSpaceDE w:val="0"/>
              <w:autoSpaceDN w:val="0"/>
              <w:adjustRightInd w:val="0"/>
              <w:spacing w:after="0" w:line="240" w:lineRule="auto"/>
              <w:ind w:left="4335"/>
              <w:jc w:val="center"/>
              <w:rPr>
                <w:rFonts w:ascii="Times New Roman" w:hAnsi="Times New Roman" w:cs="Times New Roman"/>
                <w:color w:val="000000" w:themeColor="text1"/>
                <w:sz w:val="27"/>
                <w:szCs w:val="27"/>
                <w:lang w:val="ru-RU"/>
              </w:rPr>
            </w:pPr>
            <w:r w:rsidRPr="00C17476">
              <w:rPr>
                <w:rFonts w:ascii="Times New Roman" w:hAnsi="Times New Roman" w:cs="Times New Roman"/>
                <w:color w:val="000000" w:themeColor="text1"/>
                <w:sz w:val="20"/>
                <w:szCs w:val="20"/>
                <w:lang w:val="ru-RU"/>
              </w:rPr>
              <w:t>почтовый индекс и адрес, телефон, адрес электронной почты)</w:t>
            </w:r>
          </w:p>
          <w:p w:rsidR="006B2819" w:rsidRDefault="006B2819" w:rsidP="00647EA5">
            <w:pPr>
              <w:pStyle w:val="ConsPlusNormal"/>
              <w:ind w:firstLine="709"/>
              <w:jc w:val="both"/>
              <w:rPr>
                <w:sz w:val="24"/>
                <w:szCs w:val="24"/>
              </w:rPr>
            </w:pPr>
          </w:p>
          <w:p w:rsidR="006B2819" w:rsidRPr="006B2819" w:rsidRDefault="006B2819" w:rsidP="006B2819">
            <w:pPr>
              <w:widowControl w:val="0"/>
              <w:autoSpaceDE w:val="0"/>
              <w:autoSpaceDN w:val="0"/>
              <w:adjustRightInd w:val="0"/>
              <w:spacing w:after="0" w:line="240" w:lineRule="auto"/>
              <w:ind w:firstLine="708"/>
              <w:rPr>
                <w:rFonts w:ascii="Times New Roman" w:hAnsi="Times New Roman" w:cs="Times New Roman"/>
                <w:color w:val="000000" w:themeColor="text1"/>
                <w:sz w:val="20"/>
                <w:szCs w:val="20"/>
                <w:lang w:val="ru-RU"/>
              </w:rPr>
            </w:pPr>
            <w:r w:rsidRPr="00CA3D92">
              <w:rPr>
                <w:rFonts w:ascii="Times New Roman" w:hAnsi="Times New Roman" w:cs="Times New Roman"/>
                <w:bCs/>
                <w:color w:val="000000" w:themeColor="text1"/>
                <w:szCs w:val="28"/>
                <w:lang w:val="ru-RU"/>
              </w:rPr>
              <w:t>На основании Вашего заявления от</w:t>
            </w:r>
            <w:r>
              <w:rPr>
                <w:rFonts w:ascii="Times New Roman" w:hAnsi="Times New Roman" w:cs="Times New Roman"/>
                <w:bCs/>
                <w:color w:val="000000" w:themeColor="text1"/>
                <w:szCs w:val="28"/>
                <w:lang w:val="ru-RU"/>
              </w:rPr>
              <w:t>_______________</w:t>
            </w:r>
            <w:r w:rsidRPr="00CA3D92">
              <w:rPr>
                <w:rFonts w:ascii="Times New Roman" w:hAnsi="Times New Roman" w:cs="Times New Roman"/>
                <w:bCs/>
                <w:color w:val="000000" w:themeColor="text1"/>
                <w:sz w:val="28"/>
                <w:szCs w:val="28"/>
                <w:lang w:val="ru-RU"/>
              </w:rPr>
              <w:t xml:space="preserve"> </w:t>
            </w:r>
            <w:r w:rsidRPr="00CA3D92">
              <w:rPr>
                <w:rFonts w:ascii="Times New Roman" w:hAnsi="Times New Roman" w:cs="Times New Roman"/>
                <w:bCs/>
                <w:color w:val="000000" w:themeColor="text1"/>
                <w:szCs w:val="28"/>
                <w:lang w:val="ru-RU"/>
              </w:rPr>
              <w:t>№</w:t>
            </w:r>
            <w:r>
              <w:rPr>
                <w:rFonts w:ascii="Times New Roman" w:hAnsi="Times New Roman" w:cs="Times New Roman"/>
                <w:bCs/>
                <w:color w:val="000000" w:themeColor="text1"/>
                <w:szCs w:val="28"/>
                <w:lang w:val="ru-RU"/>
              </w:rPr>
              <w:t>_____________</w:t>
            </w:r>
            <w:r>
              <w:rPr>
                <w:rFonts w:ascii="Times New Roman" w:hAnsi="Times New Roman" w:cs="Times New Roman"/>
                <w:bCs/>
                <w:color w:val="000000" w:themeColor="text1"/>
                <w:sz w:val="28"/>
                <w:szCs w:val="28"/>
                <w:lang w:val="ru-RU"/>
              </w:rPr>
              <w:t xml:space="preserve"> </w:t>
            </w:r>
            <w:r w:rsidRPr="00CA3D92">
              <w:rPr>
                <w:rFonts w:ascii="Times New Roman" w:hAnsi="Times New Roman" w:cs="Times New Roman"/>
                <w:bCs/>
                <w:color w:val="000000" w:themeColor="text1"/>
                <w:szCs w:val="28"/>
                <w:lang w:val="ru-RU"/>
              </w:rPr>
              <w:t>об</w:t>
            </w:r>
            <w:r>
              <w:rPr>
                <w:rFonts w:ascii="Times New Roman" w:hAnsi="Times New Roman" w:cs="Times New Roman"/>
                <w:bCs/>
                <w:color w:val="000000" w:themeColor="text1"/>
                <w:szCs w:val="28"/>
                <w:lang w:val="ru-RU"/>
              </w:rPr>
              <w:t xml:space="preserve"> оставлении ________________________________________________________________________________</w:t>
            </w:r>
            <w:r w:rsidRPr="00CA3D92">
              <w:rPr>
                <w:rFonts w:ascii="Times New Roman" w:hAnsi="Times New Roman" w:cs="Times New Roman"/>
                <w:bCs/>
                <w:color w:val="000000" w:themeColor="text1"/>
                <w:lang w:val="ru-RU"/>
              </w:rPr>
              <w:t xml:space="preserve">* </w:t>
            </w:r>
            <w:r w:rsidRPr="00CA3D92">
              <w:rPr>
                <w:rFonts w:ascii="Times New Roman" w:hAnsi="Times New Roman" w:cs="Times New Roman"/>
                <w:bCs/>
                <w:color w:val="000000" w:themeColor="text1"/>
                <w:szCs w:val="28"/>
                <w:lang w:val="ru-RU"/>
              </w:rPr>
              <w:t>без рассмотрения</w:t>
            </w:r>
            <w:r w:rsidRPr="00CA3D92">
              <w:rPr>
                <w:rFonts w:ascii="Times New Roman" w:hAnsi="Times New Roman" w:cs="Times New Roman"/>
                <w:bCs/>
                <w:color w:val="000000" w:themeColor="text1"/>
                <w:sz w:val="28"/>
                <w:szCs w:val="28"/>
                <w:lang w:val="ru-RU"/>
              </w:rPr>
              <w:t xml:space="preserve"> </w:t>
            </w:r>
          </w:p>
          <w:tbl>
            <w:tblPr>
              <w:tblW w:w="8995" w:type="dxa"/>
              <w:tblBorders>
                <w:insideH w:val="single" w:sz="4" w:space="0" w:color="auto"/>
                <w:insideV w:val="single" w:sz="4" w:space="0" w:color="auto"/>
              </w:tblBorders>
              <w:tblLayout w:type="fixed"/>
              <w:tblLook w:val="0000" w:firstRow="0" w:lastRow="0" w:firstColumn="0" w:lastColumn="0" w:noHBand="0" w:noVBand="0"/>
            </w:tblPr>
            <w:tblGrid>
              <w:gridCol w:w="8995"/>
            </w:tblGrid>
            <w:tr w:rsidR="006B2819" w:rsidRPr="00705623" w:rsidTr="006B2819">
              <w:trPr>
                <w:trHeight w:val="139"/>
              </w:trPr>
              <w:tc>
                <w:tcPr>
                  <w:tcW w:w="8995" w:type="dxa"/>
                </w:tcPr>
                <w:p w:rsidR="006B2819" w:rsidRPr="006B2819" w:rsidRDefault="006B2819" w:rsidP="006B2819">
                  <w:pPr>
                    <w:autoSpaceDE w:val="0"/>
                    <w:autoSpaceDN w:val="0"/>
                    <w:spacing w:after="0" w:line="240" w:lineRule="auto"/>
                    <w:jc w:val="center"/>
                    <w:rPr>
                      <w:rFonts w:ascii="Times New Roman" w:hAnsi="Times New Roman" w:cs="Times New Roman"/>
                      <w:color w:val="000000" w:themeColor="text1"/>
                      <w:sz w:val="24"/>
                      <w:szCs w:val="24"/>
                      <w:lang w:val="ru-RU"/>
                    </w:rPr>
                  </w:pPr>
                  <w:r w:rsidRPr="006B2819">
                    <w:rPr>
                      <w:rFonts w:ascii="Times New Roman" w:hAnsi="Times New Roman" w:cs="Times New Roman"/>
                      <w:lang w:val="ru-RU"/>
                    </w:rPr>
                    <w:t>Комитетом по управлению муниципальной собственностью администрации муниципального округа город Кировск Мурманской области</w:t>
                  </w:r>
                </w:p>
              </w:tc>
            </w:tr>
            <w:tr w:rsidR="006B2819" w:rsidRPr="00705623" w:rsidTr="006B2819">
              <w:trPr>
                <w:trHeight w:val="149"/>
              </w:trPr>
              <w:tc>
                <w:tcPr>
                  <w:tcW w:w="8995" w:type="dxa"/>
                </w:tcPr>
                <w:p w:rsidR="006B2819" w:rsidRPr="00614524" w:rsidRDefault="006B2819" w:rsidP="006B2819">
                  <w:pPr>
                    <w:autoSpaceDE w:val="0"/>
                    <w:autoSpaceDN w:val="0"/>
                    <w:spacing w:after="0" w:line="240" w:lineRule="auto"/>
                    <w:jc w:val="center"/>
                    <w:rPr>
                      <w:rFonts w:ascii="Times New Roman" w:hAnsi="Times New Roman" w:cs="Times New Roman"/>
                      <w:color w:val="000000" w:themeColor="text1"/>
                      <w:sz w:val="18"/>
                      <w:szCs w:val="18"/>
                      <w:lang w:val="ru-RU"/>
                    </w:rPr>
                  </w:pPr>
                  <w:r w:rsidRPr="00766044">
                    <w:rPr>
                      <w:rFonts w:ascii="Times New Roman" w:hAnsi="Times New Roman" w:cs="Times New Roman"/>
                      <w:color w:val="000000" w:themeColor="text1"/>
                      <w:sz w:val="18"/>
                      <w:szCs w:val="18"/>
                      <w:lang w:val="ru-RU"/>
                    </w:rPr>
                    <w:t xml:space="preserve">(наименование уполномоченного на выдачу разрешений на строительство </w:t>
                  </w:r>
                  <w:r>
                    <w:rPr>
                      <w:rFonts w:ascii="Times New Roman" w:hAnsi="Times New Roman" w:cs="Times New Roman"/>
                      <w:color w:val="000000" w:themeColor="text1"/>
                      <w:sz w:val="18"/>
                      <w:szCs w:val="18"/>
                      <w:lang w:val="ru-RU"/>
                    </w:rPr>
                    <w:t>органа местного самоуправления)</w:t>
                  </w:r>
                </w:p>
              </w:tc>
            </w:tr>
          </w:tbl>
          <w:p w:rsidR="006B2819" w:rsidRDefault="006B2819" w:rsidP="006B2819">
            <w:pPr>
              <w:spacing w:after="0" w:line="240" w:lineRule="auto"/>
              <w:rPr>
                <w:rFonts w:ascii="Times New Roman" w:hAnsi="Times New Roman" w:cs="Times New Roman"/>
                <w:color w:val="000000" w:themeColor="text1"/>
                <w:szCs w:val="28"/>
                <w:lang w:val="ru-RU"/>
              </w:rPr>
            </w:pPr>
          </w:p>
          <w:p w:rsidR="006B2819" w:rsidRPr="00CA3D92" w:rsidRDefault="006B2819" w:rsidP="006B2819">
            <w:pPr>
              <w:spacing w:after="0" w:line="240" w:lineRule="auto"/>
              <w:rPr>
                <w:rFonts w:ascii="Times New Roman" w:hAnsi="Times New Roman" w:cs="Times New Roman"/>
                <w:color w:val="000000" w:themeColor="text1"/>
                <w:lang w:val="ru-RU"/>
              </w:rPr>
            </w:pPr>
            <w:r w:rsidRPr="00CA3D92">
              <w:rPr>
                <w:rFonts w:ascii="Times New Roman" w:hAnsi="Times New Roman" w:cs="Times New Roman"/>
                <w:color w:val="000000" w:themeColor="text1"/>
                <w:szCs w:val="28"/>
                <w:lang w:val="ru-RU"/>
              </w:rPr>
              <w:t>принято решение об оставлении</w:t>
            </w:r>
            <w:r w:rsidRPr="00CA3D92">
              <w:rPr>
                <w:rFonts w:ascii="Times New Roman" w:hAnsi="Times New Roman" w:cs="Times New Roman"/>
                <w:color w:val="000000" w:themeColor="text1"/>
                <w:lang w:val="ru-RU"/>
              </w:rPr>
              <w:t xml:space="preserve"> ________________________________________</w:t>
            </w:r>
            <w:r>
              <w:rPr>
                <w:rFonts w:ascii="Times New Roman" w:hAnsi="Times New Roman" w:cs="Times New Roman"/>
                <w:color w:val="000000" w:themeColor="text1"/>
                <w:lang w:val="ru-RU"/>
              </w:rPr>
              <w:t>_________________________</w:t>
            </w:r>
            <w:r w:rsidRPr="00CA3D92">
              <w:rPr>
                <w:rFonts w:ascii="Times New Roman" w:hAnsi="Times New Roman" w:cs="Times New Roman"/>
                <w:color w:val="000000" w:themeColor="text1"/>
                <w:lang w:val="ru-RU"/>
              </w:rPr>
              <w:t>_____</w:t>
            </w:r>
            <w:r>
              <w:rPr>
                <w:rFonts w:ascii="Times New Roman" w:hAnsi="Times New Roman" w:cs="Times New Roman"/>
                <w:color w:val="000000" w:themeColor="text1"/>
                <w:lang w:val="ru-RU"/>
              </w:rPr>
              <w:t>______</w:t>
            </w:r>
            <w:r w:rsidRPr="00CA3D92">
              <w:rPr>
                <w:rFonts w:ascii="Times New Roman" w:hAnsi="Times New Roman" w:cs="Times New Roman"/>
                <w:color w:val="000000" w:themeColor="text1"/>
                <w:lang w:val="ru-RU"/>
              </w:rPr>
              <w:t xml:space="preserve">____*                             </w:t>
            </w:r>
            <w:r w:rsidRPr="00CA3D92">
              <w:rPr>
                <w:rFonts w:ascii="Times New Roman" w:hAnsi="Times New Roman" w:cs="Times New Roman"/>
                <w:bCs/>
                <w:color w:val="000000" w:themeColor="text1"/>
                <w:szCs w:val="28"/>
                <w:lang w:val="ru-RU"/>
              </w:rPr>
              <w:t xml:space="preserve">от ______________ № ______________ </w:t>
            </w:r>
            <w:r w:rsidRPr="00CA3D92">
              <w:rPr>
                <w:rFonts w:ascii="Times New Roman" w:hAnsi="Times New Roman" w:cs="Times New Roman"/>
                <w:color w:val="000000" w:themeColor="text1"/>
                <w:szCs w:val="28"/>
                <w:lang w:val="ru-RU"/>
              </w:rPr>
              <w:t>без рассмотрения.</w:t>
            </w:r>
          </w:p>
          <w:p w:rsidR="006B2819" w:rsidRPr="002126C4" w:rsidRDefault="006B2819" w:rsidP="006B2819">
            <w:pPr>
              <w:spacing w:after="0" w:line="240" w:lineRule="auto"/>
              <w:rPr>
                <w:rFonts w:ascii="Times New Roman" w:hAnsi="Times New Roman" w:cs="Times New Roman"/>
                <w:color w:val="000000" w:themeColor="text1"/>
                <w:sz w:val="20"/>
                <w:szCs w:val="20"/>
                <w:lang w:val="ru-RU"/>
              </w:rPr>
            </w:pPr>
            <w:r w:rsidRPr="00CA3D92">
              <w:rPr>
                <w:rFonts w:ascii="Times New Roman" w:hAnsi="Times New Roman" w:cs="Times New Roman"/>
                <w:i/>
                <w:color w:val="000000" w:themeColor="text1"/>
                <w:sz w:val="16"/>
                <w:szCs w:val="16"/>
                <w:lang w:val="ru-RU"/>
              </w:rPr>
              <w:t xml:space="preserve">                       </w:t>
            </w:r>
          </w:p>
          <w:tbl>
            <w:tblPr>
              <w:tblW w:w="9356" w:type="dxa"/>
              <w:tblLayout w:type="fixed"/>
              <w:tblCellMar>
                <w:left w:w="28" w:type="dxa"/>
                <w:right w:w="28" w:type="dxa"/>
              </w:tblCellMar>
              <w:tblLook w:val="0000" w:firstRow="0" w:lastRow="0" w:firstColumn="0" w:lastColumn="0" w:noHBand="0" w:noVBand="0"/>
            </w:tblPr>
            <w:tblGrid>
              <w:gridCol w:w="2977"/>
              <w:gridCol w:w="567"/>
              <w:gridCol w:w="2127"/>
              <w:gridCol w:w="425"/>
              <w:gridCol w:w="3260"/>
            </w:tblGrid>
            <w:tr w:rsidR="006B2819" w:rsidRPr="00705623" w:rsidTr="00647EA5">
              <w:trPr>
                <w:trHeight w:val="754"/>
              </w:trPr>
              <w:tc>
                <w:tcPr>
                  <w:tcW w:w="2977" w:type="dxa"/>
                  <w:tcBorders>
                    <w:top w:val="nil"/>
                    <w:left w:val="nil"/>
                    <w:bottom w:val="single" w:sz="4" w:space="0" w:color="auto"/>
                    <w:right w:val="nil"/>
                  </w:tcBorders>
                  <w:vAlign w:val="bottom"/>
                </w:tcPr>
                <w:p w:rsidR="006B2819" w:rsidRPr="002126C4" w:rsidRDefault="006B2819" w:rsidP="006B2819">
                  <w:pPr>
                    <w:spacing w:after="0" w:line="240" w:lineRule="auto"/>
                    <w:jc w:val="center"/>
                    <w:rPr>
                      <w:rFonts w:ascii="Times New Roman" w:hAnsi="Times New Roman" w:cs="Times New Roman"/>
                      <w:color w:val="000000" w:themeColor="text1"/>
                      <w:lang w:val="ru-RU"/>
                    </w:rPr>
                  </w:pPr>
                </w:p>
              </w:tc>
              <w:tc>
                <w:tcPr>
                  <w:tcW w:w="567" w:type="dxa"/>
                  <w:tcBorders>
                    <w:top w:val="nil"/>
                    <w:left w:val="nil"/>
                    <w:bottom w:val="nil"/>
                    <w:right w:val="nil"/>
                  </w:tcBorders>
                  <w:vAlign w:val="bottom"/>
                </w:tcPr>
                <w:p w:rsidR="006B2819" w:rsidRPr="002126C4" w:rsidRDefault="006B2819" w:rsidP="006B2819">
                  <w:pPr>
                    <w:spacing w:after="0" w:line="240" w:lineRule="auto"/>
                    <w:rPr>
                      <w:rFonts w:ascii="Times New Roman" w:hAnsi="Times New Roman" w:cs="Times New Roman"/>
                      <w:color w:val="000000" w:themeColor="text1"/>
                      <w:lang w:val="ru-RU"/>
                    </w:rPr>
                  </w:pPr>
                </w:p>
              </w:tc>
              <w:tc>
                <w:tcPr>
                  <w:tcW w:w="2127" w:type="dxa"/>
                  <w:tcBorders>
                    <w:top w:val="nil"/>
                    <w:left w:val="nil"/>
                    <w:bottom w:val="single" w:sz="4" w:space="0" w:color="auto"/>
                    <w:right w:val="nil"/>
                  </w:tcBorders>
                  <w:vAlign w:val="bottom"/>
                </w:tcPr>
                <w:p w:rsidR="006B2819" w:rsidRPr="002126C4" w:rsidRDefault="006B2819" w:rsidP="006B2819">
                  <w:pPr>
                    <w:spacing w:after="0" w:line="240" w:lineRule="auto"/>
                    <w:jc w:val="center"/>
                    <w:rPr>
                      <w:rFonts w:ascii="Times New Roman" w:hAnsi="Times New Roman" w:cs="Times New Roman"/>
                      <w:color w:val="000000" w:themeColor="text1"/>
                      <w:lang w:val="ru-RU"/>
                    </w:rPr>
                  </w:pPr>
                </w:p>
              </w:tc>
              <w:tc>
                <w:tcPr>
                  <w:tcW w:w="425" w:type="dxa"/>
                  <w:tcBorders>
                    <w:top w:val="nil"/>
                    <w:left w:val="nil"/>
                    <w:bottom w:val="nil"/>
                    <w:right w:val="nil"/>
                  </w:tcBorders>
                  <w:vAlign w:val="bottom"/>
                </w:tcPr>
                <w:p w:rsidR="006B2819" w:rsidRPr="002126C4" w:rsidRDefault="006B2819" w:rsidP="006B2819">
                  <w:pPr>
                    <w:spacing w:after="0" w:line="240" w:lineRule="auto"/>
                    <w:rPr>
                      <w:rFonts w:ascii="Times New Roman" w:hAnsi="Times New Roman" w:cs="Times New Roman"/>
                      <w:color w:val="000000" w:themeColor="text1"/>
                      <w:lang w:val="ru-RU"/>
                    </w:rPr>
                  </w:pPr>
                </w:p>
              </w:tc>
              <w:tc>
                <w:tcPr>
                  <w:tcW w:w="3260" w:type="dxa"/>
                  <w:tcBorders>
                    <w:top w:val="nil"/>
                    <w:left w:val="nil"/>
                    <w:bottom w:val="single" w:sz="4" w:space="0" w:color="auto"/>
                    <w:right w:val="nil"/>
                  </w:tcBorders>
                  <w:vAlign w:val="bottom"/>
                </w:tcPr>
                <w:p w:rsidR="006B2819" w:rsidRPr="002126C4" w:rsidRDefault="006B2819" w:rsidP="006B2819">
                  <w:pPr>
                    <w:spacing w:after="0" w:line="240" w:lineRule="auto"/>
                    <w:jc w:val="center"/>
                    <w:rPr>
                      <w:rFonts w:ascii="Times New Roman" w:hAnsi="Times New Roman" w:cs="Times New Roman"/>
                      <w:color w:val="000000" w:themeColor="text1"/>
                      <w:lang w:val="ru-RU"/>
                    </w:rPr>
                  </w:pPr>
                </w:p>
              </w:tc>
            </w:tr>
            <w:tr w:rsidR="006B2819" w:rsidRPr="00705623" w:rsidTr="00647EA5">
              <w:trPr>
                <w:trHeight w:val="274"/>
              </w:trPr>
              <w:tc>
                <w:tcPr>
                  <w:tcW w:w="2977" w:type="dxa"/>
                  <w:tcBorders>
                    <w:top w:val="nil"/>
                    <w:left w:val="nil"/>
                    <w:bottom w:val="nil"/>
                    <w:right w:val="nil"/>
                  </w:tcBorders>
                </w:tcPr>
                <w:p w:rsidR="006B2819" w:rsidRPr="006B2819" w:rsidRDefault="006B2819" w:rsidP="006B2819">
                  <w:pPr>
                    <w:spacing w:after="0" w:line="240" w:lineRule="auto"/>
                    <w:jc w:val="center"/>
                    <w:rPr>
                      <w:rFonts w:ascii="Times New Roman" w:hAnsi="Times New Roman" w:cs="Times New Roman"/>
                      <w:color w:val="000000" w:themeColor="text1"/>
                      <w:sz w:val="20"/>
                      <w:szCs w:val="20"/>
                      <w:lang w:val="ru-RU"/>
                    </w:rPr>
                  </w:pPr>
                  <w:r w:rsidRPr="006B2819">
                    <w:rPr>
                      <w:rFonts w:ascii="Times New Roman" w:hAnsi="Times New Roman" w:cs="Times New Roman"/>
                      <w:color w:val="000000" w:themeColor="text1"/>
                      <w:sz w:val="20"/>
                      <w:szCs w:val="20"/>
                      <w:lang w:val="ru-RU"/>
                    </w:rPr>
                    <w:t>(должность)</w:t>
                  </w:r>
                </w:p>
              </w:tc>
              <w:tc>
                <w:tcPr>
                  <w:tcW w:w="567" w:type="dxa"/>
                  <w:tcBorders>
                    <w:top w:val="nil"/>
                    <w:left w:val="nil"/>
                    <w:bottom w:val="nil"/>
                    <w:right w:val="nil"/>
                  </w:tcBorders>
                </w:tcPr>
                <w:p w:rsidR="006B2819" w:rsidRPr="006B2819" w:rsidRDefault="006B2819" w:rsidP="006B2819">
                  <w:pPr>
                    <w:spacing w:after="0" w:line="240" w:lineRule="auto"/>
                    <w:rPr>
                      <w:rFonts w:ascii="Times New Roman" w:hAnsi="Times New Roman" w:cs="Times New Roman"/>
                      <w:color w:val="000000" w:themeColor="text1"/>
                      <w:sz w:val="16"/>
                      <w:szCs w:val="16"/>
                      <w:lang w:val="ru-RU"/>
                    </w:rPr>
                  </w:pPr>
                </w:p>
              </w:tc>
              <w:tc>
                <w:tcPr>
                  <w:tcW w:w="2127" w:type="dxa"/>
                  <w:tcBorders>
                    <w:top w:val="nil"/>
                    <w:left w:val="nil"/>
                    <w:bottom w:val="nil"/>
                    <w:right w:val="nil"/>
                  </w:tcBorders>
                </w:tcPr>
                <w:p w:rsidR="006B2819" w:rsidRPr="006B2819" w:rsidRDefault="006B2819" w:rsidP="006B2819">
                  <w:pPr>
                    <w:spacing w:after="0" w:line="240" w:lineRule="auto"/>
                    <w:jc w:val="center"/>
                    <w:rPr>
                      <w:rFonts w:ascii="Times New Roman" w:hAnsi="Times New Roman" w:cs="Times New Roman"/>
                      <w:color w:val="000000" w:themeColor="text1"/>
                      <w:sz w:val="20"/>
                      <w:szCs w:val="20"/>
                      <w:lang w:val="ru-RU"/>
                    </w:rPr>
                  </w:pPr>
                  <w:r w:rsidRPr="006B2819">
                    <w:rPr>
                      <w:rFonts w:ascii="Times New Roman" w:hAnsi="Times New Roman" w:cs="Times New Roman"/>
                      <w:color w:val="000000" w:themeColor="text1"/>
                      <w:sz w:val="20"/>
                      <w:szCs w:val="20"/>
                      <w:lang w:val="ru-RU"/>
                    </w:rPr>
                    <w:t>(подпись)</w:t>
                  </w:r>
                </w:p>
              </w:tc>
              <w:tc>
                <w:tcPr>
                  <w:tcW w:w="425" w:type="dxa"/>
                  <w:tcBorders>
                    <w:top w:val="nil"/>
                    <w:left w:val="nil"/>
                    <w:bottom w:val="nil"/>
                    <w:right w:val="nil"/>
                  </w:tcBorders>
                </w:tcPr>
                <w:p w:rsidR="006B2819" w:rsidRPr="006B2819" w:rsidRDefault="006B2819" w:rsidP="006B2819">
                  <w:pPr>
                    <w:spacing w:after="0" w:line="240" w:lineRule="auto"/>
                    <w:rPr>
                      <w:rFonts w:ascii="Times New Roman" w:hAnsi="Times New Roman" w:cs="Times New Roman"/>
                      <w:color w:val="000000" w:themeColor="text1"/>
                      <w:sz w:val="16"/>
                      <w:szCs w:val="16"/>
                      <w:lang w:val="ru-RU"/>
                    </w:rPr>
                  </w:pPr>
                </w:p>
              </w:tc>
              <w:tc>
                <w:tcPr>
                  <w:tcW w:w="3260" w:type="dxa"/>
                  <w:tcBorders>
                    <w:top w:val="nil"/>
                    <w:left w:val="nil"/>
                    <w:bottom w:val="nil"/>
                    <w:right w:val="nil"/>
                  </w:tcBorders>
                </w:tcPr>
                <w:p w:rsidR="006B2819" w:rsidRPr="00CA3D92" w:rsidRDefault="006B2819" w:rsidP="006B2819">
                  <w:pPr>
                    <w:spacing w:after="0" w:line="240" w:lineRule="auto"/>
                    <w:jc w:val="center"/>
                    <w:rPr>
                      <w:rFonts w:ascii="Times New Roman" w:hAnsi="Times New Roman" w:cs="Times New Roman"/>
                      <w:color w:val="000000" w:themeColor="text1"/>
                      <w:sz w:val="20"/>
                      <w:szCs w:val="20"/>
                      <w:lang w:val="ru-RU"/>
                    </w:rPr>
                  </w:pPr>
                  <w:r w:rsidRPr="00CA3D92">
                    <w:rPr>
                      <w:rFonts w:ascii="Times New Roman" w:hAnsi="Times New Roman" w:cs="Times New Roman"/>
                      <w:color w:val="000000" w:themeColor="text1"/>
                      <w:sz w:val="20"/>
                      <w:szCs w:val="20"/>
                      <w:lang w:val="ru-RU"/>
                    </w:rPr>
                    <w:t>(фамилия, имя, отчество (при наличии)</w:t>
                  </w:r>
                </w:p>
              </w:tc>
            </w:tr>
          </w:tbl>
          <w:p w:rsidR="006B2819" w:rsidRDefault="006B2819" w:rsidP="006B2819">
            <w:pPr>
              <w:autoSpaceDE w:val="0"/>
              <w:autoSpaceDN w:val="0"/>
              <w:adjustRightInd w:val="0"/>
              <w:spacing w:after="0" w:line="240" w:lineRule="auto"/>
              <w:rPr>
                <w:rFonts w:ascii="Times New Roman" w:eastAsia="TimesNewRomanPSMT" w:hAnsi="Times New Roman" w:cs="Times New Roman"/>
                <w:lang w:val="ru-RU"/>
              </w:rPr>
            </w:pPr>
          </w:p>
          <w:p w:rsidR="006B2819" w:rsidRPr="00CA3D92" w:rsidRDefault="006B2819" w:rsidP="006B2819">
            <w:pPr>
              <w:autoSpaceDE w:val="0"/>
              <w:autoSpaceDN w:val="0"/>
              <w:adjustRightInd w:val="0"/>
              <w:spacing w:after="0" w:line="240" w:lineRule="auto"/>
              <w:rPr>
                <w:rFonts w:ascii="Times New Roman" w:eastAsia="TimesNewRomanPSMT" w:hAnsi="Times New Roman" w:cs="Times New Roman"/>
                <w:lang w:val="ru-RU"/>
              </w:rPr>
            </w:pPr>
          </w:p>
          <w:p w:rsidR="006B2819" w:rsidRPr="00CA3D92" w:rsidRDefault="006B2819" w:rsidP="006B2819">
            <w:pPr>
              <w:autoSpaceDE w:val="0"/>
              <w:autoSpaceDN w:val="0"/>
              <w:adjustRightInd w:val="0"/>
              <w:spacing w:after="0" w:line="240" w:lineRule="auto"/>
              <w:rPr>
                <w:rFonts w:ascii="Times New Roman" w:eastAsia="TimesNewRomanPSMT" w:hAnsi="Times New Roman" w:cs="Times New Roman"/>
                <w:lang w:val="ru-RU"/>
              </w:rPr>
            </w:pPr>
            <w:r w:rsidRPr="00CA3D92">
              <w:rPr>
                <w:rFonts w:ascii="Times New Roman" w:eastAsia="TimesNewRomanPSMT" w:hAnsi="Times New Roman" w:cs="Times New Roman"/>
                <w:lang w:val="ru-RU"/>
              </w:rPr>
              <w:t>«_____» ______________ 20 __г.</w:t>
            </w:r>
          </w:p>
          <w:p w:rsidR="006B2819" w:rsidRPr="00CA3D92" w:rsidRDefault="006B2819" w:rsidP="006B2819">
            <w:pPr>
              <w:pStyle w:val="a5"/>
              <w:rPr>
                <w:rFonts w:ascii="Times New Roman" w:hAnsi="Times New Roman"/>
                <w:color w:val="000000" w:themeColor="text1"/>
                <w:sz w:val="20"/>
                <w:szCs w:val="28"/>
              </w:rPr>
            </w:pPr>
          </w:p>
          <w:p w:rsidR="006B2819" w:rsidRDefault="006B2819" w:rsidP="00647EA5">
            <w:pPr>
              <w:pStyle w:val="ConsPlusNormal"/>
              <w:ind w:firstLine="709"/>
              <w:jc w:val="both"/>
              <w:rPr>
                <w:sz w:val="24"/>
                <w:szCs w:val="24"/>
              </w:rPr>
            </w:pPr>
          </w:p>
          <w:p w:rsidR="006B2819" w:rsidRDefault="006B2819" w:rsidP="00647EA5">
            <w:pPr>
              <w:pStyle w:val="ConsPlusNormal"/>
              <w:ind w:firstLine="709"/>
              <w:jc w:val="both"/>
              <w:rPr>
                <w:sz w:val="24"/>
                <w:szCs w:val="24"/>
              </w:rPr>
            </w:pPr>
          </w:p>
          <w:p w:rsidR="006B2819" w:rsidRDefault="006B2819" w:rsidP="00647EA5">
            <w:pPr>
              <w:pStyle w:val="ConsPlusNormal"/>
              <w:ind w:firstLine="709"/>
              <w:jc w:val="both"/>
              <w:rPr>
                <w:sz w:val="24"/>
                <w:szCs w:val="24"/>
              </w:rPr>
            </w:pPr>
          </w:p>
          <w:p w:rsidR="006B2819" w:rsidRDefault="006B2819" w:rsidP="00647EA5">
            <w:pPr>
              <w:pStyle w:val="ConsPlusNormal"/>
              <w:ind w:firstLine="709"/>
              <w:jc w:val="both"/>
              <w:rPr>
                <w:sz w:val="24"/>
                <w:szCs w:val="24"/>
              </w:rPr>
            </w:pPr>
          </w:p>
          <w:p w:rsidR="006B2819" w:rsidRDefault="006B2819" w:rsidP="00647EA5">
            <w:pPr>
              <w:pStyle w:val="ConsPlusNormal"/>
              <w:ind w:firstLine="709"/>
              <w:jc w:val="both"/>
              <w:rPr>
                <w:sz w:val="24"/>
                <w:szCs w:val="24"/>
              </w:rPr>
            </w:pPr>
          </w:p>
          <w:p w:rsidR="006B2819" w:rsidRDefault="006B2819" w:rsidP="00647EA5">
            <w:pPr>
              <w:pStyle w:val="ConsPlusNormal"/>
              <w:ind w:firstLine="709"/>
              <w:jc w:val="both"/>
              <w:rPr>
                <w:sz w:val="24"/>
                <w:szCs w:val="24"/>
              </w:rPr>
            </w:pPr>
          </w:p>
          <w:p w:rsidR="006B2819" w:rsidRDefault="006B2819" w:rsidP="00647EA5">
            <w:pPr>
              <w:pStyle w:val="ConsPlusNormal"/>
              <w:ind w:firstLine="709"/>
              <w:jc w:val="both"/>
              <w:rPr>
                <w:sz w:val="24"/>
                <w:szCs w:val="24"/>
              </w:rPr>
            </w:pPr>
          </w:p>
          <w:p w:rsidR="006B2819" w:rsidRDefault="006B2819" w:rsidP="00647EA5">
            <w:pPr>
              <w:pStyle w:val="ConsPlusNormal"/>
              <w:ind w:firstLine="709"/>
              <w:jc w:val="both"/>
              <w:rPr>
                <w:sz w:val="24"/>
                <w:szCs w:val="24"/>
              </w:rPr>
            </w:pPr>
          </w:p>
          <w:p w:rsidR="006B2819" w:rsidRDefault="006B2819" w:rsidP="006B2819">
            <w:pPr>
              <w:autoSpaceDE w:val="0"/>
              <w:autoSpaceDN w:val="0"/>
              <w:adjustRightInd w:val="0"/>
              <w:spacing w:after="0"/>
              <w:outlineLvl w:val="0"/>
              <w:rPr>
                <w:rFonts w:ascii="Times New Roman" w:hAnsi="Times New Roman"/>
                <w:sz w:val="18"/>
                <w:szCs w:val="18"/>
                <w:lang w:val="ru-RU"/>
              </w:rPr>
            </w:pPr>
          </w:p>
          <w:p w:rsidR="006B2819" w:rsidRPr="006B2819" w:rsidRDefault="006B2819" w:rsidP="006B2819">
            <w:pPr>
              <w:autoSpaceDE w:val="0"/>
              <w:autoSpaceDN w:val="0"/>
              <w:adjustRightInd w:val="0"/>
              <w:spacing w:after="0"/>
              <w:outlineLvl w:val="0"/>
              <w:rPr>
                <w:sz w:val="24"/>
                <w:szCs w:val="24"/>
                <w:lang w:val="ru-RU"/>
              </w:rPr>
            </w:pPr>
            <w:r w:rsidRPr="00A3422A">
              <w:rPr>
                <w:rFonts w:ascii="Times New Roman" w:hAnsi="Times New Roman"/>
                <w:sz w:val="18"/>
                <w:szCs w:val="18"/>
                <w:lang w:val="ru-RU"/>
              </w:rPr>
              <w:t xml:space="preserve">*Указывается один из вариантов: </w:t>
            </w:r>
            <w:r w:rsidRPr="00F13355">
              <w:rPr>
                <w:rFonts w:ascii="Times New Roman" w:hAnsi="Times New Roman"/>
                <w:sz w:val="18"/>
                <w:szCs w:val="18"/>
                <w:lang w:val="ru-RU"/>
              </w:rPr>
              <w:t>заявления о выдаче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 заявления о выдаче разрешения на размещение объекта.</w:t>
            </w:r>
          </w:p>
        </w:tc>
      </w:tr>
    </w:tbl>
    <w:p w:rsidR="00766044" w:rsidRPr="00E950F3" w:rsidRDefault="00766044" w:rsidP="00E950F3">
      <w:pPr>
        <w:rPr>
          <w:i/>
          <w:lang w:val="ru-RU"/>
        </w:rPr>
      </w:pPr>
    </w:p>
    <w:sectPr w:rsidR="00766044" w:rsidRPr="00E950F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A46" w:rsidRDefault="00B33A46" w:rsidP="00F52551">
      <w:pPr>
        <w:spacing w:after="0" w:line="240" w:lineRule="auto"/>
      </w:pPr>
      <w:r>
        <w:separator/>
      </w:r>
    </w:p>
  </w:endnote>
  <w:endnote w:type="continuationSeparator" w:id="0">
    <w:p w:rsidR="00B33A46" w:rsidRDefault="00B33A46" w:rsidP="00F52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A46" w:rsidRDefault="00B33A46" w:rsidP="00F52551">
      <w:pPr>
        <w:spacing w:after="0" w:line="240" w:lineRule="auto"/>
      </w:pPr>
      <w:r>
        <w:separator/>
      </w:r>
    </w:p>
  </w:footnote>
  <w:footnote w:type="continuationSeparator" w:id="0">
    <w:p w:rsidR="00B33A46" w:rsidRDefault="00B33A46" w:rsidP="00F525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851"/>
        </w:tabs>
        <w:ind w:left="851" w:firstLine="0"/>
      </w:pPr>
    </w:lvl>
    <w:lvl w:ilvl="1">
      <w:start w:val="1"/>
      <w:numFmt w:val="none"/>
      <w:suff w:val="nothing"/>
      <w:lvlText w:val=""/>
      <w:lvlJc w:val="left"/>
      <w:pPr>
        <w:tabs>
          <w:tab w:val="num" w:pos="851"/>
        </w:tabs>
        <w:ind w:left="851" w:firstLine="0"/>
      </w:pPr>
    </w:lvl>
    <w:lvl w:ilvl="2">
      <w:start w:val="1"/>
      <w:numFmt w:val="none"/>
      <w:suff w:val="nothing"/>
      <w:lvlText w:val=""/>
      <w:lvlJc w:val="left"/>
      <w:pPr>
        <w:tabs>
          <w:tab w:val="num" w:pos="851"/>
        </w:tabs>
        <w:ind w:left="851" w:firstLine="0"/>
      </w:pPr>
    </w:lvl>
    <w:lvl w:ilvl="3">
      <w:start w:val="1"/>
      <w:numFmt w:val="none"/>
      <w:suff w:val="nothing"/>
      <w:lvlText w:val=""/>
      <w:lvlJc w:val="left"/>
      <w:pPr>
        <w:tabs>
          <w:tab w:val="num" w:pos="851"/>
        </w:tabs>
        <w:ind w:left="851" w:firstLine="0"/>
      </w:pPr>
    </w:lvl>
    <w:lvl w:ilvl="4">
      <w:start w:val="1"/>
      <w:numFmt w:val="none"/>
      <w:suff w:val="nothing"/>
      <w:lvlText w:val=""/>
      <w:lvlJc w:val="left"/>
      <w:pPr>
        <w:tabs>
          <w:tab w:val="num" w:pos="851"/>
        </w:tabs>
        <w:ind w:left="851" w:firstLine="0"/>
      </w:pPr>
    </w:lvl>
    <w:lvl w:ilvl="5">
      <w:start w:val="1"/>
      <w:numFmt w:val="none"/>
      <w:suff w:val="nothing"/>
      <w:lvlText w:val=""/>
      <w:lvlJc w:val="left"/>
      <w:pPr>
        <w:tabs>
          <w:tab w:val="num" w:pos="851"/>
        </w:tabs>
        <w:ind w:left="851" w:firstLine="0"/>
      </w:pPr>
    </w:lvl>
    <w:lvl w:ilvl="6">
      <w:start w:val="1"/>
      <w:numFmt w:val="none"/>
      <w:suff w:val="nothing"/>
      <w:lvlText w:val=""/>
      <w:lvlJc w:val="left"/>
      <w:pPr>
        <w:tabs>
          <w:tab w:val="num" w:pos="851"/>
        </w:tabs>
        <w:ind w:left="851" w:firstLine="0"/>
      </w:pPr>
    </w:lvl>
    <w:lvl w:ilvl="7">
      <w:start w:val="1"/>
      <w:numFmt w:val="none"/>
      <w:suff w:val="nothing"/>
      <w:lvlText w:val=""/>
      <w:lvlJc w:val="left"/>
      <w:pPr>
        <w:tabs>
          <w:tab w:val="num" w:pos="851"/>
        </w:tabs>
        <w:ind w:left="851" w:firstLine="0"/>
      </w:pPr>
    </w:lvl>
    <w:lvl w:ilvl="8">
      <w:start w:val="1"/>
      <w:numFmt w:val="none"/>
      <w:suff w:val="nothing"/>
      <w:lvlText w:val=""/>
      <w:lvlJc w:val="left"/>
      <w:pPr>
        <w:tabs>
          <w:tab w:val="num" w:pos="851"/>
        </w:tabs>
        <w:ind w:left="851" w:firstLine="0"/>
      </w:pPr>
    </w:lvl>
  </w:abstractNum>
  <w:abstractNum w:abstractNumId="1" w15:restartNumberingAfterBreak="0">
    <w:nsid w:val="20510232"/>
    <w:multiLevelType w:val="multilevel"/>
    <w:tmpl w:val="CEA2D198"/>
    <w:lvl w:ilvl="0">
      <w:start w:val="1"/>
      <w:numFmt w:val="decimal"/>
      <w:suff w:val="space"/>
      <w:lvlText w:val="%1."/>
      <w:lvlJc w:val="left"/>
      <w:pPr>
        <w:ind w:left="0" w:firstLine="0"/>
      </w:pPr>
      <w:rPr>
        <w:rFonts w:hint="default"/>
      </w:rPr>
    </w:lvl>
    <w:lvl w:ilvl="1">
      <w:start w:val="8"/>
      <w:numFmt w:val="decimal"/>
      <w:lvlText w:val="%1.%2."/>
      <w:lvlJc w:val="left"/>
      <w:pPr>
        <w:ind w:left="539" w:hanging="539"/>
      </w:pPr>
      <w:rPr>
        <w:rFonts w:hint="default"/>
      </w:rPr>
    </w:lvl>
    <w:lvl w:ilvl="2">
      <w:start w:val="2"/>
      <w:numFmt w:val="decimal"/>
      <w:suff w:val="space"/>
      <w:lvlText w:val="%1.%2.%3."/>
      <w:lvlJc w:val="left"/>
      <w:pPr>
        <w:ind w:left="539" w:hanging="539"/>
      </w:pPr>
      <w:rPr>
        <w:rFonts w:hint="default"/>
      </w:rPr>
    </w:lvl>
    <w:lvl w:ilvl="3">
      <w:start w:val="1"/>
      <w:numFmt w:val="decimal"/>
      <w:lvlText w:val="%1.%2.%3.%4."/>
      <w:lvlJc w:val="left"/>
      <w:pPr>
        <w:ind w:left="539" w:hanging="539"/>
      </w:pPr>
      <w:rPr>
        <w:rFonts w:hint="default"/>
      </w:rPr>
    </w:lvl>
    <w:lvl w:ilvl="4">
      <w:start w:val="1"/>
      <w:numFmt w:val="decimal"/>
      <w:lvlText w:val="%1.%2.%3.%4.%5."/>
      <w:lvlJc w:val="left"/>
      <w:pPr>
        <w:ind w:left="539" w:hanging="539"/>
      </w:pPr>
      <w:rPr>
        <w:rFonts w:hint="default"/>
      </w:rPr>
    </w:lvl>
    <w:lvl w:ilvl="5">
      <w:start w:val="1"/>
      <w:numFmt w:val="decimal"/>
      <w:lvlText w:val="%1.%2.%3.%4.%5.%6."/>
      <w:lvlJc w:val="left"/>
      <w:pPr>
        <w:ind w:left="539" w:hanging="539"/>
      </w:pPr>
      <w:rPr>
        <w:rFonts w:hint="default"/>
      </w:rPr>
    </w:lvl>
    <w:lvl w:ilvl="6">
      <w:start w:val="1"/>
      <w:numFmt w:val="decimal"/>
      <w:lvlText w:val="%1.%2.%3.%4.%5.%6.%7."/>
      <w:lvlJc w:val="left"/>
      <w:pPr>
        <w:ind w:left="539" w:hanging="539"/>
      </w:pPr>
      <w:rPr>
        <w:rFonts w:hint="default"/>
      </w:rPr>
    </w:lvl>
    <w:lvl w:ilvl="7">
      <w:start w:val="1"/>
      <w:numFmt w:val="decimal"/>
      <w:lvlText w:val="%1.%2.%3.%4.%5.%6.%7.%8."/>
      <w:lvlJc w:val="left"/>
      <w:pPr>
        <w:ind w:left="539" w:hanging="539"/>
      </w:pPr>
      <w:rPr>
        <w:rFonts w:hint="default"/>
      </w:rPr>
    </w:lvl>
    <w:lvl w:ilvl="8">
      <w:start w:val="1"/>
      <w:numFmt w:val="decimal"/>
      <w:lvlText w:val="%1.%2.%3.%4.%5.%6.%7.%8.%9."/>
      <w:lvlJc w:val="left"/>
      <w:pPr>
        <w:ind w:left="539" w:hanging="539"/>
      </w:pPr>
      <w:rPr>
        <w:rFonts w:hint="default"/>
      </w:rPr>
    </w:lvl>
  </w:abstractNum>
  <w:abstractNum w:abstractNumId="2" w15:restartNumberingAfterBreak="0">
    <w:nsid w:val="27A21F1C"/>
    <w:multiLevelType w:val="hybridMultilevel"/>
    <w:tmpl w:val="3B3CE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7429F9"/>
    <w:multiLevelType w:val="multilevel"/>
    <w:tmpl w:val="CEA2D198"/>
    <w:lvl w:ilvl="0">
      <w:start w:val="1"/>
      <w:numFmt w:val="decimal"/>
      <w:suff w:val="space"/>
      <w:lvlText w:val="%1."/>
      <w:lvlJc w:val="left"/>
      <w:pPr>
        <w:ind w:left="0" w:firstLine="0"/>
      </w:pPr>
      <w:rPr>
        <w:rFonts w:hint="default"/>
      </w:rPr>
    </w:lvl>
    <w:lvl w:ilvl="1">
      <w:start w:val="8"/>
      <w:numFmt w:val="decimal"/>
      <w:lvlText w:val="%1.%2."/>
      <w:lvlJc w:val="left"/>
      <w:pPr>
        <w:ind w:left="539" w:hanging="539"/>
      </w:pPr>
      <w:rPr>
        <w:rFonts w:hint="default"/>
      </w:rPr>
    </w:lvl>
    <w:lvl w:ilvl="2">
      <w:start w:val="2"/>
      <w:numFmt w:val="decimal"/>
      <w:suff w:val="space"/>
      <w:lvlText w:val="%1.%2.%3."/>
      <w:lvlJc w:val="left"/>
      <w:pPr>
        <w:ind w:left="539" w:hanging="539"/>
      </w:pPr>
      <w:rPr>
        <w:rFonts w:hint="default"/>
      </w:rPr>
    </w:lvl>
    <w:lvl w:ilvl="3">
      <w:start w:val="1"/>
      <w:numFmt w:val="decimal"/>
      <w:lvlText w:val="%1.%2.%3.%4."/>
      <w:lvlJc w:val="left"/>
      <w:pPr>
        <w:ind w:left="539" w:hanging="539"/>
      </w:pPr>
      <w:rPr>
        <w:rFonts w:hint="default"/>
      </w:rPr>
    </w:lvl>
    <w:lvl w:ilvl="4">
      <w:start w:val="1"/>
      <w:numFmt w:val="decimal"/>
      <w:lvlText w:val="%1.%2.%3.%4.%5."/>
      <w:lvlJc w:val="left"/>
      <w:pPr>
        <w:ind w:left="539" w:hanging="539"/>
      </w:pPr>
      <w:rPr>
        <w:rFonts w:hint="default"/>
      </w:rPr>
    </w:lvl>
    <w:lvl w:ilvl="5">
      <w:start w:val="1"/>
      <w:numFmt w:val="decimal"/>
      <w:lvlText w:val="%1.%2.%3.%4.%5.%6."/>
      <w:lvlJc w:val="left"/>
      <w:pPr>
        <w:ind w:left="539" w:hanging="539"/>
      </w:pPr>
      <w:rPr>
        <w:rFonts w:hint="default"/>
      </w:rPr>
    </w:lvl>
    <w:lvl w:ilvl="6">
      <w:start w:val="1"/>
      <w:numFmt w:val="decimal"/>
      <w:lvlText w:val="%1.%2.%3.%4.%5.%6.%7."/>
      <w:lvlJc w:val="left"/>
      <w:pPr>
        <w:ind w:left="539" w:hanging="539"/>
      </w:pPr>
      <w:rPr>
        <w:rFonts w:hint="default"/>
      </w:rPr>
    </w:lvl>
    <w:lvl w:ilvl="7">
      <w:start w:val="1"/>
      <w:numFmt w:val="decimal"/>
      <w:lvlText w:val="%1.%2.%3.%4.%5.%6.%7.%8."/>
      <w:lvlJc w:val="left"/>
      <w:pPr>
        <w:ind w:left="539" w:hanging="539"/>
      </w:pPr>
      <w:rPr>
        <w:rFonts w:hint="default"/>
      </w:rPr>
    </w:lvl>
    <w:lvl w:ilvl="8">
      <w:start w:val="1"/>
      <w:numFmt w:val="decimal"/>
      <w:lvlText w:val="%1.%2.%3.%4.%5.%6.%7.%8.%9."/>
      <w:lvlJc w:val="left"/>
      <w:pPr>
        <w:ind w:left="539" w:hanging="539"/>
      </w:pPr>
      <w:rPr>
        <w:rFonts w:hint="default"/>
      </w:rPr>
    </w:lvl>
  </w:abstractNum>
  <w:abstractNum w:abstractNumId="4" w15:restartNumberingAfterBreak="0">
    <w:nsid w:val="538A1CE5"/>
    <w:multiLevelType w:val="multilevel"/>
    <w:tmpl w:val="CEA2D198"/>
    <w:lvl w:ilvl="0">
      <w:start w:val="1"/>
      <w:numFmt w:val="decimal"/>
      <w:suff w:val="space"/>
      <w:lvlText w:val="%1."/>
      <w:lvlJc w:val="left"/>
      <w:pPr>
        <w:ind w:left="0" w:firstLine="0"/>
      </w:pPr>
      <w:rPr>
        <w:rFonts w:hint="default"/>
      </w:rPr>
    </w:lvl>
    <w:lvl w:ilvl="1">
      <w:start w:val="8"/>
      <w:numFmt w:val="decimal"/>
      <w:lvlText w:val="%1.%2."/>
      <w:lvlJc w:val="left"/>
      <w:pPr>
        <w:ind w:left="539" w:hanging="539"/>
      </w:pPr>
      <w:rPr>
        <w:rFonts w:hint="default"/>
      </w:rPr>
    </w:lvl>
    <w:lvl w:ilvl="2">
      <w:start w:val="2"/>
      <w:numFmt w:val="decimal"/>
      <w:suff w:val="space"/>
      <w:lvlText w:val="%1.%2.%3."/>
      <w:lvlJc w:val="left"/>
      <w:pPr>
        <w:ind w:left="539" w:hanging="539"/>
      </w:pPr>
      <w:rPr>
        <w:rFonts w:hint="default"/>
      </w:rPr>
    </w:lvl>
    <w:lvl w:ilvl="3">
      <w:start w:val="1"/>
      <w:numFmt w:val="decimal"/>
      <w:lvlText w:val="%1.%2.%3.%4."/>
      <w:lvlJc w:val="left"/>
      <w:pPr>
        <w:ind w:left="539" w:hanging="539"/>
      </w:pPr>
      <w:rPr>
        <w:rFonts w:hint="default"/>
      </w:rPr>
    </w:lvl>
    <w:lvl w:ilvl="4">
      <w:start w:val="1"/>
      <w:numFmt w:val="decimal"/>
      <w:lvlText w:val="%1.%2.%3.%4.%5."/>
      <w:lvlJc w:val="left"/>
      <w:pPr>
        <w:ind w:left="539" w:hanging="539"/>
      </w:pPr>
      <w:rPr>
        <w:rFonts w:hint="default"/>
      </w:rPr>
    </w:lvl>
    <w:lvl w:ilvl="5">
      <w:start w:val="1"/>
      <w:numFmt w:val="decimal"/>
      <w:lvlText w:val="%1.%2.%3.%4.%5.%6."/>
      <w:lvlJc w:val="left"/>
      <w:pPr>
        <w:ind w:left="539" w:hanging="539"/>
      </w:pPr>
      <w:rPr>
        <w:rFonts w:hint="default"/>
      </w:rPr>
    </w:lvl>
    <w:lvl w:ilvl="6">
      <w:start w:val="1"/>
      <w:numFmt w:val="decimal"/>
      <w:lvlText w:val="%1.%2.%3.%4.%5.%6.%7."/>
      <w:lvlJc w:val="left"/>
      <w:pPr>
        <w:ind w:left="539" w:hanging="539"/>
      </w:pPr>
      <w:rPr>
        <w:rFonts w:hint="default"/>
      </w:rPr>
    </w:lvl>
    <w:lvl w:ilvl="7">
      <w:start w:val="1"/>
      <w:numFmt w:val="decimal"/>
      <w:lvlText w:val="%1.%2.%3.%4.%5.%6.%7.%8."/>
      <w:lvlJc w:val="left"/>
      <w:pPr>
        <w:ind w:left="539" w:hanging="539"/>
      </w:pPr>
      <w:rPr>
        <w:rFonts w:hint="default"/>
      </w:rPr>
    </w:lvl>
    <w:lvl w:ilvl="8">
      <w:start w:val="1"/>
      <w:numFmt w:val="decimal"/>
      <w:lvlText w:val="%1.%2.%3.%4.%5.%6.%7.%8.%9."/>
      <w:lvlJc w:val="left"/>
      <w:pPr>
        <w:ind w:left="539" w:hanging="539"/>
      </w:pPr>
      <w:rPr>
        <w:rFonts w:hint="default"/>
      </w:rPr>
    </w:lvl>
  </w:abstractNum>
  <w:abstractNum w:abstractNumId="5" w15:restartNumberingAfterBreak="0">
    <w:nsid w:val="619C5E00"/>
    <w:multiLevelType w:val="multilevel"/>
    <w:tmpl w:val="CEA2D198"/>
    <w:lvl w:ilvl="0">
      <w:start w:val="1"/>
      <w:numFmt w:val="decimal"/>
      <w:suff w:val="space"/>
      <w:lvlText w:val="%1."/>
      <w:lvlJc w:val="left"/>
      <w:pPr>
        <w:ind w:left="0" w:firstLine="0"/>
      </w:pPr>
      <w:rPr>
        <w:rFonts w:hint="default"/>
      </w:rPr>
    </w:lvl>
    <w:lvl w:ilvl="1">
      <w:start w:val="8"/>
      <w:numFmt w:val="decimal"/>
      <w:lvlText w:val="%1.%2."/>
      <w:lvlJc w:val="left"/>
      <w:pPr>
        <w:ind w:left="539" w:hanging="539"/>
      </w:pPr>
      <w:rPr>
        <w:rFonts w:hint="default"/>
      </w:rPr>
    </w:lvl>
    <w:lvl w:ilvl="2">
      <w:start w:val="2"/>
      <w:numFmt w:val="decimal"/>
      <w:suff w:val="space"/>
      <w:lvlText w:val="%1.%2.%3."/>
      <w:lvlJc w:val="left"/>
      <w:pPr>
        <w:ind w:left="539" w:hanging="539"/>
      </w:pPr>
      <w:rPr>
        <w:rFonts w:hint="default"/>
      </w:rPr>
    </w:lvl>
    <w:lvl w:ilvl="3">
      <w:start w:val="1"/>
      <w:numFmt w:val="decimal"/>
      <w:lvlText w:val="%1.%2.%3.%4."/>
      <w:lvlJc w:val="left"/>
      <w:pPr>
        <w:ind w:left="539" w:hanging="539"/>
      </w:pPr>
      <w:rPr>
        <w:rFonts w:hint="default"/>
      </w:rPr>
    </w:lvl>
    <w:lvl w:ilvl="4">
      <w:start w:val="1"/>
      <w:numFmt w:val="decimal"/>
      <w:lvlText w:val="%1.%2.%3.%4.%5."/>
      <w:lvlJc w:val="left"/>
      <w:pPr>
        <w:ind w:left="539" w:hanging="539"/>
      </w:pPr>
      <w:rPr>
        <w:rFonts w:hint="default"/>
      </w:rPr>
    </w:lvl>
    <w:lvl w:ilvl="5">
      <w:start w:val="1"/>
      <w:numFmt w:val="decimal"/>
      <w:lvlText w:val="%1.%2.%3.%4.%5.%6."/>
      <w:lvlJc w:val="left"/>
      <w:pPr>
        <w:ind w:left="539" w:hanging="539"/>
      </w:pPr>
      <w:rPr>
        <w:rFonts w:hint="default"/>
      </w:rPr>
    </w:lvl>
    <w:lvl w:ilvl="6">
      <w:start w:val="1"/>
      <w:numFmt w:val="decimal"/>
      <w:lvlText w:val="%1.%2.%3.%4.%5.%6.%7."/>
      <w:lvlJc w:val="left"/>
      <w:pPr>
        <w:ind w:left="539" w:hanging="539"/>
      </w:pPr>
      <w:rPr>
        <w:rFonts w:hint="default"/>
      </w:rPr>
    </w:lvl>
    <w:lvl w:ilvl="7">
      <w:start w:val="1"/>
      <w:numFmt w:val="decimal"/>
      <w:lvlText w:val="%1.%2.%3.%4.%5.%6.%7.%8."/>
      <w:lvlJc w:val="left"/>
      <w:pPr>
        <w:ind w:left="539" w:hanging="539"/>
      </w:pPr>
      <w:rPr>
        <w:rFonts w:hint="default"/>
      </w:rPr>
    </w:lvl>
    <w:lvl w:ilvl="8">
      <w:start w:val="1"/>
      <w:numFmt w:val="decimal"/>
      <w:lvlText w:val="%1.%2.%3.%4.%5.%6.%7.%8.%9."/>
      <w:lvlJc w:val="left"/>
      <w:pPr>
        <w:ind w:left="539" w:hanging="539"/>
      </w:pPr>
      <w:rPr>
        <w:rFonts w:hint="default"/>
      </w:rPr>
    </w:lvl>
  </w:abstractNum>
  <w:abstractNum w:abstractNumId="6" w15:restartNumberingAfterBreak="0">
    <w:nsid w:val="6E9F1CE3"/>
    <w:multiLevelType w:val="hybridMultilevel"/>
    <w:tmpl w:val="EB64E87C"/>
    <w:lvl w:ilvl="0" w:tplc="59EAD9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4"/>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672"/>
    <w:rsid w:val="00042927"/>
    <w:rsid w:val="0006581C"/>
    <w:rsid w:val="00073F56"/>
    <w:rsid w:val="00077D91"/>
    <w:rsid w:val="000936A5"/>
    <w:rsid w:val="000A0997"/>
    <w:rsid w:val="000F5B11"/>
    <w:rsid w:val="0010573B"/>
    <w:rsid w:val="00166AC9"/>
    <w:rsid w:val="001A372D"/>
    <w:rsid w:val="001A640E"/>
    <w:rsid w:val="001E2E9A"/>
    <w:rsid w:val="00236EDF"/>
    <w:rsid w:val="00244AF7"/>
    <w:rsid w:val="002D146F"/>
    <w:rsid w:val="002E3946"/>
    <w:rsid w:val="002E415C"/>
    <w:rsid w:val="002F5829"/>
    <w:rsid w:val="0030762C"/>
    <w:rsid w:val="0031363C"/>
    <w:rsid w:val="00345E07"/>
    <w:rsid w:val="003B785E"/>
    <w:rsid w:val="003C5E55"/>
    <w:rsid w:val="003E16CF"/>
    <w:rsid w:val="004262D1"/>
    <w:rsid w:val="00444506"/>
    <w:rsid w:val="00444554"/>
    <w:rsid w:val="0044553C"/>
    <w:rsid w:val="004A39C7"/>
    <w:rsid w:val="004E0125"/>
    <w:rsid w:val="004F70A4"/>
    <w:rsid w:val="00514672"/>
    <w:rsid w:val="0052024E"/>
    <w:rsid w:val="0054577C"/>
    <w:rsid w:val="005A5459"/>
    <w:rsid w:val="005E3647"/>
    <w:rsid w:val="00614524"/>
    <w:rsid w:val="00652990"/>
    <w:rsid w:val="006B2819"/>
    <w:rsid w:val="006E3C39"/>
    <w:rsid w:val="00705623"/>
    <w:rsid w:val="007149E4"/>
    <w:rsid w:val="00757DD0"/>
    <w:rsid w:val="00766044"/>
    <w:rsid w:val="00771F1E"/>
    <w:rsid w:val="00793004"/>
    <w:rsid w:val="007A4AE8"/>
    <w:rsid w:val="007B1480"/>
    <w:rsid w:val="00826010"/>
    <w:rsid w:val="00862B5E"/>
    <w:rsid w:val="0086594B"/>
    <w:rsid w:val="00866B22"/>
    <w:rsid w:val="00892F2C"/>
    <w:rsid w:val="008A7905"/>
    <w:rsid w:val="008E1970"/>
    <w:rsid w:val="0090460A"/>
    <w:rsid w:val="009647AE"/>
    <w:rsid w:val="009C2D0F"/>
    <w:rsid w:val="009C5617"/>
    <w:rsid w:val="009D232B"/>
    <w:rsid w:val="009E401D"/>
    <w:rsid w:val="009F0948"/>
    <w:rsid w:val="00A235B0"/>
    <w:rsid w:val="00A3422A"/>
    <w:rsid w:val="00A50123"/>
    <w:rsid w:val="00A5411F"/>
    <w:rsid w:val="00A70DF5"/>
    <w:rsid w:val="00A87A21"/>
    <w:rsid w:val="00AD2B57"/>
    <w:rsid w:val="00AE71EC"/>
    <w:rsid w:val="00B07883"/>
    <w:rsid w:val="00B26D81"/>
    <w:rsid w:val="00B33A46"/>
    <w:rsid w:val="00B5795F"/>
    <w:rsid w:val="00C16161"/>
    <w:rsid w:val="00C17476"/>
    <w:rsid w:val="00C436AA"/>
    <w:rsid w:val="00C90FCC"/>
    <w:rsid w:val="00CA2BD9"/>
    <w:rsid w:val="00CA3D92"/>
    <w:rsid w:val="00CE329F"/>
    <w:rsid w:val="00D404E0"/>
    <w:rsid w:val="00D544CE"/>
    <w:rsid w:val="00D900E5"/>
    <w:rsid w:val="00DB6DEF"/>
    <w:rsid w:val="00DC7A68"/>
    <w:rsid w:val="00DC7FE8"/>
    <w:rsid w:val="00DE48E9"/>
    <w:rsid w:val="00E208E4"/>
    <w:rsid w:val="00E63D42"/>
    <w:rsid w:val="00E63D7D"/>
    <w:rsid w:val="00E71FD9"/>
    <w:rsid w:val="00E950F3"/>
    <w:rsid w:val="00E9522F"/>
    <w:rsid w:val="00EA3207"/>
    <w:rsid w:val="00EE2FF0"/>
    <w:rsid w:val="00EF4E94"/>
    <w:rsid w:val="00EF4EA2"/>
    <w:rsid w:val="00F13355"/>
    <w:rsid w:val="00F52551"/>
    <w:rsid w:val="00F60A85"/>
    <w:rsid w:val="00F821B2"/>
    <w:rsid w:val="00FA5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1913CF-0E85-4F9F-8260-3B211A5B4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AF7"/>
    <w:rPr>
      <w:rFonts w:ascii="Calibri" w:eastAsia="Calibri" w:hAnsi="Calibri" w:cs="Calibri"/>
      <w:color w:val="000000"/>
      <w:lang w:val="en-US"/>
    </w:rPr>
  </w:style>
  <w:style w:type="paragraph" w:styleId="4">
    <w:name w:val="heading 4"/>
    <w:basedOn w:val="a"/>
    <w:link w:val="40"/>
    <w:uiPriority w:val="9"/>
    <w:qFormat/>
    <w:rsid w:val="005A5459"/>
    <w:pPr>
      <w:spacing w:before="100" w:beforeAutospacing="1" w:after="100" w:afterAutospacing="1" w:line="240" w:lineRule="auto"/>
      <w:outlineLvl w:val="3"/>
    </w:pPr>
    <w:rPr>
      <w:rFonts w:ascii="Times New Roman" w:eastAsia="Times New Roman" w:hAnsi="Times New Roman" w:cs="Times New Roman"/>
      <w:b/>
      <w:bCs/>
      <w:color w:val="auto"/>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77D91"/>
    <w:pPr>
      <w:widowControl w:val="0"/>
      <w:autoSpaceDE w:val="0"/>
      <w:autoSpaceDN w:val="0"/>
      <w:spacing w:after="0" w:line="240" w:lineRule="auto"/>
      <w:ind w:left="140"/>
      <w:jc w:val="both"/>
    </w:pPr>
    <w:rPr>
      <w:rFonts w:ascii="Times New Roman" w:eastAsia="Times New Roman" w:hAnsi="Times New Roman" w:cs="Times New Roman"/>
      <w:color w:val="auto"/>
      <w:sz w:val="28"/>
      <w:szCs w:val="28"/>
      <w:lang w:val="ru-RU"/>
    </w:rPr>
  </w:style>
  <w:style w:type="character" w:customStyle="1" w:styleId="a4">
    <w:name w:val="Основной текст Знак"/>
    <w:basedOn w:val="a0"/>
    <w:link w:val="a3"/>
    <w:uiPriority w:val="1"/>
    <w:rsid w:val="00077D91"/>
    <w:rPr>
      <w:rFonts w:ascii="Times New Roman" w:eastAsia="Times New Roman" w:hAnsi="Times New Roman" w:cs="Times New Roman"/>
      <w:sz w:val="28"/>
      <w:szCs w:val="28"/>
    </w:rPr>
  </w:style>
  <w:style w:type="character" w:customStyle="1" w:styleId="40">
    <w:name w:val="Заголовок 4 Знак"/>
    <w:basedOn w:val="a0"/>
    <w:link w:val="4"/>
    <w:uiPriority w:val="9"/>
    <w:rsid w:val="005A5459"/>
    <w:rPr>
      <w:rFonts w:ascii="Times New Roman" w:eastAsia="Times New Roman" w:hAnsi="Times New Roman" w:cs="Times New Roman"/>
      <w:b/>
      <w:bCs/>
      <w:sz w:val="24"/>
      <w:szCs w:val="24"/>
      <w:lang w:eastAsia="ru-RU"/>
    </w:rPr>
  </w:style>
  <w:style w:type="paragraph" w:customStyle="1" w:styleId="formattext">
    <w:name w:val="formattext"/>
    <w:basedOn w:val="a"/>
    <w:rsid w:val="005A5459"/>
    <w:pPr>
      <w:spacing w:before="100" w:beforeAutospacing="1" w:after="100" w:afterAutospacing="1" w:line="240" w:lineRule="auto"/>
    </w:pPr>
    <w:rPr>
      <w:rFonts w:ascii="Times New Roman" w:eastAsia="Times New Roman" w:hAnsi="Times New Roman" w:cs="Times New Roman"/>
      <w:color w:val="auto"/>
      <w:sz w:val="24"/>
      <w:szCs w:val="24"/>
      <w:lang w:val="ru-RU" w:eastAsia="ru-RU"/>
    </w:rPr>
  </w:style>
  <w:style w:type="paragraph" w:customStyle="1" w:styleId="ConsPlusNormal">
    <w:name w:val="ConsPlusNormal"/>
    <w:link w:val="ConsPlusNormal0"/>
    <w:rsid w:val="0054577C"/>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ConsPlusNormal0">
    <w:name w:val="ConsPlusNormal Знак"/>
    <w:link w:val="ConsPlusNormal"/>
    <w:locked/>
    <w:rsid w:val="0054577C"/>
    <w:rPr>
      <w:rFonts w:ascii="Times New Roman" w:eastAsia="Calibri" w:hAnsi="Times New Roman" w:cs="Times New Roman"/>
      <w:sz w:val="28"/>
      <w:szCs w:val="28"/>
    </w:rPr>
  </w:style>
  <w:style w:type="paragraph" w:styleId="a5">
    <w:name w:val="No Spacing"/>
    <w:uiPriority w:val="1"/>
    <w:qFormat/>
    <w:rsid w:val="00073F56"/>
    <w:pPr>
      <w:spacing w:after="0" w:line="240" w:lineRule="auto"/>
    </w:pPr>
    <w:rPr>
      <w:rFonts w:ascii="Calibri" w:eastAsia="Calibri" w:hAnsi="Calibri" w:cs="Times New Roman"/>
    </w:rPr>
  </w:style>
  <w:style w:type="paragraph" w:customStyle="1" w:styleId="ConsPlusNonformat">
    <w:name w:val="ConsPlusNonformat"/>
    <w:qFormat/>
    <w:rsid w:val="00073F56"/>
    <w:pPr>
      <w:widowControl w:val="0"/>
      <w:spacing w:after="0" w:line="240" w:lineRule="auto"/>
    </w:pPr>
    <w:rPr>
      <w:rFonts w:ascii="Courier New" w:eastAsia="Times New Roman" w:hAnsi="Courier New" w:cs="Courier New"/>
      <w:szCs w:val="24"/>
      <w:lang w:eastAsia="ru-RU"/>
    </w:rPr>
  </w:style>
  <w:style w:type="paragraph" w:customStyle="1" w:styleId="111">
    <w:name w:val="Рег. 1.1.1"/>
    <w:basedOn w:val="a"/>
    <w:qFormat/>
    <w:rsid w:val="00073F56"/>
    <w:pPr>
      <w:spacing w:after="0" w:line="276" w:lineRule="auto"/>
      <w:jc w:val="both"/>
    </w:pPr>
    <w:rPr>
      <w:rFonts w:ascii="Times New Roman" w:eastAsia="Times New Roman" w:hAnsi="Times New Roman" w:cs="Times New Roman"/>
      <w:color w:val="auto"/>
      <w:sz w:val="28"/>
      <w:szCs w:val="28"/>
      <w:lang w:val="ru-RU" w:eastAsia="ru-RU"/>
    </w:rPr>
  </w:style>
  <w:style w:type="paragraph" w:styleId="a6">
    <w:name w:val="Balloon Text"/>
    <w:basedOn w:val="a"/>
    <w:link w:val="a7"/>
    <w:uiPriority w:val="99"/>
    <w:semiHidden/>
    <w:unhideWhenUsed/>
    <w:rsid w:val="00073F5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73F56"/>
    <w:rPr>
      <w:rFonts w:ascii="Segoe UI" w:eastAsia="Calibri" w:hAnsi="Segoe UI" w:cs="Segoe UI"/>
      <w:color w:val="000000"/>
      <w:sz w:val="18"/>
      <w:szCs w:val="18"/>
      <w:lang w:val="en-US"/>
    </w:rPr>
  </w:style>
  <w:style w:type="paragraph" w:styleId="a8">
    <w:name w:val="List Paragraph"/>
    <w:basedOn w:val="a"/>
    <w:uiPriority w:val="34"/>
    <w:qFormat/>
    <w:rsid w:val="000F5B11"/>
    <w:pPr>
      <w:ind w:left="720"/>
      <w:contextualSpacing/>
    </w:pPr>
  </w:style>
  <w:style w:type="character" w:styleId="a9">
    <w:name w:val="Hyperlink"/>
    <w:basedOn w:val="a0"/>
    <w:uiPriority w:val="99"/>
    <w:unhideWhenUsed/>
    <w:rsid w:val="004F70A4"/>
    <w:rPr>
      <w:color w:val="0563C1" w:themeColor="hyperlink"/>
      <w:u w:val="single"/>
    </w:rPr>
  </w:style>
  <w:style w:type="paragraph" w:styleId="aa">
    <w:name w:val="footnote text"/>
    <w:basedOn w:val="a"/>
    <w:link w:val="ab"/>
    <w:uiPriority w:val="99"/>
    <w:unhideWhenUsed/>
    <w:rsid w:val="00F52551"/>
    <w:pPr>
      <w:spacing w:after="0" w:line="240" w:lineRule="auto"/>
      <w:jc w:val="both"/>
    </w:pPr>
    <w:rPr>
      <w:rFonts w:cs="Times New Roman"/>
      <w:color w:val="auto"/>
      <w:sz w:val="20"/>
      <w:szCs w:val="20"/>
      <w:lang w:val="ru-RU"/>
    </w:rPr>
  </w:style>
  <w:style w:type="character" w:customStyle="1" w:styleId="ab">
    <w:name w:val="Текст сноски Знак"/>
    <w:basedOn w:val="a0"/>
    <w:link w:val="aa"/>
    <w:uiPriority w:val="99"/>
    <w:rsid w:val="00F52551"/>
    <w:rPr>
      <w:rFonts w:ascii="Calibri" w:eastAsia="Calibri" w:hAnsi="Calibri" w:cs="Times New Roman"/>
      <w:sz w:val="20"/>
      <w:szCs w:val="20"/>
    </w:rPr>
  </w:style>
  <w:style w:type="character" w:styleId="ac">
    <w:name w:val="footnote reference"/>
    <w:uiPriority w:val="99"/>
    <w:unhideWhenUsed/>
    <w:rsid w:val="00F52551"/>
    <w:rPr>
      <w:vertAlign w:val="superscript"/>
    </w:rPr>
  </w:style>
  <w:style w:type="table" w:styleId="ad">
    <w:name w:val="Table Grid"/>
    <w:basedOn w:val="a1"/>
    <w:uiPriority w:val="39"/>
    <w:rsid w:val="00F525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06581C"/>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DocList">
    <w:name w:val="ConsPlusDocList"/>
    <w:rsid w:val="0006581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Основной текст_"/>
    <w:link w:val="1"/>
    <w:rsid w:val="009D232B"/>
    <w:rPr>
      <w:rFonts w:ascii="Times New Roman" w:eastAsia="Times New Roman" w:hAnsi="Times New Roman"/>
      <w:sz w:val="28"/>
      <w:szCs w:val="28"/>
    </w:rPr>
  </w:style>
  <w:style w:type="paragraph" w:customStyle="1" w:styleId="1">
    <w:name w:val="Основной текст1"/>
    <w:basedOn w:val="a"/>
    <w:link w:val="ae"/>
    <w:rsid w:val="009D232B"/>
    <w:pPr>
      <w:widowControl w:val="0"/>
      <w:spacing w:after="0" w:line="240" w:lineRule="auto"/>
      <w:ind w:firstLine="400"/>
    </w:pPr>
    <w:rPr>
      <w:rFonts w:ascii="Times New Roman" w:eastAsia="Times New Roman" w:hAnsi="Times New Roman" w:cstheme="minorBidi"/>
      <w:color w:val="auto"/>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27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6583" TargetMode="External"/><Relationship Id="rId18" Type="http://schemas.openxmlformats.org/officeDocument/2006/relationships/hyperlink" Target="https://login.consultant.ru/link/?req=doc&amp;base=LAW&amp;n=540981&amp;dst=1084" TargetMode="External"/><Relationship Id="rId26" Type="http://schemas.openxmlformats.org/officeDocument/2006/relationships/hyperlink" Target="https://login.consultant.ru/link/?req=doc&amp;base=LAW&amp;n=526583&amp;dst=100009" TargetMode="External"/><Relationship Id="rId3" Type="http://schemas.openxmlformats.org/officeDocument/2006/relationships/styles" Target="styles.xml"/><Relationship Id="rId21" Type="http://schemas.openxmlformats.org/officeDocument/2006/relationships/hyperlink" Target="https://login.consultant.ru/link/?req=doc&amp;base=LAW&amp;n=526583&amp;dst=100009"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526583" TargetMode="External"/><Relationship Id="rId17" Type="http://schemas.openxmlformats.org/officeDocument/2006/relationships/hyperlink" Target="https://login.consultant.ru/link/?req=doc&amp;base=RLAW087&amp;n=146239" TargetMode="External"/><Relationship Id="rId25" Type="http://schemas.openxmlformats.org/officeDocument/2006/relationships/hyperlink" Target="https://login.consultant.ru/link/?req=doc&amp;base=LAW&amp;n=540981&amp;dst=1084" TargetMode="External"/><Relationship Id="rId33" Type="http://schemas.openxmlformats.org/officeDocument/2006/relationships/hyperlink" Target="https://login.consultant.ru/link/?req=doc&amp;base=LAW&amp;n=540428" TargetMode="External"/><Relationship Id="rId2" Type="http://schemas.openxmlformats.org/officeDocument/2006/relationships/numbering" Target="numbering.xml"/><Relationship Id="rId16" Type="http://schemas.openxmlformats.org/officeDocument/2006/relationships/hyperlink" Target="https://login.consultant.ru/link/?req=doc&amp;base=RLAW087&amp;n=146239" TargetMode="External"/><Relationship Id="rId20" Type="http://schemas.openxmlformats.org/officeDocument/2006/relationships/hyperlink" Target="https://login.consultant.ru/link/?req=doc&amp;base=LAW&amp;n=526583&amp;dst=100019" TargetMode="External"/><Relationship Id="rId29" Type="http://schemas.openxmlformats.org/officeDocument/2006/relationships/hyperlink" Target="https://login.consultant.ru/link/?req=doc&amp;base=LAW&amp;n=540981&amp;dst=10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40981&amp;dst=1084" TargetMode="External"/><Relationship Id="rId24" Type="http://schemas.openxmlformats.org/officeDocument/2006/relationships/hyperlink" Target="https://login.consultant.ru/link/?req=doc&amp;base=LAW&amp;n=540981&amp;dst=1091" TargetMode="External"/><Relationship Id="rId32" Type="http://schemas.openxmlformats.org/officeDocument/2006/relationships/hyperlink" Target="https://login.consultant.ru/link/?req=doc&amp;base=LAW&amp;n=526583&amp;dst=10000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6072" TargetMode="External"/><Relationship Id="rId23" Type="http://schemas.openxmlformats.org/officeDocument/2006/relationships/hyperlink" Target="https://login.consultant.ru/link/?req=doc&amp;base=LAW&amp;n=540981&amp;dst=1084" TargetMode="External"/><Relationship Id="rId28" Type="http://schemas.openxmlformats.org/officeDocument/2006/relationships/hyperlink" Target="https://login.consultant.ru/link/?req=doc&amp;base=LAW&amp;n=540981&amp;dst=1084" TargetMode="External"/><Relationship Id="rId10" Type="http://schemas.openxmlformats.org/officeDocument/2006/relationships/hyperlink" Target="https://login.consultant.ru/link/?req=doc&amp;base=LAW&amp;n=526583&amp;dst=100009" TargetMode="External"/><Relationship Id="rId19" Type="http://schemas.openxmlformats.org/officeDocument/2006/relationships/hyperlink" Target="https://login.consultant.ru/link/?req=doc&amp;base=LAW&amp;n=526583&amp;dst=6" TargetMode="External"/><Relationship Id="rId31" Type="http://schemas.openxmlformats.org/officeDocument/2006/relationships/hyperlink" Target="https://login.consultant.ru/link/?req=doc&amp;base=LAW&amp;n=540981&amp;dst=2487" TargetMode="External"/><Relationship Id="rId4" Type="http://schemas.openxmlformats.org/officeDocument/2006/relationships/settings" Target="settings.xml"/><Relationship Id="rId9" Type="http://schemas.openxmlformats.org/officeDocument/2006/relationships/hyperlink" Target="https://51gosuslugi.ru" TargetMode="External"/><Relationship Id="rId14" Type="http://schemas.openxmlformats.org/officeDocument/2006/relationships/hyperlink" Target="https://login.consultant.ru/link/?req=doc&amp;base=LAW&amp;n=526072" TargetMode="External"/><Relationship Id="rId22" Type="http://schemas.openxmlformats.org/officeDocument/2006/relationships/hyperlink" Target="https://login.consultant.ru/link/?req=doc&amp;base=LAW&amp;n=540981&amp;dst=1084" TargetMode="External"/><Relationship Id="rId27" Type="http://schemas.openxmlformats.org/officeDocument/2006/relationships/hyperlink" Target="https://login.consultant.ru/link/?req=doc&amp;base=LAW&amp;n=540981&amp;dst=2011" TargetMode="External"/><Relationship Id="rId30" Type="http://schemas.openxmlformats.org/officeDocument/2006/relationships/hyperlink" Target="https://login.consultant.ru/link/?req=doc&amp;base=LAW&amp;n=540428" TargetMode="External"/><Relationship Id="rId35" Type="http://schemas.openxmlformats.org/officeDocument/2006/relationships/theme" Target="theme/theme1.xml"/><Relationship Id="rId8" Type="http://schemas.openxmlformats.org/officeDocument/2006/relationships/hyperlink" Target="https://51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7FCE2-E54C-40A0-A56D-C781A3591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13234</Words>
  <Characters>75437</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Образцова Елена Геннадьевна</cp:lastModifiedBy>
  <cp:revision>2</cp:revision>
  <dcterms:created xsi:type="dcterms:W3CDTF">2026-08-13T11:53:00Z</dcterms:created>
  <dcterms:modified xsi:type="dcterms:W3CDTF">2026-08-13T11:53:00Z</dcterms:modified>
</cp:coreProperties>
</file>