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65" w:rsidRPr="00634E65" w:rsidRDefault="00EC0069" w:rsidP="00634E6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634E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25029" w:rsidRPr="00634E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 w:rsidRPr="00634E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Приложение </w:t>
      </w:r>
    </w:p>
    <w:p w:rsidR="00E1775D" w:rsidRPr="00634E65" w:rsidRDefault="00EC0069" w:rsidP="00634E6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4E65">
        <w:rPr>
          <w:rFonts w:ascii="Times New Roman" w:eastAsia="Times New Roman" w:hAnsi="Times New Roman"/>
          <w:b/>
          <w:sz w:val="24"/>
          <w:szCs w:val="24"/>
          <w:lang w:eastAsia="ru-RU"/>
        </w:rPr>
        <w:t>к решению Совета депутатов</w:t>
      </w:r>
    </w:p>
    <w:p w:rsidR="001A33ED" w:rsidRPr="00634E65" w:rsidRDefault="00EC0069" w:rsidP="00634E6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4E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A33ED" w:rsidRPr="00634E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Pr="00634E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A33ED" w:rsidRPr="00634E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округа </w:t>
      </w:r>
      <w:r w:rsidRPr="00634E65">
        <w:rPr>
          <w:rFonts w:ascii="Times New Roman" w:eastAsia="Times New Roman" w:hAnsi="Times New Roman"/>
          <w:b/>
          <w:sz w:val="24"/>
          <w:szCs w:val="24"/>
          <w:lang w:eastAsia="ru-RU"/>
        </w:rPr>
        <w:t>город Кировск</w:t>
      </w:r>
      <w:r w:rsidR="001A33ED" w:rsidRPr="00634E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C0069" w:rsidRPr="00634E65" w:rsidRDefault="00B3270B" w:rsidP="00634E6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4E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  <w:r w:rsidR="001A33ED" w:rsidRPr="00634E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="007A4183" w:rsidRPr="00634E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="001A33ED" w:rsidRPr="00634E65">
        <w:rPr>
          <w:rFonts w:ascii="Times New Roman" w:eastAsia="Times New Roman" w:hAnsi="Times New Roman"/>
          <w:b/>
          <w:sz w:val="24"/>
          <w:szCs w:val="24"/>
          <w:lang w:eastAsia="ru-RU"/>
        </w:rPr>
        <w:t>Мурманской области</w:t>
      </w:r>
      <w:r w:rsidR="00EC0069" w:rsidRPr="00634E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</w:t>
      </w:r>
      <w:r w:rsidR="007A4183" w:rsidRPr="00634E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34E65" w:rsidRPr="00634E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12.08.2024 </w:t>
      </w:r>
      <w:r w:rsidR="00EC0069" w:rsidRPr="00634E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r w:rsidR="007A4183" w:rsidRPr="00634E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34E65" w:rsidRPr="00634E65">
        <w:rPr>
          <w:rFonts w:ascii="Times New Roman" w:eastAsia="Times New Roman" w:hAnsi="Times New Roman"/>
          <w:b/>
          <w:sz w:val="24"/>
          <w:szCs w:val="24"/>
          <w:lang w:eastAsia="ru-RU"/>
        </w:rPr>
        <w:t>33</w:t>
      </w:r>
    </w:p>
    <w:p w:rsidR="004B5DEB" w:rsidRPr="009B7AB8" w:rsidRDefault="004B5DEB" w:rsidP="009B7AB8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2E2423" w:rsidRPr="009B7AB8" w:rsidRDefault="002E2423" w:rsidP="009B7AB8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7AB8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9C64D9" w:rsidRPr="009B7AB8" w:rsidRDefault="00360880" w:rsidP="009B7AB8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7AB8">
        <w:rPr>
          <w:rFonts w:ascii="Times New Roman" w:hAnsi="Times New Roman" w:cs="Times New Roman"/>
          <w:sz w:val="24"/>
          <w:szCs w:val="24"/>
        </w:rPr>
        <w:t>имущества муниципального образования муниципальный округ город Кировск с подведомственной территорией Мурманской области, предлагаемого к передаче из муниципальной собственности в государственную собственность Мурманской области</w:t>
      </w:r>
    </w:p>
    <w:p w:rsidR="005C139B" w:rsidRPr="00634E65" w:rsidRDefault="005C139B" w:rsidP="009B7AB8">
      <w:pPr>
        <w:pStyle w:val="ConsPlusTitle"/>
        <w:widowControl/>
        <w:jc w:val="center"/>
        <w:outlineLvl w:val="1"/>
        <w:rPr>
          <w:rFonts w:ascii="Times New Roman" w:hAnsi="Times New Roman" w:cs="Times New Roman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559"/>
        <w:gridCol w:w="3402"/>
        <w:gridCol w:w="1418"/>
        <w:gridCol w:w="709"/>
        <w:gridCol w:w="850"/>
        <w:gridCol w:w="1559"/>
        <w:gridCol w:w="1559"/>
        <w:gridCol w:w="1417"/>
      </w:tblGrid>
      <w:tr w:rsidR="00FD4910" w:rsidRPr="00634E65" w:rsidTr="007A4183">
        <w:trPr>
          <w:trHeight w:val="383"/>
        </w:trPr>
        <w:tc>
          <w:tcPr>
            <w:tcW w:w="567" w:type="dxa"/>
            <w:vMerge w:val="restart"/>
            <w:vAlign w:val="center"/>
          </w:tcPr>
          <w:p w:rsidR="00FD4910" w:rsidRPr="00634E65" w:rsidRDefault="00FD491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FD4910" w:rsidRPr="00634E65" w:rsidRDefault="00FD491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>Полное наименование организации</w:t>
            </w:r>
          </w:p>
        </w:tc>
        <w:tc>
          <w:tcPr>
            <w:tcW w:w="1559" w:type="dxa"/>
            <w:vMerge w:val="restart"/>
            <w:vAlign w:val="center"/>
          </w:tcPr>
          <w:p w:rsidR="00FD4910" w:rsidRPr="00634E65" w:rsidRDefault="00FD491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 xml:space="preserve">Адрес места нахождения организации, </w:t>
            </w:r>
          </w:p>
          <w:p w:rsidR="00FD4910" w:rsidRPr="00634E65" w:rsidRDefault="00FD491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>ИНН организации</w:t>
            </w:r>
          </w:p>
        </w:tc>
        <w:tc>
          <w:tcPr>
            <w:tcW w:w="3402" w:type="dxa"/>
            <w:vMerge w:val="restart"/>
            <w:vAlign w:val="center"/>
          </w:tcPr>
          <w:p w:rsidR="00FD4910" w:rsidRPr="00634E65" w:rsidRDefault="00FD491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>Наименование имущества</w:t>
            </w:r>
          </w:p>
        </w:tc>
        <w:tc>
          <w:tcPr>
            <w:tcW w:w="1418" w:type="dxa"/>
            <w:vMerge w:val="restart"/>
            <w:vAlign w:val="center"/>
          </w:tcPr>
          <w:p w:rsidR="00FD4910" w:rsidRPr="00634E65" w:rsidRDefault="00FD491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>Адрес места нахождения имущества</w:t>
            </w:r>
          </w:p>
        </w:tc>
        <w:tc>
          <w:tcPr>
            <w:tcW w:w="6094" w:type="dxa"/>
            <w:gridSpan w:val="5"/>
          </w:tcPr>
          <w:p w:rsidR="00FD4910" w:rsidRPr="00634E65" w:rsidRDefault="00FD491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>Индивидуализирующие характеристики имущества</w:t>
            </w:r>
          </w:p>
        </w:tc>
      </w:tr>
      <w:tr w:rsidR="00FD4910" w:rsidRPr="00634E65" w:rsidTr="007A4183">
        <w:trPr>
          <w:trHeight w:val="382"/>
        </w:trPr>
        <w:tc>
          <w:tcPr>
            <w:tcW w:w="567" w:type="dxa"/>
            <w:vMerge/>
          </w:tcPr>
          <w:p w:rsidR="00FD4910" w:rsidRPr="00634E65" w:rsidRDefault="00FD491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FD4910" w:rsidRPr="00634E65" w:rsidRDefault="00FD491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D4910" w:rsidRPr="00634E65" w:rsidRDefault="00FD491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D4910" w:rsidRPr="00634E65" w:rsidRDefault="00FD491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D4910" w:rsidRPr="00634E65" w:rsidRDefault="00FD491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FD4910" w:rsidRPr="00634E65" w:rsidRDefault="00FD4910" w:rsidP="009B7A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>еди-ница изме-рения</w:t>
            </w:r>
          </w:p>
        </w:tc>
        <w:tc>
          <w:tcPr>
            <w:tcW w:w="850" w:type="dxa"/>
            <w:vAlign w:val="center"/>
          </w:tcPr>
          <w:p w:rsidR="00FD4910" w:rsidRPr="00634E65" w:rsidRDefault="00FD491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>коли-чество</w:t>
            </w:r>
          </w:p>
        </w:tc>
        <w:tc>
          <w:tcPr>
            <w:tcW w:w="1559" w:type="dxa"/>
            <w:vAlign w:val="center"/>
          </w:tcPr>
          <w:p w:rsidR="00FD4910" w:rsidRPr="00634E65" w:rsidRDefault="00FD4910" w:rsidP="009B7AB8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>инвентарный номер</w:t>
            </w:r>
          </w:p>
        </w:tc>
        <w:tc>
          <w:tcPr>
            <w:tcW w:w="1559" w:type="dxa"/>
          </w:tcPr>
          <w:p w:rsidR="00315510" w:rsidRPr="00634E65" w:rsidRDefault="00315510" w:rsidP="009B7AB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>Балансовая/</w:t>
            </w:r>
          </w:p>
          <w:p w:rsidR="00FD4910" w:rsidRPr="00634E65" w:rsidRDefault="00315510" w:rsidP="009B7AB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>кадастровая</w:t>
            </w:r>
            <w:r w:rsidR="00FD4910" w:rsidRPr="00634E65">
              <w:rPr>
                <w:rFonts w:ascii="Times New Roman" w:eastAsia="Times New Roman" w:hAnsi="Times New Roman"/>
                <w:lang w:eastAsia="ru-RU"/>
              </w:rPr>
              <w:t xml:space="preserve"> стоимость, руб.</w:t>
            </w:r>
          </w:p>
        </w:tc>
        <w:tc>
          <w:tcPr>
            <w:tcW w:w="1417" w:type="dxa"/>
            <w:vAlign w:val="center"/>
          </w:tcPr>
          <w:p w:rsidR="00FD4910" w:rsidRPr="00634E65" w:rsidRDefault="00FD491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>остаточная стоимость, руб.</w:t>
            </w:r>
          </w:p>
        </w:tc>
      </w:tr>
      <w:tr w:rsidR="00A93B60" w:rsidRPr="00634E65" w:rsidTr="007A4183">
        <w:trPr>
          <w:trHeight w:val="1216"/>
        </w:trPr>
        <w:tc>
          <w:tcPr>
            <w:tcW w:w="567" w:type="dxa"/>
            <w:vMerge w:val="restart"/>
          </w:tcPr>
          <w:p w:rsidR="00A93B60" w:rsidRPr="00634E65" w:rsidRDefault="00A93B60" w:rsidP="009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A93B60" w:rsidRPr="00634E65" w:rsidRDefault="00923E47" w:rsidP="009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>Комитет по управлению муниципальной собственностью администрации города Кировска</w:t>
            </w:r>
          </w:p>
        </w:tc>
        <w:tc>
          <w:tcPr>
            <w:tcW w:w="1559" w:type="dxa"/>
            <w:vMerge w:val="restart"/>
          </w:tcPr>
          <w:p w:rsidR="00A93B60" w:rsidRPr="00634E65" w:rsidRDefault="00A93B60" w:rsidP="009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 xml:space="preserve">184250, </w:t>
            </w:r>
          </w:p>
          <w:p w:rsidR="00A93B60" w:rsidRPr="00634E65" w:rsidRDefault="00A93B60" w:rsidP="009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 xml:space="preserve">Мурманская область, </w:t>
            </w:r>
          </w:p>
          <w:p w:rsidR="00A93B60" w:rsidRPr="00634E65" w:rsidRDefault="00A93B60" w:rsidP="009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 xml:space="preserve">г. Кировск, </w:t>
            </w:r>
          </w:p>
          <w:p w:rsidR="00A93B60" w:rsidRPr="00634E65" w:rsidRDefault="00A93B60" w:rsidP="009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 xml:space="preserve">пр. Ленина, </w:t>
            </w:r>
          </w:p>
          <w:p w:rsidR="00A93B60" w:rsidRPr="00634E65" w:rsidRDefault="00A93B60" w:rsidP="009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 xml:space="preserve">д. 16, ИНН </w:t>
            </w:r>
            <w:r w:rsidR="00923E47" w:rsidRPr="00634E65">
              <w:rPr>
                <w:rFonts w:ascii="Times New Roman" w:eastAsia="Times New Roman" w:hAnsi="Times New Roman"/>
                <w:lang w:eastAsia="ru-RU"/>
              </w:rPr>
              <w:t>5103020921</w:t>
            </w:r>
          </w:p>
        </w:tc>
        <w:tc>
          <w:tcPr>
            <w:tcW w:w="3402" w:type="dxa"/>
            <w:vAlign w:val="center"/>
          </w:tcPr>
          <w:p w:rsidR="00A93B60" w:rsidRPr="00634E65" w:rsidRDefault="00A93B6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b/>
                <w:lang w:eastAsia="ru-RU"/>
              </w:rPr>
              <w:t>Недвижимое имущество:</w:t>
            </w:r>
          </w:p>
        </w:tc>
        <w:tc>
          <w:tcPr>
            <w:tcW w:w="1418" w:type="dxa"/>
            <w:vMerge w:val="restart"/>
          </w:tcPr>
          <w:p w:rsidR="00A93B60" w:rsidRPr="00634E65" w:rsidRDefault="00A93B60" w:rsidP="009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 xml:space="preserve">184250, </w:t>
            </w:r>
          </w:p>
          <w:p w:rsidR="00A93B60" w:rsidRPr="00634E65" w:rsidRDefault="00A93B60" w:rsidP="009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 xml:space="preserve">Мурманская область, </w:t>
            </w:r>
          </w:p>
          <w:p w:rsidR="00A93B60" w:rsidRPr="00634E65" w:rsidRDefault="00A93B60" w:rsidP="009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 xml:space="preserve">г. Кировск, </w:t>
            </w:r>
          </w:p>
          <w:p w:rsidR="00A93B60" w:rsidRPr="00634E65" w:rsidRDefault="00A93B60" w:rsidP="009B7A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>ул. Мира, д. 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3B60" w:rsidRPr="00634E65" w:rsidRDefault="00A93B6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3B60" w:rsidRPr="00634E65" w:rsidRDefault="00A93B6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3B60" w:rsidRPr="00634E65" w:rsidRDefault="00A93B60" w:rsidP="009B7AB8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3B60" w:rsidRPr="00634E65" w:rsidRDefault="00A93B6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3B60" w:rsidRPr="00634E65" w:rsidRDefault="00A93B6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3B60" w:rsidRPr="00634E65" w:rsidTr="007A4183">
        <w:trPr>
          <w:trHeight w:val="209"/>
        </w:trPr>
        <w:tc>
          <w:tcPr>
            <w:tcW w:w="567" w:type="dxa"/>
            <w:vMerge/>
          </w:tcPr>
          <w:p w:rsidR="00A93B60" w:rsidRPr="00634E65" w:rsidRDefault="00A93B60" w:rsidP="009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A93B60" w:rsidRPr="00634E65" w:rsidRDefault="00A93B60" w:rsidP="009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A93B60" w:rsidRPr="00634E65" w:rsidRDefault="00A93B60" w:rsidP="009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B60" w:rsidRPr="00634E65" w:rsidRDefault="00A93B60" w:rsidP="009B7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Здание, назначение: нежилое, кадастровый номер 51:16:0040119:105, по адресу: </w:t>
            </w:r>
            <w:r w:rsidR="00315510" w:rsidRPr="00634E65">
              <w:rPr>
                <w:rFonts w:ascii="Times New Roman" w:eastAsia="Times New Roman" w:hAnsi="Times New Roman"/>
                <w:color w:val="000000"/>
                <w:lang w:eastAsia="ru-RU"/>
              </w:rPr>
              <w:t>Российская Федерация, Мурманская область, муниципальный округ город Кировск, город Кировск, улица Мира, дом 8</w:t>
            </w:r>
          </w:p>
        </w:tc>
        <w:tc>
          <w:tcPr>
            <w:tcW w:w="1418" w:type="dxa"/>
            <w:vMerge/>
          </w:tcPr>
          <w:p w:rsidR="00A93B60" w:rsidRPr="00634E65" w:rsidRDefault="00A93B60" w:rsidP="009B7AB8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0" w:rsidRPr="00634E65" w:rsidRDefault="00A93B6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>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0" w:rsidRPr="00634E65" w:rsidRDefault="0031551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>785,4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0" w:rsidRPr="00634E65" w:rsidRDefault="00A93B60" w:rsidP="009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34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color w:val="000001"/>
                <w:lang w:eastAsia="ru-RU"/>
              </w:rPr>
              <w:t>110102000001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0" w:rsidRPr="00634E65" w:rsidRDefault="00A93B60" w:rsidP="009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color w:val="000001"/>
                <w:lang w:eastAsia="ru-RU"/>
              </w:rPr>
              <w:t>5 790 351,24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0" w:rsidRPr="00634E65" w:rsidRDefault="00A93B60" w:rsidP="009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color w:val="000001"/>
                <w:lang w:eastAsia="ru-RU"/>
              </w:rPr>
              <w:t>5 009 014,42</w:t>
            </w:r>
          </w:p>
        </w:tc>
      </w:tr>
      <w:tr w:rsidR="00A93B60" w:rsidRPr="00634E65" w:rsidTr="007A4183">
        <w:tc>
          <w:tcPr>
            <w:tcW w:w="567" w:type="dxa"/>
            <w:vMerge/>
          </w:tcPr>
          <w:p w:rsidR="00A93B60" w:rsidRPr="00634E65" w:rsidRDefault="00A93B6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A93B60" w:rsidRPr="00634E65" w:rsidRDefault="00A93B6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A93B60" w:rsidRPr="00634E65" w:rsidRDefault="00A93B60" w:rsidP="009B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93B60" w:rsidRPr="00634E65" w:rsidRDefault="00724D0F" w:rsidP="009B7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Земельный участок, кадастровый номер 51:16:0040119:47, категория земель: земли населенных пунктов, вид разрешенного использования: 4.1. Деловое управление, площадью 1535 кв.м, по адресу: </w:t>
            </w:r>
            <w:r w:rsidR="00502EC5" w:rsidRPr="00634E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Российская Федерация, Мурманская область, </w:t>
            </w:r>
            <w:r w:rsidR="00502EC5" w:rsidRPr="00634E6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муниципальный округ город Кировск, город Кировск, улица Мира, дом 8</w:t>
            </w:r>
          </w:p>
          <w:p w:rsidR="00A93B60" w:rsidRPr="00634E65" w:rsidRDefault="00A93B60" w:rsidP="009B7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93B60" w:rsidRPr="00634E65" w:rsidRDefault="00A93B60" w:rsidP="009B7AB8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0" w:rsidRPr="00634E65" w:rsidRDefault="00502EC5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>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0" w:rsidRPr="00634E65" w:rsidRDefault="00502EC5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lang w:eastAsia="ru-RU"/>
              </w:rPr>
              <w:t>1535,0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0" w:rsidRPr="00634E65" w:rsidRDefault="00502EC5" w:rsidP="009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34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color w:val="000001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0" w:rsidRPr="00634E65" w:rsidRDefault="00923E47" w:rsidP="009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color w:val="000001"/>
                <w:lang w:eastAsia="ru-RU"/>
              </w:rPr>
              <w:t>3 306 466,75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0" w:rsidRPr="00634E65" w:rsidRDefault="00315510" w:rsidP="009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right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color w:val="000001"/>
                <w:lang w:eastAsia="ru-RU"/>
              </w:rPr>
              <w:t>3 306 466,75</w:t>
            </w:r>
          </w:p>
        </w:tc>
      </w:tr>
      <w:tr w:rsidR="00FD4910" w:rsidRPr="00634E65" w:rsidTr="007A4183">
        <w:trPr>
          <w:trHeight w:val="70"/>
        </w:trPr>
        <w:tc>
          <w:tcPr>
            <w:tcW w:w="567" w:type="dxa"/>
          </w:tcPr>
          <w:p w:rsidR="00FD4910" w:rsidRPr="00634E65" w:rsidRDefault="00FD491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:rsidR="00FD4910" w:rsidRPr="00634E65" w:rsidRDefault="00FD4910" w:rsidP="009B7A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910" w:rsidRPr="00634E65" w:rsidRDefault="00FD4910" w:rsidP="009B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0" w:rsidRPr="00634E65" w:rsidRDefault="00923E47" w:rsidP="009B7A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0" w:rsidRPr="00634E65" w:rsidRDefault="00FD4910" w:rsidP="009B7AB8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0" w:rsidRPr="00634E65" w:rsidRDefault="00FD491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0" w:rsidRPr="00634E65" w:rsidRDefault="00FD4910" w:rsidP="009B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0" w:rsidRPr="00634E65" w:rsidRDefault="00FD4910" w:rsidP="009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34"/>
              <w:rPr>
                <w:rFonts w:ascii="Times New Roman" w:eastAsia="Times New Roman" w:hAnsi="Times New Roman"/>
                <w:b/>
                <w:color w:val="00000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0" w:rsidRPr="00634E65" w:rsidRDefault="00923E47" w:rsidP="009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/>
                <w:b/>
                <w:color w:val="000001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b/>
                <w:color w:val="000001"/>
                <w:lang w:eastAsia="ru-RU"/>
              </w:rPr>
              <w:t>9 096 817,99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10" w:rsidRPr="00634E65" w:rsidRDefault="00923E47" w:rsidP="009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eastAsia="Times New Roman" w:hAnsi="Times New Roman"/>
                <w:b/>
                <w:color w:val="000001"/>
                <w:lang w:eastAsia="ru-RU"/>
              </w:rPr>
            </w:pPr>
            <w:r w:rsidRPr="00634E65">
              <w:rPr>
                <w:rFonts w:ascii="Times New Roman" w:eastAsia="Times New Roman" w:hAnsi="Times New Roman"/>
                <w:b/>
                <w:color w:val="000001"/>
                <w:lang w:eastAsia="ru-RU"/>
              </w:rPr>
              <w:t>8 315 481,17</w:t>
            </w:r>
          </w:p>
        </w:tc>
      </w:tr>
    </w:tbl>
    <w:p w:rsidR="00DC66F8" w:rsidRPr="009B7AB8" w:rsidRDefault="00DC66F8" w:rsidP="009B7A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RPr="009B7AB8" w:rsidSect="009B7AB8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9BA" w:rsidRDefault="007419BA" w:rsidP="00B60DC3">
      <w:pPr>
        <w:spacing w:after="0" w:line="240" w:lineRule="auto"/>
      </w:pPr>
      <w:r>
        <w:separator/>
      </w:r>
    </w:p>
  </w:endnote>
  <w:endnote w:type="continuationSeparator" w:id="0">
    <w:p w:rsidR="007419BA" w:rsidRDefault="007419BA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9BA" w:rsidRDefault="007419BA" w:rsidP="00B60DC3">
      <w:pPr>
        <w:spacing w:after="0" w:line="240" w:lineRule="auto"/>
      </w:pPr>
      <w:r>
        <w:separator/>
      </w:r>
    </w:p>
  </w:footnote>
  <w:footnote w:type="continuationSeparator" w:id="0">
    <w:p w:rsidR="007419BA" w:rsidRDefault="007419BA" w:rsidP="00B6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3887"/>
    <w:multiLevelType w:val="hybridMultilevel"/>
    <w:tmpl w:val="81981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52632"/>
    <w:rsid w:val="00065E54"/>
    <w:rsid w:val="000918D4"/>
    <w:rsid w:val="00093ED3"/>
    <w:rsid w:val="000A3C33"/>
    <w:rsid w:val="000B40F1"/>
    <w:rsid w:val="000C2836"/>
    <w:rsid w:val="000D47D7"/>
    <w:rsid w:val="000D7A86"/>
    <w:rsid w:val="000E03A4"/>
    <w:rsid w:val="000E3B5D"/>
    <w:rsid w:val="000E608E"/>
    <w:rsid w:val="000F7BBB"/>
    <w:rsid w:val="00100429"/>
    <w:rsid w:val="00105F71"/>
    <w:rsid w:val="001163A9"/>
    <w:rsid w:val="001211C9"/>
    <w:rsid w:val="001555E1"/>
    <w:rsid w:val="001769B8"/>
    <w:rsid w:val="001779AB"/>
    <w:rsid w:val="00183A52"/>
    <w:rsid w:val="0019385C"/>
    <w:rsid w:val="001A33ED"/>
    <w:rsid w:val="001D4D50"/>
    <w:rsid w:val="00225029"/>
    <w:rsid w:val="00226362"/>
    <w:rsid w:val="002279E6"/>
    <w:rsid w:val="0023018E"/>
    <w:rsid w:val="00232D1D"/>
    <w:rsid w:val="002441E6"/>
    <w:rsid w:val="002539CA"/>
    <w:rsid w:val="002614BF"/>
    <w:rsid w:val="0027158A"/>
    <w:rsid w:val="00276D0D"/>
    <w:rsid w:val="00297DE5"/>
    <w:rsid w:val="002C2791"/>
    <w:rsid w:val="002E2423"/>
    <w:rsid w:val="002E3ED1"/>
    <w:rsid w:val="00304E87"/>
    <w:rsid w:val="00310BEA"/>
    <w:rsid w:val="00315510"/>
    <w:rsid w:val="0032136C"/>
    <w:rsid w:val="00323A2A"/>
    <w:rsid w:val="003444CF"/>
    <w:rsid w:val="00360880"/>
    <w:rsid w:val="003625B9"/>
    <w:rsid w:val="00372D76"/>
    <w:rsid w:val="003A013B"/>
    <w:rsid w:val="003B23BD"/>
    <w:rsid w:val="003B4956"/>
    <w:rsid w:val="003E55C3"/>
    <w:rsid w:val="003E62D0"/>
    <w:rsid w:val="003F2594"/>
    <w:rsid w:val="0040580B"/>
    <w:rsid w:val="004073F4"/>
    <w:rsid w:val="00412298"/>
    <w:rsid w:val="00434440"/>
    <w:rsid w:val="0044210C"/>
    <w:rsid w:val="00460064"/>
    <w:rsid w:val="004633B5"/>
    <w:rsid w:val="00465011"/>
    <w:rsid w:val="0047172E"/>
    <w:rsid w:val="00472881"/>
    <w:rsid w:val="004A13D1"/>
    <w:rsid w:val="004B1645"/>
    <w:rsid w:val="004B5DEB"/>
    <w:rsid w:val="004C6BD7"/>
    <w:rsid w:val="004E2CD0"/>
    <w:rsid w:val="004F51DF"/>
    <w:rsid w:val="0050161B"/>
    <w:rsid w:val="00502EC5"/>
    <w:rsid w:val="00515903"/>
    <w:rsid w:val="0052357B"/>
    <w:rsid w:val="00526056"/>
    <w:rsid w:val="00534F71"/>
    <w:rsid w:val="00554550"/>
    <w:rsid w:val="00562A8E"/>
    <w:rsid w:val="00572765"/>
    <w:rsid w:val="00580B52"/>
    <w:rsid w:val="005907B9"/>
    <w:rsid w:val="005B0666"/>
    <w:rsid w:val="005B5688"/>
    <w:rsid w:val="005B7C84"/>
    <w:rsid w:val="005C139B"/>
    <w:rsid w:val="005D6F65"/>
    <w:rsid w:val="005D6F6C"/>
    <w:rsid w:val="005E14AE"/>
    <w:rsid w:val="005E754F"/>
    <w:rsid w:val="0060784D"/>
    <w:rsid w:val="00610DDC"/>
    <w:rsid w:val="00612AD8"/>
    <w:rsid w:val="00634E65"/>
    <w:rsid w:val="00644BF0"/>
    <w:rsid w:val="00647DEE"/>
    <w:rsid w:val="00651E79"/>
    <w:rsid w:val="00653A1A"/>
    <w:rsid w:val="0065624C"/>
    <w:rsid w:val="00673892"/>
    <w:rsid w:val="006B4FD3"/>
    <w:rsid w:val="006B6486"/>
    <w:rsid w:val="006C3655"/>
    <w:rsid w:val="006D2375"/>
    <w:rsid w:val="006F0E91"/>
    <w:rsid w:val="00702886"/>
    <w:rsid w:val="00721252"/>
    <w:rsid w:val="00724D0F"/>
    <w:rsid w:val="00731BEB"/>
    <w:rsid w:val="00733A8D"/>
    <w:rsid w:val="007419BA"/>
    <w:rsid w:val="00756B55"/>
    <w:rsid w:val="00767C78"/>
    <w:rsid w:val="00771A82"/>
    <w:rsid w:val="00772918"/>
    <w:rsid w:val="007A4183"/>
    <w:rsid w:val="007B0EB6"/>
    <w:rsid w:val="007C0659"/>
    <w:rsid w:val="007C1038"/>
    <w:rsid w:val="007C73FA"/>
    <w:rsid w:val="007E17F9"/>
    <w:rsid w:val="007E275B"/>
    <w:rsid w:val="00813ECF"/>
    <w:rsid w:val="00814DE1"/>
    <w:rsid w:val="0086605B"/>
    <w:rsid w:val="008729C9"/>
    <w:rsid w:val="00877DF7"/>
    <w:rsid w:val="008941F5"/>
    <w:rsid w:val="008A1EA1"/>
    <w:rsid w:val="008A4275"/>
    <w:rsid w:val="008A79A5"/>
    <w:rsid w:val="008B6AE2"/>
    <w:rsid w:val="008F4968"/>
    <w:rsid w:val="00902BA2"/>
    <w:rsid w:val="00903066"/>
    <w:rsid w:val="009067FA"/>
    <w:rsid w:val="00922EB7"/>
    <w:rsid w:val="0092326C"/>
    <w:rsid w:val="00923E47"/>
    <w:rsid w:val="009473CD"/>
    <w:rsid w:val="0095006D"/>
    <w:rsid w:val="00955C7A"/>
    <w:rsid w:val="00974415"/>
    <w:rsid w:val="00974F10"/>
    <w:rsid w:val="00990720"/>
    <w:rsid w:val="00996B7A"/>
    <w:rsid w:val="009B024A"/>
    <w:rsid w:val="009B48BF"/>
    <w:rsid w:val="009B7AB8"/>
    <w:rsid w:val="009C64D9"/>
    <w:rsid w:val="009D19DF"/>
    <w:rsid w:val="009E053C"/>
    <w:rsid w:val="009E6F78"/>
    <w:rsid w:val="00A13064"/>
    <w:rsid w:val="00A278AB"/>
    <w:rsid w:val="00A53D20"/>
    <w:rsid w:val="00A56992"/>
    <w:rsid w:val="00A71535"/>
    <w:rsid w:val="00A76B99"/>
    <w:rsid w:val="00A93B60"/>
    <w:rsid w:val="00A96F25"/>
    <w:rsid w:val="00AB1180"/>
    <w:rsid w:val="00AB6D30"/>
    <w:rsid w:val="00AC3DFE"/>
    <w:rsid w:val="00AD0159"/>
    <w:rsid w:val="00AD1011"/>
    <w:rsid w:val="00AD3846"/>
    <w:rsid w:val="00AD6BAF"/>
    <w:rsid w:val="00AE1849"/>
    <w:rsid w:val="00AE58F7"/>
    <w:rsid w:val="00B063AD"/>
    <w:rsid w:val="00B07FA2"/>
    <w:rsid w:val="00B3270B"/>
    <w:rsid w:val="00B52B34"/>
    <w:rsid w:val="00B605C7"/>
    <w:rsid w:val="00B60DC3"/>
    <w:rsid w:val="00B65C67"/>
    <w:rsid w:val="00BA56C7"/>
    <w:rsid w:val="00BA6487"/>
    <w:rsid w:val="00BC2928"/>
    <w:rsid w:val="00BD28D0"/>
    <w:rsid w:val="00BD6061"/>
    <w:rsid w:val="00BF464F"/>
    <w:rsid w:val="00C019AF"/>
    <w:rsid w:val="00C12EF7"/>
    <w:rsid w:val="00C23A9D"/>
    <w:rsid w:val="00C307B9"/>
    <w:rsid w:val="00C350C2"/>
    <w:rsid w:val="00C601A2"/>
    <w:rsid w:val="00C73A56"/>
    <w:rsid w:val="00C81E43"/>
    <w:rsid w:val="00C8279F"/>
    <w:rsid w:val="00C870B7"/>
    <w:rsid w:val="00CA0CE4"/>
    <w:rsid w:val="00CA1ADE"/>
    <w:rsid w:val="00CB3A38"/>
    <w:rsid w:val="00CD2EBF"/>
    <w:rsid w:val="00D143FC"/>
    <w:rsid w:val="00D45FB7"/>
    <w:rsid w:val="00D461EA"/>
    <w:rsid w:val="00D53C96"/>
    <w:rsid w:val="00D7029C"/>
    <w:rsid w:val="00D80217"/>
    <w:rsid w:val="00DA0A24"/>
    <w:rsid w:val="00DA0FD8"/>
    <w:rsid w:val="00DA7ABB"/>
    <w:rsid w:val="00DB7F1D"/>
    <w:rsid w:val="00DC1EC8"/>
    <w:rsid w:val="00DC66F8"/>
    <w:rsid w:val="00E13B80"/>
    <w:rsid w:val="00E1775D"/>
    <w:rsid w:val="00E24581"/>
    <w:rsid w:val="00E329A2"/>
    <w:rsid w:val="00E47CD9"/>
    <w:rsid w:val="00E628E4"/>
    <w:rsid w:val="00E7334C"/>
    <w:rsid w:val="00E73D32"/>
    <w:rsid w:val="00E84A3F"/>
    <w:rsid w:val="00EA3817"/>
    <w:rsid w:val="00EB3D2A"/>
    <w:rsid w:val="00EC0069"/>
    <w:rsid w:val="00F052BE"/>
    <w:rsid w:val="00F3381C"/>
    <w:rsid w:val="00F463CE"/>
    <w:rsid w:val="00F53755"/>
    <w:rsid w:val="00F75AE0"/>
    <w:rsid w:val="00F80A37"/>
    <w:rsid w:val="00F83D9E"/>
    <w:rsid w:val="00F852F6"/>
    <w:rsid w:val="00F96A5F"/>
    <w:rsid w:val="00FA4461"/>
    <w:rsid w:val="00FA5085"/>
    <w:rsid w:val="00FB4A29"/>
    <w:rsid w:val="00FD018C"/>
    <w:rsid w:val="00FD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D491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4910"/>
    <w:pPr>
      <w:keepNext/>
      <w:tabs>
        <w:tab w:val="left" w:pos="9519"/>
      </w:tabs>
      <w:spacing w:after="0" w:line="360" w:lineRule="exact"/>
      <w:ind w:left="-57" w:right="1247" w:firstLine="627"/>
      <w:outlineLvl w:val="1"/>
    </w:pPr>
    <w:rPr>
      <w:rFonts w:ascii="Times New Roman" w:eastAsia="Times New Roman" w:hAnsi="Times New Roman"/>
      <w:b/>
      <w:bCs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4910"/>
    <w:pPr>
      <w:keepNext/>
      <w:tabs>
        <w:tab w:val="left" w:pos="9519"/>
        <w:tab w:val="left" w:pos="9861"/>
      </w:tabs>
      <w:spacing w:after="0" w:line="360" w:lineRule="exact"/>
      <w:ind w:right="620"/>
      <w:jc w:val="both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4910"/>
    <w:pPr>
      <w:keepNext/>
      <w:tabs>
        <w:tab w:val="left" w:pos="9519"/>
      </w:tabs>
      <w:spacing w:after="0" w:line="240" w:lineRule="auto"/>
      <w:ind w:right="21"/>
      <w:jc w:val="both"/>
      <w:outlineLvl w:val="3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093E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FD4910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FD4910"/>
    <w:rPr>
      <w:b/>
      <w:bCs/>
      <w:sz w:val="44"/>
    </w:rPr>
  </w:style>
  <w:style w:type="character" w:customStyle="1" w:styleId="30">
    <w:name w:val="Заголовок 3 Знак"/>
    <w:basedOn w:val="a0"/>
    <w:link w:val="3"/>
    <w:rsid w:val="00FD4910"/>
    <w:rPr>
      <w:b/>
      <w:sz w:val="28"/>
    </w:rPr>
  </w:style>
  <w:style w:type="character" w:customStyle="1" w:styleId="40">
    <w:name w:val="Заголовок 4 Знак"/>
    <w:basedOn w:val="a0"/>
    <w:link w:val="4"/>
    <w:rsid w:val="00FD4910"/>
    <w:rPr>
      <w:bCs/>
      <w:sz w:val="28"/>
    </w:rPr>
  </w:style>
  <w:style w:type="numbering" w:customStyle="1" w:styleId="11">
    <w:name w:val="Нет списка1"/>
    <w:next w:val="a2"/>
    <w:semiHidden/>
    <w:unhideWhenUsed/>
    <w:rsid w:val="00FD4910"/>
  </w:style>
  <w:style w:type="paragraph" w:styleId="a9">
    <w:name w:val="header"/>
    <w:basedOn w:val="a"/>
    <w:link w:val="aa"/>
    <w:rsid w:val="00FD49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D4910"/>
    <w:rPr>
      <w:sz w:val="24"/>
      <w:szCs w:val="24"/>
    </w:rPr>
  </w:style>
  <w:style w:type="character" w:styleId="ab">
    <w:name w:val="page number"/>
    <w:basedOn w:val="a0"/>
    <w:rsid w:val="00FD4910"/>
  </w:style>
  <w:style w:type="paragraph" w:styleId="ac">
    <w:name w:val="Body Text Indent"/>
    <w:basedOn w:val="a"/>
    <w:link w:val="ad"/>
    <w:rsid w:val="00FD4910"/>
    <w:pPr>
      <w:tabs>
        <w:tab w:val="left" w:pos="9900"/>
      </w:tabs>
      <w:spacing w:after="0" w:line="360" w:lineRule="exact"/>
      <w:ind w:right="21"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D4910"/>
    <w:rPr>
      <w:sz w:val="28"/>
      <w:szCs w:val="28"/>
    </w:rPr>
  </w:style>
  <w:style w:type="table" w:customStyle="1" w:styleId="12">
    <w:name w:val="Сетка таблицы1"/>
    <w:basedOn w:val="a1"/>
    <w:next w:val="a8"/>
    <w:rsid w:val="00FD4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rsid w:val="00FD49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RMATTEXT">
    <w:name w:val=".FORMATTEXT"/>
    <w:uiPriority w:val="99"/>
    <w:rsid w:val="00FD491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2024-08-13T08:02:00Z</cp:lastPrinted>
  <dcterms:created xsi:type="dcterms:W3CDTF">2024-08-13T09:39:00Z</dcterms:created>
  <dcterms:modified xsi:type="dcterms:W3CDTF">2024-08-13T09:39:00Z</dcterms:modified>
</cp:coreProperties>
</file>