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F0" w:rsidRDefault="009A5E7E">
      <w:pPr>
        <w:pStyle w:val="21"/>
        <w:shd w:val="clear" w:color="auto" w:fill="auto"/>
        <w:spacing w:after="239"/>
        <w:ind w:left="4580" w:right="2240"/>
      </w:pPr>
      <w:r>
        <w:t>ДОГОВОР АРЕНДЫ ЗЕМЕЛЬНОГО УЧАСТКА №</w:t>
      </w:r>
    </w:p>
    <w:p w:rsidR="005942F0" w:rsidRDefault="009A5E7E">
      <w:pPr>
        <w:pStyle w:val="2"/>
        <w:shd w:val="clear" w:color="auto" w:fill="auto"/>
        <w:tabs>
          <w:tab w:val="left" w:pos="6870"/>
          <w:tab w:val="left" w:leader="underscore" w:pos="7418"/>
          <w:tab w:val="left" w:leader="underscore" w:pos="8680"/>
        </w:tabs>
        <w:spacing w:before="0" w:after="391" w:line="200" w:lineRule="exact"/>
        <w:ind w:left="40"/>
      </w:pPr>
      <w:r>
        <w:t>город Кировск</w:t>
      </w:r>
      <w:r>
        <w:tab/>
        <w:t>«_</w:t>
      </w:r>
      <w:r>
        <w:tab/>
        <w:t>»</w:t>
      </w:r>
      <w:r>
        <w:tab/>
        <w:t>201</w:t>
      </w:r>
      <w:r w:rsidR="005E7289">
        <w:rPr>
          <w:lang w:val="ru-RU"/>
        </w:rPr>
        <w:t>8</w:t>
      </w:r>
      <w:r>
        <w:t xml:space="preserve"> года</w:t>
      </w:r>
    </w:p>
    <w:p w:rsidR="005942F0" w:rsidRDefault="009A5E7E" w:rsidP="001357BB">
      <w:pPr>
        <w:pStyle w:val="21"/>
        <w:shd w:val="clear" w:color="auto" w:fill="auto"/>
        <w:spacing w:after="0" w:line="240" w:lineRule="auto"/>
        <w:ind w:left="40" w:firstLine="720"/>
        <w:jc w:val="both"/>
        <w:rPr>
          <w:b w:val="0"/>
        </w:rPr>
      </w:pPr>
      <w:r w:rsidRPr="005E7289">
        <w:t>Администрация города Кировска с подведомственной территорией</w:t>
      </w:r>
      <w:r w:rsidRPr="005E7289">
        <w:rPr>
          <w:b w:val="0"/>
        </w:rPr>
        <w:t>,</w:t>
      </w:r>
      <w:r w:rsidRPr="005E7289">
        <w:rPr>
          <w:rStyle w:val="22"/>
        </w:rPr>
        <w:t xml:space="preserve"> в лице главы</w:t>
      </w:r>
      <w:r w:rsidR="005E7289" w:rsidRPr="005E7289">
        <w:rPr>
          <w:rStyle w:val="22"/>
          <w:lang w:val="ru-RU"/>
        </w:rPr>
        <w:t xml:space="preserve"> </w:t>
      </w:r>
      <w:r w:rsidRPr="005E7289">
        <w:rPr>
          <w:b w:val="0"/>
        </w:rPr>
        <w:t xml:space="preserve">администрации города Кировска </w:t>
      </w:r>
      <w:r w:rsidRPr="005E7289">
        <w:rPr>
          <w:b w:val="0"/>
          <w:u w:val="single"/>
        </w:rPr>
        <w:tab/>
      </w:r>
      <w:r w:rsidRPr="005E7289">
        <w:rPr>
          <w:b w:val="0"/>
          <w:u w:val="single"/>
        </w:rPr>
        <w:tab/>
      </w:r>
      <w:r w:rsidRPr="005E7289">
        <w:rPr>
          <w:b w:val="0"/>
        </w:rPr>
        <w:t>, действующего на основании решения Совета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 xml:space="preserve">депутатов города Кировска от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№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и Устава города Кировска, именуемая в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>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Арендодатель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одной стороны, и</w:t>
      </w:r>
      <w:r w:rsidRPr="005E7289">
        <w:rPr>
          <w:rStyle w:val="a5"/>
        </w:rPr>
        <w:t xml:space="preserve"> </w:t>
      </w:r>
      <w:r w:rsidRPr="005E7289">
        <w:rPr>
          <w:rStyle w:val="a5"/>
          <w:b/>
        </w:rPr>
        <w:t>ФИО (физического лица) / наименование юридического лица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именуемый в 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Арендатор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другой стороны, на основании ст. 39.11,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>ст. 39.12 Земельного кодекса РФ, извещен</w:t>
      </w:r>
      <w:r w:rsidRPr="005E7289">
        <w:rPr>
          <w:b w:val="0"/>
        </w:rPr>
        <w:t>ия о проведении торгов №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>и протокола</w:t>
      </w:r>
      <w:r w:rsidR="005E7289">
        <w:rPr>
          <w:b w:val="0"/>
          <w:lang w:val="ru-RU"/>
        </w:rPr>
        <w:t xml:space="preserve"> </w:t>
      </w:r>
      <w:r w:rsidRPr="005E7289">
        <w:rPr>
          <w:b w:val="0"/>
        </w:rPr>
        <w:t>аукциона от</w:t>
      </w:r>
      <w:r w:rsidR="005E7289">
        <w:rPr>
          <w:b w:val="0"/>
          <w:u w:val="single"/>
          <w:lang w:val="ru-RU"/>
        </w:rPr>
        <w:t xml:space="preserve">                        </w:t>
      </w:r>
      <w:r w:rsidRPr="005E7289">
        <w:rPr>
          <w:b w:val="0"/>
        </w:rPr>
        <w:t>, заключили настоящий договор (далее - Договор) о следующем:</w:t>
      </w:r>
    </w:p>
    <w:p w:rsidR="005E7289" w:rsidRPr="005E7289" w:rsidRDefault="005E7289" w:rsidP="001357BB">
      <w:pPr>
        <w:pStyle w:val="21"/>
        <w:shd w:val="clear" w:color="auto" w:fill="auto"/>
        <w:spacing w:after="0" w:line="240" w:lineRule="auto"/>
        <w:ind w:left="40" w:firstLine="720"/>
        <w:jc w:val="both"/>
        <w:rPr>
          <w:b w:val="0"/>
        </w:rPr>
      </w:pPr>
    </w:p>
    <w:p w:rsidR="005942F0" w:rsidRDefault="009A5E7E">
      <w:pPr>
        <w:pStyle w:val="21"/>
        <w:numPr>
          <w:ilvl w:val="0"/>
          <w:numId w:val="1"/>
        </w:numPr>
        <w:shd w:val="clear" w:color="auto" w:fill="auto"/>
        <w:tabs>
          <w:tab w:val="left" w:pos="4186"/>
        </w:tabs>
        <w:spacing w:after="211" w:line="200" w:lineRule="exact"/>
        <w:ind w:left="3980" w:firstLine="0"/>
      </w:pPr>
      <w:r>
        <w:t>П</w:t>
      </w:r>
      <w:r>
        <w:t>редмет Договора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40" w:lineRule="auto"/>
        <w:ind w:left="40" w:right="80" w:firstLine="720"/>
      </w:pPr>
      <w:r>
        <w:t>Арендодатель предоставляет, а Арендатор принимает в аренду земельный участок с кадастровым № 51:16:00</w:t>
      </w:r>
      <w:r w:rsidR="005E7289">
        <w:rPr>
          <w:lang w:val="ru-RU"/>
        </w:rPr>
        <w:t>30101</w:t>
      </w:r>
      <w:r>
        <w:t>:</w:t>
      </w:r>
      <w:r w:rsidR="005E7289">
        <w:rPr>
          <w:lang w:val="ru-RU"/>
        </w:rPr>
        <w:t>88</w:t>
      </w:r>
      <w:r>
        <w:t xml:space="preserve">, категории - земли населенных пунктов, местоположение: Мурманская обл., МО г. Кировск с подведомственной территорией, г. Кировск, </w:t>
      </w:r>
      <w:r w:rsidR="005E7289">
        <w:rPr>
          <w:lang w:val="ru-RU"/>
        </w:rPr>
        <w:t>ул. Юкспорская</w:t>
      </w:r>
      <w:r>
        <w:t>,</w:t>
      </w:r>
      <w:r>
        <w:t xml:space="preserve"> именуемый в дальнейшем «Участок», площадью </w:t>
      </w:r>
      <w:r w:rsidR="005E7289">
        <w:rPr>
          <w:lang w:val="ru-RU"/>
        </w:rPr>
        <w:t xml:space="preserve">             15 000</w:t>
      </w:r>
      <w:r>
        <w:t xml:space="preserve"> кв.м.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24" w:line="240" w:lineRule="auto"/>
        <w:ind w:left="40" w:firstLine="720"/>
      </w:pPr>
      <w:r>
        <w:t xml:space="preserve">Цель использования: для строительства </w:t>
      </w:r>
      <w:r w:rsidR="005E7289">
        <w:rPr>
          <w:lang w:val="ru-RU"/>
        </w:rPr>
        <w:t>промышленно-сервисного центра.</w:t>
      </w:r>
    </w:p>
    <w:p w:rsidR="005942F0" w:rsidRDefault="009A5E7E">
      <w:pPr>
        <w:pStyle w:val="21"/>
        <w:numPr>
          <w:ilvl w:val="0"/>
          <w:numId w:val="1"/>
        </w:numPr>
        <w:shd w:val="clear" w:color="auto" w:fill="auto"/>
        <w:tabs>
          <w:tab w:val="left" w:pos="4206"/>
        </w:tabs>
        <w:spacing w:after="220" w:line="200" w:lineRule="exact"/>
        <w:ind w:left="3980" w:firstLine="0"/>
      </w:pPr>
      <w:r>
        <w:t>Срок Договора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0" w:line="240" w:lineRule="auto"/>
        <w:ind w:left="40" w:firstLine="720"/>
      </w:pPr>
      <w:r>
        <w:t xml:space="preserve">Срок аренды Участка устанавливается </w:t>
      </w:r>
      <w:r>
        <w:rPr>
          <w:rStyle w:val="1"/>
        </w:rPr>
        <w:t xml:space="preserve">на </w:t>
      </w:r>
      <w:r w:rsidR="005E7289">
        <w:rPr>
          <w:rStyle w:val="1"/>
          <w:lang w:val="ru-RU"/>
        </w:rPr>
        <w:t>5</w:t>
      </w:r>
      <w:r>
        <w:rPr>
          <w:rStyle w:val="1"/>
        </w:rPr>
        <w:t xml:space="preserve"> </w:t>
      </w:r>
      <w:r w:rsidR="005E7289">
        <w:rPr>
          <w:rStyle w:val="1"/>
          <w:lang w:val="ru-RU"/>
        </w:rPr>
        <w:t>лет</w:t>
      </w:r>
      <w:r>
        <w:rPr>
          <w:rStyle w:val="1"/>
        </w:rPr>
        <w:t xml:space="preserve"> (с даты заключения договора).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224" w:line="240" w:lineRule="auto"/>
        <w:ind w:left="40" w:right="80" w:firstLine="720"/>
      </w:pPr>
      <w:r>
        <w:t>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Мурманской области.</w:t>
      </w:r>
    </w:p>
    <w:p w:rsidR="005942F0" w:rsidRDefault="009A5E7E">
      <w:pPr>
        <w:pStyle w:val="21"/>
        <w:shd w:val="clear" w:color="auto" w:fill="auto"/>
        <w:spacing w:after="206" w:line="200" w:lineRule="exact"/>
        <w:ind w:left="4580"/>
      </w:pPr>
      <w:r>
        <w:t>3. Размер и условия внесения арендной платы</w:t>
      </w:r>
    </w:p>
    <w:p w:rsidR="005E7289" w:rsidRPr="005E7289" w:rsidRDefault="005E7289" w:rsidP="001357B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7289">
        <w:rPr>
          <w:rFonts w:ascii="Times New Roman" w:hAnsi="Times New Roman" w:cs="Times New Roman"/>
          <w:sz w:val="20"/>
          <w:szCs w:val="20"/>
        </w:rPr>
        <w:t xml:space="preserve">Размер годовой арендной платы за земельный участок устанавливается по результатам проведения аукциона (размер начальной цены открытого аукциона составляет </w:t>
      </w:r>
      <w:r w:rsidR="001357BB">
        <w:rPr>
          <w:rFonts w:ascii="Times New Roman" w:hAnsi="Times New Roman" w:cs="Times New Roman"/>
          <w:sz w:val="20"/>
          <w:szCs w:val="20"/>
          <w:lang w:val="ru-RU"/>
        </w:rPr>
        <w:t>658 500</w:t>
      </w:r>
      <w:r w:rsidRPr="005E7289">
        <w:rPr>
          <w:rFonts w:ascii="Times New Roman" w:hAnsi="Times New Roman" w:cs="Times New Roman"/>
          <w:sz w:val="20"/>
          <w:szCs w:val="20"/>
        </w:rPr>
        <w:t xml:space="preserve"> (</w:t>
      </w:r>
      <w:r w:rsidR="001357BB">
        <w:rPr>
          <w:rFonts w:ascii="Times New Roman" w:hAnsi="Times New Roman" w:cs="Times New Roman"/>
          <w:sz w:val="20"/>
          <w:szCs w:val="20"/>
          <w:lang w:val="ru-RU"/>
        </w:rPr>
        <w:t>шестьсот пятьдесят восемь тысяч</w:t>
      </w:r>
      <w:r w:rsidRPr="005E7289">
        <w:rPr>
          <w:rFonts w:ascii="Times New Roman" w:hAnsi="Times New Roman" w:cs="Times New Roman"/>
          <w:sz w:val="20"/>
          <w:szCs w:val="20"/>
        </w:rPr>
        <w:t xml:space="preserve"> </w:t>
      </w:r>
      <w:r w:rsidR="001357BB">
        <w:rPr>
          <w:rFonts w:ascii="Times New Roman" w:hAnsi="Times New Roman" w:cs="Times New Roman"/>
          <w:sz w:val="20"/>
          <w:szCs w:val="20"/>
          <w:lang w:val="ru-RU"/>
        </w:rPr>
        <w:t>пятьсот рублей</w:t>
      </w:r>
      <w:r w:rsidRPr="005E7289">
        <w:rPr>
          <w:rFonts w:ascii="Times New Roman" w:hAnsi="Times New Roman" w:cs="Times New Roman"/>
          <w:sz w:val="20"/>
          <w:szCs w:val="20"/>
        </w:rPr>
        <w:t>).</w:t>
      </w:r>
    </w:p>
    <w:p w:rsidR="005E7289" w:rsidRPr="005E7289" w:rsidRDefault="005E7289" w:rsidP="001357B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289">
        <w:rPr>
          <w:rFonts w:ascii="Times New Roman" w:hAnsi="Times New Roman" w:cs="Times New Roman"/>
          <w:sz w:val="20"/>
          <w:szCs w:val="20"/>
        </w:rPr>
        <w:t xml:space="preserve">Сумма задатка в размере </w:t>
      </w:r>
      <w:r w:rsidR="001357BB">
        <w:rPr>
          <w:rFonts w:ascii="Times New Roman" w:hAnsi="Times New Roman" w:cs="Times New Roman"/>
          <w:sz w:val="20"/>
          <w:szCs w:val="20"/>
          <w:lang w:val="ru-RU"/>
        </w:rPr>
        <w:t>329 250</w:t>
      </w:r>
      <w:r w:rsidRPr="005E7289">
        <w:rPr>
          <w:rFonts w:ascii="Times New Roman" w:hAnsi="Times New Roman" w:cs="Times New Roman"/>
          <w:sz w:val="20"/>
          <w:szCs w:val="20"/>
        </w:rPr>
        <w:t xml:space="preserve"> (</w:t>
      </w:r>
      <w:r w:rsidR="001357BB">
        <w:rPr>
          <w:rFonts w:ascii="Times New Roman" w:hAnsi="Times New Roman" w:cs="Times New Roman"/>
          <w:sz w:val="20"/>
          <w:szCs w:val="20"/>
          <w:lang w:val="ru-RU"/>
        </w:rPr>
        <w:t>триста двадцать девять</w:t>
      </w:r>
      <w:r w:rsidRPr="005E7289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1357BB">
        <w:rPr>
          <w:rFonts w:ascii="Times New Roman" w:hAnsi="Times New Roman" w:cs="Times New Roman"/>
          <w:sz w:val="20"/>
          <w:szCs w:val="20"/>
          <w:lang w:val="ru-RU"/>
        </w:rPr>
        <w:t>двести пятьдесят</w:t>
      </w:r>
      <w:r w:rsidRPr="005E7289">
        <w:rPr>
          <w:rFonts w:ascii="Times New Roman" w:hAnsi="Times New Roman" w:cs="Times New Roman"/>
          <w:sz w:val="20"/>
          <w:szCs w:val="20"/>
        </w:rPr>
        <w:t>) рублей, внесённая лицом, признанным победителем аукциона, засчитывается в счёт арендной платы за земельный участок.</w:t>
      </w:r>
    </w:p>
    <w:p w:rsidR="005942F0" w:rsidRDefault="009A5E7E" w:rsidP="001357BB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40" w:lineRule="auto"/>
        <w:ind w:left="40" w:right="80" w:firstLine="720"/>
        <w:jc w:val="both"/>
      </w:pPr>
      <w:r>
        <w:rPr>
          <w:rStyle w:val="22"/>
        </w:rPr>
        <w:t>А</w:t>
      </w:r>
      <w:r>
        <w:rPr>
          <w:rStyle w:val="22"/>
        </w:rPr>
        <w:t>рендная плата перечисляется равными частями: за</w:t>
      </w:r>
      <w:r>
        <w:t xml:space="preserve"> </w:t>
      </w:r>
      <w:r>
        <w:rPr>
          <w:lang w:val="en-US"/>
        </w:rPr>
        <w:t>I</w:t>
      </w:r>
      <w:r w:rsidRPr="005E7289">
        <w:rPr>
          <w:lang w:val="ru-RU"/>
        </w:rPr>
        <w:t xml:space="preserve">, </w:t>
      </w:r>
      <w:r>
        <w:t>II</w:t>
      </w:r>
      <w:r>
        <w:rPr>
          <w:rStyle w:val="22"/>
        </w:rPr>
        <w:t xml:space="preserve"> и</w:t>
      </w:r>
      <w:r>
        <w:t xml:space="preserve"> III</w:t>
      </w:r>
      <w:r>
        <w:rPr>
          <w:rStyle w:val="22"/>
        </w:rPr>
        <w:t xml:space="preserve"> кварталы - не позднее 15 числа третьего</w:t>
      </w:r>
      <w:r>
        <w:rPr>
          <w:rStyle w:val="22"/>
        </w:rPr>
        <w:t xml:space="preserve"> месяца квартала, за</w:t>
      </w:r>
      <w:r>
        <w:t xml:space="preserve"> IV</w:t>
      </w:r>
      <w:r>
        <w:rPr>
          <w:rStyle w:val="22"/>
        </w:rPr>
        <w:t xml:space="preserve"> квартал - не позднее 1 декабря текущего года на</w:t>
      </w:r>
      <w:r>
        <w:t xml:space="preserve"> расчетный счет 40101810000000010005, отделение Мурманск, БИК 044705001, получатель - УФК по Мурманской обл. (Комитет по управлению муниципальной собственностью администрации г.Кировска</w:t>
      </w:r>
      <w:r>
        <w:t xml:space="preserve">, л/с 04493433980), ИНН 5103020921, КПП 510301001, ОКТМО 47712000, КБК </w:t>
      </w:r>
      <w:r>
        <w:rPr>
          <w:rStyle w:val="23"/>
        </w:rPr>
        <w:t>902 1 11 05012 04 0000 120.</w:t>
      </w:r>
    </w:p>
    <w:p w:rsidR="005942F0" w:rsidRDefault="009A5E7E" w:rsidP="001357BB">
      <w:pPr>
        <w:pStyle w:val="2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344" w:line="240" w:lineRule="auto"/>
        <w:ind w:left="40" w:right="80" w:firstLine="720"/>
      </w:pPr>
      <w:r>
        <w:t>А</w:t>
      </w:r>
      <w:r>
        <w:t xml:space="preserve">рендная плата за земельный участок начисляется с момента передачи земельного участка по акту приема-передачи. Исполнением обязательств по внесению арендной </w:t>
      </w:r>
      <w:r>
        <w:t>платы является день зачисления денежных средств на счет Арендодателя.</w:t>
      </w:r>
    </w:p>
    <w:p w:rsidR="005942F0" w:rsidRDefault="009A5E7E">
      <w:pPr>
        <w:pStyle w:val="21"/>
        <w:shd w:val="clear" w:color="auto" w:fill="auto"/>
        <w:spacing w:after="199" w:line="200" w:lineRule="exact"/>
        <w:ind w:left="3580" w:firstLine="0"/>
      </w:pPr>
      <w:r>
        <w:t>4. Права и обязанности Сторон</w:t>
      </w:r>
    </w:p>
    <w:p w:rsidR="005942F0" w:rsidRDefault="009A5E7E" w:rsidP="001357BB">
      <w:pPr>
        <w:pStyle w:val="2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40" w:lineRule="auto"/>
        <w:ind w:left="40" w:firstLine="720"/>
        <w:jc w:val="both"/>
      </w:pPr>
      <w:r>
        <w:t>Арендодатель имеет право: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left="40" w:right="80" w:firstLine="720"/>
      </w:pPr>
      <w:r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нарушения других условий Договора</w:t>
      </w:r>
      <w:r>
        <w:t>.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240" w:lineRule="auto"/>
        <w:ind w:left="40" w:right="80" w:firstLine="720"/>
      </w:pPr>
      <w: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240" w:lineRule="auto"/>
        <w:ind w:left="40" w:right="80" w:firstLine="720"/>
      </w:pPr>
      <w:r>
        <w:t>На возмещение убытков, причиненных ухудшением качества Участка и экологической обстановки в результате хозяйственной деят</w:t>
      </w:r>
      <w:r>
        <w:t>ельности арендатора, а также по иным основаниям, предусмотренным законодательством Российской Федерации.</w:t>
      </w:r>
    </w:p>
    <w:p w:rsidR="005942F0" w:rsidRDefault="009A5E7E" w:rsidP="001357BB">
      <w:pPr>
        <w:pStyle w:val="2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40" w:lineRule="auto"/>
        <w:ind w:left="40" w:firstLine="720"/>
        <w:jc w:val="both"/>
      </w:pPr>
      <w:r>
        <w:t>Арендодатель обязан:</w:t>
      </w:r>
    </w:p>
    <w:p w:rsidR="005942F0" w:rsidRDefault="009A5E7E" w:rsidP="001357BB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left="40" w:firstLine="720"/>
      </w:pPr>
      <w:r>
        <w:t>Выполнять в полном объеме все условия Договора.</w:t>
      </w:r>
    </w:p>
    <w:p w:rsidR="007F7425" w:rsidRDefault="007F7425" w:rsidP="001357BB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left="40" w:firstLine="720"/>
      </w:pPr>
      <w:r>
        <w:rPr>
          <w:lang w:val="ru-RU"/>
        </w:rPr>
        <w:t>Передать Арендатору Участок по акту приёма передачи в пятидневный срок.</w:t>
      </w:r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 w:right="20" w:firstLine="720"/>
      </w:pPr>
      <w:r>
        <w:t>4.2.</w:t>
      </w:r>
      <w:r w:rsidR="007F7425">
        <w:rPr>
          <w:lang w:val="ru-RU"/>
        </w:rPr>
        <w:t>3</w:t>
      </w:r>
      <w:r>
        <w:t>. Сво</w:t>
      </w:r>
      <w:r>
        <w:t>евременно производить перерасчет арендной платы и своевременно информировать об этом Арендатора.</w:t>
      </w:r>
    </w:p>
    <w:p w:rsidR="005942F0" w:rsidRDefault="009A5E7E" w:rsidP="001357BB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19"/>
        </w:tabs>
        <w:spacing w:line="240" w:lineRule="auto"/>
        <w:ind w:left="20" w:firstLine="720"/>
      </w:pPr>
      <w:bookmarkStart w:id="0" w:name="bookmark0"/>
      <w:r>
        <w:t>Арендатор имеет право:</w:t>
      </w:r>
      <w:bookmarkEnd w:id="0"/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 w:firstLine="720"/>
      </w:pPr>
      <w:r>
        <w:t>4.3.1. Использовать Участок на условиях, установленных Договором.</w:t>
      </w:r>
    </w:p>
    <w:p w:rsidR="005942F0" w:rsidRDefault="009A5E7E" w:rsidP="001357BB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19"/>
        </w:tabs>
        <w:spacing w:line="240" w:lineRule="auto"/>
        <w:ind w:left="20" w:firstLine="720"/>
      </w:pPr>
      <w:bookmarkStart w:id="1" w:name="bookmark1"/>
      <w:r>
        <w:t>Арендатор обязан:</w:t>
      </w:r>
      <w:bookmarkEnd w:id="1"/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</w:pPr>
      <w:r>
        <w:t>Выполнять в полном объеме все условия Договора.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20"/>
      </w:pPr>
      <w:r>
        <w:t>Использовать Участок в соответствии с целевым назначением и разрешенным использованием.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firstLine="720"/>
      </w:pPr>
      <w:r>
        <w:t>Уплачивать в размере и на условиях, установленных Договором, арендную плату.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20"/>
      </w:pPr>
      <w:r>
        <w:lastRenderedPageBreak/>
        <w:t>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20"/>
      </w:pPr>
      <w:r>
        <w:t xml:space="preserve">Письменно сообщить Арендодателю не позднее, чем за 3 (три) месяца о предстоящем освобождении Участка, как </w:t>
      </w:r>
      <w:r>
        <w:t>в связи с окончанием срока действия Договора, так и при досрочном его освобождении.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20"/>
      </w:pPr>
      <w: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</w:t>
      </w:r>
      <w:r>
        <w:t>тройству территории.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20"/>
      </w:pPr>
      <w:r>
        <w:t>Письменно в десятидневный срок уведомить Арендодателя об изменении своих реквизитов.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240" w:lineRule="auto"/>
        <w:ind w:left="20" w:firstLine="720"/>
      </w:pPr>
      <w:r>
        <w:t>Предоставлять право проезда по территории, не занятой строением.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20"/>
      </w:pPr>
      <w:r>
        <w:t>Выполнять в соответствии с требованиями эксплуатационных служб условия содержания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5942F0" w:rsidRDefault="009A5E7E" w:rsidP="001357BB">
      <w:pPr>
        <w:pStyle w:val="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224" w:line="240" w:lineRule="auto"/>
        <w:ind w:left="20" w:right="20" w:firstLine="720"/>
      </w:pPr>
      <w:r>
        <w:t>Арендодатель и Арендатор имеют иные права и нес</w:t>
      </w:r>
      <w:r>
        <w:t>ут иные обязанности, установленные законодательством Российской Федерации.</w:t>
      </w:r>
    </w:p>
    <w:p w:rsidR="005942F0" w:rsidRDefault="009A5E7E">
      <w:pPr>
        <w:pStyle w:val="25"/>
        <w:keepNext/>
        <w:keepLines/>
        <w:shd w:val="clear" w:color="auto" w:fill="auto"/>
        <w:spacing w:after="214" w:line="200" w:lineRule="exact"/>
        <w:ind w:left="3440"/>
        <w:jc w:val="left"/>
      </w:pPr>
      <w:bookmarkStart w:id="2" w:name="bookmark2"/>
      <w:r>
        <w:t>5. Ответственность Сторон</w:t>
      </w:r>
      <w:bookmarkEnd w:id="2"/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3" w:right="23" w:firstLine="720"/>
      </w:pPr>
      <w:r>
        <w:t>5.1.</w:t>
      </w:r>
      <w:r w:rsidR="001357BB">
        <w:rPr>
          <w:lang w:val="ru-RU"/>
        </w:rPr>
        <w:t xml:space="preserve"> </w:t>
      </w:r>
      <w:r>
        <w:t>3а нарушение условий Договора Стороны несут ответственность, предусмотренную законодательством Российской Федерации.</w:t>
      </w:r>
    </w:p>
    <w:p w:rsidR="005942F0" w:rsidRDefault="009A5E7E" w:rsidP="001357BB">
      <w:pPr>
        <w:pStyle w:val="2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23" w:right="23" w:firstLine="720"/>
      </w:pPr>
      <w:r>
        <w:t>В случае неуплаты аренды в установ</w:t>
      </w:r>
      <w:r>
        <w:t>ленный срок Арендатор выплачивает пени из расчета 0,05%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5942F0" w:rsidRDefault="009A5E7E" w:rsidP="001357BB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after="220" w:line="240" w:lineRule="auto"/>
        <w:ind w:left="23" w:right="23" w:firstLine="720"/>
      </w:pPr>
      <w:r>
        <w:t>Ответственность Сторон за нарушение обязательств по Договору,</w:t>
      </w:r>
      <w:r>
        <w:t xml:space="preserve"> вызванных действием обстоятельств непреодолимой силы, регулируется законодательством Российской Федерации.</w:t>
      </w:r>
    </w:p>
    <w:p w:rsidR="005942F0" w:rsidRDefault="009A5E7E">
      <w:pPr>
        <w:pStyle w:val="25"/>
        <w:keepNext/>
        <w:keepLines/>
        <w:shd w:val="clear" w:color="auto" w:fill="auto"/>
        <w:spacing w:after="94" w:line="200" w:lineRule="exact"/>
        <w:ind w:left="2480"/>
        <w:jc w:val="left"/>
      </w:pPr>
      <w:bookmarkStart w:id="3" w:name="bookmark3"/>
      <w:r>
        <w:t>6. Изменение, расторжение и прекращение Договора</w:t>
      </w:r>
      <w:bookmarkEnd w:id="3"/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40" w:lineRule="auto"/>
        <w:ind w:left="20" w:firstLine="720"/>
      </w:pPr>
      <w:r>
        <w:t>Все изменения и (или) дополнения к Договору оформляются Сторонами в письменной</w:t>
      </w:r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/>
        <w:jc w:val="left"/>
      </w:pPr>
      <w:r>
        <w:t>форме.</w:t>
      </w:r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</w:pPr>
      <w:r>
        <w:t>Договор может быть расторгнут по требованию Арендодателя по решению суда на основании и в порядке, установленными гражданским законодательством, а также в случаях, указанных в пункте 4.1.1. Договора.</w:t>
      </w:r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220" w:line="240" w:lineRule="auto"/>
        <w:ind w:left="20" w:right="20" w:firstLine="720"/>
      </w:pPr>
      <w:r>
        <w:t>При прекращении Договора Арендатор обязан вернуть Арендо</w:t>
      </w:r>
      <w:r>
        <w:t>дателю Участок в надлежащем состоянии.</w:t>
      </w:r>
    </w:p>
    <w:p w:rsidR="005942F0" w:rsidRDefault="009A5E7E">
      <w:pPr>
        <w:pStyle w:val="25"/>
        <w:keepNext/>
        <w:keepLines/>
        <w:shd w:val="clear" w:color="auto" w:fill="auto"/>
        <w:spacing w:after="91" w:line="200" w:lineRule="exact"/>
        <w:ind w:left="2720"/>
        <w:jc w:val="left"/>
      </w:pPr>
      <w:bookmarkStart w:id="4" w:name="bookmark4"/>
      <w:r>
        <w:t>7. Рассмотрение и урегулирование споров</w:t>
      </w:r>
      <w:bookmarkEnd w:id="4"/>
    </w:p>
    <w:p w:rsidR="005942F0" w:rsidRDefault="009A5E7E">
      <w:pPr>
        <w:pStyle w:val="2"/>
        <w:shd w:val="clear" w:color="auto" w:fill="auto"/>
        <w:spacing w:before="0" w:after="224" w:line="254" w:lineRule="exact"/>
        <w:ind w:left="20" w:right="20" w:firstLine="720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42F0" w:rsidRDefault="009A5E7E" w:rsidP="001357BB">
      <w:pPr>
        <w:pStyle w:val="25"/>
        <w:keepNext/>
        <w:keepLines/>
        <w:shd w:val="clear" w:color="auto" w:fill="auto"/>
        <w:spacing w:line="240" w:lineRule="auto"/>
        <w:ind w:left="3440"/>
        <w:jc w:val="left"/>
      </w:pPr>
      <w:bookmarkStart w:id="5" w:name="bookmark5"/>
      <w:r>
        <w:t>8. Особые условия договора</w:t>
      </w:r>
      <w:bookmarkEnd w:id="5"/>
    </w:p>
    <w:p w:rsidR="005942F0" w:rsidRDefault="009A5E7E" w:rsidP="001357B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</w:pPr>
      <w:r>
        <w:t>Арендатор</w:t>
      </w:r>
      <w:r>
        <w:tab/>
      </w:r>
      <w:r>
        <w:t>не вправе передавать свои права и обязанности по договору аренды земельного участка третьему лицу, в том числе передавать право аренды на земельный участок в залог и вносить их в качестве вклада в уставной капитал хозяйственного товарищества.</w:t>
      </w:r>
    </w:p>
    <w:p w:rsidR="007F7425" w:rsidRPr="007F7425" w:rsidRDefault="009A5E7E" w:rsidP="005C7CC2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>
        <w:t xml:space="preserve">Арендатор не </w:t>
      </w:r>
      <w:r>
        <w:t>вправе передавать арендованный земельный участок в субаренду.</w:t>
      </w:r>
      <w:r w:rsidR="001357BB" w:rsidRPr="007F7425">
        <w:rPr>
          <w:lang w:val="ru-RU"/>
        </w:rPr>
        <w:t xml:space="preserve"> </w:t>
      </w:r>
    </w:p>
    <w:p w:rsidR="005942F0" w:rsidRDefault="009A5E7E" w:rsidP="005C7CC2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направляется в Управление Федеральной служб</w:t>
      </w:r>
      <w:r>
        <w:t>ы государственной регистрации, кадастра и картографии по Мурманской области.</w:t>
      </w:r>
    </w:p>
    <w:p w:rsidR="001357BB" w:rsidRDefault="001357BB" w:rsidP="001357BB">
      <w:pPr>
        <w:pStyle w:val="2"/>
        <w:shd w:val="clear" w:color="auto" w:fill="auto"/>
        <w:spacing w:before="0" w:after="0" w:line="259" w:lineRule="exact"/>
        <w:ind w:right="198" w:firstLine="720"/>
      </w:pPr>
    </w:p>
    <w:p w:rsidR="005942F0" w:rsidRDefault="009A5E7E">
      <w:pPr>
        <w:pStyle w:val="25"/>
        <w:keepNext/>
        <w:keepLines/>
        <w:shd w:val="clear" w:color="auto" w:fill="auto"/>
        <w:spacing w:after="258" w:line="200" w:lineRule="exact"/>
        <w:ind w:left="3500"/>
        <w:jc w:val="left"/>
      </w:pPr>
      <w:bookmarkStart w:id="6" w:name="bookmark6"/>
      <w:r>
        <w:t>9. Приложения к Договору</w:t>
      </w:r>
      <w:bookmarkEnd w:id="6"/>
    </w:p>
    <w:p w:rsidR="005942F0" w:rsidRDefault="009A5E7E">
      <w:pPr>
        <w:pStyle w:val="2"/>
        <w:numPr>
          <w:ilvl w:val="1"/>
          <w:numId w:val="8"/>
        </w:numPr>
        <w:shd w:val="clear" w:color="auto" w:fill="auto"/>
        <w:tabs>
          <w:tab w:val="left" w:pos="917"/>
        </w:tabs>
        <w:spacing w:before="0" w:after="14" w:line="200" w:lineRule="exact"/>
        <w:ind w:firstLine="720"/>
      </w:pPr>
      <w:r>
        <w:t>Выписка из ЕГРН (приложение №1).</w:t>
      </w:r>
    </w:p>
    <w:tbl>
      <w:tblPr>
        <w:tblW w:w="11903" w:type="dxa"/>
        <w:tblLayout w:type="fixed"/>
        <w:tblLook w:val="01E0" w:firstRow="1" w:lastRow="1" w:firstColumn="1" w:lastColumn="1" w:noHBand="0" w:noVBand="0"/>
      </w:tblPr>
      <w:tblGrid>
        <w:gridCol w:w="5031"/>
        <w:gridCol w:w="5567"/>
        <w:gridCol w:w="1305"/>
      </w:tblGrid>
      <w:tr w:rsidR="001357BB" w:rsidRPr="001357BB" w:rsidTr="00732C44">
        <w:trPr>
          <w:trHeight w:val="522"/>
        </w:trPr>
        <w:tc>
          <w:tcPr>
            <w:tcW w:w="11903" w:type="dxa"/>
            <w:gridSpan w:val="3"/>
          </w:tcPr>
          <w:p w:rsidR="001357BB" w:rsidRPr="001357BB" w:rsidRDefault="001357BB" w:rsidP="0013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Реквизиты и подписи сторон</w:t>
            </w:r>
          </w:p>
        </w:tc>
      </w:tr>
      <w:tr w:rsidR="001357BB" w:rsidRPr="001357BB" w:rsidTr="00732C44">
        <w:trPr>
          <w:gridAfter w:val="1"/>
          <w:wAfter w:w="1305" w:type="dxa"/>
          <w:trHeight w:val="229"/>
        </w:trPr>
        <w:tc>
          <w:tcPr>
            <w:tcW w:w="5031" w:type="dxa"/>
          </w:tcPr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>Арендодатель</w:t>
            </w:r>
          </w:p>
          <w:p w:rsidR="001357BB" w:rsidRPr="001357BB" w:rsidRDefault="001357BB" w:rsidP="00732C44">
            <w:pPr>
              <w:tabs>
                <w:tab w:val="left" w:pos="691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BB">
              <w:rPr>
                <w:rFonts w:ascii="Times New Roman" w:hAnsi="Times New Roman" w:cs="Times New Roman"/>
                <w:sz w:val="20"/>
                <w:szCs w:val="20"/>
              </w:rPr>
              <w:t>ОГРН 1025100561661/ИНН 5103020946/КПП 510301001</w:t>
            </w:r>
          </w:p>
          <w:p w:rsidR="001357BB" w:rsidRPr="001357BB" w:rsidRDefault="001357BB" w:rsidP="001357BB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184250, Мурманская обл., г. Кировск, пр. Ленина, д.16</w:t>
            </w:r>
          </w:p>
        </w:tc>
        <w:tc>
          <w:tcPr>
            <w:tcW w:w="5567" w:type="dxa"/>
          </w:tcPr>
          <w:p w:rsidR="001357BB" w:rsidRPr="001357BB" w:rsidRDefault="001357BB" w:rsidP="00732C44">
            <w:pPr>
              <w:pStyle w:val="a7"/>
              <w:ind w:right="-6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Арендатор</w:t>
            </w: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7BB" w:rsidRPr="001357BB" w:rsidTr="00732C44">
        <w:trPr>
          <w:gridAfter w:val="1"/>
          <w:wAfter w:w="1305" w:type="dxa"/>
          <w:trHeight w:val="773"/>
        </w:trPr>
        <w:tc>
          <w:tcPr>
            <w:tcW w:w="5031" w:type="dxa"/>
          </w:tcPr>
          <w:p w:rsidR="001357BB" w:rsidRPr="001357BB" w:rsidRDefault="001357BB" w:rsidP="00732C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1357BB" w:rsidRPr="001357BB" w:rsidRDefault="001357BB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1357BB" w:rsidRPr="001357BB" w:rsidRDefault="001357BB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1357BB" w:rsidRPr="001357BB" w:rsidRDefault="001357BB" w:rsidP="00732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425" w:rsidRDefault="007F7425" w:rsidP="001357BB">
      <w:pPr>
        <w:pStyle w:val="25"/>
        <w:keepNext/>
        <w:keepLines/>
        <w:shd w:val="clear" w:color="auto" w:fill="auto"/>
        <w:spacing w:after="234" w:line="200" w:lineRule="exact"/>
        <w:ind w:left="3200"/>
        <w:jc w:val="left"/>
      </w:pPr>
    </w:p>
    <w:p w:rsidR="007F7425" w:rsidRDefault="007F74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5942F0" w:rsidRDefault="007F7425" w:rsidP="001357BB">
      <w:pPr>
        <w:pStyle w:val="25"/>
        <w:keepNext/>
        <w:keepLines/>
        <w:shd w:val="clear" w:color="auto" w:fill="auto"/>
        <w:spacing w:after="234" w:line="200" w:lineRule="exact"/>
        <w:ind w:left="3200"/>
        <w:jc w:val="left"/>
        <w:rPr>
          <w:lang w:val="ru-RU"/>
        </w:rPr>
      </w:pPr>
      <w:r>
        <w:rPr>
          <w:lang w:val="ru-RU"/>
        </w:rPr>
        <w:lastRenderedPageBreak/>
        <w:t>АКТ ПРИЁМА-ПЕРЕДАЧИ ЗЕМЕЛЬНОГО УЧАСТКА</w:t>
      </w:r>
    </w:p>
    <w:p w:rsidR="007F7425" w:rsidRDefault="007F7425" w:rsidP="007F7425">
      <w:pPr>
        <w:pStyle w:val="25"/>
        <w:keepNext/>
        <w:keepLines/>
        <w:shd w:val="clear" w:color="auto" w:fill="auto"/>
        <w:spacing w:after="234" w:line="200" w:lineRule="exact"/>
        <w:rPr>
          <w:b w:val="0"/>
          <w:lang w:val="ru-RU"/>
        </w:rPr>
      </w:pPr>
      <w:r>
        <w:rPr>
          <w:b w:val="0"/>
          <w:lang w:val="ru-RU"/>
        </w:rPr>
        <w:t>Город Кировск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>«____»________________ 2017</w:t>
      </w: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firstLine="709"/>
        <w:rPr>
          <w:b w:val="0"/>
          <w:lang w:val="ru-RU"/>
        </w:rPr>
      </w:pPr>
      <w:r w:rsidRPr="005E7289">
        <w:t>Администрация города Кировска с подведомственной территорией</w:t>
      </w:r>
      <w:r w:rsidRPr="005E7289">
        <w:rPr>
          <w:b w:val="0"/>
        </w:rPr>
        <w:t>,</w:t>
      </w:r>
      <w:r w:rsidRPr="005E7289">
        <w:rPr>
          <w:rStyle w:val="22"/>
        </w:rPr>
        <w:t xml:space="preserve"> в лице главы</w:t>
      </w:r>
      <w:r w:rsidRPr="005E7289">
        <w:rPr>
          <w:rStyle w:val="22"/>
          <w:lang w:val="ru-RU"/>
        </w:rPr>
        <w:t xml:space="preserve"> </w:t>
      </w:r>
      <w:r w:rsidRPr="005E7289">
        <w:rPr>
          <w:b w:val="0"/>
        </w:rPr>
        <w:t xml:space="preserve">администрации города Кировска </w:t>
      </w:r>
      <w:r w:rsidRPr="005E7289">
        <w:rPr>
          <w:b w:val="0"/>
          <w:u w:val="single"/>
        </w:rPr>
        <w:tab/>
      </w:r>
      <w:r w:rsidRPr="005E7289">
        <w:rPr>
          <w:b w:val="0"/>
          <w:u w:val="single"/>
        </w:rPr>
        <w:tab/>
      </w:r>
      <w:r w:rsidRPr="005E7289">
        <w:rPr>
          <w:b w:val="0"/>
        </w:rPr>
        <w:t>, действующего на основании решения Совета</w:t>
      </w:r>
      <w:r w:rsidRPr="005E7289">
        <w:rPr>
          <w:b w:val="0"/>
          <w:lang w:val="ru-RU"/>
        </w:rPr>
        <w:t xml:space="preserve"> </w:t>
      </w:r>
      <w:r w:rsidRPr="005E7289">
        <w:rPr>
          <w:b w:val="0"/>
        </w:rPr>
        <w:t xml:space="preserve">депутатов города Кировска от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№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и Устава города Кировска, именуемая в</w:t>
      </w:r>
      <w:r w:rsidRPr="005E7289">
        <w:rPr>
          <w:b w:val="0"/>
          <w:lang w:val="ru-RU"/>
        </w:rPr>
        <w:t xml:space="preserve"> </w:t>
      </w:r>
      <w:r w:rsidRPr="005E7289">
        <w:rPr>
          <w:b w:val="0"/>
        </w:rPr>
        <w:t>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Арендодатель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одной стороны, и</w:t>
      </w:r>
      <w:r w:rsidRPr="005E7289">
        <w:rPr>
          <w:rStyle w:val="a5"/>
        </w:rPr>
        <w:t xml:space="preserve"> </w:t>
      </w:r>
      <w:r w:rsidRPr="005E7289">
        <w:rPr>
          <w:rStyle w:val="a5"/>
          <w:b/>
        </w:rPr>
        <w:t>ФИО (физического лица) / наименование юридического лица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именуемый в 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Арендатор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другой стороны</w:t>
      </w:r>
      <w:r>
        <w:rPr>
          <w:b w:val="0"/>
          <w:lang w:val="ru-RU"/>
        </w:rPr>
        <w:t>, составили настоящий Акт приёма-передачи о нижеследующем:</w:t>
      </w: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firstLine="709"/>
        <w:rPr>
          <w:b w:val="0"/>
          <w:lang w:val="ru-RU"/>
        </w:rPr>
      </w:pPr>
    </w:p>
    <w:p w:rsidR="007F7425" w:rsidRPr="007F7425" w:rsidRDefault="007F7425" w:rsidP="007F7425">
      <w:pPr>
        <w:pStyle w:val="25"/>
        <w:keepNext/>
        <w:keepLines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b w:val="0"/>
          <w:lang w:val="ru-RU"/>
        </w:rPr>
      </w:pPr>
      <w:r>
        <w:rPr>
          <w:b w:val="0"/>
          <w:lang w:val="ru-RU"/>
        </w:rPr>
        <w:t xml:space="preserve">Арендодатель предоставляет, а Арендатор принимает в аренду земельный участок с кадастровым номером </w:t>
      </w:r>
      <w:r w:rsidRPr="007F7425">
        <w:rPr>
          <w:b w:val="0"/>
        </w:rPr>
        <w:t>51:16:00</w:t>
      </w:r>
      <w:r w:rsidRPr="007F7425">
        <w:rPr>
          <w:b w:val="0"/>
          <w:lang w:val="ru-RU"/>
        </w:rPr>
        <w:t>30101</w:t>
      </w:r>
      <w:r w:rsidRPr="007F7425">
        <w:rPr>
          <w:b w:val="0"/>
        </w:rPr>
        <w:t>:</w:t>
      </w:r>
      <w:r w:rsidRPr="007F7425">
        <w:rPr>
          <w:b w:val="0"/>
          <w:lang w:val="ru-RU"/>
        </w:rPr>
        <w:t>88</w:t>
      </w:r>
      <w:r w:rsidRPr="007F7425">
        <w:rPr>
          <w:b w:val="0"/>
        </w:rPr>
        <w:t xml:space="preserve">, категории - земли населенных пунктов, местоположение: Мурманская обл., МО г. Кировск с подведомственной территорией, г. Кировск, </w:t>
      </w:r>
      <w:r w:rsidRPr="007F7425">
        <w:rPr>
          <w:b w:val="0"/>
          <w:lang w:val="ru-RU"/>
        </w:rPr>
        <w:t>ул. Юкспорская</w:t>
      </w:r>
      <w:r w:rsidRPr="007F7425">
        <w:rPr>
          <w:b w:val="0"/>
        </w:rPr>
        <w:t xml:space="preserve">, именуемый в дальнейшем «Участок», площадью </w:t>
      </w:r>
      <w:r w:rsidRPr="007F7425">
        <w:rPr>
          <w:b w:val="0"/>
          <w:lang w:val="ru-RU"/>
        </w:rPr>
        <w:t>15 000</w:t>
      </w:r>
      <w:r w:rsidRPr="007F7425">
        <w:rPr>
          <w:b w:val="0"/>
        </w:rPr>
        <w:t xml:space="preserve"> кв.м.</w:t>
      </w:r>
    </w:p>
    <w:p w:rsidR="007F7425" w:rsidRDefault="007F7425" w:rsidP="007F7425">
      <w:pPr>
        <w:pStyle w:val="25"/>
        <w:keepNext/>
        <w:keepLines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b w:val="0"/>
          <w:lang w:val="ru-RU"/>
        </w:rPr>
      </w:pPr>
      <w:r>
        <w:rPr>
          <w:b w:val="0"/>
          <w:lang w:val="ru-RU"/>
        </w:rPr>
        <w:t>Состояние земельного участка соответствует условиям Договора. Явных недостатков нет.</w:t>
      </w: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tbl>
      <w:tblPr>
        <w:tblW w:w="11903" w:type="dxa"/>
        <w:tblLayout w:type="fixed"/>
        <w:tblLook w:val="01E0" w:firstRow="1" w:lastRow="1" w:firstColumn="1" w:lastColumn="1" w:noHBand="0" w:noVBand="0"/>
      </w:tblPr>
      <w:tblGrid>
        <w:gridCol w:w="5650"/>
        <w:gridCol w:w="6253"/>
      </w:tblGrid>
      <w:tr w:rsidR="007F7425" w:rsidRPr="001357BB" w:rsidTr="00732C44">
        <w:trPr>
          <w:trHeight w:val="229"/>
        </w:trPr>
        <w:tc>
          <w:tcPr>
            <w:tcW w:w="5031" w:type="dxa"/>
          </w:tcPr>
          <w:p w:rsidR="007F7425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СДАЛ:</w:t>
            </w:r>
          </w:p>
          <w:p w:rsidR="007F7425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>Арендо</w:t>
            </w:r>
            <w:bookmarkStart w:id="7" w:name="_GoBack"/>
            <w:bookmarkEnd w:id="7"/>
            <w:r w:rsidRPr="001357BB">
              <w:rPr>
                <w:b/>
                <w:color w:val="000000"/>
                <w:sz w:val="20"/>
                <w:szCs w:val="20"/>
              </w:rPr>
              <w:t>датель</w:t>
            </w:r>
          </w:p>
          <w:p w:rsidR="007F7425" w:rsidRPr="001357BB" w:rsidRDefault="007F7425" w:rsidP="00732C44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7F7425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ПРИНЯЛ:</w:t>
            </w:r>
          </w:p>
          <w:p w:rsidR="007F7425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</w:p>
          <w:p w:rsidR="007F7425" w:rsidRPr="001357BB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Арендатор</w:t>
            </w: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425" w:rsidRPr="001357BB" w:rsidTr="00732C44">
        <w:trPr>
          <w:trHeight w:val="773"/>
        </w:trPr>
        <w:tc>
          <w:tcPr>
            <w:tcW w:w="5031" w:type="dxa"/>
          </w:tcPr>
          <w:p w:rsidR="007F7425" w:rsidRPr="001357BB" w:rsidRDefault="007F7425" w:rsidP="00732C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7F7425" w:rsidRPr="001357BB" w:rsidRDefault="007F7425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7F7425" w:rsidRPr="001357BB" w:rsidRDefault="007F7425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</w:p>
          <w:p w:rsidR="007F7425" w:rsidRPr="001357BB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7F7425" w:rsidRPr="001357BB" w:rsidRDefault="007F7425" w:rsidP="00732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425" w:rsidRDefault="007F7425" w:rsidP="007F7425">
      <w:pPr>
        <w:pStyle w:val="25"/>
        <w:keepNext/>
        <w:keepLines/>
        <w:shd w:val="clear" w:color="auto" w:fill="auto"/>
        <w:spacing w:after="234" w:line="200" w:lineRule="exact"/>
        <w:ind w:left="3200"/>
        <w:jc w:val="left"/>
      </w:pPr>
    </w:p>
    <w:p w:rsidR="007F7425" w:rsidRP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sectPr w:rsidR="007F7425" w:rsidRPr="007F7425">
      <w:type w:val="continuous"/>
      <w:pgSz w:w="11905" w:h="16837"/>
      <w:pgMar w:top="1007" w:right="653" w:bottom="1006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7E" w:rsidRDefault="009A5E7E">
      <w:r>
        <w:separator/>
      </w:r>
    </w:p>
  </w:endnote>
  <w:endnote w:type="continuationSeparator" w:id="0">
    <w:p w:rsidR="009A5E7E" w:rsidRDefault="009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7E" w:rsidRDefault="009A5E7E"/>
  </w:footnote>
  <w:footnote w:type="continuationSeparator" w:id="0">
    <w:p w:rsidR="009A5E7E" w:rsidRDefault="009A5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A4C"/>
    <w:multiLevelType w:val="multilevel"/>
    <w:tmpl w:val="1104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1FB789A"/>
    <w:multiLevelType w:val="multilevel"/>
    <w:tmpl w:val="1FB60A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10F55"/>
    <w:multiLevelType w:val="multilevel"/>
    <w:tmpl w:val="AC223C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13F3D"/>
    <w:multiLevelType w:val="multilevel"/>
    <w:tmpl w:val="84705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A1944"/>
    <w:multiLevelType w:val="multilevel"/>
    <w:tmpl w:val="F7DC62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818A6"/>
    <w:multiLevelType w:val="multilevel"/>
    <w:tmpl w:val="76AC2AD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7C0C14"/>
    <w:multiLevelType w:val="multilevel"/>
    <w:tmpl w:val="23A841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1F43A9"/>
    <w:multiLevelType w:val="multilevel"/>
    <w:tmpl w:val="FFB6913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1348A7"/>
    <w:multiLevelType w:val="multilevel"/>
    <w:tmpl w:val="F09661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42F0"/>
    <w:rsid w:val="001357BB"/>
    <w:rsid w:val="002578AB"/>
    <w:rsid w:val="005942F0"/>
    <w:rsid w:val="005E7289"/>
    <w:rsid w:val="007F7425"/>
    <w:rsid w:val="009A5E7E"/>
    <w:rsid w:val="00B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6FD18-9011-4DEA-9EDC-C84FA3C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105pt0pt">
    <w:name w:val="Основной текст (3) + 10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5pt0pt">
    <w:name w:val="Основной текст (4) + 8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74" w:lineRule="exact"/>
      <w:ind w:hanging="1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0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5E7289"/>
    <w:pPr>
      <w:ind w:left="720"/>
      <w:contextualSpacing/>
    </w:pPr>
  </w:style>
  <w:style w:type="paragraph" w:styleId="a7">
    <w:name w:val="Body Text"/>
    <w:basedOn w:val="a"/>
    <w:link w:val="a8"/>
    <w:rsid w:val="001357BB"/>
    <w:pPr>
      <w:widowControl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1357B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E0C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C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Оцел М.А.</dc:creator>
  <cp:lastModifiedBy>Оцел М.А.</cp:lastModifiedBy>
  <cp:revision>1</cp:revision>
  <cp:lastPrinted>2018-05-31T08:21:00Z</cp:lastPrinted>
  <dcterms:created xsi:type="dcterms:W3CDTF">2018-05-31T06:39:00Z</dcterms:created>
  <dcterms:modified xsi:type="dcterms:W3CDTF">2018-05-31T08:21:00Z</dcterms:modified>
</cp:coreProperties>
</file>