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A4" w:rsidRDefault="001327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1327A4" w:rsidRDefault="001327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W w:w="104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06"/>
        <w:gridCol w:w="5016"/>
      </w:tblGrid>
      <w:tr w:rsidR="001327A4">
        <w:tc>
          <w:tcPr>
            <w:tcW w:w="5406" w:type="dxa"/>
          </w:tcPr>
          <w:p w:rsidR="001327A4" w:rsidRDefault="007B7DB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95650" cy="771525"/>
                  <wp:effectExtent l="0" t="0" r="0" b="9525"/>
                  <wp:docPr id="268" name="image2.png" descr="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Изображение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543" cy="772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327A4" w:rsidRDefault="001327A4">
            <w:pPr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1327A4" w:rsidRDefault="007B7DBA">
            <w:pPr>
              <w:rPr>
                <w:sz w:val="24"/>
                <w:szCs w:val="24"/>
              </w:rPr>
            </w:pPr>
            <w:r>
              <w:object w:dxaOrig="4125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66.75pt" o:ole="">
                  <v:imagedata r:id="rId9" o:title=""/>
                </v:shape>
                <o:OLEObject Type="Embed" ProgID="PBrush" ShapeID="_x0000_i1025" DrawAspect="Content" ObjectID="_1712660550" r:id="rId10"/>
              </w:object>
            </w:r>
          </w:p>
        </w:tc>
      </w:tr>
    </w:tbl>
    <w:p w:rsidR="001327A4" w:rsidRDefault="007B7DB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57375" cy="1857375"/>
            <wp:effectExtent l="0" t="0" r="9525" b="9525"/>
            <wp:docPr id="1" name="Рисунок 1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7A4" w:rsidRDefault="001327A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327A4" w:rsidRDefault="001327A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327A4" w:rsidRDefault="001327A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327A4" w:rsidRDefault="001327A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327A4" w:rsidRDefault="007B7D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 w:rsidR="001327A4" w:rsidRDefault="007B7D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НА УЧАСТИЕ В </w:t>
      </w:r>
    </w:p>
    <w:p w:rsidR="001327A4" w:rsidRDefault="007B7D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ЕЖЕГОДНОЙ ОБЩЕСТВЕННОЙ ПРЕМИИ </w:t>
      </w:r>
    </w:p>
    <w:p w:rsidR="001327A4" w:rsidRDefault="007B7D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«РЕГИОНЫ – УСТОЙЧИВОЕ РАЗВИТИЕ»</w:t>
      </w:r>
    </w:p>
    <w:p w:rsidR="001327A4" w:rsidRDefault="001327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 w:rsidR="001327A4" w:rsidRDefault="007B7D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 w:rsidR="001327A4" w:rsidRDefault="001327A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6"/>
          <w:szCs w:val="16"/>
        </w:rPr>
      </w:pPr>
    </w:p>
    <w:p w:rsidR="001327A4" w:rsidRDefault="001327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b"/>
        <w:tblW w:w="1428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802"/>
        <w:gridCol w:w="3802"/>
      </w:tblGrid>
      <w:tr w:rsidR="001327A4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7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Кор. счет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интернет-сайта организации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 w:rsidR="001327A4">
        <w:trPr>
          <w:gridAfter w:val="1"/>
          <w:wAfter w:w="3802" w:type="dxa"/>
          <w:trHeight w:val="88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описание инвестиционного проекта</w:t>
            </w:r>
            <w:r>
              <w:rPr>
                <w:sz w:val="22"/>
                <w:szCs w:val="22"/>
              </w:rPr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 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327A4">
        <w:trPr>
          <w:gridAfter w:val="1"/>
          <w:wAfter w:w="3802" w:type="dxa"/>
          <w:trHeight w:val="22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b/>
                <w:sz w:val="22"/>
                <w:szCs w:val="22"/>
              </w:rPr>
              <w:t xml:space="preserve">Место реализации проекта </w:t>
            </w:r>
            <w:r>
              <w:rPr>
                <w:sz w:val="22"/>
                <w:szCs w:val="22"/>
              </w:rPr>
              <w:t xml:space="preserve">(субъект РФ, муниципальное образование, город/поселок) 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реализации проекта </w:t>
            </w:r>
            <w:r>
              <w:rPr>
                <w:sz w:val="22"/>
                <w:szCs w:val="22"/>
              </w:rPr>
              <w:t>(отметьте нужный вариант)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строительство/реконструкция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Отрасль проекта</w:t>
            </w:r>
            <w:r>
              <w:rPr>
                <w:sz w:val="22"/>
                <w:szCs w:val="22"/>
              </w:rPr>
              <w:t xml:space="preserve"> (отметьте нужный вариант) 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Перерабатывающая промышленность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жилищных объектов (214 ФЗ)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коммерческой недвижимости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инфраструктурных и социальных объектов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готовности проекта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бизнес-план, рассчитана финансовая модель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инженерные, экологические изыскания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484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2 / площадь м2/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3 / площадь 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trHeight w:val="38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Планируемый регион сбыта продукции </w:t>
            </w:r>
            <w:r>
              <w:rPr>
                <w:sz w:val="22"/>
                <w:szCs w:val="22"/>
              </w:rPr>
              <w:t>(РФ/ЕврАзЭС/мир)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327A4">
        <w:trPr>
          <w:trHeight w:val="38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кол-во новых рабочих мест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327A4">
        <w:trPr>
          <w:trHeight w:val="381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земельном участке/объекте недвижимости</w:t>
            </w:r>
          </w:p>
        </w:tc>
        <w:tc>
          <w:tcPr>
            <w:tcW w:w="3802" w:type="dxa"/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27A4">
        <w:trPr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ТОР/Технопарк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1327A4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1327A4">
        <w:trPr>
          <w:gridAfter w:val="1"/>
          <w:wAfter w:w="3802" w:type="dxa"/>
          <w:trHeight w:val="567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проекта, в т.ч.: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 ______ руб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</w:t>
            </w:r>
            <w:r>
              <w:rPr>
                <w:sz w:val="22"/>
                <w:szCs w:val="22"/>
              </w:rPr>
              <w:t>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716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Итого: ___________________ руб. </w:t>
            </w:r>
          </w:p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82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финансирования,</w:t>
            </w:r>
            <w:r>
              <w:rPr>
                <w:b/>
                <w:sz w:val="23"/>
                <w:szCs w:val="23"/>
              </w:rPr>
              <w:t xml:space="preserve"> в том числе: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3"/>
                <w:szCs w:val="23"/>
              </w:rPr>
              <w:t xml:space="preserve">Итого: ___________________ руб. </w:t>
            </w:r>
          </w:p>
        </w:tc>
      </w:tr>
      <w:tr w:rsidR="001327A4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13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27A4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1327A4" w:rsidRDefault="001327A4"/>
    <w:p w:rsidR="001327A4" w:rsidRDefault="001327A4"/>
    <w:p w:rsidR="001327A4" w:rsidRDefault="001327A4"/>
    <w:tbl>
      <w:tblPr>
        <w:tblStyle w:val="ac"/>
        <w:tblW w:w="1050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78"/>
        <w:gridCol w:w="3827"/>
      </w:tblGrid>
      <w:tr w:rsidR="001327A4">
        <w:trPr>
          <w:trHeight w:val="320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b/>
                <w:sz w:val="24"/>
                <w:szCs w:val="24"/>
              </w:rPr>
              <w:t xml:space="preserve">Контактное </w:t>
            </w:r>
            <w:r>
              <w:rPr>
                <w:b/>
                <w:sz w:val="23"/>
                <w:szCs w:val="23"/>
              </w:rPr>
              <w:t xml:space="preserve">данные лица для работы по заявке </w:t>
            </w:r>
          </w:p>
        </w:tc>
      </w:tr>
      <w:tr w:rsidR="001327A4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 Москве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327A4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27A4" w:rsidRDefault="007B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1327A4" w:rsidRDefault="001327A4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:rsidR="001327A4" w:rsidRDefault="001327A4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1327A4" w:rsidRDefault="007B7DBA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 w:rsidR="001327A4" w:rsidRDefault="001327A4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1327A4" w:rsidRDefault="001327A4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1327A4" w:rsidRDefault="007B7D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 w:rsidR="001327A4" w:rsidRDefault="007B7DBA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ВНИМАНИЕ!</w:t>
      </w:r>
    </w:p>
    <w:p w:rsidR="001327A4" w:rsidRDefault="007B7DBA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ХХХ.docх и ХХХ.pdf (отсканированный вариант с подписью и печатью)</w:t>
      </w:r>
    </w:p>
    <w:p w:rsidR="001327A4" w:rsidRDefault="001327A4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 w:rsidR="001327A4" w:rsidRDefault="001327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:rsidR="001327A4" w:rsidRDefault="007B7D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 w:rsidR="001327A4" w:rsidRDefault="007B7D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u w:val="single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Биткова Юлия Владимировна, 8-800-775-10-73, +7 915 317-77-89, </w:t>
      </w:r>
      <w:hyperlink r:id="rId12">
        <w:r>
          <w:rPr>
            <w:color w:val="0000FF"/>
            <w:u w:val="single"/>
          </w:rPr>
          <w:t>Bitkova@infra-konkurs.ru</w:t>
        </w:r>
      </w:hyperlink>
    </w:p>
    <w:p w:rsidR="001327A4" w:rsidRDefault="007B7D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Сидоров Михаил Сергеевич, 8-800-775-10-73, </w:t>
      </w:r>
      <w:hyperlink r:id="rId13">
        <w:r>
          <w:rPr>
            <w:rFonts w:ascii="Roboto" w:eastAsia="Roboto" w:hAnsi="Roboto" w:cs="Roboto"/>
            <w:i/>
            <w:sz w:val="24"/>
            <w:szCs w:val="24"/>
          </w:rPr>
          <w:t>Sidorov@infra-konkurs.ru</w:t>
        </w:r>
      </w:hyperlink>
    </w:p>
    <w:p w:rsidR="001327A4" w:rsidRDefault="007B7D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Соловьева Анастасия Игоревна, +7 925 793-74-35,  </w:t>
      </w:r>
      <w:hyperlink r:id="rId14">
        <w:r>
          <w:rPr>
            <w:rFonts w:ascii="Roboto" w:eastAsia="Roboto" w:hAnsi="Roboto" w:cs="Roboto"/>
            <w:i/>
            <w:sz w:val="24"/>
            <w:szCs w:val="24"/>
          </w:rPr>
          <w:t>Soloveva@infra-konkurs.ru</w:t>
        </w:r>
      </w:hyperlink>
    </w:p>
    <w:sectPr w:rsidR="001327A4">
      <w:footerReference w:type="default" r:id="rId15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C19" w:rsidRDefault="00D46C19">
      <w:r>
        <w:separator/>
      </w:r>
    </w:p>
  </w:endnote>
  <w:endnote w:type="continuationSeparator" w:id="0">
    <w:p w:rsidR="00D46C19" w:rsidRDefault="00D4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7A4" w:rsidRDefault="007B7D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F66A53">
      <w:rPr>
        <w:noProof/>
        <w:color w:val="000000"/>
        <w:sz w:val="16"/>
        <w:szCs w:val="16"/>
      </w:rPr>
      <w:t>4</w:t>
    </w:r>
    <w:r>
      <w:rPr>
        <w:color w:val="000000"/>
        <w:sz w:val="16"/>
        <w:szCs w:val="16"/>
      </w:rPr>
      <w:fldChar w:fldCharType="end"/>
    </w:r>
  </w:p>
  <w:p w:rsidR="001327A4" w:rsidRDefault="001327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C19" w:rsidRDefault="00D46C19">
      <w:r>
        <w:separator/>
      </w:r>
    </w:p>
  </w:footnote>
  <w:footnote w:type="continuationSeparator" w:id="0">
    <w:p w:rsidR="00D46C19" w:rsidRDefault="00D46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9EE1C70"/>
    <w:multiLevelType w:val="multilevel"/>
    <w:tmpl w:val="375C1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A4"/>
    <w:rsid w:val="001327A4"/>
    <w:rsid w:val="00717FAB"/>
    <w:rsid w:val="007B7DBA"/>
    <w:rsid w:val="00AA749E"/>
    <w:rsid w:val="00D34402"/>
    <w:rsid w:val="00D46C19"/>
    <w:rsid w:val="00F6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1A885-CD90-4851-BCD2-8450D91D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idorov@infra-konkur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tkova@infra-konkur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oloveva@infra-konkur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2A/TM1UynzkkMDdoGnCcQEhnNA==">AMUW2mWsra3LMiXHz2VM+1pNWFqFYDi9wsXPoFl/RGIB0Jf3Gz88O+APPsAW+WG35RIJKrgbxTciqKlefZXCeCv2EpU3lGS3edm3DgCBH/d7NjRraUxJe3PlYCVS/bXw4WeFGAGVYlTW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Синицын Евгений A.</cp:lastModifiedBy>
  <cp:revision>2</cp:revision>
  <dcterms:created xsi:type="dcterms:W3CDTF">2022-04-28T11:16:00Z</dcterms:created>
  <dcterms:modified xsi:type="dcterms:W3CDTF">2022-04-28T11:16:00Z</dcterms:modified>
</cp:coreProperties>
</file>